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019D2CFF" w14:textId="77777777" w:rsidR="00B3118B" w:rsidRDefault="000C7E25">
      <w:pPr>
        <w:jc w:val="center"/>
        <w:rPr>
          <w:b/>
          <w:kern w:val="2"/>
          <w:sz w:val="32"/>
        </w:rPr>
      </w:pPr>
      <w:r>
        <w:rPr>
          <w:noProof/>
          <w:lang w:eastAsia="ru-RU"/>
        </w:rPr>
        <w:drawing>
          <wp:inline distT="0" distB="0" distL="0" distR="0" wp14:anchorId="412ED559" wp14:editId="3CBB9179">
            <wp:extent cx="631825" cy="607695"/>
            <wp:effectExtent l="0" t="0" r="0" b="0"/>
            <wp:docPr id="1" name="Изображение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Изображение1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 l="-242" t="-252" r="-242" b="-252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1825" cy="6076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5D3D435" w14:textId="77777777" w:rsidR="00B3118B" w:rsidRDefault="00B3118B">
      <w:pPr>
        <w:spacing w:before="40" w:line="216" w:lineRule="auto"/>
        <w:jc w:val="center"/>
        <w:rPr>
          <w:b/>
          <w:kern w:val="2"/>
          <w:sz w:val="32"/>
        </w:rPr>
      </w:pPr>
    </w:p>
    <w:p w14:paraId="2A80B71E" w14:textId="77777777" w:rsidR="00B3118B" w:rsidRDefault="000C7E25">
      <w:pPr>
        <w:spacing w:before="40" w:line="216" w:lineRule="auto"/>
        <w:jc w:val="center"/>
        <w:rPr>
          <w:b/>
          <w:kern w:val="2"/>
          <w:sz w:val="28"/>
          <w:szCs w:val="28"/>
        </w:rPr>
      </w:pPr>
      <w:r>
        <w:rPr>
          <w:b/>
          <w:kern w:val="2"/>
          <w:sz w:val="28"/>
          <w:szCs w:val="28"/>
        </w:rPr>
        <w:t xml:space="preserve">АДМИНИСТРАЦИЯ </w:t>
      </w:r>
    </w:p>
    <w:p w14:paraId="26FDD246" w14:textId="77777777" w:rsidR="00B3118B" w:rsidRDefault="000C7E25">
      <w:pPr>
        <w:spacing w:before="40" w:line="216" w:lineRule="auto"/>
        <w:jc w:val="center"/>
        <w:rPr>
          <w:b/>
          <w:kern w:val="2"/>
          <w:sz w:val="28"/>
          <w:szCs w:val="28"/>
        </w:rPr>
      </w:pPr>
      <w:r>
        <w:rPr>
          <w:b/>
          <w:kern w:val="2"/>
          <w:sz w:val="28"/>
          <w:szCs w:val="28"/>
        </w:rPr>
        <w:t>ШАРАНГСКОГО МУНИЦИПАЛЬНОГО РАЙОНА</w:t>
      </w:r>
    </w:p>
    <w:p w14:paraId="72788FD8" w14:textId="77777777" w:rsidR="00B3118B" w:rsidRDefault="000C7E25">
      <w:pPr>
        <w:pStyle w:val="11"/>
        <w:numPr>
          <w:ilvl w:val="0"/>
          <w:numId w:val="2"/>
        </w:numPr>
        <w:rPr>
          <w:sz w:val="28"/>
          <w:szCs w:val="28"/>
        </w:rPr>
      </w:pPr>
      <w:r>
        <w:rPr>
          <w:sz w:val="28"/>
          <w:szCs w:val="28"/>
        </w:rPr>
        <w:t>НИЖЕГОРОДСКОЙ ОБЛАСТИ</w:t>
      </w:r>
    </w:p>
    <w:p w14:paraId="163353CF" w14:textId="77777777" w:rsidR="00B3118B" w:rsidRDefault="00B3118B">
      <w:pPr>
        <w:pStyle w:val="11"/>
        <w:numPr>
          <w:ilvl w:val="0"/>
          <w:numId w:val="2"/>
        </w:numPr>
        <w:rPr>
          <w:spacing w:val="60"/>
          <w:sz w:val="28"/>
          <w:szCs w:val="28"/>
        </w:rPr>
      </w:pPr>
    </w:p>
    <w:p w14:paraId="4A22F182" w14:textId="77777777" w:rsidR="00B3118B" w:rsidRDefault="000C7E25">
      <w:pPr>
        <w:pStyle w:val="11"/>
        <w:numPr>
          <w:ilvl w:val="0"/>
          <w:numId w:val="2"/>
        </w:numPr>
        <w:ind w:left="142" w:hanging="142"/>
        <w:rPr>
          <w:spacing w:val="60"/>
          <w:sz w:val="28"/>
          <w:szCs w:val="28"/>
        </w:rPr>
      </w:pPr>
      <w:r>
        <w:rPr>
          <w:spacing w:val="60"/>
          <w:sz w:val="28"/>
          <w:szCs w:val="28"/>
        </w:rPr>
        <w:t>ПОСТАНОВЛЕНИЕ</w:t>
      </w:r>
    </w:p>
    <w:p w14:paraId="3997E2BE" w14:textId="77777777" w:rsidR="00B3118B" w:rsidRDefault="00B3118B">
      <w:pPr>
        <w:jc w:val="both"/>
        <w:rPr>
          <w:spacing w:val="60"/>
          <w:sz w:val="28"/>
          <w:szCs w:val="28"/>
        </w:rPr>
      </w:pPr>
    </w:p>
    <w:p w14:paraId="12E256B0" w14:textId="77777777" w:rsidR="00B3118B" w:rsidRDefault="00B3118B">
      <w:pPr>
        <w:jc w:val="both"/>
        <w:rPr>
          <w:spacing w:val="60"/>
          <w:sz w:val="28"/>
          <w:szCs w:val="28"/>
        </w:rPr>
      </w:pPr>
    </w:p>
    <w:p w14:paraId="1024523E" w14:textId="0C03E10A" w:rsidR="00B3118B" w:rsidRDefault="000C7E25">
      <w:pPr>
        <w:tabs>
          <w:tab w:val="left" w:pos="8789"/>
        </w:tabs>
      </w:pPr>
      <w:r>
        <w:rPr>
          <w:sz w:val="28"/>
          <w:szCs w:val="28"/>
        </w:rPr>
        <w:t xml:space="preserve">от </w:t>
      </w:r>
      <w:r w:rsidR="006839D0">
        <w:rPr>
          <w:sz w:val="28"/>
          <w:szCs w:val="28"/>
        </w:rPr>
        <w:t>20</w:t>
      </w:r>
      <w:r>
        <w:rPr>
          <w:sz w:val="28"/>
          <w:szCs w:val="28"/>
        </w:rPr>
        <w:t>.0</w:t>
      </w:r>
      <w:r w:rsidR="00EF3E0F">
        <w:rPr>
          <w:sz w:val="28"/>
          <w:szCs w:val="28"/>
        </w:rPr>
        <w:t>6</w:t>
      </w:r>
      <w:r>
        <w:rPr>
          <w:sz w:val="28"/>
          <w:szCs w:val="28"/>
        </w:rPr>
        <w:t>.2022</w:t>
      </w:r>
      <w:r>
        <w:rPr>
          <w:sz w:val="28"/>
          <w:szCs w:val="28"/>
        </w:rPr>
        <w:tab/>
      </w:r>
      <w:r>
        <w:rPr>
          <w:sz w:val="28"/>
          <w:szCs w:val="28"/>
          <w:lang w:val="en-US"/>
        </w:rPr>
        <w:t>N</w:t>
      </w:r>
      <w:r>
        <w:rPr>
          <w:sz w:val="28"/>
          <w:szCs w:val="28"/>
        </w:rPr>
        <w:t xml:space="preserve"> </w:t>
      </w:r>
      <w:r w:rsidR="006839D0">
        <w:rPr>
          <w:sz w:val="28"/>
          <w:szCs w:val="28"/>
        </w:rPr>
        <w:t>232</w:t>
      </w:r>
    </w:p>
    <w:p w14:paraId="5C73BFC1" w14:textId="77777777" w:rsidR="00B3118B" w:rsidRDefault="00B3118B">
      <w:pPr>
        <w:jc w:val="both"/>
        <w:rPr>
          <w:sz w:val="28"/>
          <w:szCs w:val="28"/>
        </w:rPr>
      </w:pPr>
    </w:p>
    <w:p w14:paraId="5F9047E5" w14:textId="60FB04AD" w:rsidR="00B3118B" w:rsidRDefault="00B3118B">
      <w:pPr>
        <w:jc w:val="both"/>
        <w:rPr>
          <w:sz w:val="28"/>
          <w:szCs w:val="28"/>
        </w:rPr>
      </w:pPr>
    </w:p>
    <w:p w14:paraId="18EF3D89" w14:textId="77777777" w:rsidR="006839D0" w:rsidRDefault="006839D0">
      <w:pPr>
        <w:jc w:val="both"/>
        <w:rPr>
          <w:sz w:val="28"/>
          <w:szCs w:val="28"/>
        </w:rPr>
      </w:pPr>
    </w:p>
    <w:p w14:paraId="7C74B636" w14:textId="77777777" w:rsidR="006839D0" w:rsidRDefault="006839D0" w:rsidP="006839D0">
      <w:pPr>
        <w:ind w:left="1134" w:right="1133"/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О внесении изменений в постановление администрации Шарангского муниципального района Нижегородской области от 25.11.2021 года № 509 «</w:t>
      </w:r>
      <w:r>
        <w:rPr>
          <w:b/>
          <w:bCs/>
          <w:sz w:val="28"/>
          <w:szCs w:val="28"/>
          <w:lang w:eastAsia="ru-RU"/>
        </w:rPr>
        <w:t>О субсидировании части затрат субъектов малого и среднего предпринимательства, связанных с приобретением оборудования в целях создания и (или) модернизации производства товаров (работ, услуг)</w:t>
      </w:r>
      <w:r>
        <w:rPr>
          <w:b/>
          <w:sz w:val="28"/>
          <w:szCs w:val="28"/>
        </w:rPr>
        <w:t xml:space="preserve">» </w:t>
      </w:r>
    </w:p>
    <w:p w14:paraId="57360C1B" w14:textId="77777777" w:rsidR="00B3118B" w:rsidRDefault="00B3118B">
      <w:pPr>
        <w:pStyle w:val="ConsPlusNormal"/>
        <w:widowControl/>
        <w:ind w:firstLine="0"/>
        <w:rPr>
          <w:rFonts w:ascii="Times New Roman" w:hAnsi="Times New Roman" w:cs="Times New Roman"/>
          <w:b/>
          <w:sz w:val="28"/>
          <w:szCs w:val="28"/>
        </w:rPr>
      </w:pPr>
    </w:p>
    <w:p w14:paraId="4F7B5D4C" w14:textId="77777777" w:rsidR="00B3118B" w:rsidRDefault="00B3118B">
      <w:pPr>
        <w:pStyle w:val="ConsPlusNormal"/>
        <w:widowControl/>
        <w:ind w:firstLine="0"/>
        <w:rPr>
          <w:rFonts w:ascii="Times New Roman" w:hAnsi="Times New Roman" w:cs="Times New Roman"/>
          <w:b/>
          <w:sz w:val="28"/>
          <w:szCs w:val="28"/>
        </w:rPr>
      </w:pPr>
    </w:p>
    <w:p w14:paraId="5CDEBE5B" w14:textId="77777777" w:rsidR="006839D0" w:rsidRPr="006839D0" w:rsidRDefault="006839D0" w:rsidP="006839D0">
      <w:pPr>
        <w:shd w:val="clear" w:color="auto" w:fill="FFFFFF"/>
        <w:spacing w:line="360" w:lineRule="auto"/>
        <w:ind w:firstLine="709"/>
        <w:jc w:val="both"/>
      </w:pPr>
      <w:r w:rsidRPr="006839D0">
        <w:rPr>
          <w:color w:val="auto"/>
          <w:sz w:val="28"/>
          <w:szCs w:val="28"/>
          <w:lang w:eastAsia="ru-RU"/>
        </w:rPr>
        <w:t xml:space="preserve">В соответствии с постановлением Правительства Российский Федерации от 5 апреля 2022 года № 590 «О внесений изменений в общие требования к нормативным правовым актам, муниципальным правовым актам, регулирующим предоставление субсидий, в том числе грантов в форме субсидий, юридическим лицам, индивидуальным предпринимателям, а также физическим лицам – производителям товаров, работ, услуг и об особенностях предоставления указанных субсидий и субсидий из федерального бюджета бюджетам субъектов Российской Федерации в 2022 году», в целях практической реализации механизмов финансовой поддержки субъектов малого предпринимательства Шарангского муниципального района Нижегородской области, развития малого и среднего предпринимательства и расширения производств, создания новых рабочих мест и развития территорий и в связи с кадровыми изменениями </w:t>
      </w:r>
      <w:r w:rsidRPr="006839D0">
        <w:rPr>
          <w:b/>
          <w:bCs/>
          <w:color w:val="auto"/>
          <w:sz w:val="28"/>
          <w:szCs w:val="28"/>
          <w:lang w:eastAsia="ru-RU"/>
        </w:rPr>
        <w:t xml:space="preserve"> </w:t>
      </w:r>
      <w:r w:rsidRPr="006839D0">
        <w:rPr>
          <w:color w:val="auto"/>
          <w:sz w:val="28"/>
          <w:szCs w:val="28"/>
          <w:lang w:eastAsia="ru-RU"/>
        </w:rPr>
        <w:t xml:space="preserve">администрация Шарангского муниципального района Нижегородской области </w:t>
      </w:r>
      <w:r w:rsidRPr="006839D0">
        <w:rPr>
          <w:b/>
          <w:bCs/>
          <w:color w:val="auto"/>
          <w:sz w:val="28"/>
          <w:szCs w:val="28"/>
          <w:lang w:eastAsia="ru-RU"/>
        </w:rPr>
        <w:t>п о с т а н о в л я е т</w:t>
      </w:r>
      <w:r w:rsidRPr="006839D0">
        <w:rPr>
          <w:color w:val="auto"/>
          <w:sz w:val="28"/>
          <w:szCs w:val="28"/>
          <w:lang w:eastAsia="ru-RU"/>
        </w:rPr>
        <w:t>:</w:t>
      </w:r>
    </w:p>
    <w:p w14:paraId="68398DAF" w14:textId="77777777" w:rsidR="006839D0" w:rsidRPr="006839D0" w:rsidRDefault="006839D0" w:rsidP="006839D0">
      <w:pPr>
        <w:pStyle w:val="ae"/>
        <w:spacing w:after="0" w:line="360" w:lineRule="auto"/>
        <w:ind w:left="0" w:firstLine="709"/>
        <w:jc w:val="both"/>
        <w:rPr>
          <w:rFonts w:ascii="Times New Roman" w:hAnsi="Times New Roman"/>
          <w:sz w:val="28"/>
          <w:szCs w:val="28"/>
        </w:rPr>
      </w:pPr>
      <w:r w:rsidRPr="006839D0">
        <w:rPr>
          <w:rFonts w:ascii="Times New Roman" w:hAnsi="Times New Roman"/>
          <w:sz w:val="28"/>
          <w:szCs w:val="28"/>
        </w:rPr>
        <w:lastRenderedPageBreak/>
        <w:t xml:space="preserve">1. Установить, что в 2022 году в том числе применяются следующие условия конкурсного отбора, несоблюдение которых является основанием для отказа признании заявителя допущенным до конкурсного отбора: </w:t>
      </w:r>
    </w:p>
    <w:p w14:paraId="02FD709C" w14:textId="77777777" w:rsidR="006839D0" w:rsidRPr="006839D0" w:rsidRDefault="006839D0" w:rsidP="006839D0">
      <w:pPr>
        <w:pStyle w:val="ae"/>
        <w:spacing w:after="0" w:line="360" w:lineRule="auto"/>
        <w:ind w:left="0" w:firstLine="709"/>
        <w:jc w:val="both"/>
        <w:rPr>
          <w:rFonts w:ascii="Times New Roman" w:hAnsi="Times New Roman"/>
          <w:sz w:val="28"/>
          <w:szCs w:val="28"/>
        </w:rPr>
      </w:pPr>
      <w:r w:rsidRPr="006839D0">
        <w:rPr>
          <w:rFonts w:ascii="Times New Roman" w:hAnsi="Times New Roman"/>
          <w:sz w:val="28"/>
          <w:szCs w:val="28"/>
        </w:rPr>
        <w:t>- у заявителя может быть неисполненная обязанность по уплате налогов, сборов, страховых взносов, пеней, штрафов, процентов, подлежащих уплате в соответствии с законодательством Российской Федерации о налогах и сборах, не превышающая 300 тыс. рублей;</w:t>
      </w:r>
    </w:p>
    <w:p w14:paraId="4FD5B1B7" w14:textId="77777777" w:rsidR="006839D0" w:rsidRPr="006839D0" w:rsidRDefault="006839D0" w:rsidP="006839D0">
      <w:pPr>
        <w:pStyle w:val="ae"/>
        <w:spacing w:after="0" w:line="360" w:lineRule="auto"/>
        <w:ind w:left="0" w:firstLine="709"/>
        <w:jc w:val="both"/>
        <w:rPr>
          <w:rFonts w:ascii="Times New Roman" w:hAnsi="Times New Roman"/>
          <w:sz w:val="28"/>
          <w:szCs w:val="28"/>
        </w:rPr>
      </w:pPr>
      <w:r w:rsidRPr="006839D0">
        <w:rPr>
          <w:rFonts w:ascii="Times New Roman" w:hAnsi="Times New Roman"/>
          <w:sz w:val="28"/>
          <w:szCs w:val="28"/>
        </w:rPr>
        <w:t>- заявитель не должен находиться в реестре недобросовестных поставщиков (подрядчиков, исполнителей) в связи с отказом от исполнения заключенных государственных (муниципальных) контрактов о поставке товаров, выполнении работ, оказании услуг по причине введения политических или экономических санкций иностранными государствами, совершающими недружественные действия в отношении Российской Федерации, граждан Российской Федерации или российских юридических лиц, и (или) введением иностранными государствами, государственными объединениями и (или) союзами и (или) государственными (межгосударственными) учреждениями иностранных государств или государственных объединений и (или) союзов мер ограничительного характера;</w:t>
      </w:r>
    </w:p>
    <w:p w14:paraId="540F974B" w14:textId="77777777" w:rsidR="006839D0" w:rsidRPr="006839D0" w:rsidRDefault="006839D0" w:rsidP="006839D0">
      <w:pPr>
        <w:spacing w:line="360" w:lineRule="auto"/>
        <w:ind w:firstLine="709"/>
        <w:jc w:val="both"/>
        <w:rPr>
          <w:sz w:val="28"/>
          <w:szCs w:val="28"/>
        </w:rPr>
      </w:pPr>
      <w:r w:rsidRPr="006839D0">
        <w:rPr>
          <w:sz w:val="28"/>
          <w:szCs w:val="28"/>
        </w:rPr>
        <w:t>- заявитель не должен находиться в перечне организаций и физических лиц, в отношении которых имеются сведения об их причастности к экстремистской деятельности или терроризму, либо в перечне организаций и физических лиц, в отношении которых имеются сведения об их причастности к распространению оружия массового уничтожения (в случае, если такие требования предусмотрены правовым актом).</w:t>
      </w:r>
      <w:r w:rsidRPr="006839D0">
        <w:rPr>
          <w:sz w:val="28"/>
          <w:szCs w:val="28"/>
        </w:rPr>
        <w:tab/>
      </w:r>
      <w:r w:rsidRPr="006839D0">
        <w:rPr>
          <w:sz w:val="28"/>
          <w:szCs w:val="28"/>
        </w:rPr>
        <w:tab/>
      </w:r>
    </w:p>
    <w:p w14:paraId="752BF29B" w14:textId="77777777" w:rsidR="006839D0" w:rsidRPr="006839D0" w:rsidRDefault="006839D0" w:rsidP="006839D0">
      <w:pPr>
        <w:tabs>
          <w:tab w:val="left" w:pos="0"/>
        </w:tabs>
        <w:spacing w:line="360" w:lineRule="auto"/>
        <w:ind w:firstLine="709"/>
        <w:jc w:val="both"/>
        <w:rPr>
          <w:sz w:val="28"/>
          <w:szCs w:val="28"/>
        </w:rPr>
      </w:pPr>
      <w:r w:rsidRPr="006839D0">
        <w:rPr>
          <w:sz w:val="28"/>
          <w:szCs w:val="28"/>
        </w:rPr>
        <w:t>2.  Внести изменения в постановление администрации Шарангского муниципального района от 25.11.2021 года № 509 «</w:t>
      </w:r>
      <w:r w:rsidRPr="006839D0">
        <w:rPr>
          <w:bCs/>
          <w:sz w:val="28"/>
          <w:szCs w:val="28"/>
          <w:lang w:eastAsia="ru-RU"/>
        </w:rPr>
        <w:t>О субсидировании части затрат субъектов малого и среднего предпринимательства, связанных с приобретением оборудования в целях создания и (или) модернизации производства товаров (работ, услуг)</w:t>
      </w:r>
      <w:r w:rsidRPr="006839D0">
        <w:rPr>
          <w:sz w:val="28"/>
          <w:szCs w:val="28"/>
        </w:rPr>
        <w:t>»:</w:t>
      </w:r>
    </w:p>
    <w:p w14:paraId="320726C3" w14:textId="21F1404F" w:rsidR="006839D0" w:rsidRPr="006839D0" w:rsidRDefault="006839D0" w:rsidP="006839D0">
      <w:pPr>
        <w:tabs>
          <w:tab w:val="left" w:pos="0"/>
        </w:tabs>
        <w:spacing w:line="360" w:lineRule="auto"/>
        <w:ind w:firstLine="709"/>
        <w:jc w:val="both"/>
        <w:rPr>
          <w:bCs/>
          <w:sz w:val="28"/>
          <w:szCs w:val="28"/>
        </w:rPr>
      </w:pPr>
      <w:r w:rsidRPr="006839D0">
        <w:rPr>
          <w:sz w:val="28"/>
          <w:szCs w:val="28"/>
        </w:rPr>
        <w:lastRenderedPageBreak/>
        <w:t xml:space="preserve">2.1. в Составе Комиссии по отбору субъектов малого и среднего предпринимательства на предоставление субсидий по возмещению части затрат, связанных с приобретением оборудования в целях создания и (или) модернизации производства товаров (далее – Состав) </w:t>
      </w:r>
      <w:r w:rsidRPr="006839D0">
        <w:rPr>
          <w:bCs/>
          <w:sz w:val="28"/>
          <w:szCs w:val="28"/>
        </w:rPr>
        <w:t>(Приложение 2 к постановлению):</w:t>
      </w:r>
    </w:p>
    <w:p w14:paraId="5766C375" w14:textId="161A86B1" w:rsidR="006839D0" w:rsidRPr="006839D0" w:rsidRDefault="006839D0" w:rsidP="006839D0">
      <w:pPr>
        <w:pStyle w:val="ae"/>
        <w:spacing w:after="0" w:line="360" w:lineRule="auto"/>
        <w:ind w:left="0" w:firstLine="709"/>
        <w:jc w:val="both"/>
        <w:rPr>
          <w:rFonts w:ascii="Times New Roman" w:hAnsi="Times New Roman"/>
          <w:sz w:val="28"/>
          <w:szCs w:val="28"/>
        </w:rPr>
      </w:pPr>
      <w:r w:rsidRPr="006839D0">
        <w:rPr>
          <w:rFonts w:ascii="Times New Roman" w:hAnsi="Times New Roman"/>
          <w:bCs/>
          <w:sz w:val="28"/>
          <w:szCs w:val="28"/>
        </w:rPr>
        <w:t>-</w:t>
      </w:r>
      <w:r>
        <w:rPr>
          <w:rFonts w:ascii="Times New Roman" w:hAnsi="Times New Roman"/>
          <w:bCs/>
          <w:sz w:val="28"/>
          <w:szCs w:val="28"/>
        </w:rPr>
        <w:t xml:space="preserve">   </w:t>
      </w:r>
      <w:r w:rsidRPr="006839D0">
        <w:rPr>
          <w:rFonts w:ascii="Times New Roman" w:hAnsi="Times New Roman"/>
          <w:sz w:val="28"/>
          <w:szCs w:val="28"/>
        </w:rPr>
        <w:t xml:space="preserve">исключить из Состава Кузьминых Екатерину Геннадьевну; </w:t>
      </w:r>
    </w:p>
    <w:p w14:paraId="1C653753" w14:textId="3EF6E67A" w:rsidR="006839D0" w:rsidRPr="006839D0" w:rsidRDefault="006839D0" w:rsidP="006839D0">
      <w:pPr>
        <w:pStyle w:val="ae"/>
        <w:spacing w:after="0" w:line="360" w:lineRule="auto"/>
        <w:ind w:left="0" w:firstLine="709"/>
        <w:jc w:val="both"/>
        <w:rPr>
          <w:rFonts w:ascii="Times New Roman" w:hAnsi="Times New Roman"/>
          <w:color w:val="000000"/>
          <w:spacing w:val="-8"/>
          <w:sz w:val="28"/>
          <w:szCs w:val="28"/>
          <w:shd w:val="clear" w:color="auto" w:fill="FFFFFF"/>
        </w:rPr>
      </w:pPr>
      <w:r w:rsidRPr="006839D0">
        <w:rPr>
          <w:rFonts w:ascii="Times New Roman" w:hAnsi="Times New Roman"/>
          <w:sz w:val="28"/>
          <w:szCs w:val="28"/>
        </w:rPr>
        <w:t>-</w:t>
      </w:r>
      <w:r>
        <w:rPr>
          <w:rFonts w:ascii="Times New Roman" w:hAnsi="Times New Roman"/>
          <w:sz w:val="28"/>
          <w:szCs w:val="28"/>
        </w:rPr>
        <w:t xml:space="preserve"> </w:t>
      </w:r>
      <w:r w:rsidRPr="006839D0">
        <w:rPr>
          <w:rFonts w:ascii="Times New Roman" w:hAnsi="Times New Roman"/>
          <w:sz w:val="28"/>
          <w:szCs w:val="28"/>
        </w:rPr>
        <w:t xml:space="preserve">включить в Состав </w:t>
      </w:r>
      <w:r w:rsidRPr="006839D0">
        <w:rPr>
          <w:rFonts w:ascii="Times New Roman" w:hAnsi="Times New Roman"/>
          <w:color w:val="000000"/>
          <w:spacing w:val="-8"/>
          <w:sz w:val="28"/>
          <w:szCs w:val="28"/>
          <w:shd w:val="clear" w:color="auto" w:fill="FFFFFF"/>
        </w:rPr>
        <w:t xml:space="preserve">Воложанину Надежду Ивановну – ведущего специалиста отдела экономического развития администрации Шарангского муниципального района; </w:t>
      </w:r>
    </w:p>
    <w:p w14:paraId="72081A21" w14:textId="77777777" w:rsidR="006839D0" w:rsidRPr="006839D0" w:rsidRDefault="006839D0" w:rsidP="006839D0">
      <w:pPr>
        <w:pStyle w:val="ae"/>
        <w:spacing w:after="0" w:line="360" w:lineRule="auto"/>
        <w:ind w:left="0" w:firstLine="709"/>
        <w:jc w:val="both"/>
        <w:rPr>
          <w:rFonts w:ascii="Times New Roman" w:hAnsi="Times New Roman"/>
          <w:bCs/>
          <w:sz w:val="28"/>
          <w:szCs w:val="28"/>
        </w:rPr>
      </w:pPr>
      <w:r w:rsidRPr="006839D0">
        <w:rPr>
          <w:rFonts w:ascii="Times New Roman" w:hAnsi="Times New Roman"/>
          <w:color w:val="000000"/>
          <w:spacing w:val="-8"/>
          <w:sz w:val="28"/>
          <w:szCs w:val="28"/>
          <w:shd w:val="clear" w:color="auto" w:fill="FFFFFF"/>
        </w:rPr>
        <w:t>- назначить Воложанину Н.И. секретарем комиссии;</w:t>
      </w:r>
    </w:p>
    <w:p w14:paraId="3BDF5FEC" w14:textId="391FEE06" w:rsidR="006839D0" w:rsidRPr="006839D0" w:rsidRDefault="006839D0" w:rsidP="006839D0">
      <w:pPr>
        <w:spacing w:line="360" w:lineRule="auto"/>
        <w:ind w:firstLine="709"/>
        <w:jc w:val="both"/>
      </w:pPr>
      <w:r w:rsidRPr="006839D0">
        <w:rPr>
          <w:bCs/>
          <w:sz w:val="28"/>
          <w:szCs w:val="28"/>
        </w:rPr>
        <w:t>- слова «и.о. начальника управления сельского хозяйства администрации Шарангского муниципального района» заменить словами «начальник управления сельского хозяйства администрации Шарангского муниципального района».</w:t>
      </w:r>
    </w:p>
    <w:p w14:paraId="696B47DD" w14:textId="036FA500" w:rsidR="00B3118B" w:rsidRPr="006839D0" w:rsidRDefault="006839D0" w:rsidP="006839D0">
      <w:pPr>
        <w:pStyle w:val="HTML0"/>
        <w:shd w:val="clear" w:color="auto" w:fill="FFFFFF"/>
        <w:tabs>
          <w:tab w:val="left" w:pos="1134"/>
        </w:tabs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6839D0">
        <w:rPr>
          <w:rFonts w:ascii="Times New Roman" w:eastAsia="Calibri" w:hAnsi="Times New Roman" w:cs="Times New Roman"/>
          <w:bCs/>
          <w:color w:val="000000"/>
          <w:spacing w:val="2"/>
          <w:sz w:val="28"/>
          <w:szCs w:val="28"/>
          <w:shd w:val="clear" w:color="auto" w:fill="FFFFFF"/>
        </w:rPr>
        <w:t>3. Контроль за исполнением настоящего постановления возложить на заместителя главы администрации, заведующую отделом экономического развития Т.В. Новоселову.</w:t>
      </w:r>
    </w:p>
    <w:p w14:paraId="53B0CEAA" w14:textId="77777777" w:rsidR="00B3118B" w:rsidRDefault="00B3118B">
      <w:pPr>
        <w:pStyle w:val="HTML0"/>
        <w:shd w:val="clear" w:color="auto" w:fill="FFFFFF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14:paraId="40F52062" w14:textId="77777777" w:rsidR="00B3118B" w:rsidRDefault="00B3118B">
      <w:pPr>
        <w:pStyle w:val="HTML0"/>
        <w:shd w:val="clear" w:color="auto" w:fill="FFFFFF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14:paraId="16E8142A" w14:textId="77777777" w:rsidR="00B3118B" w:rsidRDefault="000C7E25">
      <w:pPr>
        <w:tabs>
          <w:tab w:val="left" w:pos="7485"/>
        </w:tabs>
        <w:jc w:val="both"/>
      </w:pPr>
      <w:r>
        <w:rPr>
          <w:sz w:val="28"/>
          <w:szCs w:val="28"/>
        </w:rPr>
        <w:t>Глава местного самоуправления</w:t>
      </w:r>
      <w:r>
        <w:rPr>
          <w:sz w:val="28"/>
          <w:szCs w:val="28"/>
        </w:rPr>
        <w:tab/>
        <w:t>Д.О. Ожиганов</w:t>
      </w:r>
      <w:r>
        <w:br w:type="page"/>
      </w:r>
    </w:p>
    <w:p w14:paraId="605A4A73" w14:textId="77777777"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14:paraId="02E70AA7" w14:textId="77777777"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14:paraId="74905938" w14:textId="77777777"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14:paraId="60BBAE28" w14:textId="77777777"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14:paraId="1B152C32" w14:textId="77777777"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14:paraId="164D30B7" w14:textId="77777777"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14:paraId="2A5298F3" w14:textId="77777777"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14:paraId="3DC26C28" w14:textId="77777777"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14:paraId="66BC181D" w14:textId="77777777"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14:paraId="58F60BB7" w14:textId="77777777"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14:paraId="722C5CFE" w14:textId="77777777"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14:paraId="2AF88398" w14:textId="77777777"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14:paraId="1ADD39DC" w14:textId="77777777"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14:paraId="34016605" w14:textId="77777777"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14:paraId="34B39107" w14:textId="77777777"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14:paraId="67CF90C2" w14:textId="77777777"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14:paraId="20F14CCD" w14:textId="77777777"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14:paraId="641C24A5" w14:textId="77777777"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14:paraId="26B6B56B" w14:textId="77777777"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14:paraId="4A5A9DCA" w14:textId="77777777"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14:paraId="11643902" w14:textId="77777777"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14:paraId="4CEBC769" w14:textId="77777777"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14:paraId="0C4DDE24" w14:textId="77777777"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14:paraId="224FBA23" w14:textId="77777777"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14:paraId="67A486E3" w14:textId="77777777"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14:paraId="2DD798D1" w14:textId="77777777"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14:paraId="430E6869" w14:textId="77777777"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14:paraId="1AC85FDC" w14:textId="77777777"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14:paraId="14123AFD" w14:textId="77777777"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14:paraId="1A6DBB01" w14:textId="77777777"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14:paraId="7EABC696" w14:textId="77777777"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14:paraId="1EEE75A9" w14:textId="77777777"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14:paraId="3D248FF7" w14:textId="77777777"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14:paraId="3EB3B9B7" w14:textId="77777777"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14:paraId="0FE88A29" w14:textId="77777777"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14:paraId="6708F0DA" w14:textId="77777777"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14:paraId="5D0CD09B" w14:textId="77777777"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14:paraId="4FABBC59" w14:textId="77777777"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14:paraId="0A658DB5" w14:textId="77777777"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14:paraId="74FA1764" w14:textId="77777777"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14:paraId="396051D6" w14:textId="77777777"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14:paraId="3F3057FB" w14:textId="77777777"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14:paraId="3CAC1ED6" w14:textId="77777777"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14:paraId="3227CBBD" w14:textId="77777777"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14:paraId="3BBFDCE4" w14:textId="77777777"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14:paraId="4A89D864" w14:textId="77777777"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14:paraId="253F4BB2" w14:textId="77777777"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14:paraId="0847BD90" w14:textId="77777777"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14:paraId="4340053E" w14:textId="4B53223A" w:rsidR="00887FAB" w:rsidRPr="00887FAB" w:rsidRDefault="006839D0">
      <w:pPr>
        <w:tabs>
          <w:tab w:val="left" w:pos="7485"/>
        </w:tabs>
        <w:jc w:val="both"/>
        <w:rPr>
          <w:sz w:val="28"/>
          <w:szCs w:val="28"/>
        </w:rPr>
      </w:pPr>
      <w:r>
        <w:rPr>
          <w:sz w:val="28"/>
          <w:szCs w:val="28"/>
        </w:rPr>
        <w:t>Н</w:t>
      </w:r>
      <w:r w:rsidR="00887FAB" w:rsidRPr="00887FAB">
        <w:rPr>
          <w:sz w:val="28"/>
          <w:szCs w:val="28"/>
        </w:rPr>
        <w:t>.</w:t>
      </w:r>
      <w:r>
        <w:rPr>
          <w:sz w:val="28"/>
          <w:szCs w:val="28"/>
        </w:rPr>
        <w:t>И</w:t>
      </w:r>
      <w:r w:rsidR="00887FAB" w:rsidRPr="00887FAB">
        <w:rPr>
          <w:sz w:val="28"/>
          <w:szCs w:val="28"/>
        </w:rPr>
        <w:t xml:space="preserve">. </w:t>
      </w:r>
      <w:r>
        <w:rPr>
          <w:sz w:val="28"/>
          <w:szCs w:val="28"/>
        </w:rPr>
        <w:t>Воложанина</w:t>
      </w:r>
    </w:p>
    <w:p w14:paraId="0A1603C1" w14:textId="172F7FD5" w:rsidR="00887FAB" w:rsidRPr="00887FAB" w:rsidRDefault="00887FAB">
      <w:pPr>
        <w:tabs>
          <w:tab w:val="left" w:pos="7485"/>
        </w:tabs>
        <w:jc w:val="both"/>
        <w:rPr>
          <w:sz w:val="28"/>
          <w:szCs w:val="28"/>
        </w:rPr>
      </w:pPr>
      <w:r w:rsidRPr="00887FAB">
        <w:rPr>
          <w:sz w:val="28"/>
          <w:szCs w:val="28"/>
        </w:rPr>
        <w:t>2-1</w:t>
      </w:r>
      <w:r w:rsidR="006839D0">
        <w:rPr>
          <w:sz w:val="28"/>
          <w:szCs w:val="28"/>
        </w:rPr>
        <w:t>7-07</w:t>
      </w:r>
      <w:bookmarkStart w:id="0" w:name="_GoBack"/>
      <w:bookmarkEnd w:id="0"/>
    </w:p>
    <w:p w14:paraId="099AA9A1" w14:textId="77777777" w:rsidR="00887FAB" w:rsidRPr="00887FAB" w:rsidRDefault="00887FAB">
      <w:pPr>
        <w:tabs>
          <w:tab w:val="left" w:pos="7485"/>
        </w:tabs>
        <w:jc w:val="both"/>
        <w:rPr>
          <w:sz w:val="28"/>
          <w:szCs w:val="28"/>
        </w:rPr>
      </w:pPr>
    </w:p>
    <w:p w14:paraId="0D6A46E7" w14:textId="5F7C18EF" w:rsidR="00B3118B" w:rsidRPr="00887FAB" w:rsidRDefault="00887FAB">
      <w:pPr>
        <w:tabs>
          <w:tab w:val="left" w:pos="7485"/>
        </w:tabs>
        <w:jc w:val="both"/>
        <w:rPr>
          <w:sz w:val="28"/>
          <w:szCs w:val="28"/>
        </w:rPr>
      </w:pPr>
      <w:r w:rsidRPr="00887FAB">
        <w:rPr>
          <w:sz w:val="28"/>
          <w:szCs w:val="28"/>
        </w:rPr>
        <w:t>Зав.орг.-прав.отделом</w:t>
      </w:r>
      <w:r w:rsidR="006839D0">
        <w:rPr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58240" behindDoc="0" locked="0" layoutInCell="0" allowOverlap="1" wp14:anchorId="02C89625" wp14:editId="27BB8222">
                <wp:simplePos x="0" y="0"/>
                <wp:positionH relativeFrom="column">
                  <wp:posOffset>-25400</wp:posOffset>
                </wp:positionH>
                <wp:positionV relativeFrom="paragraph">
                  <wp:posOffset>7915910</wp:posOffset>
                </wp:positionV>
                <wp:extent cx="2945765" cy="1028065"/>
                <wp:effectExtent l="370205" t="132715" r="0" b="0"/>
                <wp:wrapNone/>
                <wp:docPr id="2" name="Врезка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945765" cy="1028065"/>
                        </a:xfrm>
                        <a:custGeom>
                          <a:avLst/>
                          <a:gdLst>
                            <a:gd name="T0" fmla="*/ 0 w 1000"/>
                            <a:gd name="T1" fmla="*/ 0 h 1000"/>
                            <a:gd name="T2" fmla="*/ -127 w 1000"/>
                            <a:gd name="T3" fmla="*/ 0 h 1000"/>
                            <a:gd name="T4" fmla="*/ -127 w 1000"/>
                            <a:gd name="T5" fmla="*/ -127 h 1000"/>
                            <a:gd name="T6" fmla="*/ 0 w 1000"/>
                            <a:gd name="T7" fmla="*/ -127 h 1000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</a:cxnLst>
                          <a:rect l="0" t="0" r="r" b="b"/>
                          <a:pathLst>
                            <a:path w="1000" h="1000">
                              <a:moveTo>
                                <a:pt x="0" y="0"/>
                              </a:moveTo>
                              <a:lnTo>
                                <a:pt x="-127" y="0"/>
                              </a:lnTo>
                              <a:lnTo>
                                <a:pt x="-127" y="-127"/>
                              </a:lnTo>
                              <a:lnTo>
                                <a:pt x="0" y="-127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3465A4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19EDDE33" id="Врезка1" o:spid="_x0000_s1026" style="position:absolute;margin-left:-2pt;margin-top:623.3pt;width:231.95pt;height:80.95pt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coordsize="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mkA9l7QIAAOkGAAAOAAAAZHJzL2Uyb0RvYy54bWysVUtu2zAQ3RfoHQguCyT6xIkTIXIQJEhR&#10;oJ8AcQ9AU5QllOKoJG05XfUMPUk3RYGewr1Rh9QncupkUdQLmdQ8Ps57Q47OLzaVJGuhTQkqpdFh&#10;SIlQHLJSLVP6cX5zcEqJsUxlTIISKb0Xhl7MXr44b+pExFCAzIQmSKJM0tQpLaytkyAwvBAVM4dQ&#10;C4XBHHTFLE71Msg0a5C9kkEchidBAzqrNXBhDL69boN05vnzXHD7Ic+NsESmFHOz/qn9c+Geweyc&#10;JUvN6qLkXRrsH7KoWKlw04HqmllGVrr8i6oquQYDuT3kUAWQ5yUXXgOqicJHau4KVguvBc0x9WCT&#10;+X+0/P36VpMyS2lMiWIVlmj77ffX7Y/tz+2v7ffIGdTUJkHcXX2rnURTvwX+yRAFVwVTS3GpNTSF&#10;YBmm5fHBzgI3MbiULJp3kCE/W1nwXm1yXTlCdIFsfEnuh5KIjSUcX8Znk+PpyTElHGNRGJ+GOMGc&#10;Apb0y/nK2NcCPBVbvzW2rWmGI1+RrNM1x/rnlcTyvgpISBoShWF/AAZMtIMp9mLQqYHnIIqnT1Ad&#10;jWAh2U81GWGeoUL9uzvuZzsZwZ4SOB1h/I4PVOjpsneNFb2RfKM6J3FEsOCuRs7YGowrm7MVazNv&#10;S88SRLnoE2D0zoGPuho+D0Z3HLgv+PNgFO/A0zEzKsJFXfoam8HjNqApwTawcGtQELNOdT8kjTtx&#10;eERI0Q1cpIK1mIPH2EenFnd7iEo1RjmnfX7+wCGwD/f/tScbYH7QHvMe0f+3yNb0PTAuwYh2pdPj&#10;b8ogzPkxui0GZJndlFI6OUYvF1dSkzXDVnnjf52VOzDpq6vALesTxE36W952iwVk93jjNbT9Fr8P&#10;OChAf6GkwV6bUvN5xbSgRL5R2DXOoskEBVk/wfse40SPI4txhCmOVCm1FE+jG17ZtqGval0uC9wp&#10;8udTwSV2mrx0/cDn12bVTbCfem+63u8a9njuUQ9fqNkfAAAA//8DAFBLAwQUAAYACAAAACEA0lWu&#10;Y+IAAAAMAQAADwAAAGRycy9kb3ducmV2LnhtbEyPwU7DMBBE70j8g7VIXFDrtEqiNMSpWmjEhQMt&#10;fIAbL0kgXkex2wa+nuUEx50dzbwp1pPtxRlH3zlSsJhHIJBqZzpqFLy9VrMMhA+ajO4doYIv9LAu&#10;r68KnRt3oT2eD6ERHEI+1wraEIZcSl+3aLWfuwGJf+9utDrwOTbSjPrC4baXyyhKpdUdcUOrB3xo&#10;sf48nKyC7CUbdruPfWXuYl1tk83z4/eTV+r2Ztrcgwg4hT8z/OIzOpTMdHQnMl70CmYxTwmsL+M0&#10;BcGOOFmtQBxZiqMsAVkW8v+I8gcAAP//AwBQSwECLQAUAAYACAAAACEAtoM4kv4AAADhAQAAEwAA&#10;AAAAAAAAAAAAAAAAAAAAW0NvbnRlbnRfVHlwZXNdLnhtbFBLAQItABQABgAIAAAAIQA4/SH/1gAA&#10;AJQBAAALAAAAAAAAAAAAAAAAAC8BAABfcmVscy8ucmVsc1BLAQItABQABgAIAAAAIQBmkA9l7QIA&#10;AOkGAAAOAAAAAAAAAAAAAAAAAC4CAABkcnMvZTJvRG9jLnhtbFBLAQItABQABgAIAAAAIQDSVa5j&#10;4gAAAAwBAAAPAAAAAAAAAAAAAAAAAEcFAABkcnMvZG93bnJldi54bWxQSwUGAAAAAAQABADzAAAA&#10;VgYAAAAA&#10;" o:allowincell="f" path="m,l-127,r,-127l,-127,,xe" stroked="f" strokecolor="#3465a4">
                <v:path o:connecttype="custom" o:connectlocs="0,0;-374112,0;-374112,-130564;0,-130564" o:connectangles="0,0,0,0"/>
              </v:shape>
            </w:pict>
          </mc:Fallback>
        </mc:AlternateContent>
      </w:r>
    </w:p>
    <w:sectPr w:rsidR="00B3118B" w:rsidRPr="00887FAB" w:rsidSect="00B3118B">
      <w:headerReference w:type="default" r:id="rId8"/>
      <w:headerReference w:type="first" r:id="rId9"/>
      <w:pgSz w:w="11906" w:h="16838"/>
      <w:pgMar w:top="987" w:right="850" w:bottom="1118" w:left="1418" w:header="930" w:footer="0" w:gutter="0"/>
      <w:cols w:space="720"/>
      <w:formProt w:val="0"/>
      <w:titlePg/>
      <w:docGrid w:linePitch="360" w:charSpace="4915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26B7F299" w14:textId="77777777" w:rsidR="00B3118B" w:rsidRDefault="00B3118B" w:rsidP="00B3118B">
      <w:r>
        <w:separator/>
      </w:r>
    </w:p>
  </w:endnote>
  <w:endnote w:type="continuationSeparator" w:id="0">
    <w:p w14:paraId="03200E93" w14:textId="77777777" w:rsidR="00B3118B" w:rsidRDefault="00B3118B" w:rsidP="00B3118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Liberation Serif">
    <w:altName w:val="Times New Roman"/>
    <w:panose1 w:val="02020603050405020304"/>
    <w:charset w:val="CC"/>
    <w:family w:val="roman"/>
    <w:pitch w:val="variable"/>
    <w:sig w:usb0="E0000AFF" w:usb1="500078FF" w:usb2="00000021" w:usb3="00000000" w:csb0="000001BF" w:csb1="00000000"/>
  </w:font>
  <w:font w:name="NSimSun">
    <w:panose1 w:val="02010609030101010101"/>
    <w:charset w:val="86"/>
    <w:family w:val="modern"/>
    <w:pitch w:val="fixed"/>
    <w:sig w:usb0="00000003" w:usb1="288F0000" w:usb2="00000016" w:usb3="00000000" w:csb0="00040001" w:csb1="00000000"/>
  </w:font>
  <w:font w:name="Mangal">
    <w:panose1 w:val="02040503050203030202"/>
    <w:charset w:val="00"/>
    <w:family w:val="roman"/>
    <w:pitch w:val="variable"/>
    <w:sig w:usb0="00008003" w:usb1="00000000" w:usb2="00000000" w:usb3="00000000" w:csb0="00000001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Liberation Sans;Arial">
    <w:altName w:val="Times New Roman"/>
    <w:panose1 w:val="00000000000000000000"/>
    <w:charset w:val="00"/>
    <w:family w:val="roman"/>
    <w:notTrueType/>
    <w:pitch w:val="default"/>
  </w:font>
  <w:font w:name="Microsoft YaHei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MS Mincho;ＭＳ 明朝">
    <w:panose1 w:val="00000000000000000000"/>
    <w:charset w:val="80"/>
    <w:family w:val="roman"/>
    <w:notTrueType/>
    <w:pitch w:val="default"/>
  </w:font>
  <w:font w:name="Times New Roman CYR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6434ABFB" w14:textId="77777777" w:rsidR="00B3118B" w:rsidRDefault="00B3118B" w:rsidP="00B3118B">
      <w:r>
        <w:separator/>
      </w:r>
    </w:p>
  </w:footnote>
  <w:footnote w:type="continuationSeparator" w:id="0">
    <w:p w14:paraId="22E1FC1A" w14:textId="77777777" w:rsidR="00B3118B" w:rsidRDefault="00B3118B" w:rsidP="00B3118B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2D342D12" w14:textId="77777777" w:rsidR="00B3118B" w:rsidRDefault="00847F62">
    <w:pPr>
      <w:pStyle w:val="12"/>
      <w:jc w:val="center"/>
    </w:pPr>
    <w:r>
      <w:fldChar w:fldCharType="begin"/>
    </w:r>
    <w:r w:rsidR="000C7E25">
      <w:instrText>PAGE</w:instrText>
    </w:r>
    <w:r>
      <w:fldChar w:fldCharType="separate"/>
    </w:r>
    <w:r w:rsidR="00EF3E0F">
      <w:rPr>
        <w:noProof/>
      </w:rPr>
      <w:t>2</w:t>
    </w:r>
    <w:r>
      <w:fldChar w:fldCharType="end"/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5440D157" w14:textId="77777777" w:rsidR="00B3118B" w:rsidRDefault="00B3118B">
    <w:pPr>
      <w:pStyle w:val="12"/>
      <w:jc w:val="cent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1835666A"/>
    <w:multiLevelType w:val="multilevel"/>
    <w:tmpl w:val="8ADCB8F8"/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</w:abstractNum>
  <w:abstractNum w:abstractNumId="1" w15:restartNumberingAfterBreak="0">
    <w:nsid w:val="757901BB"/>
    <w:multiLevelType w:val="multilevel"/>
    <w:tmpl w:val="0540C0C8"/>
    <w:lvl w:ilvl="0">
      <w:start w:val="1"/>
      <w:numFmt w:val="none"/>
      <w:pStyle w:val="11"/>
      <w:suff w:val="nothing"/>
      <w:lvlText w:val=""/>
      <w:lvlJc w:val="left"/>
      <w:pPr>
        <w:tabs>
          <w:tab w:val="num" w:pos="0"/>
        </w:tabs>
        <w:ind w:left="0" w:firstLine="0"/>
      </w:pPr>
    </w:lvl>
    <w:lvl w:ilvl="1">
      <w:start w:val="1"/>
      <w:numFmt w:val="none"/>
      <w:pStyle w:val="21"/>
      <w:suff w:val="nothing"/>
      <w:lvlText w:val=""/>
      <w:lvlJc w:val="left"/>
      <w:pPr>
        <w:tabs>
          <w:tab w:val="num" w:pos="0"/>
        </w:tabs>
        <w:ind w:left="0" w:firstLine="0"/>
      </w:pPr>
    </w:lvl>
    <w:lvl w:ilvl="2">
      <w:start w:val="1"/>
      <w:numFmt w:val="none"/>
      <w:pStyle w:val="31"/>
      <w:suff w:val="nothing"/>
      <w:lvlText w:val=""/>
      <w:lvlJc w:val="left"/>
      <w:pPr>
        <w:tabs>
          <w:tab w:val="num" w:pos="0"/>
        </w:tabs>
        <w:ind w:left="0" w:firstLine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defaultTabStop w:val="709"/>
  <w:autoHyphenation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3118B"/>
    <w:rsid w:val="000C7E25"/>
    <w:rsid w:val="001862C4"/>
    <w:rsid w:val="00596204"/>
    <w:rsid w:val="006839D0"/>
    <w:rsid w:val="00847F62"/>
    <w:rsid w:val="00887FAB"/>
    <w:rsid w:val="00B3118B"/>
    <w:rsid w:val="00BE1ABE"/>
    <w:rsid w:val="00C96B72"/>
    <w:rsid w:val="00EF3E0F"/>
    <w:rsid w:val="00F1632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7"/>
    <o:shapelayout v:ext="edit">
      <o:idmap v:ext="edit" data="1"/>
    </o:shapelayout>
  </w:shapeDefaults>
  <w:decimalSymbol w:val=","/>
  <w:listSeparator w:val=";"/>
  <w14:docId w14:val="2FA791BC"/>
  <w15:docId w15:val="{33F298D3-7E27-4FC1-90A5-7B1AD8C2917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="Liberation Serif" w:eastAsia="NSimSun" w:hAnsi="Liberation Serif" w:cs="Mangal"/>
        <w:kern w:val="2"/>
        <w:szCs w:val="24"/>
        <w:lang w:val="ru-RU" w:eastAsia="zh-CN" w:bidi="hi-IN"/>
      </w:rPr>
    </w:rPrDefault>
    <w:pPrDefault>
      <w:pPr>
        <w:suppressAutoHyphens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55234D"/>
    <w:rPr>
      <w:rFonts w:ascii="Times New Roman" w:eastAsia="Times New Roman" w:hAnsi="Times New Roman" w:cs="Times New Roman"/>
      <w:color w:val="00000A"/>
      <w:kern w:val="0"/>
      <w:szCs w:val="20"/>
      <w:lang w:bidi="ar-S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11">
    <w:name w:val="Заголовок 11"/>
    <w:basedOn w:val="a"/>
    <w:qFormat/>
    <w:rsid w:val="0055234D"/>
    <w:pPr>
      <w:keepNext/>
      <w:numPr>
        <w:numId w:val="1"/>
      </w:numPr>
      <w:spacing w:before="40" w:line="216" w:lineRule="auto"/>
      <w:jc w:val="center"/>
      <w:outlineLvl w:val="0"/>
    </w:pPr>
    <w:rPr>
      <w:b/>
      <w:kern w:val="2"/>
      <w:sz w:val="32"/>
    </w:rPr>
  </w:style>
  <w:style w:type="paragraph" w:customStyle="1" w:styleId="21">
    <w:name w:val="Заголовок 21"/>
    <w:basedOn w:val="a"/>
    <w:qFormat/>
    <w:rsid w:val="0055234D"/>
    <w:pPr>
      <w:keepNext/>
      <w:numPr>
        <w:ilvl w:val="1"/>
        <w:numId w:val="1"/>
      </w:numPr>
      <w:jc w:val="center"/>
      <w:outlineLvl w:val="1"/>
    </w:pPr>
    <w:rPr>
      <w:rFonts w:ascii="Arial" w:hAnsi="Arial" w:cs="Arial"/>
      <w:sz w:val="24"/>
    </w:rPr>
  </w:style>
  <w:style w:type="paragraph" w:customStyle="1" w:styleId="31">
    <w:name w:val="Заголовок 31"/>
    <w:basedOn w:val="a"/>
    <w:qFormat/>
    <w:rsid w:val="0055234D"/>
    <w:pPr>
      <w:keepNext/>
      <w:numPr>
        <w:ilvl w:val="2"/>
        <w:numId w:val="1"/>
      </w:numPr>
      <w:spacing w:before="40" w:after="40"/>
      <w:jc w:val="center"/>
      <w:outlineLvl w:val="2"/>
    </w:pPr>
    <w:rPr>
      <w:rFonts w:ascii="Arial" w:hAnsi="Arial" w:cs="Arial"/>
      <w:b/>
      <w:bCs/>
      <w:sz w:val="22"/>
    </w:rPr>
  </w:style>
  <w:style w:type="character" w:customStyle="1" w:styleId="WW8Num1z0">
    <w:name w:val="WW8Num1z0"/>
    <w:qFormat/>
    <w:rsid w:val="0055234D"/>
  </w:style>
  <w:style w:type="character" w:customStyle="1" w:styleId="WW8Num1z1">
    <w:name w:val="WW8Num1z1"/>
    <w:qFormat/>
    <w:rsid w:val="0055234D"/>
  </w:style>
  <w:style w:type="character" w:customStyle="1" w:styleId="WW8Num1z2">
    <w:name w:val="WW8Num1z2"/>
    <w:qFormat/>
    <w:rsid w:val="0055234D"/>
  </w:style>
  <w:style w:type="character" w:customStyle="1" w:styleId="WW8Num1z3">
    <w:name w:val="WW8Num1z3"/>
    <w:qFormat/>
    <w:rsid w:val="0055234D"/>
  </w:style>
  <w:style w:type="character" w:customStyle="1" w:styleId="WW8Num1z4">
    <w:name w:val="WW8Num1z4"/>
    <w:qFormat/>
    <w:rsid w:val="0055234D"/>
  </w:style>
  <w:style w:type="character" w:customStyle="1" w:styleId="WW8Num1z5">
    <w:name w:val="WW8Num1z5"/>
    <w:qFormat/>
    <w:rsid w:val="0055234D"/>
  </w:style>
  <w:style w:type="character" w:customStyle="1" w:styleId="WW8Num1z6">
    <w:name w:val="WW8Num1z6"/>
    <w:qFormat/>
    <w:rsid w:val="0055234D"/>
  </w:style>
  <w:style w:type="character" w:customStyle="1" w:styleId="WW8Num1z7">
    <w:name w:val="WW8Num1z7"/>
    <w:qFormat/>
    <w:rsid w:val="0055234D"/>
  </w:style>
  <w:style w:type="character" w:customStyle="1" w:styleId="WW8Num1z8">
    <w:name w:val="WW8Num1z8"/>
    <w:qFormat/>
    <w:rsid w:val="0055234D"/>
  </w:style>
  <w:style w:type="character" w:customStyle="1" w:styleId="WW8Num2z0">
    <w:name w:val="WW8Num2z0"/>
    <w:qFormat/>
    <w:rsid w:val="0055234D"/>
  </w:style>
  <w:style w:type="character" w:customStyle="1" w:styleId="WW8Num2z1">
    <w:name w:val="WW8Num2z1"/>
    <w:qFormat/>
    <w:rsid w:val="0055234D"/>
  </w:style>
  <w:style w:type="character" w:customStyle="1" w:styleId="WW8Num2z2">
    <w:name w:val="WW8Num2z2"/>
    <w:qFormat/>
    <w:rsid w:val="0055234D"/>
  </w:style>
  <w:style w:type="character" w:customStyle="1" w:styleId="WW8Num2z3">
    <w:name w:val="WW8Num2z3"/>
    <w:qFormat/>
    <w:rsid w:val="0055234D"/>
  </w:style>
  <w:style w:type="character" w:customStyle="1" w:styleId="WW8Num2z4">
    <w:name w:val="WW8Num2z4"/>
    <w:qFormat/>
    <w:rsid w:val="0055234D"/>
  </w:style>
  <w:style w:type="character" w:customStyle="1" w:styleId="WW8Num2z5">
    <w:name w:val="WW8Num2z5"/>
    <w:qFormat/>
    <w:rsid w:val="0055234D"/>
  </w:style>
  <w:style w:type="character" w:customStyle="1" w:styleId="WW8Num2z6">
    <w:name w:val="WW8Num2z6"/>
    <w:qFormat/>
    <w:rsid w:val="0055234D"/>
  </w:style>
  <w:style w:type="character" w:customStyle="1" w:styleId="WW8Num2z7">
    <w:name w:val="WW8Num2z7"/>
    <w:qFormat/>
    <w:rsid w:val="0055234D"/>
  </w:style>
  <w:style w:type="character" w:customStyle="1" w:styleId="WW8Num2z8">
    <w:name w:val="WW8Num2z8"/>
    <w:qFormat/>
    <w:rsid w:val="0055234D"/>
  </w:style>
  <w:style w:type="character" w:customStyle="1" w:styleId="WW8Num3z0">
    <w:name w:val="WW8Num3z0"/>
    <w:qFormat/>
    <w:rsid w:val="0055234D"/>
  </w:style>
  <w:style w:type="character" w:customStyle="1" w:styleId="WW8Num3z1">
    <w:name w:val="WW8Num3z1"/>
    <w:qFormat/>
    <w:rsid w:val="0055234D"/>
  </w:style>
  <w:style w:type="character" w:customStyle="1" w:styleId="WW8Num3z2">
    <w:name w:val="WW8Num3z2"/>
    <w:qFormat/>
    <w:rsid w:val="0055234D"/>
  </w:style>
  <w:style w:type="character" w:customStyle="1" w:styleId="WW8Num3z3">
    <w:name w:val="WW8Num3z3"/>
    <w:qFormat/>
    <w:rsid w:val="0055234D"/>
  </w:style>
  <w:style w:type="character" w:customStyle="1" w:styleId="WW8Num3z4">
    <w:name w:val="WW8Num3z4"/>
    <w:qFormat/>
    <w:rsid w:val="0055234D"/>
  </w:style>
  <w:style w:type="character" w:customStyle="1" w:styleId="WW8Num3z5">
    <w:name w:val="WW8Num3z5"/>
    <w:qFormat/>
    <w:rsid w:val="0055234D"/>
  </w:style>
  <w:style w:type="character" w:customStyle="1" w:styleId="WW8Num3z6">
    <w:name w:val="WW8Num3z6"/>
    <w:qFormat/>
    <w:rsid w:val="0055234D"/>
  </w:style>
  <w:style w:type="character" w:customStyle="1" w:styleId="WW8Num3z7">
    <w:name w:val="WW8Num3z7"/>
    <w:qFormat/>
    <w:rsid w:val="0055234D"/>
  </w:style>
  <w:style w:type="character" w:customStyle="1" w:styleId="WW8Num3z8">
    <w:name w:val="WW8Num3z8"/>
    <w:qFormat/>
    <w:rsid w:val="0055234D"/>
  </w:style>
  <w:style w:type="character" w:customStyle="1" w:styleId="WW8Num4z0">
    <w:name w:val="WW8Num4z0"/>
    <w:qFormat/>
    <w:rsid w:val="0055234D"/>
    <w:rPr>
      <w:rFonts w:ascii="Times New Roman" w:eastAsia="Times New Roman" w:hAnsi="Times New Roman" w:cs="Times New Roman"/>
    </w:rPr>
  </w:style>
  <w:style w:type="character" w:customStyle="1" w:styleId="WW8Num4z1">
    <w:name w:val="WW8Num4z1"/>
    <w:qFormat/>
    <w:rsid w:val="0055234D"/>
    <w:rPr>
      <w:rFonts w:ascii="Courier New" w:hAnsi="Courier New" w:cs="Courier New"/>
    </w:rPr>
  </w:style>
  <w:style w:type="character" w:customStyle="1" w:styleId="WW8Num4z2">
    <w:name w:val="WW8Num4z2"/>
    <w:qFormat/>
    <w:rsid w:val="0055234D"/>
    <w:rPr>
      <w:rFonts w:ascii="Wingdings" w:hAnsi="Wingdings" w:cs="Wingdings"/>
    </w:rPr>
  </w:style>
  <w:style w:type="character" w:customStyle="1" w:styleId="WW8Num4z3">
    <w:name w:val="WW8Num4z3"/>
    <w:qFormat/>
    <w:rsid w:val="0055234D"/>
    <w:rPr>
      <w:rFonts w:ascii="Symbol" w:hAnsi="Symbol" w:cs="Symbol"/>
    </w:rPr>
  </w:style>
  <w:style w:type="character" w:customStyle="1" w:styleId="WW8Num5z0">
    <w:name w:val="WW8Num5z0"/>
    <w:qFormat/>
    <w:rsid w:val="0055234D"/>
  </w:style>
  <w:style w:type="character" w:customStyle="1" w:styleId="WW8Num6z0">
    <w:name w:val="WW8Num6z0"/>
    <w:qFormat/>
    <w:rsid w:val="0055234D"/>
  </w:style>
  <w:style w:type="character" w:customStyle="1" w:styleId="WW8Num6z1">
    <w:name w:val="WW8Num6z1"/>
    <w:qFormat/>
    <w:rsid w:val="0055234D"/>
  </w:style>
  <w:style w:type="character" w:customStyle="1" w:styleId="WW8Num6z2">
    <w:name w:val="WW8Num6z2"/>
    <w:qFormat/>
    <w:rsid w:val="0055234D"/>
  </w:style>
  <w:style w:type="character" w:customStyle="1" w:styleId="WW8Num6z3">
    <w:name w:val="WW8Num6z3"/>
    <w:qFormat/>
    <w:rsid w:val="0055234D"/>
  </w:style>
  <w:style w:type="character" w:customStyle="1" w:styleId="WW8Num6z4">
    <w:name w:val="WW8Num6z4"/>
    <w:qFormat/>
    <w:rsid w:val="0055234D"/>
  </w:style>
  <w:style w:type="character" w:customStyle="1" w:styleId="WW8Num6z5">
    <w:name w:val="WW8Num6z5"/>
    <w:qFormat/>
    <w:rsid w:val="0055234D"/>
  </w:style>
  <w:style w:type="character" w:customStyle="1" w:styleId="WW8Num6z6">
    <w:name w:val="WW8Num6z6"/>
    <w:qFormat/>
    <w:rsid w:val="0055234D"/>
  </w:style>
  <w:style w:type="character" w:customStyle="1" w:styleId="WW8Num6z7">
    <w:name w:val="WW8Num6z7"/>
    <w:qFormat/>
    <w:rsid w:val="0055234D"/>
  </w:style>
  <w:style w:type="character" w:customStyle="1" w:styleId="WW8Num6z8">
    <w:name w:val="WW8Num6z8"/>
    <w:qFormat/>
    <w:rsid w:val="0055234D"/>
  </w:style>
  <w:style w:type="character" w:customStyle="1" w:styleId="WW8Num7z0">
    <w:name w:val="WW8Num7z0"/>
    <w:qFormat/>
    <w:rsid w:val="0055234D"/>
  </w:style>
  <w:style w:type="character" w:customStyle="1" w:styleId="WW8Num7z1">
    <w:name w:val="WW8Num7z1"/>
    <w:qFormat/>
    <w:rsid w:val="0055234D"/>
  </w:style>
  <w:style w:type="character" w:customStyle="1" w:styleId="WW8Num7z2">
    <w:name w:val="WW8Num7z2"/>
    <w:qFormat/>
    <w:rsid w:val="0055234D"/>
  </w:style>
  <w:style w:type="character" w:customStyle="1" w:styleId="WW8Num7z3">
    <w:name w:val="WW8Num7z3"/>
    <w:qFormat/>
    <w:rsid w:val="0055234D"/>
  </w:style>
  <w:style w:type="character" w:customStyle="1" w:styleId="WW8Num7z4">
    <w:name w:val="WW8Num7z4"/>
    <w:qFormat/>
    <w:rsid w:val="0055234D"/>
  </w:style>
  <w:style w:type="character" w:customStyle="1" w:styleId="WW8Num7z5">
    <w:name w:val="WW8Num7z5"/>
    <w:qFormat/>
    <w:rsid w:val="0055234D"/>
  </w:style>
  <w:style w:type="character" w:customStyle="1" w:styleId="WW8Num7z6">
    <w:name w:val="WW8Num7z6"/>
    <w:qFormat/>
    <w:rsid w:val="0055234D"/>
  </w:style>
  <w:style w:type="character" w:customStyle="1" w:styleId="WW8Num7z7">
    <w:name w:val="WW8Num7z7"/>
    <w:qFormat/>
    <w:rsid w:val="0055234D"/>
  </w:style>
  <w:style w:type="character" w:customStyle="1" w:styleId="WW8Num7z8">
    <w:name w:val="WW8Num7z8"/>
    <w:qFormat/>
    <w:rsid w:val="0055234D"/>
  </w:style>
  <w:style w:type="character" w:customStyle="1" w:styleId="WW8Num8z0">
    <w:name w:val="WW8Num8z0"/>
    <w:qFormat/>
    <w:rsid w:val="0055234D"/>
  </w:style>
  <w:style w:type="character" w:customStyle="1" w:styleId="WW8Num8z1">
    <w:name w:val="WW8Num8z1"/>
    <w:qFormat/>
    <w:rsid w:val="0055234D"/>
  </w:style>
  <w:style w:type="character" w:customStyle="1" w:styleId="WW8Num8z2">
    <w:name w:val="WW8Num8z2"/>
    <w:qFormat/>
    <w:rsid w:val="0055234D"/>
  </w:style>
  <w:style w:type="character" w:customStyle="1" w:styleId="WW8Num8z3">
    <w:name w:val="WW8Num8z3"/>
    <w:qFormat/>
    <w:rsid w:val="0055234D"/>
  </w:style>
  <w:style w:type="character" w:customStyle="1" w:styleId="WW8Num8z4">
    <w:name w:val="WW8Num8z4"/>
    <w:qFormat/>
    <w:rsid w:val="0055234D"/>
  </w:style>
  <w:style w:type="character" w:customStyle="1" w:styleId="WW8Num8z5">
    <w:name w:val="WW8Num8z5"/>
    <w:qFormat/>
    <w:rsid w:val="0055234D"/>
  </w:style>
  <w:style w:type="character" w:customStyle="1" w:styleId="WW8Num8z6">
    <w:name w:val="WW8Num8z6"/>
    <w:qFormat/>
    <w:rsid w:val="0055234D"/>
  </w:style>
  <w:style w:type="character" w:customStyle="1" w:styleId="WW8Num8z7">
    <w:name w:val="WW8Num8z7"/>
    <w:qFormat/>
    <w:rsid w:val="0055234D"/>
  </w:style>
  <w:style w:type="character" w:customStyle="1" w:styleId="WW8Num8z8">
    <w:name w:val="WW8Num8z8"/>
    <w:qFormat/>
    <w:rsid w:val="0055234D"/>
  </w:style>
  <w:style w:type="character" w:customStyle="1" w:styleId="WW8Num9z0">
    <w:name w:val="WW8Num9z0"/>
    <w:qFormat/>
    <w:rsid w:val="0055234D"/>
  </w:style>
  <w:style w:type="character" w:customStyle="1" w:styleId="WW8Num10z0">
    <w:name w:val="WW8Num10z0"/>
    <w:qFormat/>
    <w:rsid w:val="0055234D"/>
  </w:style>
  <w:style w:type="character" w:customStyle="1" w:styleId="WW8Num10z1">
    <w:name w:val="WW8Num10z1"/>
    <w:qFormat/>
    <w:rsid w:val="0055234D"/>
  </w:style>
  <w:style w:type="character" w:customStyle="1" w:styleId="WW8Num10z2">
    <w:name w:val="WW8Num10z2"/>
    <w:qFormat/>
    <w:rsid w:val="0055234D"/>
  </w:style>
  <w:style w:type="character" w:customStyle="1" w:styleId="WW8Num10z3">
    <w:name w:val="WW8Num10z3"/>
    <w:qFormat/>
    <w:rsid w:val="0055234D"/>
  </w:style>
  <w:style w:type="character" w:customStyle="1" w:styleId="WW8Num10z4">
    <w:name w:val="WW8Num10z4"/>
    <w:qFormat/>
    <w:rsid w:val="0055234D"/>
  </w:style>
  <w:style w:type="character" w:customStyle="1" w:styleId="WW8Num10z5">
    <w:name w:val="WW8Num10z5"/>
    <w:qFormat/>
    <w:rsid w:val="0055234D"/>
  </w:style>
  <w:style w:type="character" w:customStyle="1" w:styleId="WW8Num10z6">
    <w:name w:val="WW8Num10z6"/>
    <w:qFormat/>
    <w:rsid w:val="0055234D"/>
  </w:style>
  <w:style w:type="character" w:customStyle="1" w:styleId="WW8Num10z7">
    <w:name w:val="WW8Num10z7"/>
    <w:qFormat/>
    <w:rsid w:val="0055234D"/>
  </w:style>
  <w:style w:type="character" w:customStyle="1" w:styleId="WW8Num10z8">
    <w:name w:val="WW8Num10z8"/>
    <w:qFormat/>
    <w:rsid w:val="0055234D"/>
  </w:style>
  <w:style w:type="character" w:customStyle="1" w:styleId="WW8Num11z0">
    <w:name w:val="WW8Num11z0"/>
    <w:qFormat/>
    <w:rsid w:val="0055234D"/>
  </w:style>
  <w:style w:type="character" w:customStyle="1" w:styleId="WW8Num11z1">
    <w:name w:val="WW8Num11z1"/>
    <w:qFormat/>
    <w:rsid w:val="0055234D"/>
  </w:style>
  <w:style w:type="character" w:customStyle="1" w:styleId="WW8Num11z2">
    <w:name w:val="WW8Num11z2"/>
    <w:qFormat/>
    <w:rsid w:val="0055234D"/>
  </w:style>
  <w:style w:type="character" w:customStyle="1" w:styleId="WW8Num11z3">
    <w:name w:val="WW8Num11z3"/>
    <w:qFormat/>
    <w:rsid w:val="0055234D"/>
  </w:style>
  <w:style w:type="character" w:customStyle="1" w:styleId="WW8Num11z4">
    <w:name w:val="WW8Num11z4"/>
    <w:qFormat/>
    <w:rsid w:val="0055234D"/>
  </w:style>
  <w:style w:type="character" w:customStyle="1" w:styleId="WW8Num11z5">
    <w:name w:val="WW8Num11z5"/>
    <w:qFormat/>
    <w:rsid w:val="0055234D"/>
  </w:style>
  <w:style w:type="character" w:customStyle="1" w:styleId="WW8Num11z6">
    <w:name w:val="WW8Num11z6"/>
    <w:qFormat/>
    <w:rsid w:val="0055234D"/>
  </w:style>
  <w:style w:type="character" w:customStyle="1" w:styleId="WW8Num11z7">
    <w:name w:val="WW8Num11z7"/>
    <w:qFormat/>
    <w:rsid w:val="0055234D"/>
  </w:style>
  <w:style w:type="character" w:customStyle="1" w:styleId="WW8Num11z8">
    <w:name w:val="WW8Num11z8"/>
    <w:qFormat/>
    <w:rsid w:val="0055234D"/>
  </w:style>
  <w:style w:type="character" w:customStyle="1" w:styleId="WW8Num12z0">
    <w:name w:val="WW8Num12z0"/>
    <w:qFormat/>
    <w:rsid w:val="0055234D"/>
  </w:style>
  <w:style w:type="character" w:customStyle="1" w:styleId="WW8Num12z1">
    <w:name w:val="WW8Num12z1"/>
    <w:qFormat/>
    <w:rsid w:val="0055234D"/>
  </w:style>
  <w:style w:type="character" w:customStyle="1" w:styleId="WW8Num12z2">
    <w:name w:val="WW8Num12z2"/>
    <w:qFormat/>
    <w:rsid w:val="0055234D"/>
  </w:style>
  <w:style w:type="character" w:customStyle="1" w:styleId="WW8Num12z3">
    <w:name w:val="WW8Num12z3"/>
    <w:qFormat/>
    <w:rsid w:val="0055234D"/>
  </w:style>
  <w:style w:type="character" w:customStyle="1" w:styleId="WW8Num12z4">
    <w:name w:val="WW8Num12z4"/>
    <w:qFormat/>
    <w:rsid w:val="0055234D"/>
  </w:style>
  <w:style w:type="character" w:customStyle="1" w:styleId="WW8Num12z5">
    <w:name w:val="WW8Num12z5"/>
    <w:qFormat/>
    <w:rsid w:val="0055234D"/>
  </w:style>
  <w:style w:type="character" w:customStyle="1" w:styleId="WW8Num12z6">
    <w:name w:val="WW8Num12z6"/>
    <w:qFormat/>
    <w:rsid w:val="0055234D"/>
  </w:style>
  <w:style w:type="character" w:customStyle="1" w:styleId="WW8Num12z7">
    <w:name w:val="WW8Num12z7"/>
    <w:qFormat/>
    <w:rsid w:val="0055234D"/>
  </w:style>
  <w:style w:type="character" w:customStyle="1" w:styleId="WW8Num12z8">
    <w:name w:val="WW8Num12z8"/>
    <w:qFormat/>
    <w:rsid w:val="0055234D"/>
  </w:style>
  <w:style w:type="character" w:customStyle="1" w:styleId="WW8Num13z0">
    <w:name w:val="WW8Num13z0"/>
    <w:qFormat/>
    <w:rsid w:val="0055234D"/>
  </w:style>
  <w:style w:type="character" w:customStyle="1" w:styleId="WW8Num13z1">
    <w:name w:val="WW8Num13z1"/>
    <w:qFormat/>
    <w:rsid w:val="0055234D"/>
  </w:style>
  <w:style w:type="character" w:customStyle="1" w:styleId="WW8Num13z2">
    <w:name w:val="WW8Num13z2"/>
    <w:qFormat/>
    <w:rsid w:val="0055234D"/>
  </w:style>
  <w:style w:type="character" w:customStyle="1" w:styleId="WW8Num13z3">
    <w:name w:val="WW8Num13z3"/>
    <w:qFormat/>
    <w:rsid w:val="0055234D"/>
  </w:style>
  <w:style w:type="character" w:customStyle="1" w:styleId="WW8Num13z4">
    <w:name w:val="WW8Num13z4"/>
    <w:qFormat/>
    <w:rsid w:val="0055234D"/>
  </w:style>
  <w:style w:type="character" w:customStyle="1" w:styleId="WW8Num13z5">
    <w:name w:val="WW8Num13z5"/>
    <w:qFormat/>
    <w:rsid w:val="0055234D"/>
  </w:style>
  <w:style w:type="character" w:customStyle="1" w:styleId="WW8Num13z6">
    <w:name w:val="WW8Num13z6"/>
    <w:qFormat/>
    <w:rsid w:val="0055234D"/>
  </w:style>
  <w:style w:type="character" w:customStyle="1" w:styleId="WW8Num13z7">
    <w:name w:val="WW8Num13z7"/>
    <w:qFormat/>
    <w:rsid w:val="0055234D"/>
  </w:style>
  <w:style w:type="character" w:customStyle="1" w:styleId="WW8Num13z8">
    <w:name w:val="WW8Num13z8"/>
    <w:qFormat/>
    <w:rsid w:val="0055234D"/>
  </w:style>
  <w:style w:type="character" w:customStyle="1" w:styleId="WW8Num14z0">
    <w:name w:val="WW8Num14z0"/>
    <w:qFormat/>
    <w:rsid w:val="0055234D"/>
  </w:style>
  <w:style w:type="character" w:customStyle="1" w:styleId="WW8Num15z0">
    <w:name w:val="WW8Num15z0"/>
    <w:qFormat/>
    <w:rsid w:val="0055234D"/>
    <w:rPr>
      <w:sz w:val="28"/>
    </w:rPr>
  </w:style>
  <w:style w:type="character" w:customStyle="1" w:styleId="WW8Num15z1">
    <w:name w:val="WW8Num15z1"/>
    <w:qFormat/>
    <w:rsid w:val="0055234D"/>
  </w:style>
  <w:style w:type="character" w:customStyle="1" w:styleId="WW8Num15z2">
    <w:name w:val="WW8Num15z2"/>
    <w:qFormat/>
    <w:rsid w:val="0055234D"/>
  </w:style>
  <w:style w:type="character" w:customStyle="1" w:styleId="WW8Num15z3">
    <w:name w:val="WW8Num15z3"/>
    <w:qFormat/>
    <w:rsid w:val="0055234D"/>
  </w:style>
  <w:style w:type="character" w:customStyle="1" w:styleId="WW8Num15z4">
    <w:name w:val="WW8Num15z4"/>
    <w:qFormat/>
    <w:rsid w:val="0055234D"/>
  </w:style>
  <w:style w:type="character" w:customStyle="1" w:styleId="WW8Num15z5">
    <w:name w:val="WW8Num15z5"/>
    <w:qFormat/>
    <w:rsid w:val="0055234D"/>
  </w:style>
  <w:style w:type="character" w:customStyle="1" w:styleId="WW8Num15z6">
    <w:name w:val="WW8Num15z6"/>
    <w:qFormat/>
    <w:rsid w:val="0055234D"/>
  </w:style>
  <w:style w:type="character" w:customStyle="1" w:styleId="WW8Num15z7">
    <w:name w:val="WW8Num15z7"/>
    <w:qFormat/>
    <w:rsid w:val="0055234D"/>
  </w:style>
  <w:style w:type="character" w:customStyle="1" w:styleId="WW8Num15z8">
    <w:name w:val="WW8Num15z8"/>
    <w:qFormat/>
    <w:rsid w:val="0055234D"/>
  </w:style>
  <w:style w:type="character" w:customStyle="1" w:styleId="WW8Num16z0">
    <w:name w:val="WW8Num16z0"/>
    <w:qFormat/>
    <w:rsid w:val="0055234D"/>
  </w:style>
  <w:style w:type="character" w:customStyle="1" w:styleId="WW8Num16z1">
    <w:name w:val="WW8Num16z1"/>
    <w:qFormat/>
    <w:rsid w:val="0055234D"/>
  </w:style>
  <w:style w:type="character" w:customStyle="1" w:styleId="WW8Num16z2">
    <w:name w:val="WW8Num16z2"/>
    <w:qFormat/>
    <w:rsid w:val="0055234D"/>
  </w:style>
  <w:style w:type="character" w:customStyle="1" w:styleId="WW8Num16z3">
    <w:name w:val="WW8Num16z3"/>
    <w:qFormat/>
    <w:rsid w:val="0055234D"/>
  </w:style>
  <w:style w:type="character" w:customStyle="1" w:styleId="WW8Num16z4">
    <w:name w:val="WW8Num16z4"/>
    <w:qFormat/>
    <w:rsid w:val="0055234D"/>
  </w:style>
  <w:style w:type="character" w:customStyle="1" w:styleId="WW8Num16z5">
    <w:name w:val="WW8Num16z5"/>
    <w:qFormat/>
    <w:rsid w:val="0055234D"/>
  </w:style>
  <w:style w:type="character" w:customStyle="1" w:styleId="WW8Num16z6">
    <w:name w:val="WW8Num16z6"/>
    <w:qFormat/>
    <w:rsid w:val="0055234D"/>
  </w:style>
  <w:style w:type="character" w:customStyle="1" w:styleId="WW8Num16z7">
    <w:name w:val="WW8Num16z7"/>
    <w:qFormat/>
    <w:rsid w:val="0055234D"/>
  </w:style>
  <w:style w:type="character" w:customStyle="1" w:styleId="WW8Num16z8">
    <w:name w:val="WW8Num16z8"/>
    <w:qFormat/>
    <w:rsid w:val="0055234D"/>
  </w:style>
  <w:style w:type="character" w:customStyle="1" w:styleId="WW8Num17z0">
    <w:name w:val="WW8Num17z0"/>
    <w:qFormat/>
    <w:rsid w:val="0055234D"/>
  </w:style>
  <w:style w:type="character" w:customStyle="1" w:styleId="WW8Num17z1">
    <w:name w:val="WW8Num17z1"/>
    <w:qFormat/>
    <w:rsid w:val="0055234D"/>
  </w:style>
  <w:style w:type="character" w:customStyle="1" w:styleId="WW8Num17z2">
    <w:name w:val="WW8Num17z2"/>
    <w:qFormat/>
    <w:rsid w:val="0055234D"/>
  </w:style>
  <w:style w:type="character" w:customStyle="1" w:styleId="WW8Num17z3">
    <w:name w:val="WW8Num17z3"/>
    <w:qFormat/>
    <w:rsid w:val="0055234D"/>
  </w:style>
  <w:style w:type="character" w:customStyle="1" w:styleId="WW8Num17z4">
    <w:name w:val="WW8Num17z4"/>
    <w:qFormat/>
    <w:rsid w:val="0055234D"/>
  </w:style>
  <w:style w:type="character" w:customStyle="1" w:styleId="WW8Num17z5">
    <w:name w:val="WW8Num17z5"/>
    <w:qFormat/>
    <w:rsid w:val="0055234D"/>
  </w:style>
  <w:style w:type="character" w:customStyle="1" w:styleId="WW8Num17z6">
    <w:name w:val="WW8Num17z6"/>
    <w:qFormat/>
    <w:rsid w:val="0055234D"/>
  </w:style>
  <w:style w:type="character" w:customStyle="1" w:styleId="WW8Num17z7">
    <w:name w:val="WW8Num17z7"/>
    <w:qFormat/>
    <w:rsid w:val="0055234D"/>
  </w:style>
  <w:style w:type="character" w:customStyle="1" w:styleId="WW8Num17z8">
    <w:name w:val="WW8Num17z8"/>
    <w:qFormat/>
    <w:rsid w:val="0055234D"/>
  </w:style>
  <w:style w:type="character" w:customStyle="1" w:styleId="WW8Num18z0">
    <w:name w:val="WW8Num18z0"/>
    <w:qFormat/>
    <w:rsid w:val="0055234D"/>
  </w:style>
  <w:style w:type="character" w:customStyle="1" w:styleId="WW8Num19z0">
    <w:name w:val="WW8Num19z0"/>
    <w:qFormat/>
    <w:rsid w:val="0055234D"/>
  </w:style>
  <w:style w:type="character" w:customStyle="1" w:styleId="WW8Num19z1">
    <w:name w:val="WW8Num19z1"/>
    <w:qFormat/>
    <w:rsid w:val="0055234D"/>
  </w:style>
  <w:style w:type="character" w:customStyle="1" w:styleId="WW8Num19z2">
    <w:name w:val="WW8Num19z2"/>
    <w:qFormat/>
    <w:rsid w:val="0055234D"/>
  </w:style>
  <w:style w:type="character" w:customStyle="1" w:styleId="WW8Num19z3">
    <w:name w:val="WW8Num19z3"/>
    <w:qFormat/>
    <w:rsid w:val="0055234D"/>
  </w:style>
  <w:style w:type="character" w:customStyle="1" w:styleId="WW8Num19z4">
    <w:name w:val="WW8Num19z4"/>
    <w:qFormat/>
    <w:rsid w:val="0055234D"/>
  </w:style>
  <w:style w:type="character" w:customStyle="1" w:styleId="WW8Num19z5">
    <w:name w:val="WW8Num19z5"/>
    <w:qFormat/>
    <w:rsid w:val="0055234D"/>
  </w:style>
  <w:style w:type="character" w:customStyle="1" w:styleId="WW8Num19z6">
    <w:name w:val="WW8Num19z6"/>
    <w:qFormat/>
    <w:rsid w:val="0055234D"/>
  </w:style>
  <w:style w:type="character" w:customStyle="1" w:styleId="WW8Num19z7">
    <w:name w:val="WW8Num19z7"/>
    <w:qFormat/>
    <w:rsid w:val="0055234D"/>
  </w:style>
  <w:style w:type="character" w:customStyle="1" w:styleId="WW8Num19z8">
    <w:name w:val="WW8Num19z8"/>
    <w:qFormat/>
    <w:rsid w:val="0055234D"/>
  </w:style>
  <w:style w:type="character" w:customStyle="1" w:styleId="WW8Num20z0">
    <w:name w:val="WW8Num20z0"/>
    <w:qFormat/>
    <w:rsid w:val="0055234D"/>
  </w:style>
  <w:style w:type="character" w:customStyle="1" w:styleId="WW8Num21z0">
    <w:name w:val="WW8Num21z0"/>
    <w:qFormat/>
    <w:rsid w:val="0055234D"/>
    <w:rPr>
      <w:rFonts w:ascii="Times New Roman" w:eastAsia="Times New Roman" w:hAnsi="Times New Roman" w:cs="Times New Roman"/>
    </w:rPr>
  </w:style>
  <w:style w:type="character" w:customStyle="1" w:styleId="WW8Num21z1">
    <w:name w:val="WW8Num21z1"/>
    <w:qFormat/>
    <w:rsid w:val="0055234D"/>
    <w:rPr>
      <w:rFonts w:ascii="Courier New" w:hAnsi="Courier New" w:cs="Courier New"/>
    </w:rPr>
  </w:style>
  <w:style w:type="character" w:customStyle="1" w:styleId="WW8Num21z2">
    <w:name w:val="WW8Num21z2"/>
    <w:qFormat/>
    <w:rsid w:val="0055234D"/>
    <w:rPr>
      <w:rFonts w:ascii="Wingdings" w:hAnsi="Wingdings" w:cs="Wingdings"/>
    </w:rPr>
  </w:style>
  <w:style w:type="character" w:customStyle="1" w:styleId="WW8Num21z3">
    <w:name w:val="WW8Num21z3"/>
    <w:qFormat/>
    <w:rsid w:val="0055234D"/>
    <w:rPr>
      <w:rFonts w:ascii="Symbol" w:hAnsi="Symbol" w:cs="Symbol"/>
    </w:rPr>
  </w:style>
  <w:style w:type="character" w:customStyle="1" w:styleId="WW8NumSt18z0">
    <w:name w:val="WW8NumSt18z0"/>
    <w:qFormat/>
    <w:rsid w:val="0055234D"/>
    <w:rPr>
      <w:rFonts w:ascii="Times New Roman" w:hAnsi="Times New Roman" w:cs="Times New Roman"/>
    </w:rPr>
  </w:style>
  <w:style w:type="character" w:styleId="a3">
    <w:name w:val="page number"/>
    <w:basedOn w:val="a0"/>
    <w:qFormat/>
    <w:rsid w:val="0055234D"/>
  </w:style>
  <w:style w:type="character" w:customStyle="1" w:styleId="a4">
    <w:name w:val="Текст выноски Знак"/>
    <w:qFormat/>
    <w:rsid w:val="0055234D"/>
    <w:rPr>
      <w:rFonts w:ascii="Tahoma" w:hAnsi="Tahoma" w:cs="Tahoma"/>
      <w:sz w:val="16"/>
      <w:szCs w:val="16"/>
    </w:rPr>
  </w:style>
  <w:style w:type="character" w:customStyle="1" w:styleId="FontStyle12">
    <w:name w:val="Font Style12"/>
    <w:qFormat/>
    <w:rsid w:val="0055234D"/>
    <w:rPr>
      <w:rFonts w:ascii="Times New Roman" w:hAnsi="Times New Roman" w:cs="Times New Roman"/>
      <w:sz w:val="24"/>
      <w:szCs w:val="24"/>
    </w:rPr>
  </w:style>
  <w:style w:type="character" w:customStyle="1" w:styleId="FontStyle11">
    <w:name w:val="Font Style11"/>
    <w:qFormat/>
    <w:rsid w:val="0055234D"/>
    <w:rPr>
      <w:rFonts w:ascii="Times New Roman" w:hAnsi="Times New Roman" w:cs="Times New Roman"/>
      <w:sz w:val="26"/>
      <w:szCs w:val="26"/>
    </w:rPr>
  </w:style>
  <w:style w:type="character" w:customStyle="1" w:styleId="FontStyle13">
    <w:name w:val="Font Style13"/>
    <w:basedOn w:val="a0"/>
    <w:qFormat/>
    <w:rsid w:val="0055234D"/>
    <w:rPr>
      <w:rFonts w:ascii="Times New Roman" w:hAnsi="Times New Roman" w:cs="Times New Roman"/>
      <w:sz w:val="26"/>
      <w:szCs w:val="26"/>
    </w:rPr>
  </w:style>
  <w:style w:type="character" w:customStyle="1" w:styleId="HTML">
    <w:name w:val="Стандартный HTML Знак"/>
    <w:basedOn w:val="a0"/>
    <w:link w:val="HTML"/>
    <w:uiPriority w:val="99"/>
    <w:qFormat/>
    <w:rsid w:val="00256045"/>
    <w:rPr>
      <w:rFonts w:ascii="Courier New" w:eastAsia="Times New Roman" w:hAnsi="Courier New" w:cs="Courier New"/>
      <w:sz w:val="20"/>
      <w:szCs w:val="20"/>
      <w:lang w:eastAsia="ru-RU" w:bidi="ar-SA"/>
    </w:rPr>
  </w:style>
  <w:style w:type="character" w:customStyle="1" w:styleId="FontStyle14">
    <w:name w:val="Font Style14"/>
    <w:basedOn w:val="a0"/>
    <w:qFormat/>
    <w:rsid w:val="00F258FC"/>
    <w:rPr>
      <w:rFonts w:ascii="Times New Roman" w:hAnsi="Times New Roman" w:cs="Times New Roman"/>
      <w:sz w:val="26"/>
      <w:szCs w:val="26"/>
    </w:rPr>
  </w:style>
  <w:style w:type="paragraph" w:customStyle="1" w:styleId="1">
    <w:name w:val="Заголовок1"/>
    <w:basedOn w:val="a"/>
    <w:next w:val="a5"/>
    <w:qFormat/>
    <w:rsid w:val="0055234D"/>
    <w:pPr>
      <w:keepNext/>
      <w:spacing w:before="240" w:after="120"/>
    </w:pPr>
    <w:rPr>
      <w:rFonts w:ascii="Liberation Sans;Arial" w:eastAsia="Microsoft YaHei" w:hAnsi="Liberation Sans;Arial" w:cs="Mangal"/>
      <w:sz w:val="28"/>
      <w:szCs w:val="28"/>
    </w:rPr>
  </w:style>
  <w:style w:type="paragraph" w:styleId="a5">
    <w:name w:val="Body Text"/>
    <w:basedOn w:val="a"/>
    <w:rsid w:val="0055234D"/>
    <w:pPr>
      <w:spacing w:line="360" w:lineRule="auto"/>
      <w:jc w:val="center"/>
    </w:pPr>
    <w:rPr>
      <w:rFonts w:ascii="Arial" w:hAnsi="Arial" w:cs="Arial"/>
      <w:b/>
      <w:sz w:val="28"/>
    </w:rPr>
  </w:style>
  <w:style w:type="paragraph" w:styleId="a6">
    <w:name w:val="List"/>
    <w:basedOn w:val="a5"/>
    <w:rsid w:val="0055234D"/>
    <w:rPr>
      <w:rFonts w:cs="Mangal"/>
    </w:rPr>
  </w:style>
  <w:style w:type="paragraph" w:customStyle="1" w:styleId="10">
    <w:name w:val="Название объекта1"/>
    <w:basedOn w:val="a"/>
    <w:qFormat/>
    <w:rsid w:val="0055234D"/>
    <w:pPr>
      <w:suppressLineNumbers/>
      <w:spacing w:before="120" w:after="120"/>
    </w:pPr>
    <w:rPr>
      <w:rFonts w:cs="Mangal"/>
      <w:i/>
      <w:iCs/>
      <w:sz w:val="24"/>
      <w:szCs w:val="24"/>
    </w:rPr>
  </w:style>
  <w:style w:type="paragraph" w:styleId="a7">
    <w:name w:val="index heading"/>
    <w:basedOn w:val="a"/>
    <w:qFormat/>
    <w:rsid w:val="0055234D"/>
    <w:pPr>
      <w:suppressLineNumbers/>
    </w:pPr>
    <w:rPr>
      <w:rFonts w:cs="Mangal"/>
    </w:rPr>
  </w:style>
  <w:style w:type="paragraph" w:customStyle="1" w:styleId="14">
    <w:name w:val="Загл.14"/>
    <w:basedOn w:val="a"/>
    <w:qFormat/>
    <w:rsid w:val="0055234D"/>
    <w:pPr>
      <w:jc w:val="center"/>
    </w:pPr>
    <w:rPr>
      <w:b/>
      <w:sz w:val="28"/>
    </w:rPr>
  </w:style>
  <w:style w:type="paragraph" w:styleId="a8">
    <w:name w:val="Body Text Indent"/>
    <w:basedOn w:val="a"/>
    <w:rsid w:val="0055234D"/>
    <w:pPr>
      <w:spacing w:before="60"/>
      <w:ind w:firstLine="708"/>
      <w:jc w:val="both"/>
    </w:pPr>
    <w:rPr>
      <w:rFonts w:ascii="Arial" w:hAnsi="Arial" w:cs="Arial"/>
      <w:sz w:val="26"/>
    </w:rPr>
  </w:style>
  <w:style w:type="paragraph" w:styleId="2">
    <w:name w:val="Body Text Indent 2"/>
    <w:basedOn w:val="a"/>
    <w:qFormat/>
    <w:rsid w:val="0055234D"/>
    <w:pPr>
      <w:spacing w:line="288" w:lineRule="auto"/>
      <w:ind w:firstLine="709"/>
      <w:jc w:val="both"/>
    </w:pPr>
    <w:rPr>
      <w:rFonts w:ascii="Arial" w:hAnsi="Arial" w:cs="Arial"/>
      <w:sz w:val="26"/>
    </w:rPr>
  </w:style>
  <w:style w:type="paragraph" w:customStyle="1" w:styleId="a9">
    <w:name w:val="Верхний и нижний колонтитулы"/>
    <w:basedOn w:val="a"/>
    <w:qFormat/>
    <w:rsid w:val="00FE4288"/>
  </w:style>
  <w:style w:type="paragraph" w:customStyle="1" w:styleId="aa">
    <w:name w:val="Колонтитул"/>
    <w:basedOn w:val="a"/>
    <w:qFormat/>
    <w:rsid w:val="00B3118B"/>
  </w:style>
  <w:style w:type="paragraph" w:customStyle="1" w:styleId="12">
    <w:name w:val="Верхний колонтитул1"/>
    <w:basedOn w:val="a"/>
    <w:rsid w:val="0055234D"/>
    <w:pPr>
      <w:tabs>
        <w:tab w:val="center" w:pos="4677"/>
        <w:tab w:val="right" w:pos="9355"/>
      </w:tabs>
    </w:pPr>
  </w:style>
  <w:style w:type="paragraph" w:styleId="20">
    <w:name w:val="Body Text 2"/>
    <w:basedOn w:val="a"/>
    <w:qFormat/>
    <w:rsid w:val="0055234D"/>
    <w:pPr>
      <w:jc w:val="center"/>
    </w:pPr>
    <w:rPr>
      <w:rFonts w:ascii="Arial" w:hAnsi="Arial" w:cs="Arial"/>
      <w:sz w:val="24"/>
    </w:rPr>
  </w:style>
  <w:style w:type="paragraph" w:styleId="3">
    <w:name w:val="Body Text 3"/>
    <w:basedOn w:val="a"/>
    <w:qFormat/>
    <w:rsid w:val="0055234D"/>
    <w:pPr>
      <w:jc w:val="center"/>
    </w:pPr>
    <w:rPr>
      <w:rFonts w:ascii="Arial" w:hAnsi="Arial" w:cs="Arial"/>
      <w:b/>
      <w:bCs/>
      <w:sz w:val="26"/>
    </w:rPr>
  </w:style>
  <w:style w:type="paragraph" w:styleId="ab">
    <w:name w:val="Plain Text"/>
    <w:basedOn w:val="a"/>
    <w:qFormat/>
    <w:rsid w:val="0055234D"/>
    <w:rPr>
      <w:rFonts w:ascii="Courier New" w:hAnsi="Courier New" w:cs="Courier New"/>
    </w:rPr>
  </w:style>
  <w:style w:type="paragraph" w:styleId="30">
    <w:name w:val="Body Text Indent 3"/>
    <w:basedOn w:val="a"/>
    <w:qFormat/>
    <w:rsid w:val="0055234D"/>
    <w:pPr>
      <w:spacing w:before="40"/>
      <w:ind w:firstLine="708"/>
      <w:jc w:val="both"/>
    </w:pPr>
    <w:rPr>
      <w:rFonts w:ascii="Arial" w:eastAsia="MS Mincho;ＭＳ 明朝" w:hAnsi="Arial" w:cs="Arial"/>
      <w:sz w:val="24"/>
    </w:rPr>
  </w:style>
  <w:style w:type="paragraph" w:customStyle="1" w:styleId="14-15">
    <w:name w:val="14-15"/>
    <w:basedOn w:val="a"/>
    <w:qFormat/>
    <w:rsid w:val="0055234D"/>
    <w:pPr>
      <w:spacing w:line="360" w:lineRule="auto"/>
      <w:ind w:firstLine="720"/>
      <w:jc w:val="both"/>
    </w:pPr>
    <w:rPr>
      <w:rFonts w:ascii="Times New Roman CYR" w:hAnsi="Times New Roman CYR" w:cs="Times New Roman CYR"/>
      <w:spacing w:val="4"/>
      <w:sz w:val="28"/>
    </w:rPr>
  </w:style>
  <w:style w:type="paragraph" w:customStyle="1" w:styleId="13">
    <w:name w:val="Нижний колонтитул1"/>
    <w:basedOn w:val="a"/>
    <w:rsid w:val="0055234D"/>
    <w:pPr>
      <w:tabs>
        <w:tab w:val="center" w:pos="4677"/>
        <w:tab w:val="right" w:pos="9355"/>
      </w:tabs>
    </w:pPr>
  </w:style>
  <w:style w:type="paragraph" w:customStyle="1" w:styleId="14-1">
    <w:name w:val="Текст14-1"/>
    <w:basedOn w:val="a"/>
    <w:qFormat/>
    <w:rsid w:val="0055234D"/>
    <w:pPr>
      <w:spacing w:line="360" w:lineRule="auto"/>
      <w:ind w:firstLine="720"/>
      <w:jc w:val="both"/>
    </w:pPr>
    <w:rPr>
      <w:sz w:val="28"/>
    </w:rPr>
  </w:style>
  <w:style w:type="paragraph" w:styleId="ac">
    <w:name w:val="Balloon Text"/>
    <w:basedOn w:val="a"/>
    <w:qFormat/>
    <w:rsid w:val="0055234D"/>
    <w:rPr>
      <w:rFonts w:ascii="Tahoma" w:hAnsi="Tahoma" w:cs="Tahoma"/>
      <w:sz w:val="16"/>
      <w:szCs w:val="16"/>
    </w:rPr>
  </w:style>
  <w:style w:type="paragraph" w:customStyle="1" w:styleId="Style1">
    <w:name w:val="Style1"/>
    <w:basedOn w:val="a"/>
    <w:qFormat/>
    <w:rsid w:val="0055234D"/>
    <w:pPr>
      <w:widowControl w:val="0"/>
      <w:spacing w:line="326" w:lineRule="exact"/>
      <w:jc w:val="both"/>
    </w:pPr>
    <w:rPr>
      <w:sz w:val="24"/>
      <w:szCs w:val="24"/>
    </w:rPr>
  </w:style>
  <w:style w:type="paragraph" w:customStyle="1" w:styleId="Style4">
    <w:name w:val="Style4"/>
    <w:basedOn w:val="a"/>
    <w:qFormat/>
    <w:rsid w:val="0055234D"/>
    <w:pPr>
      <w:widowControl w:val="0"/>
      <w:spacing w:line="331" w:lineRule="exact"/>
      <w:ind w:firstLine="898"/>
      <w:jc w:val="both"/>
    </w:pPr>
    <w:rPr>
      <w:sz w:val="24"/>
      <w:szCs w:val="24"/>
    </w:rPr>
  </w:style>
  <w:style w:type="paragraph" w:customStyle="1" w:styleId="Style5">
    <w:name w:val="Style5"/>
    <w:basedOn w:val="a"/>
    <w:qFormat/>
    <w:rsid w:val="0055234D"/>
    <w:pPr>
      <w:widowControl w:val="0"/>
      <w:spacing w:line="326" w:lineRule="exact"/>
      <w:ind w:firstLine="926"/>
    </w:pPr>
    <w:rPr>
      <w:sz w:val="24"/>
      <w:szCs w:val="24"/>
    </w:rPr>
  </w:style>
  <w:style w:type="paragraph" w:styleId="ad">
    <w:name w:val="No Spacing"/>
    <w:qFormat/>
    <w:rsid w:val="0055234D"/>
    <w:rPr>
      <w:rFonts w:ascii="Times New Roman" w:eastAsia="Times New Roman" w:hAnsi="Times New Roman" w:cs="Times New Roman"/>
      <w:color w:val="00000A"/>
      <w:kern w:val="0"/>
      <w:szCs w:val="20"/>
      <w:lang w:bidi="ar-SA"/>
    </w:rPr>
  </w:style>
  <w:style w:type="paragraph" w:customStyle="1" w:styleId="ConsPlusNormal">
    <w:name w:val="ConsPlusNormal"/>
    <w:qFormat/>
    <w:rsid w:val="0055234D"/>
    <w:pPr>
      <w:widowControl w:val="0"/>
      <w:ind w:firstLine="720"/>
    </w:pPr>
    <w:rPr>
      <w:rFonts w:ascii="Arial" w:eastAsia="Times New Roman" w:hAnsi="Arial" w:cs="Arial"/>
      <w:color w:val="00000A"/>
      <w:kern w:val="0"/>
      <w:szCs w:val="20"/>
      <w:lang w:bidi="ar-SA"/>
    </w:rPr>
  </w:style>
  <w:style w:type="paragraph" w:customStyle="1" w:styleId="Style2">
    <w:name w:val="Style2"/>
    <w:basedOn w:val="a"/>
    <w:qFormat/>
    <w:rsid w:val="0055234D"/>
    <w:pPr>
      <w:widowControl w:val="0"/>
      <w:spacing w:line="374" w:lineRule="exact"/>
    </w:pPr>
    <w:rPr>
      <w:sz w:val="24"/>
      <w:szCs w:val="24"/>
    </w:rPr>
  </w:style>
  <w:style w:type="paragraph" w:customStyle="1" w:styleId="Style3">
    <w:name w:val="Style3"/>
    <w:basedOn w:val="a"/>
    <w:qFormat/>
    <w:rsid w:val="0055234D"/>
    <w:pPr>
      <w:widowControl w:val="0"/>
      <w:spacing w:line="374" w:lineRule="exact"/>
      <w:ind w:hanging="350"/>
    </w:pPr>
    <w:rPr>
      <w:sz w:val="24"/>
      <w:szCs w:val="24"/>
    </w:rPr>
  </w:style>
  <w:style w:type="paragraph" w:styleId="ae">
    <w:name w:val="List Paragraph"/>
    <w:basedOn w:val="a"/>
    <w:uiPriority w:val="34"/>
    <w:qFormat/>
    <w:rsid w:val="0055234D"/>
    <w:pPr>
      <w:spacing w:after="200" w:line="276" w:lineRule="auto"/>
      <w:ind w:left="720"/>
      <w:contextualSpacing/>
    </w:pPr>
    <w:rPr>
      <w:rFonts w:ascii="Calibri" w:eastAsia="Calibri" w:hAnsi="Calibri"/>
      <w:sz w:val="22"/>
      <w:szCs w:val="22"/>
    </w:rPr>
  </w:style>
  <w:style w:type="paragraph" w:customStyle="1" w:styleId="af">
    <w:name w:val="Содержимое врезки"/>
    <w:basedOn w:val="a"/>
    <w:qFormat/>
    <w:rsid w:val="0055234D"/>
  </w:style>
  <w:style w:type="paragraph" w:customStyle="1" w:styleId="western">
    <w:name w:val="western"/>
    <w:basedOn w:val="a"/>
    <w:qFormat/>
    <w:rsid w:val="0055234D"/>
    <w:pPr>
      <w:spacing w:before="100" w:after="100"/>
    </w:pPr>
    <w:rPr>
      <w:sz w:val="24"/>
      <w:szCs w:val="24"/>
    </w:rPr>
  </w:style>
  <w:style w:type="paragraph" w:styleId="HTML0">
    <w:name w:val="HTML Preformatted"/>
    <w:basedOn w:val="a"/>
    <w:uiPriority w:val="99"/>
    <w:unhideWhenUsed/>
    <w:qFormat/>
    <w:rsid w:val="00256045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uppressAutoHyphens w:val="0"/>
    </w:pPr>
    <w:rPr>
      <w:rFonts w:ascii="Courier New" w:hAnsi="Courier New" w:cs="Courier New"/>
      <w:color w:val="auto"/>
      <w:lang w:eastAsia="ru-RU"/>
    </w:rPr>
  </w:style>
  <w:style w:type="paragraph" w:customStyle="1" w:styleId="formattext">
    <w:name w:val="formattext"/>
    <w:basedOn w:val="a"/>
    <w:qFormat/>
    <w:rsid w:val="00256045"/>
    <w:pPr>
      <w:suppressAutoHyphens w:val="0"/>
      <w:spacing w:beforeAutospacing="1" w:afterAutospacing="1"/>
    </w:pPr>
    <w:rPr>
      <w:color w:val="auto"/>
      <w:sz w:val="24"/>
      <w:szCs w:val="24"/>
      <w:lang w:eastAsia="ru-RU"/>
    </w:rPr>
  </w:style>
  <w:style w:type="numbering" w:customStyle="1" w:styleId="WW8Num1">
    <w:name w:val="WW8Num1"/>
    <w:qFormat/>
    <w:rsid w:val="0055234D"/>
  </w:style>
  <w:style w:type="numbering" w:customStyle="1" w:styleId="WW8Num16">
    <w:name w:val="WW8Num16"/>
    <w:qFormat/>
    <w:rsid w:val="0055234D"/>
  </w:style>
  <w:style w:type="table" w:styleId="af0">
    <w:name w:val="Table Grid"/>
    <w:basedOn w:val="a1"/>
    <w:uiPriority w:val="59"/>
    <w:rsid w:val="00861F26"/>
    <w:rPr>
      <w:rFonts w:asciiTheme="minorHAnsi" w:eastAsiaTheme="minorHAnsi" w:hAnsiTheme="minorHAnsi" w:cstheme="minorBidi"/>
      <w:sz w:val="22"/>
      <w:szCs w:val="22"/>
      <w:lang w:eastAsia="en-US" w:bidi="ar-SA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41058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5312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header" Target="header2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4</Pages>
  <Words>641</Words>
  <Characters>3660</Characters>
  <Application>Microsoft Office Word</Application>
  <DocSecurity>0</DocSecurity>
  <Lines>30</Lines>
  <Paragraphs>8</Paragraphs>
  <ScaleCrop>false</ScaleCrop>
  <Company>Microsoft</Company>
  <LinksUpToDate>false</LinksUpToDate>
  <CharactersWithSpaces>4293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ПОСТАНОВЛЕНИЕ</dc:title>
  <dc:subject/>
  <dc:creator>Катышева Е. В.</dc:creator>
  <dc:description/>
  <cp:lastModifiedBy>it</cp:lastModifiedBy>
  <cp:revision>2</cp:revision>
  <dcterms:created xsi:type="dcterms:W3CDTF">2022-06-20T11:43:00Z</dcterms:created>
  <dcterms:modified xsi:type="dcterms:W3CDTF">2022-06-20T11:43:00Z</dcterms:modified>
  <dc:language>ru-RU</dc:languag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HyperlinksChanged">
    <vt:bool>false</vt:bool>
  </property>
  <property fmtid="{D5CDD505-2E9C-101B-9397-08002B2CF9AE}" pid="3" name="LinksUpToDate">
    <vt:bool>false</vt:bool>
  </property>
  <property fmtid="{D5CDD505-2E9C-101B-9397-08002B2CF9AE}" pid="4" name="ScaleCrop">
    <vt:bool>false</vt:bool>
  </property>
  <property fmtid="{D5CDD505-2E9C-101B-9397-08002B2CF9AE}" pid="5" name="ShareDoc">
    <vt:bool>false</vt:bool>
  </property>
</Properties>
</file>