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6F" w:rsidRPr="006C656F" w:rsidRDefault="006C656F" w:rsidP="006C656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C656F">
        <w:rPr>
          <w:b/>
          <w:bCs/>
          <w:color w:val="000000"/>
          <w:sz w:val="28"/>
          <w:szCs w:val="28"/>
        </w:rPr>
        <w:t>Основные задачи АНО «</w:t>
      </w:r>
      <w:proofErr w:type="spellStart"/>
      <w:r>
        <w:rPr>
          <w:b/>
          <w:bCs/>
          <w:color w:val="000000"/>
          <w:sz w:val="28"/>
          <w:szCs w:val="28"/>
        </w:rPr>
        <w:t>Шарангский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 развития бизнеса</w:t>
      </w:r>
      <w:r w:rsidRPr="006C656F">
        <w:rPr>
          <w:b/>
          <w:bCs/>
          <w:color w:val="000000"/>
          <w:sz w:val="28"/>
          <w:szCs w:val="28"/>
        </w:rPr>
        <w:t>»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Деятельность Организации осуществляется в рамках реализации мероприятий региональных и местных программ поддержки занятости, развития человеческих ресурсов, малого предпринимательства и направлена на решение следующих задач: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обеспечение информационной базы для малого предпринимательства, учебно-деловой и справочно-правовой базы деятельности предпринимательских структур;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формирование эффективных и устойчивых схем социального партнерства;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 xml:space="preserve">- содействие развитию системы образования и подготовки кадров для малого предпринимательства, а также обучения граждан под </w:t>
      </w:r>
      <w:proofErr w:type="spellStart"/>
      <w:r w:rsidRPr="006C656F">
        <w:rPr>
          <w:color w:val="000000"/>
          <w:sz w:val="28"/>
          <w:szCs w:val="28"/>
        </w:rPr>
        <w:t>самозанятость</w:t>
      </w:r>
      <w:proofErr w:type="spellEnd"/>
      <w:r w:rsidRPr="006C656F">
        <w:rPr>
          <w:color w:val="000000"/>
          <w:sz w:val="28"/>
          <w:szCs w:val="28"/>
        </w:rPr>
        <w:t>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реализация программ профессиональной подготовки и дополнительного образования для населения;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содействие развитию всех видов предпринимательской деяте</w:t>
      </w:r>
      <w:r>
        <w:rPr>
          <w:color w:val="000000"/>
          <w:sz w:val="28"/>
          <w:szCs w:val="28"/>
        </w:rPr>
        <w:t>льности на территории Шарангского муниципального района</w:t>
      </w:r>
      <w:r w:rsidRPr="006C656F">
        <w:rPr>
          <w:color w:val="000000"/>
          <w:sz w:val="28"/>
          <w:szCs w:val="28"/>
        </w:rPr>
        <w:t xml:space="preserve"> с учетом экономических интересов и потребностей территории;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содействие кредитно-финансовому обеспечению приоритетных программ и проектов развития малого предпринимательства;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участие в разработке муниципальных и областных программ поддержки малого предпринимательства;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организация взаимодействия между предпринимательскими структурами и органами государственной власти, в том числе на областном уровне;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 создание и развитие эффективной инфраструктуры поддержки малого предпринимательства;</w:t>
      </w:r>
    </w:p>
    <w:p w:rsidR="006C656F" w:rsidRPr="006C656F" w:rsidRDefault="006C656F" w:rsidP="006C656F">
      <w:pPr>
        <w:pStyle w:val="a3"/>
        <w:shd w:val="clear" w:color="auto" w:fill="FFFFFF"/>
        <w:ind w:firstLine="374"/>
        <w:rPr>
          <w:color w:val="000000"/>
          <w:sz w:val="28"/>
          <w:szCs w:val="28"/>
        </w:rPr>
      </w:pPr>
      <w:r w:rsidRPr="006C656F">
        <w:rPr>
          <w:color w:val="000000"/>
          <w:sz w:val="28"/>
          <w:szCs w:val="28"/>
        </w:rPr>
        <w:t>-содействие в привлечении кредитных ресурсов для малого предпринимательст</w:t>
      </w:r>
      <w:r>
        <w:rPr>
          <w:color w:val="000000"/>
          <w:sz w:val="28"/>
          <w:szCs w:val="28"/>
        </w:rPr>
        <w:t>ва Шарангского муниципального района</w:t>
      </w:r>
      <w:r w:rsidRPr="006C656F">
        <w:rPr>
          <w:color w:val="000000"/>
          <w:sz w:val="28"/>
          <w:szCs w:val="28"/>
        </w:rPr>
        <w:t>.</w:t>
      </w:r>
    </w:p>
    <w:p w:rsidR="00980CB1" w:rsidRPr="006C656F" w:rsidRDefault="00980CB1">
      <w:pPr>
        <w:rPr>
          <w:rFonts w:ascii="Times New Roman" w:hAnsi="Times New Roman" w:cs="Times New Roman"/>
          <w:sz w:val="28"/>
          <w:szCs w:val="28"/>
        </w:rPr>
      </w:pPr>
    </w:p>
    <w:sectPr w:rsidR="00980CB1" w:rsidRPr="006C656F" w:rsidSect="0098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56F"/>
    <w:rsid w:val="006C656F"/>
    <w:rsid w:val="0098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БизнесЦентр</dc:creator>
  <cp:lastModifiedBy>БизнесЦентр</cp:lastModifiedBy>
  <cp:revision>2</cp:revision>
  <dcterms:created xsi:type="dcterms:W3CDTF">2021-05-27T13:03:00Z</dcterms:created>
  <dcterms:modified xsi:type="dcterms:W3CDTF">2021-05-27T13:06:00Z</dcterms:modified>
</cp:coreProperties>
</file>