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32B" w:rsidRDefault="00BB332B" w:rsidP="00BB33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332B">
        <w:rPr>
          <w:rFonts w:ascii="Times New Roman" w:hAnsi="Times New Roman" w:cs="Times New Roman"/>
          <w:b/>
          <w:sz w:val="28"/>
          <w:szCs w:val="28"/>
        </w:rPr>
        <w:t xml:space="preserve">Информационное сообщение </w:t>
      </w:r>
    </w:p>
    <w:p w:rsidR="00423B69" w:rsidRPr="00423B69" w:rsidRDefault="00BB332B" w:rsidP="00423B6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B332B">
        <w:rPr>
          <w:rFonts w:ascii="Times New Roman" w:hAnsi="Times New Roman" w:cs="Times New Roman"/>
          <w:b/>
          <w:sz w:val="28"/>
          <w:szCs w:val="28"/>
        </w:rPr>
        <w:t xml:space="preserve">о проведении отбора субъектов малого предпринимательства на </w:t>
      </w:r>
      <w:r w:rsidRPr="00423B69">
        <w:rPr>
          <w:rFonts w:ascii="Times New Roman" w:hAnsi="Times New Roman" w:cs="Times New Roman"/>
          <w:b/>
          <w:sz w:val="28"/>
          <w:szCs w:val="28"/>
        </w:rPr>
        <w:t xml:space="preserve">получение </w:t>
      </w:r>
      <w:r w:rsidR="00423B6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субсидии</w:t>
      </w:r>
      <w:r w:rsidR="00423B69" w:rsidRPr="00423B6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82E2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по возмещению </w:t>
      </w:r>
      <w:r w:rsidR="00423B69" w:rsidRPr="00423B69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части затрат, связанных с приобретением оборудования  в целях создания и (или) модернизации производства товаров (работ, услуг)</w:t>
      </w:r>
    </w:p>
    <w:p w:rsidR="00BB332B" w:rsidRPr="00F42D41" w:rsidRDefault="00BB332B" w:rsidP="00423B6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32B" w:rsidRDefault="00BB332B" w:rsidP="00423B6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со ст. 78 Бюджетного кодекса Российской Федерации, муниципальной программой </w:t>
      </w:r>
      <w:r w:rsidR="00423B69">
        <w:rPr>
          <w:rFonts w:ascii="Times New Roman" w:hAnsi="Times New Roman" w:cs="Times New Roman"/>
          <w:sz w:val="28"/>
          <w:szCs w:val="28"/>
        </w:rPr>
        <w:t>«Развитие</w:t>
      </w:r>
      <w:r>
        <w:rPr>
          <w:rFonts w:ascii="Times New Roman" w:hAnsi="Times New Roman" w:cs="Times New Roman"/>
          <w:sz w:val="28"/>
          <w:szCs w:val="28"/>
        </w:rPr>
        <w:t xml:space="preserve"> предпринимательства и туризма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</w:t>
      </w:r>
      <w:r w:rsidR="00423B69">
        <w:rPr>
          <w:rFonts w:ascii="Times New Roman" w:hAnsi="Times New Roman" w:cs="Times New Roman"/>
          <w:sz w:val="28"/>
          <w:szCs w:val="28"/>
        </w:rPr>
        <w:t>ом</w:t>
      </w:r>
      <w:proofErr w:type="spellEnd"/>
      <w:r w:rsidR="00423B69">
        <w:rPr>
          <w:rFonts w:ascii="Times New Roman" w:hAnsi="Times New Roman" w:cs="Times New Roman"/>
          <w:sz w:val="28"/>
          <w:szCs w:val="28"/>
        </w:rPr>
        <w:t xml:space="preserve"> муниципальном районе  на 2021 - 202</w:t>
      </w:r>
      <w:r w:rsidR="003B46C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годы</w:t>
      </w:r>
      <w:r w:rsidR="00423B6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утвержденной постановлением администрации Шарангс</w:t>
      </w:r>
      <w:r w:rsidR="00423B69">
        <w:rPr>
          <w:rFonts w:ascii="Times New Roman" w:hAnsi="Times New Roman" w:cs="Times New Roman"/>
          <w:sz w:val="28"/>
          <w:szCs w:val="28"/>
        </w:rPr>
        <w:t>кого муниципального района от 24 сентября 2020 года № 385</w:t>
      </w:r>
      <w:r>
        <w:rPr>
          <w:rFonts w:ascii="Times New Roman" w:hAnsi="Times New Roman" w:cs="Times New Roman"/>
          <w:sz w:val="28"/>
          <w:szCs w:val="28"/>
        </w:rPr>
        <w:t xml:space="preserve">, администрация Шарангского муниципального района объявляет о проведении отбора субъектов малого предпринимательства на получение </w:t>
      </w:r>
      <w:r w:rsidR="00423B69" w:rsidRPr="00423B69">
        <w:rPr>
          <w:rFonts w:ascii="Times New Roman" w:hAnsi="Times New Roman" w:cs="Times New Roman"/>
          <w:bCs/>
          <w:sz w:val="28"/>
          <w:szCs w:val="28"/>
          <w:lang w:eastAsia="ru-RU"/>
        </w:rPr>
        <w:t>субсидии части затрат, связанных с приобретением оборудования  в целях создания и (или</w:t>
      </w:r>
      <w:proofErr w:type="gramEnd"/>
      <w:r w:rsidR="00423B69" w:rsidRPr="00423B69">
        <w:rPr>
          <w:rFonts w:ascii="Times New Roman" w:hAnsi="Times New Roman" w:cs="Times New Roman"/>
          <w:bCs/>
          <w:sz w:val="28"/>
          <w:szCs w:val="28"/>
          <w:lang w:eastAsia="ru-RU"/>
        </w:rPr>
        <w:t>) модернизации производства товаров (работ, услуг)</w:t>
      </w:r>
      <w:r w:rsidR="00184D3E" w:rsidRPr="00423B69">
        <w:rPr>
          <w:rFonts w:ascii="Times New Roman" w:hAnsi="Times New Roman" w:cs="Times New Roman"/>
          <w:sz w:val="28"/>
          <w:szCs w:val="28"/>
        </w:rPr>
        <w:t xml:space="preserve"> (далее</w:t>
      </w:r>
      <w:r w:rsidR="00184D3E">
        <w:rPr>
          <w:rFonts w:ascii="Times New Roman" w:hAnsi="Times New Roman" w:cs="Times New Roman"/>
          <w:sz w:val="28"/>
          <w:szCs w:val="28"/>
        </w:rPr>
        <w:t xml:space="preserve"> – Отбор)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F3EB0" w:rsidRDefault="00184D3E" w:rsidP="00255EB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Ознакомиться с условиями Отбора и Порядком субсидирования можно на официальном сайте администрации Шарангского муниципального района </w:t>
      </w:r>
      <w:r w:rsidRPr="00CD26C2">
        <w:rPr>
          <w:rFonts w:ascii="Times New Roman" w:hAnsi="Times New Roman" w:cs="Times New Roman"/>
          <w:sz w:val="28"/>
          <w:szCs w:val="28"/>
        </w:rPr>
        <w:t>в разделе «Экономика»</w:t>
      </w:r>
      <w:r w:rsidR="00CD26C2" w:rsidRPr="00CD26C2">
        <w:rPr>
          <w:rFonts w:ascii="Times New Roman" w:hAnsi="Times New Roman" w:cs="Times New Roman"/>
          <w:sz w:val="28"/>
          <w:szCs w:val="28"/>
        </w:rPr>
        <w:t>, подраздел «Малое и среднее предпринимательство»</w:t>
      </w:r>
      <w:r w:rsidR="00CD26C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(Постановление администрации Шарангского муниципального района от </w:t>
      </w:r>
      <w:proofErr w:type="gramEnd"/>
    </w:p>
    <w:p w:rsidR="00184D3E" w:rsidRPr="00423B69" w:rsidRDefault="004E1AAB" w:rsidP="00423B6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25.11</w:t>
      </w:r>
      <w:r w:rsidR="00AF3EB0" w:rsidRPr="004E1AAB">
        <w:rPr>
          <w:rFonts w:ascii="Times New Roman" w:hAnsi="Times New Roman" w:cs="Times New Roman"/>
          <w:sz w:val="28"/>
          <w:szCs w:val="28"/>
        </w:rPr>
        <w:t xml:space="preserve">.2021 г. № </w:t>
      </w:r>
      <w:r>
        <w:rPr>
          <w:rFonts w:ascii="Times New Roman" w:hAnsi="Times New Roman" w:cs="Times New Roman"/>
          <w:sz w:val="28"/>
          <w:szCs w:val="28"/>
        </w:rPr>
        <w:t>509</w:t>
      </w:r>
      <w:r w:rsidR="00184D3E">
        <w:rPr>
          <w:rFonts w:ascii="Times New Roman" w:hAnsi="Times New Roman" w:cs="Times New Roman"/>
          <w:sz w:val="28"/>
          <w:szCs w:val="28"/>
        </w:rPr>
        <w:t xml:space="preserve"> «</w:t>
      </w:r>
      <w:r w:rsidR="00423B69" w:rsidRPr="00423B69">
        <w:rPr>
          <w:rFonts w:ascii="Times New Roman" w:hAnsi="Times New Roman" w:cs="Times New Roman"/>
          <w:bCs/>
          <w:sz w:val="28"/>
          <w:szCs w:val="28"/>
          <w:lang w:eastAsia="ru-RU"/>
        </w:rPr>
        <w:t>О субсидировании части затрат субъектов</w:t>
      </w:r>
      <w:r w:rsidR="00423B69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23B69" w:rsidRPr="00423B69">
        <w:rPr>
          <w:rFonts w:ascii="Times New Roman" w:hAnsi="Times New Roman" w:cs="Times New Roman"/>
          <w:bCs/>
          <w:sz w:val="28"/>
          <w:szCs w:val="28"/>
          <w:lang w:eastAsia="ru-RU"/>
        </w:rPr>
        <w:t>малого и среднего предпринимательства, связанных с приобретением оборудования  в целях создания и (или) модернизации производства товаров (работ, услуг)</w:t>
      </w:r>
      <w:r w:rsidR="004D70CA" w:rsidRPr="00423B69">
        <w:rPr>
          <w:rFonts w:ascii="Times New Roman" w:hAnsi="Times New Roman" w:cs="Times New Roman"/>
          <w:sz w:val="28"/>
          <w:szCs w:val="28"/>
        </w:rPr>
        <w:t>»).</w:t>
      </w:r>
      <w:proofErr w:type="gramEnd"/>
    </w:p>
    <w:p w:rsidR="00184D3E" w:rsidRDefault="00184D3E" w:rsidP="00423B6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Организатор Отбора: администрация Шарангского муниципального района Нижегородской области, адрес: 606840 р.п.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Шаранга</w:t>
      </w:r>
      <w:proofErr w:type="spellEnd"/>
      <w:r>
        <w:rPr>
          <w:rFonts w:ascii="Times New Roman" w:hAnsi="Times New Roman" w:cs="Times New Roman"/>
          <w:sz w:val="28"/>
          <w:szCs w:val="28"/>
        </w:rPr>
        <w:t>, ул. Свободы, д.2</w:t>
      </w:r>
      <w:r w:rsidR="003F3878">
        <w:rPr>
          <w:rFonts w:ascii="Times New Roman" w:hAnsi="Times New Roman" w:cs="Times New Roman"/>
          <w:sz w:val="28"/>
          <w:szCs w:val="28"/>
        </w:rPr>
        <w:t>.</w:t>
      </w:r>
    </w:p>
    <w:p w:rsidR="00184D3E" w:rsidRDefault="00670E50" w:rsidP="003F387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Заявки на участие в Отборе принимаются в администрации Шарангского муниципального района по адресу: 606840, р.п.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</w:t>
      </w:r>
      <w:r w:rsidR="00423B69">
        <w:rPr>
          <w:rFonts w:ascii="Times New Roman" w:hAnsi="Times New Roman" w:cs="Times New Roman"/>
          <w:sz w:val="28"/>
          <w:szCs w:val="28"/>
        </w:rPr>
        <w:t>ранга</w:t>
      </w:r>
      <w:proofErr w:type="spellEnd"/>
      <w:r w:rsidR="00423B69">
        <w:rPr>
          <w:rFonts w:ascii="Times New Roman" w:hAnsi="Times New Roman" w:cs="Times New Roman"/>
          <w:sz w:val="28"/>
          <w:szCs w:val="28"/>
        </w:rPr>
        <w:t xml:space="preserve">, ул. Свободы, д.2, </w:t>
      </w:r>
      <w:proofErr w:type="spellStart"/>
      <w:r w:rsidR="00423B69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423B69">
        <w:rPr>
          <w:rFonts w:ascii="Times New Roman" w:hAnsi="Times New Roman" w:cs="Times New Roman"/>
          <w:sz w:val="28"/>
          <w:szCs w:val="28"/>
        </w:rPr>
        <w:t>. №49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70C03" w:rsidRDefault="00470C03" w:rsidP="003F387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приема заявок</w:t>
      </w:r>
      <w:r w:rsidR="00423B69">
        <w:rPr>
          <w:rFonts w:ascii="Times New Roman" w:hAnsi="Times New Roman" w:cs="Times New Roman"/>
          <w:sz w:val="28"/>
          <w:szCs w:val="28"/>
        </w:rPr>
        <w:t xml:space="preserve"> на участие в Отборе – </w:t>
      </w:r>
      <w:r w:rsidR="003B46CF">
        <w:rPr>
          <w:rFonts w:ascii="Times New Roman" w:hAnsi="Times New Roman" w:cs="Times New Roman"/>
          <w:sz w:val="28"/>
          <w:szCs w:val="28"/>
        </w:rPr>
        <w:t>14</w:t>
      </w:r>
      <w:r w:rsidR="0033372E">
        <w:rPr>
          <w:rFonts w:ascii="Times New Roman" w:hAnsi="Times New Roman" w:cs="Times New Roman"/>
          <w:sz w:val="28"/>
          <w:szCs w:val="28"/>
        </w:rPr>
        <w:t xml:space="preserve"> ноября</w:t>
      </w:r>
      <w:r w:rsidR="00423B69">
        <w:rPr>
          <w:rFonts w:ascii="Times New Roman" w:hAnsi="Times New Roman" w:cs="Times New Roman"/>
          <w:sz w:val="28"/>
          <w:szCs w:val="28"/>
        </w:rPr>
        <w:t xml:space="preserve"> 202</w:t>
      </w:r>
      <w:r w:rsidR="00D53E6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70C03" w:rsidRDefault="00470C03" w:rsidP="003F387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Окончание приема заявок – </w:t>
      </w:r>
      <w:r w:rsidR="00D53E61">
        <w:rPr>
          <w:rFonts w:ascii="Times New Roman" w:hAnsi="Times New Roman" w:cs="Times New Roman"/>
          <w:sz w:val="28"/>
          <w:szCs w:val="28"/>
        </w:rPr>
        <w:t>2</w:t>
      </w:r>
      <w:r w:rsidR="003B46CF">
        <w:rPr>
          <w:rFonts w:ascii="Times New Roman" w:hAnsi="Times New Roman" w:cs="Times New Roman"/>
          <w:sz w:val="28"/>
          <w:szCs w:val="28"/>
        </w:rPr>
        <w:t>8</w:t>
      </w:r>
      <w:r w:rsidR="0033372E">
        <w:rPr>
          <w:rFonts w:ascii="Times New Roman" w:hAnsi="Times New Roman" w:cs="Times New Roman"/>
          <w:sz w:val="28"/>
          <w:szCs w:val="28"/>
        </w:rPr>
        <w:t xml:space="preserve"> </w:t>
      </w:r>
      <w:r w:rsidR="00D53E61">
        <w:rPr>
          <w:rFonts w:ascii="Times New Roman" w:hAnsi="Times New Roman" w:cs="Times New Roman"/>
          <w:sz w:val="28"/>
          <w:szCs w:val="28"/>
        </w:rPr>
        <w:t>ноя</w:t>
      </w:r>
      <w:r w:rsidR="0033372E">
        <w:rPr>
          <w:rFonts w:ascii="Times New Roman" w:hAnsi="Times New Roman" w:cs="Times New Roman"/>
          <w:sz w:val="28"/>
          <w:szCs w:val="28"/>
        </w:rPr>
        <w:t>бря</w:t>
      </w:r>
      <w:r w:rsidR="00423B69">
        <w:rPr>
          <w:rFonts w:ascii="Times New Roman" w:hAnsi="Times New Roman" w:cs="Times New Roman"/>
          <w:sz w:val="28"/>
          <w:szCs w:val="28"/>
        </w:rPr>
        <w:t xml:space="preserve"> 202</w:t>
      </w:r>
      <w:r w:rsidR="00D53E6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17 час. 00 мин.</w:t>
      </w:r>
    </w:p>
    <w:p w:rsidR="00D15C84" w:rsidRDefault="00D15C84" w:rsidP="003F387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Заявки принимаются по рабочим дням: понедельник – пятница с 08 час. </w:t>
      </w:r>
      <w:r w:rsidRPr="00D15C84">
        <w:rPr>
          <w:rFonts w:ascii="Times New Roman" w:hAnsi="Times New Roman" w:cs="Times New Roman"/>
          <w:sz w:val="28"/>
          <w:szCs w:val="28"/>
        </w:rPr>
        <w:t xml:space="preserve">00 мин. </w:t>
      </w:r>
      <w:r>
        <w:rPr>
          <w:rFonts w:ascii="Times New Roman" w:eastAsia="Times New Roman" w:hAnsi="Times New Roman" w:cs="Times New Roman"/>
          <w:sz w:val="28"/>
          <w:szCs w:val="28"/>
        </w:rPr>
        <w:t>до 12</w:t>
      </w:r>
      <w:r w:rsidRPr="00F44D3B">
        <w:rPr>
          <w:rFonts w:ascii="Times New Roman" w:eastAsia="Times New Roman" w:hAnsi="Times New Roman" w:cs="Times New Roman"/>
          <w:sz w:val="28"/>
          <w:szCs w:val="28"/>
        </w:rPr>
        <w:t xml:space="preserve"> час.00 мин. и с </w:t>
      </w:r>
      <w:r>
        <w:rPr>
          <w:rFonts w:ascii="Times New Roman" w:eastAsia="Times New Roman" w:hAnsi="Times New Roman" w:cs="Times New Roman"/>
          <w:sz w:val="28"/>
          <w:szCs w:val="28"/>
        </w:rPr>
        <w:t>13 час.00 мин. до 17 час.00 мин.</w:t>
      </w:r>
    </w:p>
    <w:p w:rsidR="00470C03" w:rsidRDefault="00470C03" w:rsidP="003F387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3B69">
        <w:rPr>
          <w:rFonts w:ascii="Times New Roman" w:hAnsi="Times New Roman" w:cs="Times New Roman"/>
          <w:sz w:val="28"/>
          <w:szCs w:val="28"/>
        </w:rPr>
        <w:t xml:space="preserve">Приглашаем </w:t>
      </w:r>
      <w:r w:rsidR="00423B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субъекты малого и </w:t>
      </w:r>
      <w:r w:rsidR="00423B69" w:rsidRPr="00423B69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среднего предпринимательства</w:t>
      </w:r>
      <w:r w:rsidR="00423B69" w:rsidRPr="00423B69">
        <w:rPr>
          <w:rFonts w:ascii="Times New Roman" w:hAnsi="Times New Roman" w:cs="Times New Roman"/>
          <w:sz w:val="28"/>
          <w:szCs w:val="28"/>
        </w:rPr>
        <w:t xml:space="preserve"> </w:t>
      </w:r>
      <w:r w:rsidRPr="00423B69">
        <w:rPr>
          <w:rFonts w:ascii="Times New Roman" w:hAnsi="Times New Roman" w:cs="Times New Roman"/>
          <w:sz w:val="28"/>
          <w:szCs w:val="28"/>
        </w:rPr>
        <w:t>Шарангского района</w:t>
      </w:r>
      <w:r w:rsidR="00423B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принять участие в вышеуказанном Отборе. </w:t>
      </w:r>
    </w:p>
    <w:p w:rsidR="00184D3E" w:rsidRPr="00BB332B" w:rsidRDefault="00423B69" w:rsidP="003F387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Контактный телефон: 2-17-07, 2-11-01</w:t>
      </w:r>
      <w:r w:rsidR="001A4D6D">
        <w:rPr>
          <w:rFonts w:ascii="Times New Roman" w:hAnsi="Times New Roman" w:cs="Times New Roman"/>
          <w:sz w:val="28"/>
          <w:szCs w:val="28"/>
        </w:rPr>
        <w:t>.</w:t>
      </w:r>
    </w:p>
    <w:sectPr w:rsidR="00184D3E" w:rsidRPr="00BB332B" w:rsidSect="009B18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B332B"/>
    <w:rsid w:val="00065B13"/>
    <w:rsid w:val="00184D3E"/>
    <w:rsid w:val="001A4D6D"/>
    <w:rsid w:val="001A6FA5"/>
    <w:rsid w:val="001D6AD3"/>
    <w:rsid w:val="00255EBA"/>
    <w:rsid w:val="002C3415"/>
    <w:rsid w:val="0033372E"/>
    <w:rsid w:val="003B46CF"/>
    <w:rsid w:val="003F3878"/>
    <w:rsid w:val="00423B69"/>
    <w:rsid w:val="00470C03"/>
    <w:rsid w:val="004A4147"/>
    <w:rsid w:val="004D70CA"/>
    <w:rsid w:val="004E1AAB"/>
    <w:rsid w:val="00512627"/>
    <w:rsid w:val="0053643D"/>
    <w:rsid w:val="00613D77"/>
    <w:rsid w:val="00670E50"/>
    <w:rsid w:val="00682E2D"/>
    <w:rsid w:val="007E105C"/>
    <w:rsid w:val="008861ED"/>
    <w:rsid w:val="008A17D9"/>
    <w:rsid w:val="008E574B"/>
    <w:rsid w:val="0098015B"/>
    <w:rsid w:val="009940F2"/>
    <w:rsid w:val="009B1800"/>
    <w:rsid w:val="00AF3EB0"/>
    <w:rsid w:val="00BB332B"/>
    <w:rsid w:val="00CD26C2"/>
    <w:rsid w:val="00D15C84"/>
    <w:rsid w:val="00D53E61"/>
    <w:rsid w:val="00EC169B"/>
    <w:rsid w:val="00F42D41"/>
    <w:rsid w:val="00FE6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3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3E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BEB5EE-9483-47B7-9F83-72112D1F0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БизнесЦентр</dc:creator>
  <cp:lastModifiedBy>ЗемОтнош</cp:lastModifiedBy>
  <cp:revision>6</cp:revision>
  <cp:lastPrinted>2021-11-25T10:48:00Z</cp:lastPrinted>
  <dcterms:created xsi:type="dcterms:W3CDTF">2022-10-24T07:14:00Z</dcterms:created>
  <dcterms:modified xsi:type="dcterms:W3CDTF">2022-11-11T05:21:00Z</dcterms:modified>
</cp:coreProperties>
</file>