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64BB" w:rsidRDefault="004464BB" w:rsidP="004464BB">
      <w:pPr>
        <w:pStyle w:val="2"/>
        <w:rPr>
          <w:szCs w:val="24"/>
        </w:rPr>
      </w:pPr>
      <w:r>
        <w:rPr>
          <w:szCs w:val="24"/>
        </w:rPr>
        <w:t>Извещение о проведении открытого аукциона</w:t>
      </w:r>
    </w:p>
    <w:p w:rsidR="004464BB" w:rsidRDefault="004464BB" w:rsidP="004464BB">
      <w:pPr>
        <w:ind w:firstLine="708"/>
        <w:jc w:val="center"/>
        <w:rPr>
          <w:b/>
        </w:rPr>
      </w:pPr>
    </w:p>
    <w:p w:rsidR="00487A02" w:rsidRPr="00D046D0" w:rsidRDefault="00487A02" w:rsidP="00487A02">
      <w:pPr>
        <w:ind w:firstLine="600"/>
        <w:jc w:val="both"/>
      </w:pPr>
      <w:r w:rsidRPr="00D046D0">
        <w:rPr>
          <w:b/>
        </w:rPr>
        <w:t>1.</w:t>
      </w:r>
      <w:r w:rsidRPr="00D046D0">
        <w:t xml:space="preserve"> Организатор аукциона: </w:t>
      </w:r>
      <w:r w:rsidR="00402FF1" w:rsidRPr="00D046D0">
        <w:t>Администрация Шарангского муниципального района Нижегородской области</w:t>
      </w:r>
      <w:r w:rsidRPr="00D046D0">
        <w:t xml:space="preserve">. </w:t>
      </w:r>
    </w:p>
    <w:p w:rsidR="00487A02" w:rsidRPr="00D046D0" w:rsidRDefault="00487A02" w:rsidP="00487A02">
      <w:pPr>
        <w:ind w:firstLine="600"/>
        <w:jc w:val="both"/>
      </w:pPr>
      <w:r w:rsidRPr="00D046D0">
        <w:t>Адрес организатора аукциона:</w:t>
      </w:r>
    </w:p>
    <w:p w:rsidR="00487A02" w:rsidRPr="00D046D0" w:rsidRDefault="00487A02" w:rsidP="00487A02">
      <w:pPr>
        <w:ind w:firstLine="600"/>
        <w:jc w:val="both"/>
      </w:pPr>
      <w:r w:rsidRPr="00D046D0">
        <w:t xml:space="preserve">- местонахождение: </w:t>
      </w:r>
      <w:r w:rsidR="00402FF1" w:rsidRPr="00D046D0">
        <w:t>Нижегородская область</w:t>
      </w:r>
      <w:r w:rsidRPr="00D046D0">
        <w:t xml:space="preserve">, </w:t>
      </w:r>
      <w:proofErr w:type="spellStart"/>
      <w:r w:rsidR="00402FF1" w:rsidRPr="00D046D0">
        <w:t>Шарангский</w:t>
      </w:r>
      <w:proofErr w:type="spellEnd"/>
      <w:r w:rsidR="00402FF1" w:rsidRPr="00D046D0">
        <w:t xml:space="preserve"> район, </w:t>
      </w:r>
      <w:proofErr w:type="spellStart"/>
      <w:r w:rsidR="00402FF1" w:rsidRPr="00D046D0">
        <w:t>р.п.Шаранга</w:t>
      </w:r>
      <w:proofErr w:type="spellEnd"/>
      <w:r w:rsidR="00402FF1" w:rsidRPr="00D046D0">
        <w:t>, ул.Свободы д.2</w:t>
      </w:r>
      <w:r w:rsidRPr="00D046D0">
        <w:t>;</w:t>
      </w:r>
    </w:p>
    <w:p w:rsidR="00487A02" w:rsidRPr="00D046D0" w:rsidRDefault="00487A02" w:rsidP="00487A02">
      <w:pPr>
        <w:ind w:firstLine="600"/>
        <w:jc w:val="both"/>
      </w:pPr>
      <w:r w:rsidRPr="00D046D0">
        <w:t>- почтовый адрес: 6</w:t>
      </w:r>
      <w:r w:rsidR="00402FF1" w:rsidRPr="00D046D0">
        <w:t>06840</w:t>
      </w:r>
      <w:r w:rsidRPr="00D046D0">
        <w:t xml:space="preserve">, </w:t>
      </w:r>
      <w:r w:rsidR="00402FF1" w:rsidRPr="00D046D0">
        <w:t xml:space="preserve">Нижегородская область, </w:t>
      </w:r>
      <w:proofErr w:type="spellStart"/>
      <w:r w:rsidR="00402FF1" w:rsidRPr="00D046D0">
        <w:t>Шарангский</w:t>
      </w:r>
      <w:proofErr w:type="spellEnd"/>
      <w:r w:rsidR="00402FF1" w:rsidRPr="00D046D0">
        <w:t xml:space="preserve"> район, </w:t>
      </w:r>
      <w:proofErr w:type="spellStart"/>
      <w:r w:rsidR="00402FF1" w:rsidRPr="00D046D0">
        <w:t>р.п.Шаранга</w:t>
      </w:r>
      <w:proofErr w:type="spellEnd"/>
      <w:r w:rsidR="00402FF1" w:rsidRPr="00D046D0">
        <w:t xml:space="preserve">, </w:t>
      </w:r>
      <w:proofErr w:type="spellStart"/>
      <w:r w:rsidR="00402FF1" w:rsidRPr="00D046D0">
        <w:t>р.п.Шаранга</w:t>
      </w:r>
      <w:proofErr w:type="spellEnd"/>
      <w:r w:rsidR="00402FF1" w:rsidRPr="00D046D0">
        <w:t>, ул.Свободы д.2</w:t>
      </w:r>
      <w:r w:rsidRPr="00D046D0">
        <w:t>;</w:t>
      </w:r>
    </w:p>
    <w:p w:rsidR="00402FF1" w:rsidRPr="00D046D0" w:rsidRDefault="00487A02" w:rsidP="00487A02">
      <w:pPr>
        <w:ind w:firstLine="600"/>
        <w:jc w:val="both"/>
      </w:pPr>
      <w:r w:rsidRPr="00D046D0">
        <w:t xml:space="preserve">- адрес электронной почты: </w:t>
      </w:r>
      <w:r w:rsidR="00402FF1" w:rsidRPr="00D046D0">
        <w:t xml:space="preserve"> </w:t>
      </w:r>
      <w:hyperlink r:id="rId6" w:history="1">
        <w:r w:rsidR="00402FF1" w:rsidRPr="00D046D0">
          <w:rPr>
            <w:rStyle w:val="a3"/>
            <w:lang w:val="en-US"/>
          </w:rPr>
          <w:t>official</w:t>
        </w:r>
        <w:r w:rsidR="00402FF1" w:rsidRPr="00D046D0">
          <w:rPr>
            <w:rStyle w:val="a3"/>
          </w:rPr>
          <w:t>@</w:t>
        </w:r>
        <w:proofErr w:type="spellStart"/>
        <w:r w:rsidR="00402FF1" w:rsidRPr="00D046D0">
          <w:rPr>
            <w:rStyle w:val="a3"/>
            <w:lang w:val="en-US"/>
          </w:rPr>
          <w:t>adm</w:t>
        </w:r>
        <w:proofErr w:type="spellEnd"/>
        <w:r w:rsidR="00402FF1" w:rsidRPr="00D046D0">
          <w:rPr>
            <w:rStyle w:val="a3"/>
          </w:rPr>
          <w:t>.</w:t>
        </w:r>
        <w:proofErr w:type="spellStart"/>
        <w:r w:rsidR="00402FF1" w:rsidRPr="00D046D0">
          <w:rPr>
            <w:rStyle w:val="a3"/>
            <w:lang w:val="en-US"/>
          </w:rPr>
          <w:t>shr</w:t>
        </w:r>
        <w:proofErr w:type="spellEnd"/>
        <w:r w:rsidR="00402FF1" w:rsidRPr="00D046D0">
          <w:rPr>
            <w:rStyle w:val="a3"/>
          </w:rPr>
          <w:t>.</w:t>
        </w:r>
        <w:proofErr w:type="spellStart"/>
        <w:r w:rsidR="00402FF1" w:rsidRPr="00D046D0">
          <w:rPr>
            <w:rStyle w:val="a3"/>
            <w:lang w:val="en-US"/>
          </w:rPr>
          <w:t>nnov</w:t>
        </w:r>
        <w:proofErr w:type="spellEnd"/>
        <w:r w:rsidR="00402FF1" w:rsidRPr="00D046D0">
          <w:rPr>
            <w:rStyle w:val="a3"/>
          </w:rPr>
          <w:t>.</w:t>
        </w:r>
        <w:proofErr w:type="spellStart"/>
        <w:r w:rsidR="00402FF1" w:rsidRPr="00D046D0">
          <w:rPr>
            <w:rStyle w:val="a3"/>
            <w:lang w:val="en-US"/>
          </w:rPr>
          <w:t>ru</w:t>
        </w:r>
        <w:proofErr w:type="spellEnd"/>
      </w:hyperlink>
    </w:p>
    <w:p w:rsidR="00487A02" w:rsidRPr="00D046D0" w:rsidRDefault="00402FF1" w:rsidP="00487A02">
      <w:pPr>
        <w:ind w:firstLine="600"/>
        <w:jc w:val="both"/>
        <w:rPr>
          <w:noProof/>
        </w:rPr>
      </w:pPr>
      <w:r w:rsidRPr="00D046D0">
        <w:t>- номер конт</w:t>
      </w:r>
      <w:r w:rsidR="00487A02" w:rsidRPr="00D046D0">
        <w:t xml:space="preserve">актного телефона организатора аукциона: 8 </w:t>
      </w:r>
      <w:r w:rsidR="00487A02" w:rsidRPr="00D046D0">
        <w:rPr>
          <w:noProof/>
        </w:rPr>
        <w:t>(</w:t>
      </w:r>
      <w:r w:rsidRPr="00D046D0">
        <w:rPr>
          <w:noProof/>
        </w:rPr>
        <w:t>83155</w:t>
      </w:r>
      <w:r w:rsidR="00487A02" w:rsidRPr="00D046D0">
        <w:rPr>
          <w:noProof/>
        </w:rPr>
        <w:t xml:space="preserve">) </w:t>
      </w:r>
      <w:r w:rsidRPr="00D046D0">
        <w:rPr>
          <w:noProof/>
        </w:rPr>
        <w:t>2-17-07</w:t>
      </w:r>
      <w:r w:rsidR="00487A02" w:rsidRPr="00D046D0">
        <w:rPr>
          <w:noProof/>
        </w:rPr>
        <w:t xml:space="preserve">, </w:t>
      </w:r>
      <w:r w:rsidRPr="00D046D0">
        <w:rPr>
          <w:noProof/>
        </w:rPr>
        <w:t>8 (83155) 2-19-66</w:t>
      </w:r>
      <w:r w:rsidR="00487A02" w:rsidRPr="00D046D0">
        <w:rPr>
          <w:noProof/>
        </w:rPr>
        <w:t>, факс          8 (</w:t>
      </w:r>
      <w:r w:rsidRPr="00D046D0">
        <w:rPr>
          <w:noProof/>
        </w:rPr>
        <w:t>83155</w:t>
      </w:r>
      <w:r w:rsidR="00487A02" w:rsidRPr="00D046D0">
        <w:rPr>
          <w:noProof/>
        </w:rPr>
        <w:t xml:space="preserve">) </w:t>
      </w:r>
      <w:r w:rsidRPr="00D046D0">
        <w:rPr>
          <w:noProof/>
        </w:rPr>
        <w:t>2-15-80</w:t>
      </w:r>
      <w:r w:rsidR="00487A02" w:rsidRPr="00D046D0">
        <w:rPr>
          <w:noProof/>
        </w:rPr>
        <w:t>.</w:t>
      </w:r>
    </w:p>
    <w:p w:rsidR="00487A02" w:rsidRPr="00D046D0" w:rsidRDefault="00487A02" w:rsidP="00487A02">
      <w:pPr>
        <w:ind w:firstLine="600"/>
      </w:pPr>
      <w:r w:rsidRPr="00D046D0">
        <w:rPr>
          <w:b/>
        </w:rPr>
        <w:t>2.</w:t>
      </w:r>
      <w:r w:rsidRPr="00D046D0">
        <w:t xml:space="preserve"> Аукцион является открытым по составу участников и форме подачи предложений.</w:t>
      </w:r>
    </w:p>
    <w:p w:rsidR="00487A02" w:rsidRPr="00D046D0" w:rsidRDefault="00487A02" w:rsidP="00487A02">
      <w:pPr>
        <w:ind w:firstLine="600"/>
        <w:jc w:val="both"/>
      </w:pPr>
      <w:r w:rsidRPr="00D046D0">
        <w:rPr>
          <w:b/>
        </w:rPr>
        <w:t>3.</w:t>
      </w:r>
      <w:r w:rsidRPr="00D046D0">
        <w:t xml:space="preserve"> Предмет аукциона: право на заключение договора аренды муниципального имущества</w:t>
      </w:r>
      <w:r w:rsidR="00402FF1" w:rsidRPr="00D046D0">
        <w:t xml:space="preserve">, находящегося в муниципальной собственности Шарангского муниципального района сроком на </w:t>
      </w:r>
      <w:r w:rsidR="0075538B" w:rsidRPr="00D046D0">
        <w:t>5</w:t>
      </w:r>
      <w:r w:rsidR="00402FF1" w:rsidRPr="00D046D0">
        <w:t xml:space="preserve"> </w:t>
      </w:r>
      <w:r w:rsidR="0075538B" w:rsidRPr="00D046D0">
        <w:t>лет</w:t>
      </w:r>
      <w:r w:rsidRPr="00D046D0">
        <w:t>.</w:t>
      </w:r>
    </w:p>
    <w:p w:rsidR="00487A02" w:rsidRPr="00D046D0" w:rsidRDefault="00487A02" w:rsidP="00487A02">
      <w:pPr>
        <w:tabs>
          <w:tab w:val="left" w:pos="702"/>
        </w:tabs>
        <w:ind w:firstLine="600"/>
      </w:pPr>
      <w:r w:rsidRPr="00D046D0">
        <w:rPr>
          <w:b/>
        </w:rPr>
        <w:t>4.</w:t>
      </w:r>
      <w:r w:rsidRPr="00D046D0">
        <w:t xml:space="preserve"> Сведения об имуществе:</w:t>
      </w:r>
    </w:p>
    <w:p w:rsidR="0075538B" w:rsidRPr="00D046D0" w:rsidRDefault="008E7246" w:rsidP="0075538B">
      <w:pPr>
        <w:ind w:firstLine="1080"/>
        <w:jc w:val="both"/>
      </w:pPr>
      <w:r w:rsidRPr="00D046D0">
        <w:rPr>
          <w:bCs/>
        </w:rPr>
        <w:t>Наименование объекта:</w:t>
      </w:r>
      <w:r w:rsidRPr="00D046D0">
        <w:rPr>
          <w:b/>
          <w:bCs/>
        </w:rPr>
        <w:t xml:space="preserve"> </w:t>
      </w:r>
      <w:r w:rsidR="0075538B" w:rsidRPr="00D046D0">
        <w:t xml:space="preserve">- компрессорная установка </w:t>
      </w:r>
      <w:r w:rsidR="0075538B" w:rsidRPr="00D046D0">
        <w:rPr>
          <w:lang w:val="en-US"/>
        </w:rPr>
        <w:t>FAS</w:t>
      </w:r>
      <w:r w:rsidR="0075538B" w:rsidRPr="00D046D0">
        <w:t xml:space="preserve"> 291, площадь застройки 6,1 кв.м., 2013 года ввода в эксплуатацию, кадастровый (или условный) номер: 52:10:0110005:301, расположенная по адресу: Нижегородская область, </w:t>
      </w:r>
      <w:proofErr w:type="spellStart"/>
      <w:r w:rsidR="0075538B" w:rsidRPr="00D046D0">
        <w:t>Шарангский</w:t>
      </w:r>
      <w:proofErr w:type="spellEnd"/>
      <w:r w:rsidR="0075538B" w:rsidRPr="00D046D0">
        <w:t xml:space="preserve"> район, </w:t>
      </w:r>
      <w:proofErr w:type="spellStart"/>
      <w:r w:rsidR="0075538B" w:rsidRPr="00D046D0">
        <w:t>р.п.Шаранга</w:t>
      </w:r>
      <w:proofErr w:type="spellEnd"/>
      <w:r w:rsidR="0075538B" w:rsidRPr="00D046D0">
        <w:t>, ул.Садовая д.26;</w:t>
      </w:r>
    </w:p>
    <w:p w:rsidR="0075538B" w:rsidRPr="00D046D0" w:rsidRDefault="0075538B" w:rsidP="0075538B">
      <w:pPr>
        <w:ind w:firstLine="1080"/>
        <w:jc w:val="both"/>
      </w:pPr>
      <w:r w:rsidRPr="00D046D0">
        <w:t xml:space="preserve">- резервуарная установка объемом 50 куб.м., 2013 года ввода в эксплуатацию, кадастровый (или условный) номер: 52:10:0110005:300, расположенная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75538B" w:rsidRPr="00D046D0" w:rsidRDefault="0075538B" w:rsidP="0075538B">
      <w:pPr>
        <w:ind w:firstLine="1080"/>
        <w:jc w:val="both"/>
      </w:pPr>
      <w:r w:rsidRPr="00D046D0">
        <w:t xml:space="preserve">- резервуарная установка объемом 50 куб.м., 2013 года ввода в эксплуатацию, кадастровый (или условный) номер: 52:10:0110005:299, расположенная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75538B" w:rsidRPr="00D046D0" w:rsidRDefault="0075538B" w:rsidP="0075538B">
      <w:pPr>
        <w:ind w:firstLine="1080"/>
        <w:jc w:val="both"/>
      </w:pPr>
      <w:r w:rsidRPr="00D046D0">
        <w:t xml:space="preserve">- стальной газопровод протяженностью 172,2 м., 2013 года ввода в эксплуатацию, кадастровый (или условный) номер: 52:10:0110005:303, расположенный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75538B" w:rsidRPr="00D046D0" w:rsidRDefault="0075538B" w:rsidP="0075538B">
      <w:pPr>
        <w:ind w:firstLine="1080"/>
        <w:jc w:val="both"/>
      </w:pPr>
      <w:r w:rsidRPr="00D046D0">
        <w:t>- испарительная установка 2х</w:t>
      </w:r>
      <w:r w:rsidRPr="00D046D0">
        <w:rPr>
          <w:lang w:val="en-US"/>
        </w:rPr>
        <w:t>FAS</w:t>
      </w:r>
      <w:r w:rsidRPr="00D046D0">
        <w:t xml:space="preserve">2000  производительностью 330 кг/ч, площадь застройки 1,8 кв.м., 2013 года ввода в эксплуатацию, кадастровый (или условный) номер: 52:10:0110005:302, расположенная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75538B" w:rsidRPr="00D046D0" w:rsidRDefault="0075538B" w:rsidP="0075538B">
      <w:pPr>
        <w:ind w:firstLine="1080"/>
        <w:jc w:val="both"/>
      </w:pPr>
      <w:r w:rsidRPr="00D046D0">
        <w:t xml:space="preserve">- стержневой молниеотвод, 2013 года ввода в эксплуатацию, кадастровый (или условный) номер: 52:10:0110005:312, расположенный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75538B" w:rsidRPr="00D046D0" w:rsidRDefault="0075538B" w:rsidP="0075538B">
      <w:pPr>
        <w:ind w:firstLine="1080"/>
        <w:jc w:val="both"/>
      </w:pPr>
      <w:r w:rsidRPr="00D046D0">
        <w:t xml:space="preserve">- стержневой молниеотвод, 2013 года ввода в эксплуатацию, кадастровый  (или условный) номер: 52:10:0110005:313, расположенный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75538B" w:rsidRPr="00D046D0" w:rsidRDefault="0075538B" w:rsidP="0075538B">
      <w:pPr>
        <w:ind w:firstLine="1080"/>
        <w:jc w:val="both"/>
      </w:pPr>
      <w:r w:rsidRPr="00D046D0">
        <w:t xml:space="preserve">- разворотная площадка, площадь застройки 449,7 кв.м, 2013 года ввода в эксплуатацию, кадастровый (или условный) номер: 52:10:0110005:314, расположенная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75538B" w:rsidRPr="00D046D0" w:rsidRDefault="0075538B" w:rsidP="0075538B">
      <w:pPr>
        <w:ind w:firstLine="1080"/>
        <w:jc w:val="both"/>
      </w:pPr>
      <w:r w:rsidRPr="00D046D0">
        <w:t xml:space="preserve">- ограждение протяженностью 162 м., 2013 года ввода в эксплуатацию, кадастровый (или условный) номер: 52:10:0110005:315, расположенное по адресу: Нижегородская область, </w:t>
      </w:r>
      <w:proofErr w:type="spellStart"/>
      <w:r w:rsidRPr="00D046D0">
        <w:t>р.п.Шаранга</w:t>
      </w:r>
      <w:proofErr w:type="spellEnd"/>
      <w:r w:rsidRPr="00D046D0">
        <w:t xml:space="preserve">, ул.Садовая д.26. </w:t>
      </w:r>
    </w:p>
    <w:p w:rsidR="008E7246" w:rsidRPr="00D046D0" w:rsidRDefault="008E7246" w:rsidP="008E7246">
      <w:pPr>
        <w:ind w:firstLine="709"/>
        <w:jc w:val="both"/>
      </w:pPr>
      <w:r w:rsidRPr="00D046D0">
        <w:rPr>
          <w:b/>
        </w:rPr>
        <w:t>Техническое состояние объекта</w:t>
      </w:r>
      <w:r w:rsidRPr="00D046D0">
        <w:t>:</w:t>
      </w:r>
      <w:r w:rsidRPr="00D046D0">
        <w:rPr>
          <w:b/>
        </w:rPr>
        <w:t xml:space="preserve"> </w:t>
      </w:r>
      <w:r w:rsidRPr="00D046D0">
        <w:t xml:space="preserve"> оборудование 2013 года ввода в эксплуатацию.</w:t>
      </w:r>
    </w:p>
    <w:p w:rsidR="008E7246" w:rsidRPr="00D046D0" w:rsidRDefault="008E7246" w:rsidP="008E7246">
      <w:pPr>
        <w:ind w:firstLine="709"/>
        <w:jc w:val="both"/>
      </w:pPr>
      <w:r w:rsidRPr="00D046D0">
        <w:t xml:space="preserve"> </w:t>
      </w:r>
      <w:r w:rsidRPr="00D046D0">
        <w:rPr>
          <w:b/>
        </w:rPr>
        <w:t>Целевое назначение объекта</w:t>
      </w:r>
      <w:r w:rsidRPr="00D046D0">
        <w:t xml:space="preserve">: для </w:t>
      </w:r>
      <w:r w:rsidR="0075538B" w:rsidRPr="00D046D0">
        <w:t xml:space="preserve">газоснабжения Муниципального автономного учреждения «Физкультурно-оздоровительный комплекс в р.п. </w:t>
      </w:r>
      <w:proofErr w:type="spellStart"/>
      <w:r w:rsidR="0075538B" w:rsidRPr="00D046D0">
        <w:t>Шаранга</w:t>
      </w:r>
      <w:proofErr w:type="spellEnd"/>
      <w:r w:rsidR="0075538B" w:rsidRPr="00D046D0">
        <w:t xml:space="preserve"> Нижегородской области»</w:t>
      </w:r>
      <w:r w:rsidRPr="00D046D0">
        <w:t>.</w:t>
      </w:r>
    </w:p>
    <w:p w:rsidR="008E7246" w:rsidRPr="00D046D0" w:rsidRDefault="008E7246" w:rsidP="008E7246">
      <w:pPr>
        <w:ind w:firstLine="426"/>
        <w:jc w:val="both"/>
      </w:pPr>
      <w:r w:rsidRPr="00D046D0">
        <w:t xml:space="preserve">Начальная (минимальная) цена договора: муниципального имущества,  права на которое передаются по договору, в размере платежа за 1 год, за право владения и пользования указанным имуществом составляет </w:t>
      </w:r>
      <w:r w:rsidR="0075538B" w:rsidRPr="00D046D0">
        <w:t>76560</w:t>
      </w:r>
      <w:r w:rsidRPr="00D046D0">
        <w:t xml:space="preserve">,00 (семьдесят </w:t>
      </w:r>
      <w:r w:rsidR="0075538B" w:rsidRPr="00D046D0">
        <w:t>шесть</w:t>
      </w:r>
      <w:r w:rsidRPr="00D046D0">
        <w:t xml:space="preserve">  тысяч </w:t>
      </w:r>
      <w:r w:rsidR="0075538B" w:rsidRPr="00D046D0">
        <w:t>пятьсот шестьдесят</w:t>
      </w:r>
      <w:r w:rsidRPr="00D046D0">
        <w:t>) рублей с учетом налога на добавленную стоимость (НДС).</w:t>
      </w:r>
    </w:p>
    <w:p w:rsidR="008E7246" w:rsidRPr="00D046D0" w:rsidRDefault="008E7246" w:rsidP="008E7246">
      <w:pPr>
        <w:widowControl w:val="0"/>
        <w:ind w:firstLine="426"/>
        <w:jc w:val="both"/>
      </w:pPr>
      <w:r w:rsidRPr="00D046D0">
        <w:t xml:space="preserve">Величина повышения начальной цены договора («шаг аукциона»)  5% –     </w:t>
      </w:r>
      <w:r w:rsidR="0075538B" w:rsidRPr="00D046D0">
        <w:t>3828,00</w:t>
      </w:r>
      <w:r w:rsidRPr="00D046D0">
        <w:t xml:space="preserve"> (</w:t>
      </w:r>
      <w:r w:rsidR="0075538B" w:rsidRPr="00D046D0">
        <w:t xml:space="preserve">три </w:t>
      </w:r>
      <w:r w:rsidR="0075538B" w:rsidRPr="00D046D0">
        <w:lastRenderedPageBreak/>
        <w:t>тысячи восемьсот двадцать восемь</w:t>
      </w:r>
      <w:r w:rsidRPr="00D046D0">
        <w:t>) рублей.</w:t>
      </w:r>
    </w:p>
    <w:p w:rsidR="008E7246" w:rsidRPr="00D046D0" w:rsidRDefault="008E7246" w:rsidP="008E7246">
      <w:pPr>
        <w:widowControl w:val="0"/>
        <w:ind w:firstLine="426"/>
        <w:jc w:val="both"/>
      </w:pPr>
      <w:r w:rsidRPr="00D046D0">
        <w:t xml:space="preserve"> Размер задатка 10%  – </w:t>
      </w:r>
      <w:r w:rsidR="0075538B" w:rsidRPr="00D046D0">
        <w:t>7656,00</w:t>
      </w:r>
      <w:r w:rsidRPr="00D046D0">
        <w:t xml:space="preserve"> (сем</w:t>
      </w:r>
      <w:r w:rsidR="0075538B" w:rsidRPr="00D046D0">
        <w:t>ь тысяч шестьсот пятьдесят шесть) рублей</w:t>
      </w:r>
      <w:r w:rsidRPr="00D046D0">
        <w:t>.</w:t>
      </w:r>
    </w:p>
    <w:p w:rsidR="008E7246" w:rsidRPr="00D046D0" w:rsidRDefault="008E7246" w:rsidP="008E7246">
      <w:pPr>
        <w:widowControl w:val="0"/>
        <w:ind w:firstLine="426"/>
        <w:jc w:val="both"/>
      </w:pPr>
      <w:r w:rsidRPr="00D046D0">
        <w:t xml:space="preserve"> </w:t>
      </w:r>
    </w:p>
    <w:p w:rsidR="008E7246" w:rsidRPr="00D046D0" w:rsidRDefault="008E7246" w:rsidP="008E7246">
      <w:pPr>
        <w:widowControl w:val="0"/>
        <w:ind w:firstLine="426"/>
      </w:pPr>
      <w:r w:rsidRPr="00D046D0">
        <w:t xml:space="preserve">Срок действия договора аренды – </w:t>
      </w:r>
      <w:r w:rsidR="0075538B" w:rsidRPr="00D046D0">
        <w:t>5</w:t>
      </w:r>
      <w:r w:rsidRPr="00D046D0">
        <w:t xml:space="preserve">  (</w:t>
      </w:r>
      <w:r w:rsidR="0075538B" w:rsidRPr="00D046D0">
        <w:t>пять</w:t>
      </w:r>
      <w:r w:rsidRPr="00D046D0">
        <w:t xml:space="preserve">) </w:t>
      </w:r>
      <w:r w:rsidR="0075538B" w:rsidRPr="00D046D0">
        <w:t>лет</w:t>
      </w:r>
      <w:r w:rsidRPr="00D046D0">
        <w:t xml:space="preserve"> с момента подписания договора аренды.</w:t>
      </w:r>
    </w:p>
    <w:p w:rsidR="00FD131F" w:rsidRPr="00D046D0" w:rsidRDefault="00FD131F" w:rsidP="008E7246">
      <w:pPr>
        <w:widowControl w:val="0"/>
        <w:ind w:firstLine="426"/>
      </w:pPr>
    </w:p>
    <w:p w:rsidR="00487A02" w:rsidRPr="00D046D0" w:rsidRDefault="00487A02" w:rsidP="00487A02">
      <w:pPr>
        <w:ind w:firstLine="600"/>
        <w:jc w:val="both"/>
      </w:pPr>
      <w:r w:rsidRPr="00D046D0">
        <w:rPr>
          <w:b/>
        </w:rPr>
        <w:t>5.</w:t>
      </w:r>
      <w:r w:rsidRPr="00D046D0">
        <w:t xml:space="preserve">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w:t>
      </w:r>
    </w:p>
    <w:p w:rsidR="008E7246" w:rsidRPr="00D046D0" w:rsidRDefault="008E7246" w:rsidP="008E7246">
      <w:pPr>
        <w:ind w:firstLine="851"/>
        <w:jc w:val="both"/>
      </w:pPr>
      <w:r w:rsidRPr="00D046D0">
        <w:t xml:space="preserve">Предоставление документации об аукционе заинтересованным лицам осуществляется бесплатно в рабочие дни с 8 часов 00 минут до 12 часов                     00 минут и с 13 часов 00 минут до 17 часов 00 минут по московскому                  времени по адресу организатора аукциона: 606840,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ул.Свободы д.2, 2 этаж, кабинет № 34, в следующем  порядке:</w:t>
      </w:r>
    </w:p>
    <w:p w:rsidR="008E7246" w:rsidRPr="00D046D0" w:rsidRDefault="008E7246" w:rsidP="008E7246">
      <w:pPr>
        <w:ind w:firstLine="1080"/>
        <w:jc w:val="both"/>
      </w:pPr>
      <w:r w:rsidRPr="00D046D0">
        <w:t xml:space="preserve"> Организатор аукциона размещает документацию об аукционе на  официальных сайтах администрации Шарангского муниципального района </w:t>
      </w:r>
      <w:hyperlink r:id="rId7" w:history="1">
        <w:r w:rsidRPr="00D046D0">
          <w:rPr>
            <w:rStyle w:val="a3"/>
            <w:lang w:val="en-US"/>
          </w:rPr>
          <w:t>www</w:t>
        </w:r>
        <w:r w:rsidRPr="00D046D0">
          <w:rPr>
            <w:rStyle w:val="a3"/>
          </w:rPr>
          <w:t>.</w:t>
        </w:r>
        <w:r w:rsidRPr="00D046D0">
          <w:rPr>
            <w:rStyle w:val="a3"/>
            <w:lang w:val="en-US"/>
          </w:rPr>
          <w:t>sharanga</w:t>
        </w:r>
        <w:r w:rsidRPr="00D046D0">
          <w:rPr>
            <w:rStyle w:val="a3"/>
          </w:rPr>
          <w:t>.</w:t>
        </w:r>
        <w:r w:rsidRPr="00D046D0">
          <w:rPr>
            <w:rStyle w:val="a3"/>
            <w:lang w:val="en-US"/>
          </w:rPr>
          <w:t>nnov</w:t>
        </w:r>
        <w:r w:rsidRPr="00D046D0">
          <w:rPr>
            <w:rStyle w:val="a3"/>
          </w:rPr>
          <w:t>.</w:t>
        </w:r>
        <w:r w:rsidRPr="00D046D0">
          <w:rPr>
            <w:rStyle w:val="a3"/>
            <w:lang w:val="en-US"/>
          </w:rPr>
          <w:t>ru</w:t>
        </w:r>
      </w:hyperlink>
      <w:r w:rsidRPr="00D046D0">
        <w:t xml:space="preserve">, Правительства Нижегородской области </w:t>
      </w:r>
      <w:hyperlink r:id="rId8" w:history="1">
        <w:r w:rsidRPr="00D046D0">
          <w:rPr>
            <w:rStyle w:val="a3"/>
            <w:lang w:val="en-US"/>
          </w:rPr>
          <w:t>www</w:t>
        </w:r>
        <w:r w:rsidRPr="00D046D0">
          <w:rPr>
            <w:rStyle w:val="a3"/>
          </w:rPr>
          <w:t>.</w:t>
        </w:r>
        <w:r w:rsidRPr="00D046D0">
          <w:rPr>
            <w:rStyle w:val="a3"/>
            <w:lang w:val="en-US"/>
          </w:rPr>
          <w:t>government</w:t>
        </w:r>
        <w:r w:rsidRPr="00D046D0">
          <w:rPr>
            <w:rStyle w:val="a3"/>
          </w:rPr>
          <w:t>-</w:t>
        </w:r>
        <w:r w:rsidRPr="00D046D0">
          <w:rPr>
            <w:rStyle w:val="a3"/>
            <w:lang w:val="en-US"/>
          </w:rPr>
          <w:t>nnov</w:t>
        </w:r>
        <w:r w:rsidRPr="00D046D0">
          <w:rPr>
            <w:rStyle w:val="a3"/>
          </w:rPr>
          <w:t>.</w:t>
        </w:r>
        <w:r w:rsidRPr="00D046D0">
          <w:rPr>
            <w:rStyle w:val="a3"/>
            <w:lang w:val="en-US"/>
          </w:rPr>
          <w:t>ru</w:t>
        </w:r>
      </w:hyperlink>
      <w:r w:rsidRPr="00D046D0">
        <w:t xml:space="preserve">, на официальном сайте Российской Федерации о проведении торгов </w:t>
      </w:r>
      <w:r w:rsidRPr="00D046D0">
        <w:rPr>
          <w:lang w:val="en-US"/>
        </w:rPr>
        <w:t>www</w:t>
      </w:r>
      <w:r w:rsidRPr="00D046D0">
        <w:t>.</w:t>
      </w:r>
      <w:r w:rsidRPr="00D046D0">
        <w:rPr>
          <w:lang w:val="en-US"/>
        </w:rPr>
        <w:t>torgi</w:t>
      </w:r>
      <w:r w:rsidRPr="00D046D0">
        <w:t>.</w:t>
      </w:r>
      <w:r w:rsidRPr="00D046D0">
        <w:rPr>
          <w:lang w:val="en-US"/>
        </w:rPr>
        <w:t>gov</w:t>
      </w:r>
      <w:r w:rsidRPr="00D046D0">
        <w:t>.</w:t>
      </w:r>
      <w:r w:rsidRPr="00D046D0">
        <w:rPr>
          <w:lang w:val="en-US"/>
        </w:rPr>
        <w:t>ru</w:t>
      </w:r>
      <w:r w:rsidRPr="00D046D0">
        <w:t>.</w:t>
      </w:r>
    </w:p>
    <w:p w:rsidR="008E7246" w:rsidRPr="00D046D0" w:rsidRDefault="008E7246" w:rsidP="008E7246">
      <w:pPr>
        <w:ind w:firstLine="1080"/>
        <w:jc w:val="both"/>
      </w:pPr>
      <w:r w:rsidRPr="00D046D0">
        <w:t xml:space="preserve"> После размещения на  официальных сайтах администрации Шарангского муниципального района </w:t>
      </w:r>
      <w:hyperlink r:id="rId9" w:history="1">
        <w:r w:rsidRPr="00D046D0">
          <w:rPr>
            <w:rStyle w:val="a3"/>
            <w:lang w:val="en-US"/>
          </w:rPr>
          <w:t>www</w:t>
        </w:r>
        <w:r w:rsidRPr="00D046D0">
          <w:rPr>
            <w:rStyle w:val="a3"/>
          </w:rPr>
          <w:t>.</w:t>
        </w:r>
        <w:r w:rsidRPr="00D046D0">
          <w:rPr>
            <w:rStyle w:val="a3"/>
            <w:lang w:val="en-US"/>
          </w:rPr>
          <w:t>sharanga</w:t>
        </w:r>
        <w:r w:rsidRPr="00D046D0">
          <w:rPr>
            <w:rStyle w:val="a3"/>
          </w:rPr>
          <w:t>.</w:t>
        </w:r>
        <w:r w:rsidRPr="00D046D0">
          <w:rPr>
            <w:rStyle w:val="a3"/>
            <w:lang w:val="en-US"/>
          </w:rPr>
          <w:t>nnov</w:t>
        </w:r>
        <w:r w:rsidRPr="00D046D0">
          <w:rPr>
            <w:rStyle w:val="a3"/>
          </w:rPr>
          <w:t>.</w:t>
        </w:r>
        <w:r w:rsidRPr="00D046D0">
          <w:rPr>
            <w:rStyle w:val="a3"/>
            <w:lang w:val="en-US"/>
          </w:rPr>
          <w:t>ru</w:t>
        </w:r>
      </w:hyperlink>
      <w:r w:rsidRPr="00D046D0">
        <w:t xml:space="preserve">, Правительства Нижегородской области </w:t>
      </w:r>
      <w:hyperlink r:id="rId10" w:history="1">
        <w:r w:rsidRPr="00D046D0">
          <w:rPr>
            <w:rStyle w:val="a3"/>
            <w:lang w:val="en-US"/>
          </w:rPr>
          <w:t>www</w:t>
        </w:r>
        <w:r w:rsidRPr="00D046D0">
          <w:rPr>
            <w:rStyle w:val="a3"/>
          </w:rPr>
          <w:t>.</w:t>
        </w:r>
        <w:r w:rsidRPr="00D046D0">
          <w:rPr>
            <w:rStyle w:val="a3"/>
            <w:lang w:val="en-US"/>
          </w:rPr>
          <w:t>government</w:t>
        </w:r>
        <w:r w:rsidRPr="00D046D0">
          <w:rPr>
            <w:rStyle w:val="a3"/>
          </w:rPr>
          <w:t>-</w:t>
        </w:r>
        <w:r w:rsidRPr="00D046D0">
          <w:rPr>
            <w:rStyle w:val="a3"/>
            <w:lang w:val="en-US"/>
          </w:rPr>
          <w:t>nnov</w:t>
        </w:r>
        <w:r w:rsidRPr="00D046D0">
          <w:rPr>
            <w:rStyle w:val="a3"/>
          </w:rPr>
          <w:t>.</w:t>
        </w:r>
        <w:r w:rsidRPr="00D046D0">
          <w:rPr>
            <w:rStyle w:val="a3"/>
            <w:lang w:val="en-US"/>
          </w:rPr>
          <w:t>ru</w:t>
        </w:r>
      </w:hyperlink>
      <w:r w:rsidRPr="00D046D0">
        <w:t xml:space="preserve">, на официальном сайте Российской Федерации о проведении торгов </w:t>
      </w:r>
      <w:r w:rsidRPr="00D046D0">
        <w:rPr>
          <w:lang w:val="en-US"/>
        </w:rPr>
        <w:t>www</w:t>
      </w:r>
      <w:r w:rsidRPr="00D046D0">
        <w:t>.</w:t>
      </w:r>
      <w:r w:rsidRPr="00D046D0">
        <w:rPr>
          <w:lang w:val="en-US"/>
        </w:rPr>
        <w:t>torgi</w:t>
      </w:r>
      <w:r w:rsidRPr="00D046D0">
        <w:t>.</w:t>
      </w:r>
      <w:r w:rsidRPr="00D046D0">
        <w:rPr>
          <w:lang w:val="en-US"/>
        </w:rPr>
        <w:t>gov</w:t>
      </w:r>
      <w:r w:rsidRPr="00D046D0">
        <w:t>.</w:t>
      </w:r>
      <w:r w:rsidRPr="00D046D0">
        <w:rPr>
          <w:lang w:val="en-US"/>
        </w:rPr>
        <w:t>ru</w:t>
      </w:r>
      <w:r w:rsidRPr="00D046D0">
        <w:t>.извещения  о проведении аукциона организатор аукциона на основании заявления любого заинтересованного лица, поданного в письменной                     форме, в том числе в форме электронного документа, в течение двух рабочих дней с даты получения соответствующего заявления предоставляет такому лицу документацию об аукционе в порядке, указанном в извещении о проведении аукциона. При этом документация об аукционе предоставляется                в письменной форме и в форме электронного документа без взимания                 платы.</w:t>
      </w:r>
    </w:p>
    <w:p w:rsidR="008E7246" w:rsidRPr="00D046D0" w:rsidRDefault="008E7246" w:rsidP="008E7246">
      <w:pPr>
        <w:ind w:firstLine="1080"/>
        <w:jc w:val="both"/>
      </w:pPr>
      <w:r w:rsidRPr="00D046D0">
        <w:t xml:space="preserve"> Предоставление документации об аукционе до размещения извещения о проведении торгов на официальных сайтах администрации Шарангского муниципального района </w:t>
      </w:r>
      <w:hyperlink r:id="rId11" w:history="1">
        <w:r w:rsidRPr="00D046D0">
          <w:rPr>
            <w:rStyle w:val="a3"/>
            <w:lang w:val="en-US"/>
          </w:rPr>
          <w:t>www</w:t>
        </w:r>
        <w:r w:rsidRPr="00D046D0">
          <w:rPr>
            <w:rStyle w:val="a3"/>
          </w:rPr>
          <w:t>.</w:t>
        </w:r>
        <w:r w:rsidRPr="00D046D0">
          <w:rPr>
            <w:rStyle w:val="a3"/>
            <w:lang w:val="en-US"/>
          </w:rPr>
          <w:t>sharanga</w:t>
        </w:r>
        <w:r w:rsidRPr="00D046D0">
          <w:rPr>
            <w:rStyle w:val="a3"/>
          </w:rPr>
          <w:t>.</w:t>
        </w:r>
        <w:r w:rsidRPr="00D046D0">
          <w:rPr>
            <w:rStyle w:val="a3"/>
            <w:lang w:val="en-US"/>
          </w:rPr>
          <w:t>nnov</w:t>
        </w:r>
        <w:r w:rsidRPr="00D046D0">
          <w:rPr>
            <w:rStyle w:val="a3"/>
          </w:rPr>
          <w:t>.</w:t>
        </w:r>
        <w:r w:rsidRPr="00D046D0">
          <w:rPr>
            <w:rStyle w:val="a3"/>
            <w:lang w:val="en-US"/>
          </w:rPr>
          <w:t>ru</w:t>
        </w:r>
      </w:hyperlink>
      <w:r w:rsidRPr="00D046D0">
        <w:t xml:space="preserve">, Правительства Нижегородской области </w:t>
      </w:r>
      <w:hyperlink r:id="rId12" w:history="1">
        <w:r w:rsidRPr="00D046D0">
          <w:rPr>
            <w:rStyle w:val="a3"/>
            <w:lang w:val="en-US"/>
          </w:rPr>
          <w:t>www</w:t>
        </w:r>
        <w:r w:rsidRPr="00D046D0">
          <w:rPr>
            <w:rStyle w:val="a3"/>
          </w:rPr>
          <w:t>.</w:t>
        </w:r>
        <w:r w:rsidRPr="00D046D0">
          <w:rPr>
            <w:rStyle w:val="a3"/>
            <w:lang w:val="en-US"/>
          </w:rPr>
          <w:t>government</w:t>
        </w:r>
        <w:r w:rsidRPr="00D046D0">
          <w:rPr>
            <w:rStyle w:val="a3"/>
          </w:rPr>
          <w:t>-</w:t>
        </w:r>
        <w:r w:rsidRPr="00D046D0">
          <w:rPr>
            <w:rStyle w:val="a3"/>
            <w:lang w:val="en-US"/>
          </w:rPr>
          <w:t>nnov</w:t>
        </w:r>
        <w:r w:rsidRPr="00D046D0">
          <w:rPr>
            <w:rStyle w:val="a3"/>
          </w:rPr>
          <w:t>.</w:t>
        </w:r>
        <w:r w:rsidRPr="00D046D0">
          <w:rPr>
            <w:rStyle w:val="a3"/>
            <w:lang w:val="en-US"/>
          </w:rPr>
          <w:t>ru</w:t>
        </w:r>
      </w:hyperlink>
      <w:r w:rsidRPr="00D046D0">
        <w:t xml:space="preserve">, на официальном сайте Российской Федерации о проведении торгов </w:t>
      </w:r>
      <w:r w:rsidRPr="00D046D0">
        <w:rPr>
          <w:lang w:val="en-US"/>
        </w:rPr>
        <w:t>www</w:t>
      </w:r>
      <w:r w:rsidRPr="00D046D0">
        <w:t>.</w:t>
      </w:r>
      <w:r w:rsidRPr="00D046D0">
        <w:rPr>
          <w:lang w:val="en-US"/>
        </w:rPr>
        <w:t>torgi</w:t>
      </w:r>
      <w:r w:rsidRPr="00D046D0">
        <w:t>.</w:t>
      </w:r>
      <w:r w:rsidRPr="00D046D0">
        <w:rPr>
          <w:lang w:val="en-US"/>
        </w:rPr>
        <w:t>gov</w:t>
      </w:r>
      <w:r w:rsidRPr="00D046D0">
        <w:t>.</w:t>
      </w:r>
      <w:r w:rsidRPr="00D046D0">
        <w:rPr>
          <w:lang w:val="en-US"/>
        </w:rPr>
        <w:t>ru</w:t>
      </w:r>
      <w:r w:rsidRPr="00D046D0">
        <w:t>.не допускается.</w:t>
      </w:r>
    </w:p>
    <w:p w:rsidR="008E7246" w:rsidRPr="00D046D0" w:rsidRDefault="008E7246" w:rsidP="008E7246">
      <w:pPr>
        <w:ind w:firstLine="1080"/>
        <w:jc w:val="both"/>
      </w:pPr>
      <w:r w:rsidRPr="00D046D0">
        <w:t xml:space="preserve"> Документация об аукционе, размещенная на  официальных сайтах администрации Шарангского муниципального района </w:t>
      </w:r>
      <w:hyperlink r:id="rId13" w:history="1">
        <w:r w:rsidRPr="00D046D0">
          <w:rPr>
            <w:rStyle w:val="a3"/>
            <w:lang w:val="en-US"/>
          </w:rPr>
          <w:t>www</w:t>
        </w:r>
        <w:r w:rsidRPr="00D046D0">
          <w:rPr>
            <w:rStyle w:val="a3"/>
          </w:rPr>
          <w:t>.</w:t>
        </w:r>
        <w:r w:rsidRPr="00D046D0">
          <w:rPr>
            <w:rStyle w:val="a3"/>
            <w:lang w:val="en-US"/>
          </w:rPr>
          <w:t>sharanga</w:t>
        </w:r>
        <w:r w:rsidRPr="00D046D0">
          <w:rPr>
            <w:rStyle w:val="a3"/>
          </w:rPr>
          <w:t>.</w:t>
        </w:r>
        <w:r w:rsidRPr="00D046D0">
          <w:rPr>
            <w:rStyle w:val="a3"/>
            <w:lang w:val="en-US"/>
          </w:rPr>
          <w:t>nnov</w:t>
        </w:r>
        <w:r w:rsidRPr="00D046D0">
          <w:rPr>
            <w:rStyle w:val="a3"/>
          </w:rPr>
          <w:t>.</w:t>
        </w:r>
        <w:r w:rsidRPr="00D046D0">
          <w:rPr>
            <w:rStyle w:val="a3"/>
            <w:lang w:val="en-US"/>
          </w:rPr>
          <w:t>ru</w:t>
        </w:r>
      </w:hyperlink>
      <w:r w:rsidRPr="00D046D0">
        <w:t xml:space="preserve">, Правительства Нижегородской области </w:t>
      </w:r>
      <w:hyperlink r:id="rId14" w:history="1">
        <w:r w:rsidRPr="00D046D0">
          <w:rPr>
            <w:rStyle w:val="a3"/>
            <w:lang w:val="en-US"/>
          </w:rPr>
          <w:t>www</w:t>
        </w:r>
        <w:r w:rsidRPr="00D046D0">
          <w:rPr>
            <w:rStyle w:val="a3"/>
          </w:rPr>
          <w:t>.</w:t>
        </w:r>
        <w:r w:rsidRPr="00D046D0">
          <w:rPr>
            <w:rStyle w:val="a3"/>
            <w:lang w:val="en-US"/>
          </w:rPr>
          <w:t>government</w:t>
        </w:r>
        <w:r w:rsidRPr="00D046D0">
          <w:rPr>
            <w:rStyle w:val="a3"/>
          </w:rPr>
          <w:t>-</w:t>
        </w:r>
        <w:r w:rsidRPr="00D046D0">
          <w:rPr>
            <w:rStyle w:val="a3"/>
            <w:lang w:val="en-US"/>
          </w:rPr>
          <w:t>nnov</w:t>
        </w:r>
        <w:r w:rsidRPr="00D046D0">
          <w:rPr>
            <w:rStyle w:val="a3"/>
          </w:rPr>
          <w:t>.</w:t>
        </w:r>
        <w:r w:rsidRPr="00D046D0">
          <w:rPr>
            <w:rStyle w:val="a3"/>
            <w:lang w:val="en-US"/>
          </w:rPr>
          <w:t>ru</w:t>
        </w:r>
      </w:hyperlink>
      <w:r w:rsidRPr="00D046D0">
        <w:t xml:space="preserve">, на официальном сайте Российской Федерации о проведении торгов </w:t>
      </w:r>
      <w:r w:rsidRPr="00D046D0">
        <w:rPr>
          <w:lang w:val="en-US"/>
        </w:rPr>
        <w:t>www</w:t>
      </w:r>
      <w:r w:rsidRPr="00D046D0">
        <w:t>.</w:t>
      </w:r>
      <w:r w:rsidRPr="00D046D0">
        <w:rPr>
          <w:lang w:val="en-US"/>
        </w:rPr>
        <w:t>torgi</w:t>
      </w:r>
      <w:r w:rsidRPr="00D046D0">
        <w:t>.</w:t>
      </w:r>
      <w:r w:rsidRPr="00D046D0">
        <w:rPr>
          <w:lang w:val="en-US"/>
        </w:rPr>
        <w:t>gov</w:t>
      </w:r>
      <w:r w:rsidRPr="00D046D0">
        <w:t>.</w:t>
      </w:r>
      <w:r w:rsidRPr="00D046D0">
        <w:rPr>
          <w:lang w:val="en-US"/>
        </w:rPr>
        <w:t>ru</w:t>
      </w:r>
      <w:r w:rsidRPr="00D046D0">
        <w:t>. должна соответствовать документации об аукционе, предоставляемой в порядке, указанном в извещении о проведении аукциона.</w:t>
      </w:r>
    </w:p>
    <w:p w:rsidR="008E7246" w:rsidRPr="00D046D0" w:rsidRDefault="008E7246" w:rsidP="008E7246">
      <w:pPr>
        <w:widowControl w:val="0"/>
        <w:ind w:firstLine="709"/>
        <w:jc w:val="both"/>
      </w:pPr>
      <w:r w:rsidRPr="00D046D0">
        <w:t>Документация об аукционе размещена на электронных адресах:</w:t>
      </w:r>
    </w:p>
    <w:p w:rsidR="008E7246" w:rsidRPr="00D046D0" w:rsidRDefault="008E7246" w:rsidP="008E7246">
      <w:pPr>
        <w:widowControl w:val="0"/>
        <w:ind w:firstLine="709"/>
        <w:jc w:val="both"/>
      </w:pPr>
      <w:r w:rsidRPr="00D046D0">
        <w:t xml:space="preserve">- официальный сайт торгов в сети Интернет – </w:t>
      </w:r>
      <w:hyperlink r:id="rId15" w:history="1">
        <w:r w:rsidRPr="00D046D0">
          <w:rPr>
            <w:rStyle w:val="a3"/>
          </w:rPr>
          <w:t>www.torgi.gov.ru</w:t>
        </w:r>
      </w:hyperlink>
      <w:r w:rsidRPr="00D046D0">
        <w:t xml:space="preserve">; </w:t>
      </w:r>
    </w:p>
    <w:p w:rsidR="008E7246" w:rsidRPr="00D046D0" w:rsidRDefault="008E7246" w:rsidP="008E7246">
      <w:pPr>
        <w:widowControl w:val="0"/>
        <w:ind w:firstLine="709"/>
        <w:jc w:val="both"/>
      </w:pPr>
      <w:r w:rsidRPr="00D046D0">
        <w:t xml:space="preserve">- официальный сайт администрации Шарангского муниципального района </w:t>
      </w:r>
      <w:hyperlink r:id="rId16" w:history="1">
        <w:r w:rsidRPr="00D046D0">
          <w:rPr>
            <w:rStyle w:val="a3"/>
            <w:lang w:val="en-US"/>
          </w:rPr>
          <w:t>www</w:t>
        </w:r>
        <w:r w:rsidRPr="00D046D0">
          <w:rPr>
            <w:rStyle w:val="a3"/>
          </w:rPr>
          <w:t>.</w:t>
        </w:r>
        <w:proofErr w:type="spellStart"/>
        <w:r w:rsidRPr="00D046D0">
          <w:rPr>
            <w:rStyle w:val="a3"/>
            <w:lang w:val="en-US"/>
          </w:rPr>
          <w:t>sharanga</w:t>
        </w:r>
        <w:proofErr w:type="spellEnd"/>
        <w:r w:rsidRPr="00D046D0">
          <w:rPr>
            <w:rStyle w:val="a3"/>
          </w:rPr>
          <w:t>.</w:t>
        </w:r>
        <w:proofErr w:type="spellStart"/>
        <w:r w:rsidRPr="00D046D0">
          <w:rPr>
            <w:rStyle w:val="a3"/>
            <w:lang w:val="en-US"/>
          </w:rPr>
          <w:t>nnov</w:t>
        </w:r>
        <w:proofErr w:type="spellEnd"/>
        <w:r w:rsidRPr="00D046D0">
          <w:rPr>
            <w:rStyle w:val="a3"/>
          </w:rPr>
          <w:t>.</w:t>
        </w:r>
        <w:proofErr w:type="spellStart"/>
        <w:r w:rsidRPr="00D046D0">
          <w:rPr>
            <w:rStyle w:val="a3"/>
            <w:lang w:val="en-US"/>
          </w:rPr>
          <w:t>ru</w:t>
        </w:r>
        <w:proofErr w:type="spellEnd"/>
      </w:hyperlink>
      <w:r w:rsidRPr="00D046D0">
        <w:t>.</w:t>
      </w:r>
    </w:p>
    <w:p w:rsidR="00487A02" w:rsidRPr="00D046D0" w:rsidRDefault="008E7246" w:rsidP="008E7246">
      <w:pPr>
        <w:ind w:firstLine="600"/>
        <w:jc w:val="both"/>
      </w:pPr>
      <w:r w:rsidRPr="00D046D0">
        <w:t xml:space="preserve">- официальный сайт Правительства Нижегородской области </w:t>
      </w:r>
      <w:hyperlink r:id="rId17" w:history="1">
        <w:r w:rsidR="00E11262" w:rsidRPr="00D046D0">
          <w:rPr>
            <w:rStyle w:val="a3"/>
            <w:lang w:val="en-US"/>
          </w:rPr>
          <w:t>www</w:t>
        </w:r>
        <w:r w:rsidR="00E11262" w:rsidRPr="00D046D0">
          <w:rPr>
            <w:rStyle w:val="a3"/>
          </w:rPr>
          <w:t>.</w:t>
        </w:r>
        <w:r w:rsidR="00E11262" w:rsidRPr="00D046D0">
          <w:rPr>
            <w:rStyle w:val="a3"/>
            <w:lang w:val="en-US"/>
          </w:rPr>
          <w:t>government</w:t>
        </w:r>
        <w:r w:rsidR="00E11262" w:rsidRPr="00D046D0">
          <w:rPr>
            <w:rStyle w:val="a3"/>
          </w:rPr>
          <w:t>-</w:t>
        </w:r>
        <w:proofErr w:type="spellStart"/>
        <w:r w:rsidR="00E11262" w:rsidRPr="00D046D0">
          <w:rPr>
            <w:rStyle w:val="a3"/>
            <w:lang w:val="en-US"/>
          </w:rPr>
          <w:t>nnov</w:t>
        </w:r>
        <w:proofErr w:type="spellEnd"/>
        <w:r w:rsidR="00E11262" w:rsidRPr="00D046D0">
          <w:rPr>
            <w:rStyle w:val="a3"/>
          </w:rPr>
          <w:t>.</w:t>
        </w:r>
        <w:proofErr w:type="spellStart"/>
        <w:r w:rsidR="00E11262" w:rsidRPr="00D046D0">
          <w:rPr>
            <w:rStyle w:val="a3"/>
            <w:lang w:val="en-US"/>
          </w:rPr>
          <w:t>ru</w:t>
        </w:r>
        <w:proofErr w:type="spellEnd"/>
      </w:hyperlink>
    </w:p>
    <w:p w:rsidR="00E11262" w:rsidRPr="00D046D0" w:rsidRDefault="00E11262" w:rsidP="00E11262">
      <w:pPr>
        <w:ind w:firstLine="851"/>
        <w:jc w:val="both"/>
      </w:pPr>
      <w:r w:rsidRPr="00D046D0">
        <w:t>Контактный телефон 8(83155) 2-17-07, 8(83155) 2-19-66, контактное лицо – Глушенкова Ольга Валентиновна.</w:t>
      </w:r>
    </w:p>
    <w:p w:rsidR="00E11262" w:rsidRPr="00D046D0" w:rsidRDefault="00E11262" w:rsidP="008E7246">
      <w:pPr>
        <w:ind w:firstLine="600"/>
        <w:jc w:val="both"/>
      </w:pPr>
    </w:p>
    <w:p w:rsidR="00487A02" w:rsidRPr="00D046D0" w:rsidRDefault="00487A02" w:rsidP="00487A02">
      <w:pPr>
        <w:ind w:firstLine="600"/>
        <w:jc w:val="both"/>
      </w:pPr>
      <w:r w:rsidRPr="00D046D0">
        <w:t>Документация об аукционе предоставляется без взимания платы.</w:t>
      </w:r>
    </w:p>
    <w:p w:rsidR="00487A02" w:rsidRPr="00D046D0" w:rsidRDefault="00487A02" w:rsidP="00487A02">
      <w:pPr>
        <w:ind w:firstLine="600"/>
        <w:jc w:val="both"/>
      </w:pPr>
      <w:r w:rsidRPr="00D046D0">
        <w:rPr>
          <w:b/>
        </w:rPr>
        <w:t>6.</w:t>
      </w:r>
      <w:r w:rsidRPr="00D046D0">
        <w:t xml:space="preserve"> Дата, время начала срока и место подачи заявок на участие в аукционе: с 8.</w:t>
      </w:r>
      <w:r w:rsidR="00961DBD" w:rsidRPr="00D046D0">
        <w:t>00</w:t>
      </w:r>
      <w:r w:rsidRPr="00D046D0">
        <w:t xml:space="preserve"> часов до 12.00 часов и с 1</w:t>
      </w:r>
      <w:r w:rsidR="00961DBD" w:rsidRPr="00D046D0">
        <w:t>3</w:t>
      </w:r>
      <w:r w:rsidRPr="00D046D0">
        <w:t>.00 часов до 1</w:t>
      </w:r>
      <w:r w:rsidR="00961DBD" w:rsidRPr="00D046D0">
        <w:t>7</w:t>
      </w:r>
      <w:r w:rsidRPr="00D046D0">
        <w:t xml:space="preserve">.00 часов (время </w:t>
      </w:r>
      <w:r w:rsidR="00961DBD" w:rsidRPr="00D046D0">
        <w:t>московское</w:t>
      </w:r>
      <w:r w:rsidRPr="00D046D0">
        <w:t xml:space="preserve">) в рабочие дни </w:t>
      </w:r>
      <w:r w:rsidRPr="00D046D0">
        <w:rPr>
          <w:b/>
        </w:rPr>
        <w:t>с 1</w:t>
      </w:r>
      <w:r w:rsidR="00FA4F4F" w:rsidRPr="00D046D0">
        <w:rPr>
          <w:b/>
        </w:rPr>
        <w:t>5</w:t>
      </w:r>
      <w:r w:rsidRPr="00D046D0">
        <w:rPr>
          <w:b/>
        </w:rPr>
        <w:t xml:space="preserve"> </w:t>
      </w:r>
      <w:r w:rsidR="00FA4F4F" w:rsidRPr="00D046D0">
        <w:rPr>
          <w:b/>
        </w:rPr>
        <w:t>мая</w:t>
      </w:r>
      <w:r w:rsidRPr="00D046D0">
        <w:rPr>
          <w:b/>
        </w:rPr>
        <w:t xml:space="preserve"> 201</w:t>
      </w:r>
      <w:r w:rsidR="00FA4F4F" w:rsidRPr="00D046D0">
        <w:rPr>
          <w:b/>
        </w:rPr>
        <w:t>7</w:t>
      </w:r>
      <w:r w:rsidRPr="00D046D0">
        <w:rPr>
          <w:b/>
        </w:rPr>
        <w:t xml:space="preserve"> г.</w:t>
      </w:r>
      <w:r w:rsidRPr="00D046D0">
        <w:t xml:space="preserve"> по адресу: </w:t>
      </w:r>
      <w:r w:rsidR="00961DBD" w:rsidRPr="00D046D0">
        <w:t xml:space="preserve">Нижегородская область, </w:t>
      </w:r>
      <w:proofErr w:type="spellStart"/>
      <w:r w:rsidR="00961DBD" w:rsidRPr="00D046D0">
        <w:t>Шарангский</w:t>
      </w:r>
      <w:proofErr w:type="spellEnd"/>
      <w:r w:rsidR="00961DBD" w:rsidRPr="00D046D0">
        <w:t xml:space="preserve"> район, </w:t>
      </w:r>
      <w:proofErr w:type="spellStart"/>
      <w:r w:rsidR="00961DBD" w:rsidRPr="00D046D0">
        <w:t>р.п.Шаранга</w:t>
      </w:r>
      <w:proofErr w:type="spellEnd"/>
      <w:r w:rsidR="00961DBD" w:rsidRPr="00D046D0">
        <w:t>, ул.Свободы д.2 2 этаж, кабинет № 34</w:t>
      </w:r>
      <w:r w:rsidRPr="00D046D0">
        <w:t>.</w:t>
      </w:r>
    </w:p>
    <w:p w:rsidR="00487A02" w:rsidRPr="00D046D0" w:rsidRDefault="00487A02" w:rsidP="00487A02">
      <w:pPr>
        <w:ind w:firstLine="600"/>
        <w:jc w:val="both"/>
      </w:pPr>
      <w:r w:rsidRPr="00D046D0">
        <w:rPr>
          <w:b/>
        </w:rPr>
        <w:t>7.</w:t>
      </w:r>
      <w:r w:rsidRPr="00D046D0">
        <w:t xml:space="preserve"> Дата и время окончания срока подачи заявок на участие в аукционе: </w:t>
      </w:r>
      <w:r w:rsidRPr="00D046D0">
        <w:rPr>
          <w:b/>
        </w:rPr>
        <w:t>0</w:t>
      </w:r>
      <w:r w:rsidR="00FA4F4F" w:rsidRPr="00D046D0">
        <w:rPr>
          <w:b/>
        </w:rPr>
        <w:t>5</w:t>
      </w:r>
      <w:r w:rsidRPr="00D046D0">
        <w:rPr>
          <w:b/>
        </w:rPr>
        <w:t xml:space="preserve"> </w:t>
      </w:r>
      <w:r w:rsidR="00FA4F4F" w:rsidRPr="00D046D0">
        <w:rPr>
          <w:b/>
        </w:rPr>
        <w:t>июня</w:t>
      </w:r>
      <w:r w:rsidRPr="00D046D0">
        <w:rPr>
          <w:b/>
        </w:rPr>
        <w:t xml:space="preserve"> 201</w:t>
      </w:r>
      <w:r w:rsidR="00FA4F4F" w:rsidRPr="00D046D0">
        <w:rPr>
          <w:b/>
        </w:rPr>
        <w:t>7</w:t>
      </w:r>
      <w:r w:rsidRPr="00D046D0">
        <w:rPr>
          <w:b/>
        </w:rPr>
        <w:t xml:space="preserve"> г.</w:t>
      </w:r>
      <w:r w:rsidRPr="00D046D0">
        <w:t xml:space="preserve"> в 1</w:t>
      </w:r>
      <w:r w:rsidR="00FA4F4F" w:rsidRPr="00D046D0">
        <w:t>4</w:t>
      </w:r>
      <w:r w:rsidRPr="00D046D0">
        <w:t xml:space="preserve"> часов 00 минут (время местное).</w:t>
      </w:r>
    </w:p>
    <w:p w:rsidR="00487A02" w:rsidRPr="00D046D0" w:rsidRDefault="00487A02" w:rsidP="00487A02">
      <w:pPr>
        <w:ind w:firstLine="600"/>
        <w:jc w:val="both"/>
      </w:pPr>
      <w:bookmarkStart w:id="0" w:name="_Toc264208506"/>
      <w:r w:rsidRPr="00D046D0">
        <w:rPr>
          <w:b/>
        </w:rPr>
        <w:t>8.</w:t>
      </w:r>
      <w:r w:rsidRPr="00D046D0">
        <w:t xml:space="preserve"> Место, дата и время начала рассмотрения заявок на участие в аукционе: </w:t>
      </w:r>
      <w:r w:rsidR="00961DBD" w:rsidRPr="00D046D0">
        <w:rPr>
          <w:b/>
        </w:rPr>
        <w:t>0</w:t>
      </w:r>
      <w:r w:rsidR="00FA4F4F" w:rsidRPr="00D046D0">
        <w:rPr>
          <w:b/>
        </w:rPr>
        <w:t>5</w:t>
      </w:r>
      <w:r w:rsidRPr="00D046D0">
        <w:rPr>
          <w:b/>
        </w:rPr>
        <w:t xml:space="preserve"> </w:t>
      </w:r>
      <w:r w:rsidR="00FA4F4F" w:rsidRPr="00D046D0">
        <w:rPr>
          <w:b/>
        </w:rPr>
        <w:t>июня</w:t>
      </w:r>
      <w:r w:rsidRPr="00D046D0">
        <w:rPr>
          <w:b/>
        </w:rPr>
        <w:t xml:space="preserve"> 201</w:t>
      </w:r>
      <w:r w:rsidR="00FA4F4F" w:rsidRPr="00D046D0">
        <w:rPr>
          <w:b/>
        </w:rPr>
        <w:t>7</w:t>
      </w:r>
      <w:r w:rsidRPr="00D046D0">
        <w:rPr>
          <w:b/>
        </w:rPr>
        <w:t xml:space="preserve"> г.</w:t>
      </w:r>
      <w:r w:rsidRPr="00D046D0">
        <w:t xml:space="preserve"> в 1</w:t>
      </w:r>
      <w:r w:rsidR="00961DBD" w:rsidRPr="00D046D0">
        <w:t>4</w:t>
      </w:r>
      <w:r w:rsidRPr="00D046D0">
        <w:t xml:space="preserve"> часов 00 минут (время м</w:t>
      </w:r>
      <w:r w:rsidR="00961DBD" w:rsidRPr="00D046D0">
        <w:t>осковское</w:t>
      </w:r>
      <w:r w:rsidRPr="00D046D0">
        <w:t xml:space="preserve">) по адресу: </w:t>
      </w:r>
      <w:r w:rsidR="00961DBD" w:rsidRPr="00D046D0">
        <w:t xml:space="preserve">Нижегородская область, </w:t>
      </w:r>
      <w:proofErr w:type="spellStart"/>
      <w:r w:rsidR="00961DBD" w:rsidRPr="00D046D0">
        <w:t>Шарангский</w:t>
      </w:r>
      <w:proofErr w:type="spellEnd"/>
      <w:r w:rsidR="00961DBD" w:rsidRPr="00D046D0">
        <w:t xml:space="preserve"> район, </w:t>
      </w:r>
      <w:proofErr w:type="spellStart"/>
      <w:r w:rsidR="00961DBD" w:rsidRPr="00D046D0">
        <w:t>р.п.Шаранга</w:t>
      </w:r>
      <w:proofErr w:type="spellEnd"/>
      <w:r w:rsidR="00961DBD" w:rsidRPr="00D046D0">
        <w:t>, ул.Свободы д.2, 3 этаж, кабинет № 49</w:t>
      </w:r>
      <w:r w:rsidRPr="00D046D0">
        <w:t>.</w:t>
      </w:r>
      <w:bookmarkEnd w:id="0"/>
    </w:p>
    <w:p w:rsidR="00961DBD" w:rsidRPr="00D046D0" w:rsidRDefault="00487A02" w:rsidP="00487A02">
      <w:pPr>
        <w:ind w:firstLine="600"/>
        <w:jc w:val="both"/>
        <w:rPr>
          <w:bCs/>
        </w:rPr>
      </w:pPr>
      <w:r w:rsidRPr="00D046D0">
        <w:rPr>
          <w:b/>
        </w:rPr>
        <w:lastRenderedPageBreak/>
        <w:t>9.</w:t>
      </w:r>
      <w:r w:rsidRPr="00D046D0">
        <w:t xml:space="preserve"> Место, дата и время проведения аукциона: </w:t>
      </w:r>
      <w:r w:rsidR="00961DBD" w:rsidRPr="00D046D0">
        <w:rPr>
          <w:b/>
        </w:rPr>
        <w:t>0</w:t>
      </w:r>
      <w:r w:rsidR="00FA4F4F" w:rsidRPr="00D046D0">
        <w:rPr>
          <w:b/>
        </w:rPr>
        <w:t>7</w:t>
      </w:r>
      <w:r w:rsidRPr="00D046D0">
        <w:rPr>
          <w:b/>
        </w:rPr>
        <w:t xml:space="preserve"> </w:t>
      </w:r>
      <w:r w:rsidR="00FA4F4F" w:rsidRPr="00D046D0">
        <w:rPr>
          <w:b/>
        </w:rPr>
        <w:t>июня</w:t>
      </w:r>
      <w:r w:rsidRPr="00D046D0">
        <w:rPr>
          <w:b/>
        </w:rPr>
        <w:t xml:space="preserve"> </w:t>
      </w:r>
      <w:r w:rsidRPr="00D046D0">
        <w:rPr>
          <w:b/>
          <w:bCs/>
        </w:rPr>
        <w:t>201</w:t>
      </w:r>
      <w:r w:rsidR="00FA4F4F" w:rsidRPr="00D046D0">
        <w:rPr>
          <w:b/>
          <w:bCs/>
        </w:rPr>
        <w:t>7</w:t>
      </w:r>
      <w:r w:rsidRPr="00D046D0">
        <w:rPr>
          <w:b/>
          <w:bCs/>
        </w:rPr>
        <w:t xml:space="preserve"> г.</w:t>
      </w:r>
      <w:r w:rsidRPr="00D046D0">
        <w:rPr>
          <w:bCs/>
        </w:rPr>
        <w:t xml:space="preserve"> в 1</w:t>
      </w:r>
      <w:r w:rsidR="00961DBD" w:rsidRPr="00D046D0">
        <w:rPr>
          <w:bCs/>
        </w:rPr>
        <w:t>4</w:t>
      </w:r>
      <w:r w:rsidRPr="00D046D0">
        <w:rPr>
          <w:bCs/>
        </w:rPr>
        <w:t xml:space="preserve"> часов 00 минут (время </w:t>
      </w:r>
      <w:r w:rsidR="00961DBD" w:rsidRPr="00D046D0">
        <w:rPr>
          <w:bCs/>
        </w:rPr>
        <w:t>московское</w:t>
      </w:r>
      <w:r w:rsidRPr="00D046D0">
        <w:rPr>
          <w:bCs/>
        </w:rPr>
        <w:t xml:space="preserve">) по адресу: </w:t>
      </w:r>
      <w:r w:rsidR="00961DBD" w:rsidRPr="00D046D0">
        <w:rPr>
          <w:bCs/>
        </w:rPr>
        <w:t xml:space="preserve">Нижегородская область, </w:t>
      </w:r>
      <w:proofErr w:type="spellStart"/>
      <w:r w:rsidR="00961DBD" w:rsidRPr="00D046D0">
        <w:rPr>
          <w:bCs/>
        </w:rPr>
        <w:t>Шарангский</w:t>
      </w:r>
      <w:proofErr w:type="spellEnd"/>
      <w:r w:rsidR="00961DBD" w:rsidRPr="00D046D0">
        <w:rPr>
          <w:bCs/>
        </w:rPr>
        <w:t xml:space="preserve"> район, </w:t>
      </w:r>
      <w:proofErr w:type="spellStart"/>
      <w:r w:rsidR="00961DBD" w:rsidRPr="00D046D0">
        <w:rPr>
          <w:bCs/>
        </w:rPr>
        <w:t>р.п.Шаранга</w:t>
      </w:r>
      <w:proofErr w:type="spellEnd"/>
      <w:r w:rsidR="00961DBD" w:rsidRPr="00D046D0">
        <w:rPr>
          <w:bCs/>
        </w:rPr>
        <w:t>, ул.Свободы д.2, 3 этаж, кабинет № 49.</w:t>
      </w:r>
    </w:p>
    <w:p w:rsidR="00FD131F" w:rsidRPr="00D046D0" w:rsidRDefault="00961DBD" w:rsidP="00487A02">
      <w:pPr>
        <w:ind w:firstLine="600"/>
        <w:jc w:val="both"/>
      </w:pPr>
      <w:r w:rsidRPr="00D046D0">
        <w:t xml:space="preserve"> </w:t>
      </w:r>
      <w:r w:rsidR="00487A02" w:rsidRPr="00D046D0">
        <w:rPr>
          <w:b/>
        </w:rPr>
        <w:t>10.</w:t>
      </w:r>
      <w:r w:rsidR="00487A02" w:rsidRPr="00D046D0">
        <w:t xml:space="preserve"> Срок, в течение которого организатор аукциона вправе отказаться от проведения аукциона: не позднее чем за 5 (пять) дней до даты окончания срока подачи заявок</w:t>
      </w:r>
      <w:r w:rsidR="00FD131F" w:rsidRPr="00D046D0">
        <w:t>.</w:t>
      </w:r>
      <w:r w:rsidR="00487A02" w:rsidRPr="00D046D0">
        <w:t xml:space="preserve">           </w:t>
      </w:r>
    </w:p>
    <w:p w:rsidR="00FD131F" w:rsidRPr="00D046D0" w:rsidRDefault="00FD131F" w:rsidP="00487A02">
      <w:pPr>
        <w:ind w:firstLine="600"/>
        <w:jc w:val="both"/>
      </w:pPr>
      <w:r w:rsidRPr="00D046D0">
        <w:rPr>
          <w:b/>
        </w:rPr>
        <w:t>11.</w:t>
      </w:r>
      <w:r w:rsidRPr="00D046D0">
        <w:t xml:space="preserve"> Требования о внесении задатка </w:t>
      </w:r>
    </w:p>
    <w:p w:rsidR="00FD131F" w:rsidRPr="00D046D0" w:rsidRDefault="00487A02" w:rsidP="00FD131F">
      <w:pPr>
        <w:widowControl w:val="0"/>
        <w:ind w:firstLine="426"/>
      </w:pPr>
      <w:r w:rsidRPr="00D046D0">
        <w:t xml:space="preserve"> </w:t>
      </w:r>
      <w:r w:rsidR="00FD131F" w:rsidRPr="00D046D0">
        <w:t>Задаток для участия в аукционе вносится заявителем в валюте Российской Федерации в размере 7</w:t>
      </w:r>
      <w:r w:rsidR="00827E8F">
        <w:t>656</w:t>
      </w:r>
      <w:r w:rsidR="00FD131F" w:rsidRPr="00D046D0">
        <w:t xml:space="preserve"> (семь тысяч </w:t>
      </w:r>
      <w:r w:rsidR="00827E8F">
        <w:t>шесть</w:t>
      </w:r>
      <w:r w:rsidR="00FD131F" w:rsidRPr="00D046D0">
        <w:t xml:space="preserve">сот </w:t>
      </w:r>
      <w:r w:rsidR="00827E8F">
        <w:t>пятьдесят шесть</w:t>
      </w:r>
      <w:r w:rsidR="00FD131F" w:rsidRPr="00D046D0">
        <w:t xml:space="preserve">) рублей </w:t>
      </w:r>
      <w:r w:rsidR="00827E8F">
        <w:t>0</w:t>
      </w:r>
      <w:r w:rsidR="00FD131F" w:rsidRPr="00D046D0">
        <w:t xml:space="preserve">0 копеек на </w:t>
      </w:r>
      <w:proofErr w:type="spellStart"/>
      <w:r w:rsidR="00FD131F" w:rsidRPr="00D046D0">
        <w:rPr>
          <w:rStyle w:val="FontStyle14"/>
          <w:sz w:val="24"/>
          <w:szCs w:val="24"/>
        </w:rPr>
        <w:t>р.сч</w:t>
      </w:r>
      <w:proofErr w:type="spellEnd"/>
      <w:r w:rsidR="00FD131F" w:rsidRPr="00D046D0">
        <w:rPr>
          <w:rStyle w:val="FontStyle14"/>
          <w:sz w:val="24"/>
          <w:szCs w:val="24"/>
        </w:rPr>
        <w:t xml:space="preserve">. 40302810900075000002 в ОАО КБ «АССОЦИАЦИЯ» г.Нижний Новгород  БИК 042282751 Получатель: Финансовое управление  администрации Шарангского муниципального района Нижегородской области (Администрация Шарангского муниципального района Нижегородской области)  л/с 403016487016  ИНН 5237001159 КПП 523701001 БИК 042282751 к/сч.30101810100000000751 </w:t>
      </w:r>
      <w:r w:rsidR="00FD131F" w:rsidRPr="00D046D0">
        <w:t>и должен поступить на указанный счет не позднее</w:t>
      </w:r>
      <w:r w:rsidR="00FD131F" w:rsidRPr="00D046D0">
        <w:rPr>
          <w:color w:val="FF0000"/>
        </w:rPr>
        <w:t xml:space="preserve"> </w:t>
      </w:r>
      <w:r w:rsidR="00FD131F" w:rsidRPr="00D046D0">
        <w:t>0</w:t>
      </w:r>
      <w:r w:rsidR="00FA4F4F" w:rsidRPr="00D046D0">
        <w:t>5</w:t>
      </w:r>
      <w:r w:rsidR="00FD131F" w:rsidRPr="00D046D0">
        <w:t xml:space="preserve"> </w:t>
      </w:r>
      <w:r w:rsidR="00FA4F4F" w:rsidRPr="00D046D0">
        <w:t>июня</w:t>
      </w:r>
      <w:r w:rsidR="00FD131F" w:rsidRPr="00D046D0">
        <w:t xml:space="preserve"> 201</w:t>
      </w:r>
      <w:r w:rsidR="00FA4F4F" w:rsidRPr="00D046D0">
        <w:t>7</w:t>
      </w:r>
      <w:r w:rsidR="00FD131F" w:rsidRPr="00D046D0">
        <w:t xml:space="preserve"> года</w:t>
      </w:r>
      <w:r w:rsidR="00FA4F4F" w:rsidRPr="00D046D0">
        <w:t xml:space="preserve"> до 14.00 по московскому времени</w:t>
      </w:r>
      <w:r w:rsidR="00FD131F" w:rsidRPr="00D046D0">
        <w:t>.</w:t>
      </w:r>
    </w:p>
    <w:p w:rsidR="00FD131F" w:rsidRPr="00D046D0" w:rsidRDefault="00FD131F" w:rsidP="00FD131F">
      <w:pPr>
        <w:widowControl w:val="0"/>
        <w:ind w:firstLine="709"/>
        <w:jc w:val="both"/>
      </w:pPr>
      <w:r w:rsidRPr="00D046D0">
        <w:t>Документом, подтверждающим поступление задатка на расчетный счет, является выписка из указанного счета.</w:t>
      </w:r>
    </w:p>
    <w:p w:rsidR="00FD131F" w:rsidRPr="00D046D0" w:rsidRDefault="00FD131F" w:rsidP="00FD131F">
      <w:pPr>
        <w:jc w:val="both"/>
      </w:pPr>
      <w:r w:rsidRPr="00D046D0">
        <w:t>Задаток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возвращается организатором аукциона в течение пяти рабочих дней с даты подписания протокола аукциона.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с даты подписания 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FD131F" w:rsidRPr="00D046D0" w:rsidRDefault="00FD131F" w:rsidP="00FD131F">
      <w:pPr>
        <w:widowControl w:val="0"/>
        <w:ind w:firstLine="709"/>
        <w:jc w:val="both"/>
      </w:pPr>
      <w:r w:rsidRPr="00D046D0">
        <w:t>Сумма задатка, внесенная победителем аукциона, засчитывается победителю в счет исполнения обязательств по заключенному договору, если такие обязательства возникают в течение пяти рабочих дней с момента заключения договора в размере таких обязательств.</w:t>
      </w:r>
    </w:p>
    <w:p w:rsidR="00FD131F" w:rsidRPr="00D046D0" w:rsidRDefault="00FD131F" w:rsidP="00FD131F">
      <w:pPr>
        <w:widowControl w:val="0"/>
        <w:ind w:firstLine="709"/>
        <w:jc w:val="both"/>
      </w:pPr>
      <w:r w:rsidRPr="00D046D0">
        <w:rPr>
          <w:b/>
        </w:rPr>
        <w:t>12.</w:t>
      </w:r>
      <w:r w:rsidRPr="00D046D0">
        <w:t xml:space="preserve"> Требования допуска к участникам аукциона</w:t>
      </w:r>
    </w:p>
    <w:p w:rsidR="00FD131F" w:rsidRPr="00D046D0" w:rsidRDefault="00FD131F" w:rsidP="00FD131F">
      <w:pPr>
        <w:widowControl w:val="0"/>
        <w:ind w:firstLine="709"/>
        <w:jc w:val="both"/>
      </w:pPr>
      <w:r w:rsidRPr="00D046D0">
        <w:t>Заявителем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заключение договора аренды  и подавшее заявку на участие в аукционе.</w:t>
      </w:r>
    </w:p>
    <w:p w:rsidR="00FD131F" w:rsidRPr="00D046D0" w:rsidRDefault="00FD131F" w:rsidP="00FD131F">
      <w:pPr>
        <w:widowControl w:val="0"/>
        <w:ind w:firstLine="709"/>
        <w:jc w:val="both"/>
      </w:pPr>
      <w:r w:rsidRPr="00D046D0">
        <w:t>Участники аукциона должны соответствовать требованиям, установленным законодательством Российской Федерации к таким          участникам.</w:t>
      </w:r>
    </w:p>
    <w:p w:rsidR="00FD131F" w:rsidRPr="00D046D0" w:rsidRDefault="00FD131F" w:rsidP="00FD131F">
      <w:pPr>
        <w:widowControl w:val="0"/>
        <w:ind w:firstLine="709"/>
        <w:jc w:val="both"/>
      </w:pPr>
      <w:r w:rsidRPr="00D046D0">
        <w:t>Заявитель не допускается  комиссией по проведению  аукциона на право заключения договора аренды к участию в аукционе в случаях:</w:t>
      </w:r>
    </w:p>
    <w:p w:rsidR="00FD131F" w:rsidRPr="00D046D0" w:rsidRDefault="00FD131F" w:rsidP="00FD131F">
      <w:pPr>
        <w:widowControl w:val="0"/>
        <w:ind w:firstLine="709"/>
        <w:jc w:val="both"/>
      </w:pPr>
      <w:r w:rsidRPr="00D046D0">
        <w:t>непредставления документов, определенных пунктом 15 настоящей документации об аукционе, либо наличия в таких документах недостоверных сведений;</w:t>
      </w:r>
    </w:p>
    <w:p w:rsidR="00FD131F" w:rsidRPr="00D046D0" w:rsidRDefault="00FD131F" w:rsidP="00FD131F">
      <w:pPr>
        <w:widowControl w:val="0"/>
        <w:ind w:firstLine="709"/>
        <w:jc w:val="both"/>
      </w:pPr>
      <w:r w:rsidRPr="00D046D0">
        <w:t>несоответствия требованиям, установленным законодательством Российской Федерации к таким участникам;</w:t>
      </w:r>
    </w:p>
    <w:p w:rsidR="00FD131F" w:rsidRPr="00D046D0" w:rsidRDefault="00FD131F" w:rsidP="00FD131F">
      <w:pPr>
        <w:widowControl w:val="0"/>
        <w:ind w:firstLine="709"/>
        <w:jc w:val="both"/>
      </w:pPr>
      <w:r w:rsidRPr="00D046D0">
        <w:t>невнесения задатка;</w:t>
      </w:r>
    </w:p>
    <w:p w:rsidR="00FD131F" w:rsidRPr="00D046D0" w:rsidRDefault="00FD131F" w:rsidP="00FD131F">
      <w:pPr>
        <w:widowControl w:val="0"/>
        <w:ind w:firstLine="709"/>
        <w:jc w:val="both"/>
      </w:pPr>
      <w:r w:rsidRPr="00D046D0">
        <w:t>несоответствия заявки на участие в аукционе требованиям документации об аукционе;</w:t>
      </w:r>
    </w:p>
    <w:p w:rsidR="00FD131F" w:rsidRPr="00D046D0" w:rsidRDefault="00FD131F" w:rsidP="00FD131F">
      <w:pPr>
        <w:widowControl w:val="0"/>
        <w:ind w:firstLine="709"/>
        <w:jc w:val="both"/>
      </w:pPr>
      <w:r w:rsidRPr="00D046D0">
        <w:t>наличия решения о ликвидации заявителя - юридического лица или наличия решения арбитражного суда о признании заявителя - юридического лица, индивидуального предпринимателя банкротом и об открытии конкурсного производства;</w:t>
      </w:r>
    </w:p>
    <w:p w:rsidR="00FD131F" w:rsidRPr="00D046D0" w:rsidRDefault="00FD131F" w:rsidP="00FD131F">
      <w:pPr>
        <w:widowControl w:val="0"/>
        <w:ind w:firstLine="709"/>
        <w:jc w:val="both"/>
      </w:pPr>
      <w:r w:rsidRPr="00D046D0">
        <w:t>наличия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FD131F" w:rsidRPr="00D046D0" w:rsidRDefault="00FD131F" w:rsidP="00FD131F">
      <w:pPr>
        <w:jc w:val="both"/>
      </w:pPr>
      <w:r w:rsidRPr="00D046D0">
        <w:t xml:space="preserve">В случае установления факта недостоверности сведений, содержащихся в документах, представленных заявителем или участником аукциона в соответствии с настоящей документацией об аукционе, комиссия обязана отстранить такого заявителя или участника аукциона от участия в аукционе на любом этапе его проведения. Протокол об отстранении </w:t>
      </w:r>
      <w:r w:rsidRPr="00D046D0">
        <w:lastRenderedPageBreak/>
        <w:t>заявителя или участника аукциона от участия в аукционе размещается на официальном сайте торгов. При этом в протоколе указываются установленные факты недостоверных сведений.</w:t>
      </w:r>
    </w:p>
    <w:p w:rsidR="00E11262" w:rsidRPr="00D046D0" w:rsidRDefault="00E11262" w:rsidP="00E11262">
      <w:pPr>
        <w:widowControl w:val="0"/>
      </w:pPr>
    </w:p>
    <w:p w:rsidR="00E11262" w:rsidRPr="00D046D0" w:rsidRDefault="00E11262" w:rsidP="00E11262">
      <w:pPr>
        <w:widowControl w:val="0"/>
      </w:pPr>
      <w:r w:rsidRPr="00D046D0">
        <w:rPr>
          <w:b/>
        </w:rPr>
        <w:t>13.</w:t>
      </w:r>
      <w:r w:rsidRPr="00D046D0">
        <w:t>Требования к содержанию, составу и форме заявки на участие в аукционе, инструкция по ее заполнению</w:t>
      </w:r>
    </w:p>
    <w:p w:rsidR="00E11262" w:rsidRPr="00D046D0" w:rsidRDefault="00E11262" w:rsidP="00E11262">
      <w:pPr>
        <w:widowControl w:val="0"/>
        <w:ind w:firstLine="709"/>
        <w:jc w:val="both"/>
      </w:pPr>
    </w:p>
    <w:p w:rsidR="00E11262" w:rsidRPr="00D046D0" w:rsidRDefault="00E11262" w:rsidP="00E11262">
      <w:pPr>
        <w:widowControl w:val="0"/>
        <w:ind w:firstLine="709"/>
        <w:jc w:val="both"/>
      </w:pPr>
      <w:r w:rsidRPr="00D046D0">
        <w:t>Заявка на участие в аукционе должна содержать:</w:t>
      </w:r>
    </w:p>
    <w:p w:rsidR="00E11262" w:rsidRPr="00D046D0" w:rsidRDefault="00E11262" w:rsidP="00E11262">
      <w:pPr>
        <w:widowControl w:val="0"/>
        <w:ind w:firstLine="709"/>
        <w:jc w:val="both"/>
      </w:pPr>
      <w:r w:rsidRPr="00D046D0">
        <w:t>1) сведения и документы о заявителе, подавшем такую заявку:</w:t>
      </w:r>
    </w:p>
    <w:p w:rsidR="00E11262" w:rsidRPr="00D046D0" w:rsidRDefault="00E11262" w:rsidP="00E11262">
      <w:pPr>
        <w:widowControl w:val="0"/>
        <w:ind w:firstLine="709"/>
        <w:jc w:val="both"/>
      </w:pPr>
      <w:r w:rsidRPr="00D046D0">
        <w:t>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p>
    <w:p w:rsidR="00E11262" w:rsidRPr="00D046D0" w:rsidRDefault="00E11262" w:rsidP="00E11262">
      <w:pPr>
        <w:widowControl w:val="0"/>
        <w:ind w:firstLine="709"/>
        <w:jc w:val="both"/>
      </w:pPr>
      <w:r w:rsidRPr="00D046D0">
        <w:t>б)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проведении аукциона;</w:t>
      </w:r>
    </w:p>
    <w:p w:rsidR="00E11262" w:rsidRPr="00D046D0" w:rsidRDefault="00E11262" w:rsidP="00E11262">
      <w:pPr>
        <w:widowControl w:val="0"/>
        <w:ind w:firstLine="709"/>
        <w:jc w:val="both"/>
      </w:pPr>
      <w:r w:rsidRPr="00D046D0">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конкурсе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E11262" w:rsidRPr="00D046D0" w:rsidRDefault="00E11262" w:rsidP="00E11262">
      <w:pPr>
        <w:widowControl w:val="0"/>
        <w:ind w:firstLine="709"/>
        <w:jc w:val="both"/>
      </w:pPr>
      <w:r w:rsidRPr="00D046D0">
        <w:t>г) копии учредительных документов заявителя (для юридических лиц);</w:t>
      </w:r>
    </w:p>
    <w:p w:rsidR="00E11262" w:rsidRPr="00D046D0" w:rsidRDefault="00E11262" w:rsidP="00E11262">
      <w:pPr>
        <w:widowControl w:val="0"/>
        <w:ind w:firstLine="709"/>
        <w:jc w:val="both"/>
      </w:pPr>
      <w:proofErr w:type="spellStart"/>
      <w:r w:rsidRPr="00D046D0">
        <w:t>д</w:t>
      </w:r>
      <w:proofErr w:type="spellEnd"/>
      <w:r w:rsidRPr="00D046D0">
        <w:t>)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E11262" w:rsidRPr="00D046D0" w:rsidRDefault="00E11262" w:rsidP="00E11262">
      <w:pPr>
        <w:widowControl w:val="0"/>
        <w:ind w:firstLine="709"/>
        <w:jc w:val="both"/>
      </w:pPr>
      <w:r w:rsidRPr="00D046D0">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E11262" w:rsidRPr="00D046D0" w:rsidRDefault="00E11262" w:rsidP="00E11262">
      <w:pPr>
        <w:widowControl w:val="0"/>
        <w:ind w:firstLine="709"/>
        <w:jc w:val="both"/>
      </w:pPr>
      <w:r w:rsidRPr="00D046D0">
        <w:t>2) документы или копии документов, подтверждающие внесение задатка (платежное поручение, подтверждающее перечисление задатка).</w:t>
      </w:r>
    </w:p>
    <w:p w:rsidR="00E11262" w:rsidRPr="00D046D0" w:rsidRDefault="00E11262" w:rsidP="00E11262">
      <w:pPr>
        <w:widowControl w:val="0"/>
        <w:ind w:firstLine="709"/>
        <w:jc w:val="both"/>
      </w:pPr>
      <w:r w:rsidRPr="00D046D0">
        <w:t>Заявитель подает заявку на участие в аукционе по форме, установленной настоящей документацией об аукционе (приложение № 1 к документации об аукционе).</w:t>
      </w:r>
    </w:p>
    <w:p w:rsidR="00E11262" w:rsidRPr="00D046D0" w:rsidRDefault="00E11262" w:rsidP="00E11262">
      <w:pPr>
        <w:widowControl w:val="0"/>
        <w:ind w:firstLine="709"/>
        <w:jc w:val="both"/>
      </w:pPr>
      <w:r w:rsidRPr="00D046D0">
        <w:t xml:space="preserve">Все листы заявки на участие в аукционе должны быть пронумерованы и прошиты. Заявка на участие в аукционе должна содержать опись входящих в ее состав документов, быть скреплена печатью заявителя (для юридических лиц) и подписана заявителем или </w:t>
      </w:r>
      <w:r w:rsidRPr="00D046D0">
        <w:lastRenderedPageBreak/>
        <w:t>лицом, уполномоченным таким заявителем. При оформлении заявки на участие в аукционе не допускается употребление сокращенных слов.</w:t>
      </w:r>
    </w:p>
    <w:p w:rsidR="00E11262" w:rsidRPr="00D046D0" w:rsidRDefault="00E11262" w:rsidP="00E11262">
      <w:pPr>
        <w:widowControl w:val="0"/>
        <w:ind w:firstLine="709"/>
        <w:jc w:val="both"/>
      </w:pPr>
      <w:r w:rsidRPr="00D046D0">
        <w:t>Все документы, представляемые заявителем в составе заявки на участие в аукционе, должны быть заполнены по всем пунктам.</w:t>
      </w:r>
    </w:p>
    <w:p w:rsidR="00E11262" w:rsidRPr="00D046D0" w:rsidRDefault="00E11262" w:rsidP="00FD131F">
      <w:pPr>
        <w:jc w:val="both"/>
      </w:pPr>
    </w:p>
    <w:p w:rsidR="00FD131F" w:rsidRPr="00D046D0" w:rsidRDefault="00FD131F" w:rsidP="00117DA5">
      <w:pPr>
        <w:widowControl w:val="0"/>
        <w:jc w:val="both"/>
      </w:pPr>
      <w:r w:rsidRPr="00D046D0">
        <w:rPr>
          <w:b/>
        </w:rPr>
        <w:t>1</w:t>
      </w:r>
      <w:r w:rsidR="00E11262" w:rsidRPr="00D046D0">
        <w:rPr>
          <w:b/>
        </w:rPr>
        <w:t>4</w:t>
      </w:r>
      <w:r w:rsidRPr="00D046D0">
        <w:rPr>
          <w:b/>
        </w:rPr>
        <w:t xml:space="preserve">. </w:t>
      </w:r>
      <w:r w:rsidRPr="00D046D0">
        <w:t>Дата, время, график проведения осмотра имущества,</w:t>
      </w:r>
      <w:r w:rsidR="00FA4F4F" w:rsidRPr="00D046D0">
        <w:t xml:space="preserve"> </w:t>
      </w:r>
      <w:r w:rsidRPr="00D046D0">
        <w:t>права на которое передаются по договору.</w:t>
      </w:r>
    </w:p>
    <w:p w:rsidR="00FD131F" w:rsidRPr="00D046D0" w:rsidRDefault="007B0AF1" w:rsidP="0091419C">
      <w:pPr>
        <w:widowControl w:val="0"/>
        <w:ind w:firstLine="709"/>
        <w:jc w:val="both"/>
      </w:pPr>
      <w:r w:rsidRPr="00D046D0">
        <w:t>О</w:t>
      </w:r>
      <w:r w:rsidR="00FD131F" w:rsidRPr="00D046D0">
        <w:t>смотр имущества, права на которое передаются по договору</w:t>
      </w:r>
      <w:r w:rsidRPr="00D046D0">
        <w:t xml:space="preserve"> проводится</w:t>
      </w:r>
      <w:r w:rsidR="00FD131F" w:rsidRPr="00D046D0">
        <w:t xml:space="preserve"> без взимания платы. </w:t>
      </w:r>
    </w:p>
    <w:p w:rsidR="00FD131F" w:rsidRPr="00D046D0" w:rsidRDefault="00FD131F" w:rsidP="00FD131F">
      <w:pPr>
        <w:jc w:val="center"/>
      </w:pPr>
      <w:r w:rsidRPr="00D046D0">
        <w:t>ГРАФИК</w:t>
      </w:r>
    </w:p>
    <w:p w:rsidR="00FA4F4F" w:rsidRPr="00D046D0" w:rsidRDefault="00FD131F" w:rsidP="00FA4F4F">
      <w:pPr>
        <w:ind w:firstLine="1080"/>
        <w:jc w:val="both"/>
      </w:pPr>
      <w:r w:rsidRPr="00D046D0">
        <w:t xml:space="preserve">проведения осмотра муниципального имущества </w:t>
      </w:r>
      <w:r w:rsidR="00FA4F4F" w:rsidRPr="00D046D0">
        <w:t xml:space="preserve"> - компрессорная установка </w:t>
      </w:r>
      <w:r w:rsidR="00FA4F4F" w:rsidRPr="00D046D0">
        <w:rPr>
          <w:lang w:val="en-US"/>
        </w:rPr>
        <w:t>FAS</w:t>
      </w:r>
      <w:r w:rsidR="00FA4F4F" w:rsidRPr="00D046D0">
        <w:t xml:space="preserve"> 291, площадь застройки 6,1 кв.м., 2013 года ввода в эксплуатацию, кадастровый (или условный) номер: 52:10:0110005:301, расположенная по адресу: Нижегородская область, </w:t>
      </w:r>
      <w:proofErr w:type="spellStart"/>
      <w:r w:rsidR="00FA4F4F" w:rsidRPr="00D046D0">
        <w:t>Шарангский</w:t>
      </w:r>
      <w:proofErr w:type="spellEnd"/>
      <w:r w:rsidR="00FA4F4F" w:rsidRPr="00D046D0">
        <w:t xml:space="preserve"> район, </w:t>
      </w:r>
      <w:proofErr w:type="spellStart"/>
      <w:r w:rsidR="00FA4F4F" w:rsidRPr="00D046D0">
        <w:t>р.п.Шаранга</w:t>
      </w:r>
      <w:proofErr w:type="spellEnd"/>
      <w:r w:rsidR="00FA4F4F" w:rsidRPr="00D046D0">
        <w:t>, ул.Садовая д.26;</w:t>
      </w:r>
    </w:p>
    <w:p w:rsidR="00FA4F4F" w:rsidRPr="00D046D0" w:rsidRDefault="00FA4F4F" w:rsidP="00FA4F4F">
      <w:pPr>
        <w:ind w:firstLine="1080"/>
        <w:jc w:val="both"/>
      </w:pPr>
      <w:r w:rsidRPr="00D046D0">
        <w:t xml:space="preserve">- резервуарная установка объемом 50 куб.м., 2013 года ввода в эксплуатацию, кадастровый (или условный) номер: 52:10:0110005:300, расположенная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FA4F4F" w:rsidRPr="00D046D0" w:rsidRDefault="00FA4F4F" w:rsidP="00FA4F4F">
      <w:pPr>
        <w:ind w:firstLine="1080"/>
        <w:jc w:val="both"/>
      </w:pPr>
      <w:r w:rsidRPr="00D046D0">
        <w:t xml:space="preserve">- резервуарная установка объемом 50 куб.м., 2013 года ввода в эксплуатацию, кадастровый (или условный) номер: 52:10:0110005:299, расположенная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FA4F4F" w:rsidRPr="00D046D0" w:rsidRDefault="00FA4F4F" w:rsidP="00FA4F4F">
      <w:pPr>
        <w:ind w:firstLine="1080"/>
        <w:jc w:val="both"/>
      </w:pPr>
      <w:r w:rsidRPr="00D046D0">
        <w:t xml:space="preserve">- стальной газопровод протяженностью 172,2 м., 2013 года ввода в эксплуатацию, кадастровый (или условный) номер: 52:10:0110005:303, расположенный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FA4F4F" w:rsidRPr="00D046D0" w:rsidRDefault="00FA4F4F" w:rsidP="00FA4F4F">
      <w:pPr>
        <w:ind w:firstLine="1080"/>
        <w:jc w:val="both"/>
      </w:pPr>
      <w:r w:rsidRPr="00D046D0">
        <w:t>- испарительная установка 2х</w:t>
      </w:r>
      <w:r w:rsidRPr="00D046D0">
        <w:rPr>
          <w:lang w:val="en-US"/>
        </w:rPr>
        <w:t>FAS</w:t>
      </w:r>
      <w:r w:rsidRPr="00D046D0">
        <w:t xml:space="preserve">2000  производительностью 330 кг/ч, площадь застройки 1,8 кв.м., 2013 года ввода в эксплуатацию, кадастровый (или условный) номер: 52:10:0110005:302, расположенная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FA4F4F" w:rsidRPr="00D046D0" w:rsidRDefault="00FA4F4F" w:rsidP="00FA4F4F">
      <w:pPr>
        <w:ind w:firstLine="1080"/>
        <w:jc w:val="both"/>
      </w:pPr>
      <w:r w:rsidRPr="00D046D0">
        <w:t xml:space="preserve">- стержневой молниеотвод, 2013 года ввода в эксплуатацию, кадастровый (или условный) номер: 52:10:0110005:312, расположенный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FA4F4F" w:rsidRPr="00D046D0" w:rsidRDefault="00FA4F4F" w:rsidP="00FA4F4F">
      <w:pPr>
        <w:ind w:firstLine="1080"/>
        <w:jc w:val="both"/>
      </w:pPr>
      <w:r w:rsidRPr="00D046D0">
        <w:t xml:space="preserve">- стержневой молниеотвод, 2013 года ввода в эксплуатацию, кадастровый  (или условный) номер: 52:10:0110005:313, расположенный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FA4F4F" w:rsidRPr="00D046D0" w:rsidRDefault="00FA4F4F" w:rsidP="00FA4F4F">
      <w:pPr>
        <w:ind w:firstLine="1080"/>
        <w:jc w:val="both"/>
      </w:pPr>
      <w:r w:rsidRPr="00D046D0">
        <w:t xml:space="preserve">- разворотная площадка, площадь застройки 449,7 кв.м, 2013 года ввода в эксплуатацию, кадастровый (или условный) номер: 52:10:0110005:314, расположенная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FA4F4F" w:rsidRPr="00D046D0" w:rsidRDefault="00FA4F4F" w:rsidP="00FA4F4F">
      <w:pPr>
        <w:ind w:firstLine="1080"/>
        <w:jc w:val="both"/>
      </w:pPr>
      <w:r w:rsidRPr="00D046D0">
        <w:t xml:space="preserve">- ограждение протяженностью 162 м., 2013 года ввода в эксплуатацию, кадастровый (или условный) номер: 52:10:0110005:315, расположенное по адресу: Нижегородская область, </w:t>
      </w:r>
      <w:proofErr w:type="spellStart"/>
      <w:r w:rsidRPr="00D046D0">
        <w:t>р.п.Шаранга</w:t>
      </w:r>
      <w:proofErr w:type="spellEnd"/>
      <w:r w:rsidRPr="00D046D0">
        <w:t xml:space="preserve">, ул.Садовая д.26. </w:t>
      </w:r>
    </w:p>
    <w:p w:rsidR="00FA4F4F" w:rsidRPr="00D046D0" w:rsidRDefault="00FA4F4F" w:rsidP="00FA4F4F">
      <w:pPr>
        <w:ind w:firstLine="1080"/>
        <w:jc w:val="both"/>
      </w:pPr>
    </w:p>
    <w:tbl>
      <w:tblPr>
        <w:tblW w:w="9540" w:type="dxa"/>
        <w:tblInd w:w="108" w:type="dxa"/>
        <w:tblLayout w:type="fixed"/>
        <w:tblLook w:val="04A0"/>
      </w:tblPr>
      <w:tblGrid>
        <w:gridCol w:w="2977"/>
        <w:gridCol w:w="2423"/>
        <w:gridCol w:w="4140"/>
      </w:tblGrid>
      <w:tr w:rsidR="00FD131F" w:rsidRPr="00D046D0" w:rsidTr="000E459E">
        <w:tc>
          <w:tcPr>
            <w:tcW w:w="2977" w:type="dxa"/>
            <w:tcBorders>
              <w:top w:val="single" w:sz="4" w:space="0" w:color="000000"/>
              <w:left w:val="single" w:sz="4" w:space="0" w:color="000000"/>
              <w:bottom w:val="single" w:sz="4" w:space="0" w:color="000000"/>
              <w:right w:val="nil"/>
            </w:tcBorders>
            <w:hideMark/>
          </w:tcPr>
          <w:p w:rsidR="00FD131F" w:rsidRPr="00D046D0" w:rsidRDefault="00FD131F" w:rsidP="000E459E">
            <w:pPr>
              <w:jc w:val="center"/>
            </w:pPr>
            <w:r w:rsidRPr="00D046D0">
              <w:t xml:space="preserve">Дата </w:t>
            </w:r>
          </w:p>
          <w:p w:rsidR="00FD131F" w:rsidRPr="00D046D0" w:rsidRDefault="00FD131F" w:rsidP="000E459E">
            <w:pPr>
              <w:jc w:val="center"/>
            </w:pPr>
            <w:r w:rsidRPr="00D046D0">
              <w:t>проведения осмотра</w:t>
            </w:r>
          </w:p>
        </w:tc>
        <w:tc>
          <w:tcPr>
            <w:tcW w:w="2423" w:type="dxa"/>
            <w:tcBorders>
              <w:top w:val="single" w:sz="4" w:space="0" w:color="000000"/>
              <w:left w:val="single" w:sz="4" w:space="0" w:color="000000"/>
              <w:bottom w:val="single" w:sz="4" w:space="0" w:color="000000"/>
              <w:right w:val="nil"/>
            </w:tcBorders>
            <w:hideMark/>
          </w:tcPr>
          <w:p w:rsidR="00FD131F" w:rsidRPr="00D046D0" w:rsidRDefault="00FD131F" w:rsidP="000E459E">
            <w:pPr>
              <w:jc w:val="center"/>
            </w:pPr>
            <w:r w:rsidRPr="00D046D0">
              <w:t xml:space="preserve">Время </w:t>
            </w:r>
          </w:p>
          <w:p w:rsidR="00FD131F" w:rsidRPr="00D046D0" w:rsidRDefault="00FD131F" w:rsidP="000E459E">
            <w:pPr>
              <w:jc w:val="center"/>
            </w:pPr>
            <w:r w:rsidRPr="00D046D0">
              <w:t>проведения осмотра</w:t>
            </w:r>
          </w:p>
        </w:tc>
        <w:tc>
          <w:tcPr>
            <w:tcW w:w="4140" w:type="dxa"/>
            <w:tcBorders>
              <w:top w:val="single" w:sz="4" w:space="0" w:color="000000"/>
              <w:left w:val="single" w:sz="4" w:space="0" w:color="000000"/>
              <w:bottom w:val="single" w:sz="4" w:space="0" w:color="000000"/>
              <w:right w:val="single" w:sz="4" w:space="0" w:color="000000"/>
            </w:tcBorders>
            <w:hideMark/>
          </w:tcPr>
          <w:p w:rsidR="00FD131F" w:rsidRPr="00D046D0" w:rsidRDefault="00FD131F" w:rsidP="000E459E">
            <w:pPr>
              <w:jc w:val="center"/>
            </w:pPr>
            <w:r w:rsidRPr="00D046D0">
              <w:t>Ответственный</w:t>
            </w:r>
          </w:p>
        </w:tc>
      </w:tr>
      <w:tr w:rsidR="00FD131F" w:rsidRPr="00D046D0" w:rsidTr="000E459E">
        <w:trPr>
          <w:trHeight w:val="61"/>
        </w:trPr>
        <w:tc>
          <w:tcPr>
            <w:tcW w:w="2977" w:type="dxa"/>
            <w:tcBorders>
              <w:top w:val="single" w:sz="4" w:space="0" w:color="000000"/>
              <w:left w:val="single" w:sz="4" w:space="0" w:color="000000"/>
              <w:bottom w:val="single" w:sz="4" w:space="0" w:color="000000"/>
              <w:right w:val="nil"/>
            </w:tcBorders>
            <w:vAlign w:val="center"/>
            <w:hideMark/>
          </w:tcPr>
          <w:p w:rsidR="00FD131F" w:rsidRPr="00D046D0" w:rsidRDefault="00FD131F" w:rsidP="00FA4F4F">
            <w:r w:rsidRPr="00D046D0">
              <w:t>1</w:t>
            </w:r>
            <w:r w:rsidR="00FA4F4F" w:rsidRPr="00D046D0">
              <w:t>8</w:t>
            </w:r>
            <w:r w:rsidRPr="00D046D0">
              <w:t xml:space="preserve"> </w:t>
            </w:r>
            <w:r w:rsidR="00FA4F4F" w:rsidRPr="00D046D0">
              <w:t>мая</w:t>
            </w:r>
            <w:r w:rsidRPr="00D046D0">
              <w:t xml:space="preserve"> 201</w:t>
            </w:r>
            <w:r w:rsidR="00FA4F4F" w:rsidRPr="00D046D0">
              <w:t>7</w:t>
            </w:r>
            <w:r w:rsidRPr="00D046D0">
              <w:t xml:space="preserve"> года</w:t>
            </w:r>
          </w:p>
        </w:tc>
        <w:tc>
          <w:tcPr>
            <w:tcW w:w="2423" w:type="dxa"/>
            <w:tcBorders>
              <w:top w:val="single" w:sz="4" w:space="0" w:color="000000"/>
              <w:left w:val="single" w:sz="4" w:space="0" w:color="000000"/>
              <w:bottom w:val="single" w:sz="4" w:space="0" w:color="000000"/>
              <w:right w:val="nil"/>
            </w:tcBorders>
            <w:vAlign w:val="center"/>
            <w:hideMark/>
          </w:tcPr>
          <w:p w:rsidR="00FD131F" w:rsidRPr="00D046D0" w:rsidRDefault="00FD131F" w:rsidP="000E459E">
            <w:pPr>
              <w:jc w:val="center"/>
            </w:pPr>
            <w:r w:rsidRPr="00D046D0">
              <w:t>13.30 – 16.30</w:t>
            </w:r>
          </w:p>
        </w:tc>
        <w:tc>
          <w:tcPr>
            <w:tcW w:w="4140" w:type="dxa"/>
            <w:tcBorders>
              <w:top w:val="single" w:sz="4" w:space="0" w:color="000000"/>
              <w:left w:val="single" w:sz="4" w:space="0" w:color="000000"/>
              <w:bottom w:val="single" w:sz="4" w:space="0" w:color="000000"/>
              <w:right w:val="single" w:sz="4" w:space="0" w:color="000000"/>
            </w:tcBorders>
            <w:hideMark/>
          </w:tcPr>
          <w:p w:rsidR="00FD131F" w:rsidRPr="00D046D0" w:rsidRDefault="00FD131F" w:rsidP="000E459E">
            <w:r w:rsidRPr="00D046D0">
              <w:t>Медведева Алла Вячеславовна</w:t>
            </w:r>
          </w:p>
        </w:tc>
      </w:tr>
      <w:tr w:rsidR="00FD131F" w:rsidRPr="00D046D0" w:rsidTr="000E459E">
        <w:trPr>
          <w:trHeight w:val="80"/>
        </w:trPr>
        <w:tc>
          <w:tcPr>
            <w:tcW w:w="2977" w:type="dxa"/>
            <w:tcBorders>
              <w:top w:val="single" w:sz="4" w:space="0" w:color="000000"/>
              <w:left w:val="single" w:sz="4" w:space="0" w:color="000000"/>
              <w:bottom w:val="single" w:sz="4" w:space="0" w:color="000000"/>
              <w:right w:val="nil"/>
            </w:tcBorders>
            <w:hideMark/>
          </w:tcPr>
          <w:p w:rsidR="00FD131F" w:rsidRPr="00D046D0" w:rsidRDefault="00FA4F4F" w:rsidP="00FA4F4F">
            <w:r w:rsidRPr="00D046D0">
              <w:t>25 мая</w:t>
            </w:r>
            <w:r w:rsidR="00FD131F" w:rsidRPr="00D046D0">
              <w:t xml:space="preserve"> 201</w:t>
            </w:r>
            <w:r w:rsidRPr="00D046D0">
              <w:t>7</w:t>
            </w:r>
            <w:r w:rsidR="00FD131F" w:rsidRPr="00D046D0">
              <w:t xml:space="preserve"> года</w:t>
            </w:r>
          </w:p>
        </w:tc>
        <w:tc>
          <w:tcPr>
            <w:tcW w:w="2423" w:type="dxa"/>
            <w:tcBorders>
              <w:top w:val="single" w:sz="4" w:space="0" w:color="000000"/>
              <w:left w:val="single" w:sz="4" w:space="0" w:color="000000"/>
              <w:bottom w:val="single" w:sz="4" w:space="0" w:color="000000"/>
              <w:right w:val="nil"/>
            </w:tcBorders>
            <w:hideMark/>
          </w:tcPr>
          <w:p w:rsidR="00FD131F" w:rsidRPr="00D046D0" w:rsidRDefault="00FD131F" w:rsidP="000E459E">
            <w:pPr>
              <w:jc w:val="center"/>
            </w:pPr>
            <w:r w:rsidRPr="00D046D0">
              <w:t>13.30 – 16.30</w:t>
            </w:r>
          </w:p>
        </w:tc>
        <w:tc>
          <w:tcPr>
            <w:tcW w:w="4140" w:type="dxa"/>
            <w:tcBorders>
              <w:top w:val="single" w:sz="4" w:space="0" w:color="000000"/>
              <w:left w:val="single" w:sz="4" w:space="0" w:color="000000"/>
              <w:bottom w:val="single" w:sz="4" w:space="0" w:color="000000"/>
              <w:right w:val="single" w:sz="4" w:space="0" w:color="000000"/>
            </w:tcBorders>
            <w:hideMark/>
          </w:tcPr>
          <w:p w:rsidR="00FD131F" w:rsidRPr="00D046D0" w:rsidRDefault="00FD131F" w:rsidP="000E459E">
            <w:r w:rsidRPr="00D046D0">
              <w:t>Медведева Алла Вячеславовна</w:t>
            </w:r>
          </w:p>
        </w:tc>
      </w:tr>
      <w:tr w:rsidR="00FD131F" w:rsidRPr="00D046D0" w:rsidTr="000E459E">
        <w:trPr>
          <w:trHeight w:val="80"/>
        </w:trPr>
        <w:tc>
          <w:tcPr>
            <w:tcW w:w="2977" w:type="dxa"/>
            <w:tcBorders>
              <w:top w:val="single" w:sz="4" w:space="0" w:color="000000"/>
              <w:left w:val="single" w:sz="4" w:space="0" w:color="000000"/>
              <w:bottom w:val="single" w:sz="4" w:space="0" w:color="000000"/>
              <w:right w:val="nil"/>
            </w:tcBorders>
            <w:hideMark/>
          </w:tcPr>
          <w:p w:rsidR="00FD131F" w:rsidRPr="00D046D0" w:rsidRDefault="00FA4F4F" w:rsidP="00FA4F4F">
            <w:r w:rsidRPr="00D046D0">
              <w:t>31 мая</w:t>
            </w:r>
            <w:r w:rsidR="00FD131F" w:rsidRPr="00D046D0">
              <w:t xml:space="preserve"> 201</w:t>
            </w:r>
            <w:r w:rsidRPr="00D046D0">
              <w:t>7</w:t>
            </w:r>
            <w:r w:rsidR="00FD131F" w:rsidRPr="00D046D0">
              <w:t xml:space="preserve"> года</w:t>
            </w:r>
          </w:p>
        </w:tc>
        <w:tc>
          <w:tcPr>
            <w:tcW w:w="2423" w:type="dxa"/>
            <w:tcBorders>
              <w:top w:val="single" w:sz="4" w:space="0" w:color="000000"/>
              <w:left w:val="single" w:sz="4" w:space="0" w:color="000000"/>
              <w:bottom w:val="single" w:sz="4" w:space="0" w:color="000000"/>
              <w:right w:val="nil"/>
            </w:tcBorders>
            <w:hideMark/>
          </w:tcPr>
          <w:p w:rsidR="00FD131F" w:rsidRPr="00D046D0" w:rsidRDefault="00FD131F" w:rsidP="000E459E">
            <w:pPr>
              <w:jc w:val="center"/>
            </w:pPr>
            <w:r w:rsidRPr="00D046D0">
              <w:t>13.30 – 16.30</w:t>
            </w:r>
          </w:p>
        </w:tc>
        <w:tc>
          <w:tcPr>
            <w:tcW w:w="4140" w:type="dxa"/>
            <w:tcBorders>
              <w:top w:val="single" w:sz="4" w:space="0" w:color="000000"/>
              <w:left w:val="single" w:sz="4" w:space="0" w:color="000000"/>
              <w:bottom w:val="single" w:sz="4" w:space="0" w:color="000000"/>
              <w:right w:val="single" w:sz="4" w:space="0" w:color="000000"/>
            </w:tcBorders>
            <w:hideMark/>
          </w:tcPr>
          <w:p w:rsidR="00FD131F" w:rsidRPr="00D046D0" w:rsidRDefault="00FD131F" w:rsidP="000E459E">
            <w:r w:rsidRPr="00D046D0">
              <w:t>Медведева Алла Вячеславовна</w:t>
            </w:r>
          </w:p>
        </w:tc>
      </w:tr>
    </w:tbl>
    <w:p w:rsidR="00FD131F" w:rsidRPr="00D046D0" w:rsidRDefault="00FD131F" w:rsidP="00FD131F">
      <w:pPr>
        <w:autoSpaceDE w:val="0"/>
      </w:pPr>
    </w:p>
    <w:p w:rsidR="00E11262" w:rsidRPr="00D046D0" w:rsidRDefault="00E11262" w:rsidP="00FD131F">
      <w:pPr>
        <w:autoSpaceDE w:val="0"/>
      </w:pPr>
    </w:p>
    <w:p w:rsidR="00003381" w:rsidRPr="00D046D0" w:rsidRDefault="00003381" w:rsidP="00E11262">
      <w:pPr>
        <w:widowControl w:val="0"/>
        <w:jc w:val="center"/>
      </w:pPr>
    </w:p>
    <w:p w:rsidR="00003381" w:rsidRPr="00D046D0" w:rsidRDefault="00003381" w:rsidP="00E11262">
      <w:pPr>
        <w:widowControl w:val="0"/>
        <w:jc w:val="center"/>
      </w:pPr>
    </w:p>
    <w:p w:rsidR="00E11262" w:rsidRPr="00D046D0" w:rsidRDefault="00E11262" w:rsidP="00117DA5">
      <w:pPr>
        <w:widowControl w:val="0"/>
        <w:jc w:val="both"/>
      </w:pPr>
      <w:r w:rsidRPr="00D046D0">
        <w:rPr>
          <w:b/>
        </w:rPr>
        <w:t>15.</w:t>
      </w:r>
      <w:r w:rsidRPr="00D046D0">
        <w:t>Условия аукциона, порядок и условия</w:t>
      </w:r>
      <w:r w:rsidR="00117DA5" w:rsidRPr="00D046D0">
        <w:t xml:space="preserve"> </w:t>
      </w:r>
      <w:r w:rsidRPr="00D046D0">
        <w:t>заключения договора с участником аукциона</w:t>
      </w:r>
    </w:p>
    <w:p w:rsidR="00E11262" w:rsidRPr="00D046D0" w:rsidRDefault="00E11262" w:rsidP="00117DA5">
      <w:pPr>
        <w:widowControl w:val="0"/>
        <w:ind w:firstLine="709"/>
        <w:jc w:val="both"/>
      </w:pPr>
    </w:p>
    <w:p w:rsidR="00E11262" w:rsidRPr="00D046D0" w:rsidRDefault="00E11262" w:rsidP="00E11262">
      <w:pPr>
        <w:widowControl w:val="0"/>
        <w:ind w:firstLine="709"/>
        <w:jc w:val="both"/>
      </w:pPr>
      <w:r w:rsidRPr="00D046D0">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 в соответствии со статьей 438 Гражданского кодекса Российской Федерации.</w:t>
      </w:r>
    </w:p>
    <w:p w:rsidR="00E11262" w:rsidRPr="00D046D0" w:rsidRDefault="00E11262" w:rsidP="00E11262">
      <w:pPr>
        <w:widowControl w:val="0"/>
        <w:ind w:firstLine="709"/>
        <w:jc w:val="both"/>
      </w:pPr>
      <w:r w:rsidRPr="00D046D0">
        <w:lastRenderedPageBreak/>
        <w:t xml:space="preserve">При заключении и исполнении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7B0AF1" w:rsidRPr="00D046D0" w:rsidRDefault="007B0AF1" w:rsidP="00E11262">
      <w:pPr>
        <w:widowControl w:val="0"/>
        <w:ind w:firstLine="709"/>
        <w:jc w:val="both"/>
      </w:pPr>
      <w:r w:rsidRPr="00D046D0">
        <w:t>Победителем аукциона признается лицо, предложившее наиболее высокую цену договора.</w:t>
      </w:r>
    </w:p>
    <w:p w:rsidR="007B0AF1" w:rsidRPr="00D046D0" w:rsidRDefault="007B0AF1" w:rsidP="007B0AF1">
      <w:pPr>
        <w:widowControl w:val="0"/>
        <w:ind w:firstLine="709"/>
        <w:jc w:val="both"/>
      </w:pPr>
      <w:r w:rsidRPr="00D046D0">
        <w:t xml:space="preserve">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проведении аукциона. </w:t>
      </w: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tbl>
      <w:tblPr>
        <w:tblW w:w="0" w:type="auto"/>
        <w:tblLook w:val="01E0"/>
      </w:tblPr>
      <w:tblGrid>
        <w:gridCol w:w="4248"/>
        <w:gridCol w:w="5580"/>
      </w:tblGrid>
      <w:tr w:rsidR="00D046D0" w:rsidRPr="00D046D0" w:rsidTr="00251336">
        <w:tc>
          <w:tcPr>
            <w:tcW w:w="4248" w:type="dxa"/>
          </w:tcPr>
          <w:p w:rsidR="00D046D0" w:rsidRPr="00D046D0" w:rsidRDefault="00D046D0" w:rsidP="00251336">
            <w:pPr>
              <w:widowControl w:val="0"/>
              <w:jc w:val="both"/>
            </w:pPr>
          </w:p>
        </w:tc>
        <w:tc>
          <w:tcPr>
            <w:tcW w:w="5580" w:type="dxa"/>
          </w:tcPr>
          <w:p w:rsidR="00D046D0" w:rsidRPr="00D046D0" w:rsidRDefault="00D046D0" w:rsidP="00251336">
            <w:pPr>
              <w:widowControl w:val="0"/>
              <w:jc w:val="center"/>
            </w:pPr>
          </w:p>
          <w:p w:rsidR="00D046D0" w:rsidRP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Default="00D046D0" w:rsidP="00251336">
            <w:pPr>
              <w:widowControl w:val="0"/>
              <w:jc w:val="center"/>
            </w:pPr>
          </w:p>
          <w:p w:rsidR="00D046D0" w:rsidRPr="00D046D0" w:rsidRDefault="00D046D0" w:rsidP="00251336">
            <w:pPr>
              <w:widowControl w:val="0"/>
              <w:jc w:val="center"/>
            </w:pPr>
            <w:r w:rsidRPr="00D046D0">
              <w:t>ПРИЛОЖЕНИЕ № 1</w:t>
            </w:r>
          </w:p>
        </w:tc>
      </w:tr>
      <w:tr w:rsidR="00D046D0" w:rsidRPr="00D046D0" w:rsidTr="00251336">
        <w:tc>
          <w:tcPr>
            <w:tcW w:w="4248" w:type="dxa"/>
          </w:tcPr>
          <w:p w:rsidR="00D046D0" w:rsidRPr="00D046D0" w:rsidRDefault="00D046D0" w:rsidP="00251336">
            <w:pPr>
              <w:widowControl w:val="0"/>
              <w:jc w:val="both"/>
            </w:pPr>
          </w:p>
        </w:tc>
        <w:tc>
          <w:tcPr>
            <w:tcW w:w="5580" w:type="dxa"/>
          </w:tcPr>
          <w:p w:rsidR="00D046D0" w:rsidRPr="00D046D0" w:rsidRDefault="00D046D0" w:rsidP="00251336">
            <w:pPr>
              <w:jc w:val="center"/>
              <w:rPr>
                <w:bCs/>
              </w:rPr>
            </w:pPr>
            <w:r w:rsidRPr="00D046D0">
              <w:t xml:space="preserve">  к документации открытого аукциона                     на </w:t>
            </w:r>
            <w:r w:rsidRPr="00D046D0">
              <w:rPr>
                <w:bCs/>
              </w:rPr>
              <w:t xml:space="preserve">право заключения договора аренды </w:t>
            </w:r>
          </w:p>
        </w:tc>
      </w:tr>
    </w:tbl>
    <w:p w:rsidR="00D046D0" w:rsidRPr="00D046D0" w:rsidRDefault="00D046D0" w:rsidP="00D046D0">
      <w:pPr>
        <w:widowControl w:val="0"/>
        <w:jc w:val="both"/>
      </w:pPr>
      <w:r w:rsidRPr="00D046D0">
        <w:t xml:space="preserve">                                                                                  </w:t>
      </w:r>
    </w:p>
    <w:p w:rsidR="00D046D0" w:rsidRPr="00D046D0" w:rsidRDefault="00D046D0" w:rsidP="00D046D0">
      <w:pPr>
        <w:widowControl w:val="0"/>
        <w:jc w:val="center"/>
      </w:pPr>
      <w:r w:rsidRPr="00D046D0">
        <w:t>ФОРМА ЗАЯВКИ</w:t>
      </w:r>
    </w:p>
    <w:p w:rsidR="00D046D0" w:rsidRPr="00D046D0" w:rsidRDefault="00D046D0" w:rsidP="00D046D0">
      <w:pPr>
        <w:widowControl w:val="0"/>
        <w:jc w:val="center"/>
      </w:pPr>
      <w:r w:rsidRPr="00D046D0">
        <w:t>НА УЧАСТИЕ В АУКЦИОНЕ НА ПРАВО ЗАКЛЮЧЕНИЯ ДОГОВОРА АРЕНДЫ ИМУЩЕСТВА</w:t>
      </w:r>
    </w:p>
    <w:p w:rsidR="00D046D0" w:rsidRPr="00D046D0" w:rsidRDefault="00D046D0" w:rsidP="00D046D0">
      <w:pPr>
        <w:widowControl w:val="0"/>
        <w:jc w:val="both"/>
      </w:pPr>
    </w:p>
    <w:p w:rsidR="00D046D0" w:rsidRPr="00D046D0" w:rsidRDefault="00D046D0" w:rsidP="00D046D0">
      <w:pPr>
        <w:widowControl w:val="0"/>
        <w:jc w:val="both"/>
      </w:pPr>
    </w:p>
    <w:tbl>
      <w:tblPr>
        <w:tblW w:w="0" w:type="auto"/>
        <w:tblLook w:val="01E0"/>
      </w:tblPr>
      <w:tblGrid>
        <w:gridCol w:w="4927"/>
        <w:gridCol w:w="4927"/>
      </w:tblGrid>
      <w:tr w:rsidR="00D046D0" w:rsidRPr="00D046D0" w:rsidTr="00251336">
        <w:tc>
          <w:tcPr>
            <w:tcW w:w="4927" w:type="dxa"/>
          </w:tcPr>
          <w:p w:rsidR="00D046D0" w:rsidRPr="00D046D0" w:rsidRDefault="00D046D0" w:rsidP="00251336">
            <w:pPr>
              <w:widowControl w:val="0"/>
              <w:jc w:val="both"/>
            </w:pPr>
          </w:p>
          <w:p w:rsidR="00D046D0" w:rsidRPr="00D046D0" w:rsidRDefault="00D046D0" w:rsidP="00251336">
            <w:pPr>
              <w:widowControl w:val="0"/>
              <w:jc w:val="both"/>
            </w:pPr>
          </w:p>
        </w:tc>
        <w:tc>
          <w:tcPr>
            <w:tcW w:w="4927" w:type="dxa"/>
          </w:tcPr>
          <w:p w:rsidR="00D046D0" w:rsidRPr="00D046D0" w:rsidRDefault="00D046D0" w:rsidP="00251336">
            <w:pPr>
              <w:widowControl w:val="0"/>
            </w:pPr>
            <w:r w:rsidRPr="00D046D0">
              <w:t xml:space="preserve">Организатору торгов: </w:t>
            </w:r>
          </w:p>
          <w:p w:rsidR="00D046D0" w:rsidRPr="00D046D0" w:rsidRDefault="00D046D0" w:rsidP="00251336">
            <w:pPr>
              <w:widowControl w:val="0"/>
            </w:pPr>
            <w:r w:rsidRPr="00D046D0">
              <w:t>Администрации Шарангского муниципального района Нижегородской области</w:t>
            </w:r>
          </w:p>
          <w:p w:rsidR="00D046D0" w:rsidRPr="00D046D0" w:rsidRDefault="00D046D0" w:rsidP="00251336">
            <w:pPr>
              <w:widowControl w:val="0"/>
            </w:pPr>
          </w:p>
        </w:tc>
      </w:tr>
      <w:tr w:rsidR="00D046D0" w:rsidRPr="00D046D0" w:rsidTr="00251336">
        <w:tc>
          <w:tcPr>
            <w:tcW w:w="4927" w:type="dxa"/>
          </w:tcPr>
          <w:p w:rsidR="00D046D0" w:rsidRPr="00D046D0" w:rsidRDefault="00D046D0" w:rsidP="00251336">
            <w:pPr>
              <w:widowControl w:val="0"/>
              <w:jc w:val="both"/>
            </w:pPr>
          </w:p>
        </w:tc>
        <w:tc>
          <w:tcPr>
            <w:tcW w:w="4927" w:type="dxa"/>
          </w:tcPr>
          <w:p w:rsidR="00D046D0" w:rsidRPr="00D046D0" w:rsidRDefault="00D046D0" w:rsidP="00251336">
            <w:pPr>
              <w:widowControl w:val="0"/>
            </w:pPr>
            <w:r w:rsidRPr="00D046D0">
              <w:t>от _______________________________</w:t>
            </w:r>
          </w:p>
        </w:tc>
      </w:tr>
      <w:tr w:rsidR="00D046D0" w:rsidRPr="00D046D0" w:rsidTr="00251336">
        <w:tc>
          <w:tcPr>
            <w:tcW w:w="4927" w:type="dxa"/>
          </w:tcPr>
          <w:p w:rsidR="00D046D0" w:rsidRPr="00D046D0" w:rsidRDefault="00D046D0" w:rsidP="00251336">
            <w:pPr>
              <w:widowControl w:val="0"/>
              <w:jc w:val="both"/>
            </w:pPr>
          </w:p>
        </w:tc>
        <w:tc>
          <w:tcPr>
            <w:tcW w:w="4927" w:type="dxa"/>
          </w:tcPr>
          <w:p w:rsidR="00D046D0" w:rsidRPr="00D046D0" w:rsidRDefault="00D046D0" w:rsidP="00251336">
            <w:pPr>
              <w:widowControl w:val="0"/>
              <w:jc w:val="center"/>
            </w:pPr>
            <w:r w:rsidRPr="00D046D0">
              <w:t xml:space="preserve">  (Ф.И.О. претендента либо полное наименование юридического лица)</w:t>
            </w:r>
          </w:p>
        </w:tc>
      </w:tr>
    </w:tbl>
    <w:p w:rsidR="00D046D0" w:rsidRPr="00D046D0" w:rsidRDefault="00D046D0" w:rsidP="00D046D0">
      <w:pPr>
        <w:widowControl w:val="0"/>
        <w:jc w:val="both"/>
      </w:pPr>
    </w:p>
    <w:p w:rsidR="00D046D0" w:rsidRPr="00D046D0" w:rsidRDefault="00D046D0" w:rsidP="00D046D0">
      <w:pPr>
        <w:widowControl w:val="0"/>
        <w:jc w:val="both"/>
      </w:pPr>
      <w:r w:rsidRPr="00D046D0">
        <w:t xml:space="preserve">Дата «_____»____________2017 года             </w:t>
      </w:r>
    </w:p>
    <w:p w:rsidR="00D046D0" w:rsidRPr="00D046D0" w:rsidRDefault="00D046D0" w:rsidP="00D046D0">
      <w:pPr>
        <w:widowControl w:val="0"/>
        <w:ind w:firstLine="709"/>
        <w:jc w:val="center"/>
      </w:pPr>
    </w:p>
    <w:p w:rsidR="00D046D0" w:rsidRPr="00D046D0" w:rsidRDefault="00D046D0" w:rsidP="00D046D0">
      <w:pPr>
        <w:widowControl w:val="0"/>
        <w:jc w:val="center"/>
      </w:pPr>
      <w:r w:rsidRPr="00D046D0">
        <w:t>ЗАЯВКА</w:t>
      </w:r>
    </w:p>
    <w:p w:rsidR="00D046D0" w:rsidRPr="00D046D0" w:rsidRDefault="00D046D0" w:rsidP="00D046D0">
      <w:pPr>
        <w:widowControl w:val="0"/>
        <w:jc w:val="center"/>
      </w:pPr>
    </w:p>
    <w:p w:rsidR="00D046D0" w:rsidRPr="00D046D0" w:rsidRDefault="00D046D0" w:rsidP="00D046D0">
      <w:pPr>
        <w:widowControl w:val="0"/>
        <w:jc w:val="both"/>
      </w:pPr>
      <w:r w:rsidRPr="00D046D0">
        <w:t xml:space="preserve">Изучив аукционную документацию и принимая установленные в ней требования, </w:t>
      </w:r>
    </w:p>
    <w:p w:rsidR="00D046D0" w:rsidRPr="00D046D0" w:rsidRDefault="00D046D0" w:rsidP="00D046D0">
      <w:pPr>
        <w:widowControl w:val="0"/>
        <w:jc w:val="both"/>
      </w:pPr>
      <w:r w:rsidRPr="00D046D0">
        <w:t>__________________________________________________________________________</w:t>
      </w:r>
    </w:p>
    <w:p w:rsidR="00D046D0" w:rsidRPr="00D046D0" w:rsidRDefault="00D046D0" w:rsidP="00D046D0">
      <w:pPr>
        <w:widowControl w:val="0"/>
        <w:jc w:val="center"/>
      </w:pPr>
      <w:r w:rsidRPr="00D046D0">
        <w:t>(полное наименование, ИНН, ОГРН, место нахождения юридического лица, фамилия,</w:t>
      </w:r>
    </w:p>
    <w:p w:rsidR="00D046D0" w:rsidRPr="00D046D0" w:rsidRDefault="00D046D0" w:rsidP="00D046D0">
      <w:pPr>
        <w:widowControl w:val="0"/>
        <w:jc w:val="center"/>
      </w:pPr>
      <w:r w:rsidRPr="00D046D0">
        <w:t>имя, отчество и паспортные данные физического лица, подающего заявку)</w:t>
      </w:r>
    </w:p>
    <w:p w:rsidR="00D046D0" w:rsidRPr="00D046D0" w:rsidRDefault="00D046D0" w:rsidP="00D046D0">
      <w:pPr>
        <w:widowControl w:val="0"/>
        <w:jc w:val="both"/>
      </w:pPr>
      <w:r w:rsidRPr="00D046D0">
        <w:t>___________________________________________________________________________</w:t>
      </w:r>
    </w:p>
    <w:p w:rsidR="00D046D0" w:rsidRPr="00D046D0" w:rsidRDefault="00D046D0" w:rsidP="00D046D0">
      <w:pPr>
        <w:pStyle w:val="a5"/>
        <w:rPr>
          <w:i/>
          <w:sz w:val="24"/>
          <w:szCs w:val="24"/>
        </w:rPr>
      </w:pPr>
      <w:r w:rsidRPr="00D046D0">
        <w:rPr>
          <w:sz w:val="24"/>
          <w:szCs w:val="24"/>
        </w:rPr>
        <w:t xml:space="preserve"> </w:t>
      </w:r>
      <w:r w:rsidRPr="00D046D0">
        <w:rPr>
          <w:i/>
          <w:sz w:val="24"/>
          <w:szCs w:val="24"/>
        </w:rPr>
        <w:t>(должность, ФИО)</w:t>
      </w:r>
    </w:p>
    <w:p w:rsidR="00D046D0" w:rsidRPr="00D046D0" w:rsidRDefault="00D046D0" w:rsidP="00D046D0">
      <w:pPr>
        <w:pStyle w:val="a5"/>
        <w:jc w:val="both"/>
        <w:rPr>
          <w:sz w:val="24"/>
          <w:szCs w:val="24"/>
        </w:rPr>
      </w:pPr>
      <w:r w:rsidRPr="00D046D0">
        <w:rPr>
          <w:sz w:val="24"/>
          <w:szCs w:val="24"/>
        </w:rPr>
        <w:t xml:space="preserve">сообщает о  согласии  </w:t>
      </w:r>
    </w:p>
    <w:p w:rsidR="00D046D0" w:rsidRPr="00D046D0" w:rsidRDefault="00D046D0" w:rsidP="00D046D0">
      <w:pPr>
        <w:pStyle w:val="a5"/>
        <w:ind w:firstLine="567"/>
        <w:jc w:val="both"/>
        <w:rPr>
          <w:bCs/>
          <w:sz w:val="24"/>
          <w:szCs w:val="24"/>
        </w:rPr>
      </w:pPr>
      <w:r w:rsidRPr="00D046D0">
        <w:rPr>
          <w:sz w:val="24"/>
          <w:szCs w:val="24"/>
        </w:rPr>
        <w:t xml:space="preserve">участвовать  в  аукционе  на условиях,  установленных  информационным сообщением и аукционной документацией, и направляет настоящую заявку на участие в открытом аукционе на </w:t>
      </w:r>
      <w:r w:rsidRPr="00D046D0">
        <w:rPr>
          <w:bCs/>
          <w:sz w:val="24"/>
          <w:szCs w:val="24"/>
        </w:rPr>
        <w:t xml:space="preserve">право заключения договора аренды муниципального имущества: </w:t>
      </w:r>
    </w:p>
    <w:p w:rsidR="00D046D0" w:rsidRPr="00D046D0" w:rsidRDefault="00D046D0" w:rsidP="00D046D0">
      <w:pPr>
        <w:ind w:firstLine="1080"/>
        <w:jc w:val="both"/>
      </w:pPr>
      <w:r w:rsidRPr="00D046D0">
        <w:t xml:space="preserve">- компрессорная установка </w:t>
      </w:r>
      <w:r w:rsidRPr="00D046D0">
        <w:rPr>
          <w:lang w:val="en-US"/>
        </w:rPr>
        <w:t>FAS</w:t>
      </w:r>
      <w:r w:rsidRPr="00D046D0">
        <w:t xml:space="preserve"> 291, площадь застройки 6,1 кв.м., 2013 года ввода в эксплуатацию, кадастровый (или условный) номер: 52:10:0110005:301, расположенная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ул.Садовая д.26;</w:t>
      </w:r>
    </w:p>
    <w:p w:rsidR="00D046D0" w:rsidRPr="00D046D0" w:rsidRDefault="00D046D0" w:rsidP="00D046D0">
      <w:pPr>
        <w:ind w:firstLine="1080"/>
        <w:jc w:val="both"/>
      </w:pPr>
      <w:r w:rsidRPr="00D046D0">
        <w:t xml:space="preserve">- резервуарная установка объемом 50 куб.м., 2013 года ввода в эксплуатацию, кадастровый (или условный) номер: 52:10:0110005:300, расположенная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D046D0" w:rsidRPr="00D046D0" w:rsidRDefault="00D046D0" w:rsidP="00D046D0">
      <w:pPr>
        <w:ind w:firstLine="1080"/>
        <w:jc w:val="both"/>
      </w:pPr>
      <w:r w:rsidRPr="00D046D0">
        <w:t xml:space="preserve">- резервуарная установка объемом 50 куб.м., 2013 года ввода в эксплуатацию, кадастровый (или условный) номер: 52:10:0110005:299, расположенная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D046D0" w:rsidRPr="00D046D0" w:rsidRDefault="00D046D0" w:rsidP="00D046D0">
      <w:pPr>
        <w:ind w:firstLine="1080"/>
        <w:jc w:val="both"/>
      </w:pPr>
      <w:r w:rsidRPr="00D046D0">
        <w:t xml:space="preserve">- стальной газопровод протяженностью 172,2 м., 2013 года ввода в эксплуатацию, кадастровый (или условный) номер: 52:10:0110005:303, расположенный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D046D0" w:rsidRPr="00D046D0" w:rsidRDefault="00D046D0" w:rsidP="00D046D0">
      <w:pPr>
        <w:ind w:firstLine="1080"/>
        <w:jc w:val="both"/>
      </w:pPr>
      <w:r w:rsidRPr="00D046D0">
        <w:t>- испарительная установка 2х</w:t>
      </w:r>
      <w:r w:rsidRPr="00D046D0">
        <w:rPr>
          <w:lang w:val="en-US"/>
        </w:rPr>
        <w:t>FAS</w:t>
      </w:r>
      <w:r w:rsidRPr="00D046D0">
        <w:t xml:space="preserve">2000  производительностью 330 кг/ч, площадь застройки 1,8 кв.м., 2013 года ввода в эксплуатацию, кадастровый (или условный) номер: 52:10:0110005:302, расположенная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D046D0" w:rsidRPr="00D046D0" w:rsidRDefault="00D046D0" w:rsidP="00D046D0">
      <w:pPr>
        <w:ind w:firstLine="1080"/>
        <w:jc w:val="both"/>
      </w:pPr>
      <w:r w:rsidRPr="00D046D0">
        <w:t xml:space="preserve">- стержневой молниеотвод, 2013 года ввода в эксплуатацию, кадастровый (или условный) номер: 52:10:0110005:312, расположенный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D046D0" w:rsidRPr="00D046D0" w:rsidRDefault="00D046D0" w:rsidP="00D046D0">
      <w:pPr>
        <w:ind w:firstLine="1080"/>
        <w:jc w:val="both"/>
      </w:pPr>
      <w:r w:rsidRPr="00D046D0">
        <w:t xml:space="preserve">- стержневой молниеотвод, 2013 года ввода в эксплуатацию, кадастровый  (или условный) номер: 52:10:0110005:313, расположенный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D046D0" w:rsidRPr="00D046D0" w:rsidRDefault="00D046D0" w:rsidP="00D046D0">
      <w:pPr>
        <w:ind w:firstLine="1080"/>
        <w:jc w:val="both"/>
      </w:pPr>
      <w:r w:rsidRPr="00D046D0">
        <w:lastRenderedPageBreak/>
        <w:t xml:space="preserve">- разворотная площадка, площадь застройки 449,7 кв.м, 2013 года ввода в эксплуатацию, кадастровый (или условный) номер: 52:10:0110005:314, расположенная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D046D0" w:rsidRPr="00D046D0" w:rsidRDefault="00D046D0" w:rsidP="00D046D0">
      <w:pPr>
        <w:ind w:firstLine="1080"/>
        <w:jc w:val="both"/>
      </w:pPr>
      <w:r w:rsidRPr="00D046D0">
        <w:t xml:space="preserve">- ограждение протяженностью 162 м., 2013 года ввода в эксплуатацию, кадастровый (или условный) номер: 52:10:0110005:315, расположенное по адресу: Нижегородская область, </w:t>
      </w:r>
      <w:proofErr w:type="spellStart"/>
      <w:r w:rsidRPr="00D046D0">
        <w:t>Шарангский</w:t>
      </w:r>
      <w:proofErr w:type="spellEnd"/>
      <w:r w:rsidRPr="00D046D0">
        <w:t xml:space="preserve"> район, </w:t>
      </w:r>
      <w:proofErr w:type="spellStart"/>
      <w:r w:rsidRPr="00D046D0">
        <w:t>р.п.Шаранга</w:t>
      </w:r>
      <w:proofErr w:type="spellEnd"/>
      <w:r w:rsidRPr="00D046D0">
        <w:t xml:space="preserve">, ул.Садовая д.26; </w:t>
      </w:r>
    </w:p>
    <w:p w:rsidR="00D046D0" w:rsidRPr="00D046D0" w:rsidRDefault="00D046D0" w:rsidP="00D046D0">
      <w:pPr>
        <w:pStyle w:val="ConsNormal"/>
        <w:ind w:right="-5" w:firstLine="709"/>
        <w:jc w:val="both"/>
        <w:rPr>
          <w:rFonts w:ascii="Times New Roman" w:hAnsi="Times New Roman" w:cs="Times New Roman"/>
          <w:sz w:val="24"/>
          <w:szCs w:val="24"/>
        </w:rPr>
      </w:pPr>
      <w:r w:rsidRPr="00D046D0">
        <w:rPr>
          <w:rFonts w:ascii="Times New Roman" w:hAnsi="Times New Roman" w:cs="Times New Roman"/>
          <w:sz w:val="24"/>
          <w:szCs w:val="24"/>
        </w:rPr>
        <w:t>соблюдать условия аукциона, содержащиеся в информационном сообщении о его проведении, а также порядок проведения аукциона, установленный Приказом Федеральной антимонопольной службы от 10 февраля 2010 года № 67 «О порядке проведения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w:t>
      </w:r>
    </w:p>
    <w:p w:rsidR="00D046D0" w:rsidRPr="00D046D0" w:rsidRDefault="00D046D0" w:rsidP="00D046D0">
      <w:pPr>
        <w:pStyle w:val="ConsNormal"/>
        <w:ind w:right="-5" w:firstLine="709"/>
        <w:jc w:val="both"/>
        <w:rPr>
          <w:rFonts w:ascii="Times New Roman" w:hAnsi="Times New Roman" w:cs="Times New Roman"/>
          <w:sz w:val="24"/>
          <w:szCs w:val="24"/>
        </w:rPr>
      </w:pPr>
      <w:r w:rsidRPr="00D046D0">
        <w:rPr>
          <w:rFonts w:ascii="Times New Roman" w:hAnsi="Times New Roman" w:cs="Times New Roman"/>
          <w:sz w:val="24"/>
          <w:szCs w:val="24"/>
        </w:rPr>
        <w:t>Настоящей заявкой подтверждаем, что против ________________________________________________________________________________</w:t>
      </w:r>
    </w:p>
    <w:p w:rsidR="00D046D0" w:rsidRPr="00D046D0" w:rsidRDefault="00D046D0" w:rsidP="00D046D0">
      <w:pPr>
        <w:pStyle w:val="ConsNormal"/>
        <w:ind w:right="-5" w:firstLine="709"/>
        <w:jc w:val="both"/>
        <w:rPr>
          <w:rFonts w:ascii="Times New Roman" w:hAnsi="Times New Roman" w:cs="Times New Roman"/>
          <w:sz w:val="24"/>
          <w:szCs w:val="24"/>
        </w:rPr>
      </w:pPr>
      <w:r w:rsidRPr="00D046D0">
        <w:rPr>
          <w:rFonts w:ascii="Times New Roman" w:hAnsi="Times New Roman" w:cs="Times New Roman"/>
          <w:sz w:val="24"/>
          <w:szCs w:val="24"/>
        </w:rPr>
        <w:t xml:space="preserve">                                      (указать заявителя)</w:t>
      </w:r>
    </w:p>
    <w:p w:rsidR="00D046D0" w:rsidRPr="00D046D0" w:rsidRDefault="00D046D0" w:rsidP="00D046D0">
      <w:pPr>
        <w:pStyle w:val="ConsNormal"/>
        <w:ind w:right="-5" w:firstLine="709"/>
        <w:jc w:val="both"/>
        <w:rPr>
          <w:rFonts w:ascii="Times New Roman" w:hAnsi="Times New Roman" w:cs="Times New Roman"/>
          <w:sz w:val="24"/>
          <w:szCs w:val="24"/>
        </w:rPr>
      </w:pPr>
      <w:r w:rsidRPr="00D046D0">
        <w:rPr>
          <w:rFonts w:ascii="Times New Roman" w:hAnsi="Times New Roman" w:cs="Times New Roman"/>
          <w:sz w:val="24"/>
          <w:szCs w:val="24"/>
        </w:rPr>
        <w:t>не проводится процедура ликвидации;</w:t>
      </w:r>
    </w:p>
    <w:p w:rsidR="00D046D0" w:rsidRPr="00D046D0" w:rsidRDefault="00D046D0" w:rsidP="00D046D0">
      <w:pPr>
        <w:pStyle w:val="ConsNormal"/>
        <w:ind w:right="-5" w:firstLine="709"/>
        <w:jc w:val="both"/>
        <w:rPr>
          <w:rFonts w:ascii="Times New Roman" w:hAnsi="Times New Roman" w:cs="Times New Roman"/>
          <w:sz w:val="24"/>
          <w:szCs w:val="24"/>
        </w:rPr>
      </w:pPr>
      <w:r w:rsidRPr="00D046D0">
        <w:rPr>
          <w:rFonts w:ascii="Times New Roman" w:hAnsi="Times New Roman" w:cs="Times New Roman"/>
          <w:sz w:val="24"/>
          <w:szCs w:val="24"/>
        </w:rPr>
        <w:t xml:space="preserve">отсутствует решение арбитражного суда о признании банкротом и об открытии конкурсного производства; </w:t>
      </w:r>
    </w:p>
    <w:p w:rsidR="00D046D0" w:rsidRPr="00D046D0" w:rsidRDefault="00D046D0" w:rsidP="00D046D0">
      <w:pPr>
        <w:pStyle w:val="ConsNormal"/>
        <w:ind w:right="-5" w:firstLine="709"/>
        <w:jc w:val="both"/>
        <w:rPr>
          <w:rFonts w:ascii="Times New Roman" w:hAnsi="Times New Roman" w:cs="Times New Roman"/>
          <w:sz w:val="24"/>
          <w:szCs w:val="24"/>
        </w:rPr>
      </w:pPr>
      <w:r w:rsidRPr="00D046D0">
        <w:rPr>
          <w:rFonts w:ascii="Times New Roman" w:hAnsi="Times New Roman" w:cs="Times New Roman"/>
          <w:sz w:val="24"/>
          <w:szCs w:val="24"/>
        </w:rPr>
        <w:t>отсутствует решение о приостановлении деятельности в порядке, предусмотренном Кодексом Российской Федерации об административных правонарушениях.</w:t>
      </w:r>
    </w:p>
    <w:p w:rsidR="00D046D0" w:rsidRPr="00D046D0" w:rsidRDefault="00D046D0" w:rsidP="00D046D0">
      <w:pPr>
        <w:pStyle w:val="ConsNormal"/>
        <w:ind w:right="-5" w:firstLine="709"/>
        <w:jc w:val="both"/>
        <w:rPr>
          <w:rFonts w:ascii="Times New Roman" w:hAnsi="Times New Roman" w:cs="Times New Roman"/>
          <w:sz w:val="24"/>
          <w:szCs w:val="24"/>
        </w:rPr>
      </w:pPr>
    </w:p>
    <w:p w:rsidR="00D046D0" w:rsidRPr="00D046D0" w:rsidRDefault="00D046D0" w:rsidP="00D046D0">
      <w:pPr>
        <w:pStyle w:val="ConsNormal"/>
        <w:ind w:right="-5" w:firstLine="709"/>
        <w:jc w:val="both"/>
        <w:rPr>
          <w:rFonts w:ascii="Times New Roman" w:hAnsi="Times New Roman" w:cs="Times New Roman"/>
          <w:sz w:val="24"/>
          <w:szCs w:val="24"/>
        </w:rPr>
      </w:pPr>
      <w:r w:rsidRPr="00D046D0">
        <w:rPr>
          <w:rFonts w:ascii="Times New Roman" w:hAnsi="Times New Roman" w:cs="Times New Roman"/>
          <w:sz w:val="24"/>
          <w:szCs w:val="24"/>
        </w:rPr>
        <w:t xml:space="preserve">Настоящим гарантируем достоверность предоставленной нами в заявке информации и подтверждаем право организатора аукциона запрашивать в уполномоченных органах власти и иных юридических и физических лиц информацию, уточняющую предоставленные сведения. </w:t>
      </w:r>
    </w:p>
    <w:p w:rsidR="00D046D0" w:rsidRPr="00D046D0" w:rsidRDefault="00D046D0" w:rsidP="00D046D0">
      <w:pPr>
        <w:pStyle w:val="ConsNormal"/>
        <w:ind w:right="-5" w:firstLine="709"/>
        <w:jc w:val="both"/>
        <w:rPr>
          <w:sz w:val="24"/>
          <w:szCs w:val="24"/>
        </w:rPr>
      </w:pPr>
      <w:r w:rsidRPr="00D046D0">
        <w:rPr>
          <w:rFonts w:ascii="Times New Roman" w:hAnsi="Times New Roman" w:cs="Times New Roman"/>
          <w:sz w:val="24"/>
          <w:szCs w:val="24"/>
        </w:rPr>
        <w:t xml:space="preserve">В случае признания нас победителем аукциона, мы берем на себя обязательства подписать проект договора аренды муниципального имущества, находящегося в собственности Шарангского муниципального района и расположенного по адресу: 606840, Нижегородская обл., </w:t>
      </w:r>
      <w:proofErr w:type="spellStart"/>
      <w:r w:rsidRPr="00D046D0">
        <w:rPr>
          <w:rFonts w:ascii="Times New Roman" w:hAnsi="Times New Roman" w:cs="Times New Roman"/>
          <w:sz w:val="24"/>
          <w:szCs w:val="24"/>
        </w:rPr>
        <w:t>Шарангский</w:t>
      </w:r>
      <w:proofErr w:type="spellEnd"/>
      <w:r w:rsidRPr="00D046D0">
        <w:rPr>
          <w:rFonts w:ascii="Times New Roman" w:hAnsi="Times New Roman" w:cs="Times New Roman"/>
          <w:sz w:val="24"/>
          <w:szCs w:val="24"/>
        </w:rPr>
        <w:t xml:space="preserve"> район, </w:t>
      </w:r>
      <w:proofErr w:type="spellStart"/>
      <w:r w:rsidRPr="00D046D0">
        <w:rPr>
          <w:rFonts w:ascii="Times New Roman" w:hAnsi="Times New Roman" w:cs="Times New Roman"/>
          <w:sz w:val="24"/>
          <w:szCs w:val="24"/>
        </w:rPr>
        <w:t>р.п.Шаранга</w:t>
      </w:r>
      <w:proofErr w:type="spellEnd"/>
      <w:r w:rsidRPr="00D046D0">
        <w:rPr>
          <w:rFonts w:ascii="Times New Roman" w:hAnsi="Times New Roman" w:cs="Times New Roman"/>
          <w:sz w:val="24"/>
          <w:szCs w:val="24"/>
        </w:rPr>
        <w:t>, ул.Садовая, д.26, в соответствии с требованиями документации об аукционе. Подтверждаем, что в случае если мы будем признаны участником аукциона, который сделал предпоследнее предложение о цене договора, а победитель аукциона будет признан уклонившимся от заключения договора аренды, мы обязуемся подписать данный договор в соответствии с требованиями документации об аукционе.</w:t>
      </w:r>
      <w:r w:rsidRPr="00D046D0">
        <w:rPr>
          <w:sz w:val="24"/>
          <w:szCs w:val="24"/>
        </w:rPr>
        <w:t xml:space="preserve"> </w:t>
      </w:r>
    </w:p>
    <w:p w:rsidR="00D046D0" w:rsidRPr="00D046D0" w:rsidRDefault="00D046D0" w:rsidP="00D046D0">
      <w:pPr>
        <w:pStyle w:val="ConsPlusNormal"/>
        <w:ind w:firstLine="0"/>
        <w:rPr>
          <w:rFonts w:ascii="Times New Roman" w:hAnsi="Times New Roman" w:cs="Times New Roman"/>
          <w:sz w:val="24"/>
          <w:szCs w:val="24"/>
        </w:rPr>
      </w:pPr>
      <w:r w:rsidRPr="00D046D0">
        <w:rPr>
          <w:rFonts w:ascii="Times New Roman" w:hAnsi="Times New Roman" w:cs="Times New Roman"/>
          <w:sz w:val="24"/>
          <w:szCs w:val="24"/>
        </w:rPr>
        <w:t>Реквизиты заявителя: _______________________________________________________________</w:t>
      </w:r>
    </w:p>
    <w:p w:rsidR="00D046D0" w:rsidRPr="00D046D0" w:rsidRDefault="00D046D0" w:rsidP="00D046D0">
      <w:pPr>
        <w:pStyle w:val="ConsNonformat"/>
        <w:ind w:firstLine="709"/>
        <w:jc w:val="both"/>
        <w:rPr>
          <w:rFonts w:ascii="Times New Roman" w:hAnsi="Times New Roman" w:cs="Times New Roman"/>
          <w:sz w:val="24"/>
          <w:szCs w:val="24"/>
        </w:rPr>
      </w:pPr>
      <w:r w:rsidRPr="00D046D0">
        <w:rPr>
          <w:rFonts w:ascii="Times New Roman" w:hAnsi="Times New Roman" w:cs="Times New Roman"/>
          <w:sz w:val="24"/>
          <w:szCs w:val="24"/>
        </w:rPr>
        <w:t xml:space="preserve">                                  (юридический адрес и почтовый адрес заявителя, банковские реквизиты, ____________________________________________________________________</w:t>
      </w:r>
    </w:p>
    <w:p w:rsidR="00D046D0" w:rsidRPr="00D046D0" w:rsidRDefault="00D046D0" w:rsidP="00D046D0">
      <w:pPr>
        <w:pStyle w:val="ConsNonformat"/>
        <w:ind w:firstLine="709"/>
        <w:jc w:val="both"/>
        <w:rPr>
          <w:rFonts w:ascii="Times New Roman" w:hAnsi="Times New Roman" w:cs="Times New Roman"/>
          <w:sz w:val="24"/>
          <w:szCs w:val="24"/>
        </w:rPr>
      </w:pPr>
      <w:r w:rsidRPr="00D046D0">
        <w:rPr>
          <w:rFonts w:ascii="Times New Roman" w:hAnsi="Times New Roman" w:cs="Times New Roman"/>
          <w:sz w:val="24"/>
          <w:szCs w:val="24"/>
        </w:rPr>
        <w:t xml:space="preserve">идентификационный номер претендента (ИНН), платежные реквизиты гражданина, </w:t>
      </w:r>
    </w:p>
    <w:p w:rsidR="00D046D0" w:rsidRPr="00D046D0" w:rsidRDefault="00D046D0" w:rsidP="00D046D0">
      <w:pPr>
        <w:pStyle w:val="ConsNonformat"/>
        <w:jc w:val="both"/>
        <w:rPr>
          <w:rFonts w:ascii="Times New Roman" w:hAnsi="Times New Roman" w:cs="Times New Roman"/>
          <w:sz w:val="24"/>
          <w:szCs w:val="24"/>
        </w:rPr>
      </w:pPr>
      <w:r w:rsidRPr="00D046D0">
        <w:rPr>
          <w:rFonts w:ascii="Times New Roman" w:hAnsi="Times New Roman" w:cs="Times New Roman"/>
          <w:sz w:val="24"/>
          <w:szCs w:val="24"/>
        </w:rPr>
        <w:t>____________________________________________________________________</w:t>
      </w:r>
    </w:p>
    <w:p w:rsidR="00D046D0" w:rsidRPr="00D046D0" w:rsidRDefault="00D046D0" w:rsidP="00D046D0">
      <w:pPr>
        <w:pStyle w:val="ConsNonformat"/>
        <w:ind w:firstLine="709"/>
        <w:jc w:val="both"/>
        <w:rPr>
          <w:rFonts w:ascii="Times New Roman" w:hAnsi="Times New Roman" w:cs="Times New Roman"/>
          <w:sz w:val="24"/>
          <w:szCs w:val="24"/>
        </w:rPr>
      </w:pPr>
      <w:r w:rsidRPr="00D046D0">
        <w:rPr>
          <w:rFonts w:ascii="Times New Roman" w:hAnsi="Times New Roman" w:cs="Times New Roman"/>
          <w:sz w:val="24"/>
          <w:szCs w:val="24"/>
        </w:rPr>
        <w:t>счет в банке, на который перечисляется сумма возвращаемого задатка)</w:t>
      </w:r>
    </w:p>
    <w:p w:rsidR="00D046D0" w:rsidRPr="00D046D0" w:rsidRDefault="00D046D0" w:rsidP="00D046D0">
      <w:pPr>
        <w:pStyle w:val="ConsNonformat"/>
        <w:ind w:firstLine="709"/>
        <w:jc w:val="both"/>
        <w:rPr>
          <w:rFonts w:ascii="Times New Roman" w:hAnsi="Times New Roman" w:cs="Times New Roman"/>
          <w:sz w:val="24"/>
          <w:szCs w:val="24"/>
        </w:rPr>
      </w:pPr>
    </w:p>
    <w:p w:rsidR="00D046D0" w:rsidRPr="00D046D0" w:rsidRDefault="00D046D0" w:rsidP="00D046D0">
      <w:pPr>
        <w:pStyle w:val="ConsNonformat"/>
        <w:ind w:firstLine="709"/>
        <w:jc w:val="both"/>
        <w:rPr>
          <w:rFonts w:ascii="Times New Roman" w:hAnsi="Times New Roman" w:cs="Times New Roman"/>
          <w:sz w:val="24"/>
          <w:szCs w:val="24"/>
        </w:rPr>
      </w:pPr>
      <w:r w:rsidRPr="00D046D0">
        <w:rPr>
          <w:rFonts w:ascii="Times New Roman" w:hAnsi="Times New Roman" w:cs="Times New Roman"/>
          <w:sz w:val="24"/>
          <w:szCs w:val="24"/>
        </w:rPr>
        <w:t>К заявке прилагаются документы на _________ листах в соответствии с описью.</w:t>
      </w:r>
    </w:p>
    <w:p w:rsidR="00D046D0" w:rsidRPr="00D046D0" w:rsidRDefault="00D046D0" w:rsidP="00D046D0">
      <w:pPr>
        <w:pStyle w:val="ConsPlusNormal"/>
        <w:ind w:firstLine="709"/>
        <w:jc w:val="both"/>
        <w:rPr>
          <w:rFonts w:ascii="Times New Roman" w:hAnsi="Times New Roman" w:cs="Times New Roman"/>
          <w:sz w:val="24"/>
          <w:szCs w:val="24"/>
        </w:rPr>
      </w:pPr>
    </w:p>
    <w:p w:rsidR="00D046D0" w:rsidRPr="00D046D0" w:rsidRDefault="00D046D0" w:rsidP="00D046D0">
      <w:pPr>
        <w:pStyle w:val="ConsPlusNormal"/>
        <w:ind w:firstLine="709"/>
        <w:jc w:val="both"/>
        <w:rPr>
          <w:rFonts w:ascii="Times New Roman" w:hAnsi="Times New Roman" w:cs="Times New Roman"/>
          <w:sz w:val="24"/>
          <w:szCs w:val="24"/>
        </w:rPr>
      </w:pPr>
      <w:r w:rsidRPr="00D046D0">
        <w:rPr>
          <w:rFonts w:ascii="Times New Roman" w:hAnsi="Times New Roman" w:cs="Times New Roman"/>
          <w:sz w:val="24"/>
          <w:szCs w:val="24"/>
        </w:rPr>
        <w:t>Приложение. Комплект документов с описью на ____ л.</w:t>
      </w:r>
    </w:p>
    <w:p w:rsidR="00D046D0" w:rsidRPr="00D046D0" w:rsidRDefault="00D046D0" w:rsidP="00D046D0">
      <w:pPr>
        <w:pStyle w:val="ConsPlusNormal"/>
        <w:ind w:firstLine="709"/>
        <w:jc w:val="both"/>
        <w:rPr>
          <w:rFonts w:ascii="Times New Roman" w:hAnsi="Times New Roman" w:cs="Times New Roman"/>
          <w:sz w:val="24"/>
          <w:szCs w:val="24"/>
        </w:rPr>
      </w:pPr>
    </w:p>
    <w:p w:rsidR="00D046D0" w:rsidRPr="00D046D0" w:rsidRDefault="00D046D0" w:rsidP="00D046D0">
      <w:pPr>
        <w:pStyle w:val="ConsPlusNormal"/>
        <w:ind w:firstLine="0"/>
        <w:jc w:val="both"/>
        <w:rPr>
          <w:rFonts w:ascii="Times New Roman" w:hAnsi="Times New Roman" w:cs="Times New Roman"/>
          <w:sz w:val="24"/>
          <w:szCs w:val="24"/>
        </w:rPr>
      </w:pPr>
      <w:r w:rsidRPr="00D046D0">
        <w:rPr>
          <w:rFonts w:ascii="Times New Roman" w:hAnsi="Times New Roman" w:cs="Times New Roman"/>
          <w:sz w:val="24"/>
          <w:szCs w:val="24"/>
        </w:rPr>
        <w:t>Заявитель ___________________________________________________________</w:t>
      </w:r>
    </w:p>
    <w:p w:rsidR="00D046D0" w:rsidRPr="00D046D0" w:rsidRDefault="00D046D0" w:rsidP="00D046D0">
      <w:pPr>
        <w:pStyle w:val="ConsPlusNormal"/>
        <w:ind w:firstLine="709"/>
        <w:jc w:val="both"/>
        <w:rPr>
          <w:rFonts w:ascii="Times New Roman" w:hAnsi="Times New Roman" w:cs="Times New Roman"/>
          <w:sz w:val="24"/>
          <w:szCs w:val="24"/>
        </w:rPr>
      </w:pPr>
      <w:r w:rsidRPr="00D046D0">
        <w:rPr>
          <w:rFonts w:ascii="Times New Roman" w:hAnsi="Times New Roman" w:cs="Times New Roman"/>
          <w:sz w:val="24"/>
          <w:szCs w:val="24"/>
        </w:rPr>
        <w:t>(подпись и Ф.И.О лица, уполномоченного заявителем - юридическим лицом на подписание и подачу от имени заявителя - юридического лица заявки на участие в аукционе, реквизиты документа, подтверждающие его полномочия, либо подпись и Ф.И.О. заявителя - физического лица, индивидуального предпринимателя или его представителя, реквизиты документа, подтверждающего полномочия представителя заявителя)</w:t>
      </w:r>
    </w:p>
    <w:p w:rsidR="00D046D0" w:rsidRPr="00D046D0" w:rsidRDefault="00D046D0" w:rsidP="00D046D0">
      <w:pPr>
        <w:pStyle w:val="ConsPlusNormal"/>
        <w:ind w:firstLine="709"/>
        <w:jc w:val="both"/>
        <w:rPr>
          <w:rFonts w:ascii="Times New Roman" w:hAnsi="Times New Roman" w:cs="Times New Roman"/>
          <w:sz w:val="24"/>
          <w:szCs w:val="24"/>
        </w:rPr>
      </w:pPr>
    </w:p>
    <w:p w:rsidR="00D046D0" w:rsidRPr="00D046D0" w:rsidRDefault="00D046D0" w:rsidP="00D046D0">
      <w:pPr>
        <w:pStyle w:val="ConsPlusNormal"/>
        <w:ind w:firstLine="0"/>
        <w:jc w:val="both"/>
        <w:rPr>
          <w:rFonts w:ascii="Times New Roman" w:hAnsi="Times New Roman" w:cs="Times New Roman"/>
          <w:sz w:val="24"/>
          <w:szCs w:val="24"/>
        </w:rPr>
      </w:pPr>
      <w:r w:rsidRPr="00D046D0">
        <w:rPr>
          <w:rFonts w:ascii="Times New Roman" w:hAnsi="Times New Roman" w:cs="Times New Roman"/>
          <w:sz w:val="24"/>
          <w:szCs w:val="24"/>
        </w:rPr>
        <w:t>М.П                                            Контактный телефон заявителя _______________</w:t>
      </w:r>
    </w:p>
    <w:p w:rsidR="00D046D0" w:rsidRPr="00D046D0" w:rsidRDefault="00D046D0" w:rsidP="00D046D0">
      <w:pPr>
        <w:pStyle w:val="ConsNonformat"/>
        <w:jc w:val="both"/>
        <w:rPr>
          <w:rFonts w:ascii="Times New Roman" w:hAnsi="Times New Roman" w:cs="Times New Roman"/>
          <w:bCs/>
          <w:sz w:val="24"/>
          <w:szCs w:val="24"/>
        </w:rPr>
      </w:pPr>
    </w:p>
    <w:p w:rsidR="00D046D0" w:rsidRPr="00D046D0" w:rsidRDefault="00D046D0" w:rsidP="00D046D0">
      <w:pPr>
        <w:pStyle w:val="ConsNonformat"/>
        <w:jc w:val="both"/>
        <w:rPr>
          <w:rFonts w:ascii="Times New Roman" w:hAnsi="Times New Roman" w:cs="Times New Roman"/>
          <w:bCs/>
          <w:sz w:val="24"/>
          <w:szCs w:val="24"/>
        </w:rPr>
      </w:pPr>
      <w:r w:rsidRPr="00D046D0">
        <w:rPr>
          <w:rFonts w:ascii="Times New Roman" w:hAnsi="Times New Roman" w:cs="Times New Roman"/>
          <w:bCs/>
          <w:sz w:val="24"/>
          <w:szCs w:val="24"/>
        </w:rPr>
        <w:t>Заявка принята Организатором торгов:</w:t>
      </w:r>
    </w:p>
    <w:p w:rsidR="00D046D0" w:rsidRPr="00D046D0" w:rsidRDefault="00D046D0" w:rsidP="00D046D0">
      <w:pPr>
        <w:pStyle w:val="ConsNonformat"/>
        <w:jc w:val="both"/>
        <w:rPr>
          <w:rFonts w:ascii="Times New Roman" w:hAnsi="Times New Roman" w:cs="Times New Roman"/>
          <w:sz w:val="24"/>
          <w:szCs w:val="24"/>
        </w:rPr>
      </w:pPr>
      <w:r w:rsidRPr="00D046D0">
        <w:rPr>
          <w:rFonts w:ascii="Times New Roman" w:hAnsi="Times New Roman" w:cs="Times New Roman"/>
          <w:sz w:val="24"/>
          <w:szCs w:val="24"/>
        </w:rPr>
        <w:t>часов ____ минут ____ «___» ______________ 2017 года за № _______________</w:t>
      </w:r>
    </w:p>
    <w:p w:rsidR="00D046D0" w:rsidRPr="00D046D0" w:rsidRDefault="00D046D0" w:rsidP="00D046D0">
      <w:pPr>
        <w:pStyle w:val="ConsNonformat"/>
        <w:ind w:firstLine="709"/>
        <w:jc w:val="both"/>
        <w:rPr>
          <w:rFonts w:ascii="Times New Roman" w:hAnsi="Times New Roman" w:cs="Times New Roman"/>
          <w:sz w:val="24"/>
          <w:szCs w:val="24"/>
        </w:rPr>
      </w:pPr>
    </w:p>
    <w:p w:rsidR="00D046D0" w:rsidRPr="00D046D0" w:rsidRDefault="00D046D0" w:rsidP="00D046D0">
      <w:pPr>
        <w:pStyle w:val="ConsNonformat"/>
        <w:jc w:val="both"/>
        <w:rPr>
          <w:rFonts w:ascii="Times New Roman" w:hAnsi="Times New Roman" w:cs="Times New Roman"/>
          <w:sz w:val="24"/>
          <w:szCs w:val="24"/>
        </w:rPr>
      </w:pPr>
      <w:r w:rsidRPr="00D046D0">
        <w:rPr>
          <w:rFonts w:ascii="Times New Roman" w:hAnsi="Times New Roman" w:cs="Times New Roman"/>
          <w:sz w:val="24"/>
          <w:szCs w:val="24"/>
        </w:rPr>
        <w:t>Представитель Организатора торгов  ___________________  (________________________)</w:t>
      </w:r>
    </w:p>
    <w:p w:rsidR="00D046D0" w:rsidRPr="00D046D0" w:rsidRDefault="00D046D0" w:rsidP="00D046D0">
      <w:pPr>
        <w:pStyle w:val="ConsNonformat"/>
        <w:jc w:val="both"/>
        <w:rPr>
          <w:rFonts w:ascii="Times New Roman" w:hAnsi="Times New Roman" w:cs="Times New Roman"/>
          <w:sz w:val="24"/>
          <w:szCs w:val="24"/>
        </w:rPr>
      </w:pPr>
    </w:p>
    <w:p w:rsidR="00D046D0" w:rsidRPr="00D046D0" w:rsidRDefault="00D046D0" w:rsidP="00D046D0">
      <w:pPr>
        <w:pStyle w:val="ConsNonformat"/>
        <w:jc w:val="both"/>
        <w:rPr>
          <w:rFonts w:ascii="Times New Roman" w:hAnsi="Times New Roman" w:cs="Times New Roman"/>
          <w:sz w:val="24"/>
          <w:szCs w:val="24"/>
        </w:rPr>
      </w:pPr>
    </w:p>
    <w:tbl>
      <w:tblPr>
        <w:tblW w:w="0" w:type="auto"/>
        <w:tblLook w:val="01E0"/>
      </w:tblPr>
      <w:tblGrid>
        <w:gridCol w:w="4248"/>
        <w:gridCol w:w="5400"/>
      </w:tblGrid>
      <w:tr w:rsidR="00D046D0" w:rsidRPr="00D046D0" w:rsidTr="00251336">
        <w:tc>
          <w:tcPr>
            <w:tcW w:w="4248" w:type="dxa"/>
          </w:tcPr>
          <w:p w:rsidR="00D046D0" w:rsidRPr="00D046D0" w:rsidRDefault="00D046D0" w:rsidP="00251336">
            <w:pPr>
              <w:widowControl w:val="0"/>
              <w:jc w:val="both"/>
            </w:pPr>
          </w:p>
        </w:tc>
        <w:tc>
          <w:tcPr>
            <w:tcW w:w="5400" w:type="dxa"/>
          </w:tcPr>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Pr="00D046D0" w:rsidRDefault="00D046D0" w:rsidP="00251336">
            <w:pPr>
              <w:widowControl w:val="0"/>
              <w:jc w:val="center"/>
            </w:pPr>
          </w:p>
          <w:p w:rsidR="00D046D0" w:rsidRDefault="00D046D0" w:rsidP="00251336">
            <w:pPr>
              <w:widowControl w:val="0"/>
              <w:jc w:val="center"/>
            </w:pPr>
            <w:r>
              <w:lastRenderedPageBreak/>
              <w:t>Приложение № 2</w:t>
            </w:r>
          </w:p>
          <w:p w:rsidR="00D046D0" w:rsidRPr="00506893" w:rsidRDefault="00D046D0" w:rsidP="00D046D0">
            <w:pPr>
              <w:widowControl w:val="0"/>
              <w:ind w:firstLine="709"/>
              <w:jc w:val="right"/>
            </w:pPr>
            <w:r w:rsidRPr="00506893">
              <w:t xml:space="preserve">   </w:t>
            </w:r>
          </w:p>
          <w:p w:rsidR="00D046D0" w:rsidRPr="00506893" w:rsidRDefault="00D046D0" w:rsidP="00D046D0">
            <w:pPr>
              <w:widowControl w:val="0"/>
              <w:ind w:firstLine="709"/>
              <w:jc w:val="right"/>
            </w:pPr>
          </w:p>
          <w:p w:rsidR="00D046D0" w:rsidRDefault="00D046D0" w:rsidP="00D046D0">
            <w:pPr>
              <w:pStyle w:val="1"/>
              <w:spacing w:line="276" w:lineRule="auto"/>
              <w:rPr>
                <w:sz w:val="24"/>
                <w:szCs w:val="24"/>
              </w:rPr>
            </w:pPr>
            <w:r>
              <w:rPr>
                <w:sz w:val="24"/>
                <w:szCs w:val="24"/>
              </w:rPr>
              <w:t>Проект</w:t>
            </w:r>
          </w:p>
          <w:p w:rsidR="00D046D0" w:rsidRPr="00176DB7" w:rsidRDefault="00D046D0" w:rsidP="00D046D0">
            <w:pPr>
              <w:pStyle w:val="1"/>
              <w:spacing w:line="276" w:lineRule="auto"/>
              <w:rPr>
                <w:sz w:val="24"/>
                <w:szCs w:val="24"/>
              </w:rPr>
            </w:pPr>
            <w:r w:rsidRPr="00176DB7">
              <w:rPr>
                <w:sz w:val="24"/>
                <w:szCs w:val="24"/>
              </w:rPr>
              <w:t xml:space="preserve">Д О Г О В О Р  </w:t>
            </w:r>
          </w:p>
          <w:p w:rsidR="00D046D0" w:rsidRPr="00506893" w:rsidRDefault="00D046D0" w:rsidP="00D046D0">
            <w:pPr>
              <w:pStyle w:val="1"/>
              <w:spacing w:line="276" w:lineRule="auto"/>
              <w:rPr>
                <w:sz w:val="24"/>
                <w:szCs w:val="24"/>
              </w:rPr>
            </w:pPr>
            <w:r w:rsidRPr="00176DB7">
              <w:rPr>
                <w:sz w:val="24"/>
                <w:szCs w:val="24"/>
              </w:rPr>
              <w:t xml:space="preserve">АРЕНДЫ </w:t>
            </w:r>
            <w:r>
              <w:rPr>
                <w:sz w:val="24"/>
                <w:szCs w:val="24"/>
              </w:rPr>
              <w:t>МУНИЦИПАЛЬНОГО ИМУЩЕСТВА</w:t>
            </w:r>
          </w:p>
          <w:p w:rsidR="00D046D0" w:rsidRPr="00506893" w:rsidRDefault="00D046D0" w:rsidP="00D046D0">
            <w:pPr>
              <w:spacing w:line="276" w:lineRule="auto"/>
            </w:pPr>
          </w:p>
          <w:p w:rsidR="00D046D0" w:rsidRPr="00506893" w:rsidRDefault="00D046D0" w:rsidP="00D046D0">
            <w:pPr>
              <w:spacing w:line="276" w:lineRule="auto"/>
              <w:jc w:val="both"/>
            </w:pPr>
            <w:r w:rsidRPr="00506893">
              <w:t xml:space="preserve">  </w:t>
            </w:r>
            <w:proofErr w:type="spellStart"/>
            <w:r w:rsidRPr="00506893">
              <w:t>р.п.Шаранга</w:t>
            </w:r>
            <w:proofErr w:type="spellEnd"/>
            <w:r w:rsidRPr="00506893">
              <w:t xml:space="preserve">       Нижегородской области                            </w:t>
            </w:r>
            <w:r>
              <w:t xml:space="preserve">           «__»_________</w:t>
            </w:r>
            <w:r w:rsidRPr="00506893">
              <w:t xml:space="preserve"> 2017 год                                                                                                                                                                      </w:t>
            </w:r>
          </w:p>
          <w:p w:rsidR="00D046D0" w:rsidRPr="00506893" w:rsidRDefault="00D046D0" w:rsidP="00D046D0">
            <w:pPr>
              <w:spacing w:line="276" w:lineRule="auto"/>
            </w:pPr>
          </w:p>
          <w:p w:rsidR="00D046D0" w:rsidRPr="00506893" w:rsidRDefault="00D046D0" w:rsidP="00D046D0">
            <w:pPr>
              <w:pStyle w:val="a5"/>
              <w:jc w:val="both"/>
              <w:rPr>
                <w:sz w:val="24"/>
                <w:szCs w:val="24"/>
              </w:rPr>
            </w:pPr>
            <w:r w:rsidRPr="00506893">
              <w:rPr>
                <w:sz w:val="24"/>
                <w:szCs w:val="24"/>
              </w:rPr>
              <w:t xml:space="preserve">      Администрация  Шарангского муниципального района  Нижегородской  области,  именуемая  в  дальнейшем  «Арендодатель»,  в  лице  заместителя   главы  администрации  Медведевой Аллы Вячеславовны,   действующ</w:t>
            </w:r>
            <w:r>
              <w:rPr>
                <w:sz w:val="24"/>
                <w:szCs w:val="24"/>
              </w:rPr>
              <w:t>ей</w:t>
            </w:r>
            <w:r w:rsidRPr="00506893">
              <w:rPr>
                <w:sz w:val="24"/>
                <w:szCs w:val="24"/>
              </w:rPr>
              <w:t xml:space="preserve">  на  основании  доверенности № 3 от 20.01.2017 года с  одной  стороны,  и _________</w:t>
            </w:r>
            <w:r>
              <w:rPr>
                <w:sz w:val="24"/>
                <w:szCs w:val="24"/>
              </w:rPr>
              <w:t xml:space="preserve">, </w:t>
            </w:r>
            <w:r w:rsidRPr="00506893">
              <w:rPr>
                <w:sz w:val="24"/>
                <w:szCs w:val="24"/>
              </w:rPr>
              <w:t xml:space="preserve">именуемое в дальнейшем  «Арендатор», в лице  ______  действующего на основании </w:t>
            </w:r>
            <w:r>
              <w:rPr>
                <w:sz w:val="24"/>
                <w:szCs w:val="24"/>
              </w:rPr>
              <w:t>_________</w:t>
            </w:r>
            <w:r w:rsidRPr="00506893">
              <w:rPr>
                <w:sz w:val="24"/>
                <w:szCs w:val="24"/>
              </w:rPr>
              <w:t xml:space="preserve">  с другой стороны,  а вместе именуемый «Стороны», заключили настоящий договор о нижеследующем:</w:t>
            </w:r>
          </w:p>
          <w:p w:rsidR="00D046D0" w:rsidRPr="00506893" w:rsidRDefault="00D046D0" w:rsidP="00D046D0">
            <w:pPr>
              <w:numPr>
                <w:ilvl w:val="0"/>
                <w:numId w:val="1"/>
              </w:numPr>
              <w:tabs>
                <w:tab w:val="clear" w:pos="2910"/>
              </w:tabs>
              <w:spacing w:line="276" w:lineRule="auto"/>
              <w:ind w:left="0" w:firstLine="0"/>
              <w:jc w:val="center"/>
            </w:pPr>
            <w:r w:rsidRPr="00506893">
              <w:t>ПРЕДМЕТ  ДОГОВОРА</w:t>
            </w:r>
          </w:p>
          <w:p w:rsidR="00D046D0" w:rsidRPr="004907E1" w:rsidRDefault="00D046D0" w:rsidP="00D046D0">
            <w:pPr>
              <w:pStyle w:val="a5"/>
              <w:widowControl w:val="0"/>
              <w:numPr>
                <w:ilvl w:val="0"/>
                <w:numId w:val="5"/>
              </w:numPr>
              <w:tabs>
                <w:tab w:val="left" w:pos="1178"/>
              </w:tabs>
              <w:overflowPunct/>
              <w:autoSpaceDE/>
              <w:autoSpaceDN/>
              <w:adjustRightInd/>
              <w:ind w:firstLine="700"/>
              <w:jc w:val="both"/>
              <w:rPr>
                <w:rStyle w:val="11"/>
                <w:sz w:val="24"/>
                <w:szCs w:val="24"/>
              </w:rPr>
            </w:pPr>
            <w:r w:rsidRPr="004907E1">
              <w:rPr>
                <w:sz w:val="24"/>
                <w:szCs w:val="24"/>
              </w:rPr>
              <w:t xml:space="preserve">      </w:t>
            </w:r>
            <w:r w:rsidRPr="004907E1">
              <w:rPr>
                <w:rStyle w:val="11"/>
                <w:color w:val="000000"/>
                <w:sz w:val="24"/>
                <w:szCs w:val="24"/>
              </w:rPr>
              <w:t>Арендодатель предостав</w:t>
            </w:r>
            <w:r>
              <w:rPr>
                <w:rStyle w:val="11"/>
                <w:color w:val="000000"/>
                <w:sz w:val="24"/>
                <w:szCs w:val="24"/>
              </w:rPr>
              <w:t>ляет</w:t>
            </w:r>
            <w:r w:rsidRPr="004907E1">
              <w:rPr>
                <w:rStyle w:val="11"/>
                <w:color w:val="000000"/>
                <w:sz w:val="24"/>
                <w:szCs w:val="24"/>
              </w:rPr>
              <w:t xml:space="preserve"> Арендатору за плату во временное владение и пользование  совокупность имущественных объектов нежилого фонда,</w:t>
            </w:r>
            <w:r w:rsidRPr="004907E1">
              <w:rPr>
                <w:sz w:val="24"/>
                <w:szCs w:val="24"/>
              </w:rPr>
              <w:t xml:space="preserve"> именуемы</w:t>
            </w:r>
            <w:r>
              <w:rPr>
                <w:sz w:val="24"/>
                <w:szCs w:val="24"/>
              </w:rPr>
              <w:t>х</w:t>
            </w:r>
            <w:r w:rsidRPr="004907E1">
              <w:rPr>
                <w:sz w:val="24"/>
                <w:szCs w:val="24"/>
              </w:rPr>
              <w:t xml:space="preserve"> в дальнейшем – Имущество</w:t>
            </w:r>
            <w:r w:rsidRPr="004907E1">
              <w:rPr>
                <w:rStyle w:val="11"/>
                <w:color w:val="000000"/>
                <w:sz w:val="24"/>
                <w:szCs w:val="24"/>
              </w:rPr>
              <w:t xml:space="preserve">: </w:t>
            </w:r>
          </w:p>
          <w:p w:rsidR="00D046D0" w:rsidRPr="004907E1" w:rsidRDefault="00D046D0" w:rsidP="00D046D0">
            <w:pPr>
              <w:ind w:firstLine="567"/>
              <w:jc w:val="both"/>
            </w:pPr>
            <w:r w:rsidRPr="004907E1">
              <w:t xml:space="preserve">- компрессорную установку </w:t>
            </w:r>
            <w:r w:rsidRPr="004907E1">
              <w:rPr>
                <w:lang w:val="en-US"/>
              </w:rPr>
              <w:t>FAS</w:t>
            </w:r>
            <w:r w:rsidRPr="004907E1">
              <w:t xml:space="preserve"> 291, площадь застройки 6,1 кв.м., 2013 года ввода в эксплуатацию, расположенную по адресу: Нижегородская область, </w:t>
            </w:r>
            <w:proofErr w:type="spellStart"/>
            <w:r w:rsidRPr="004907E1">
              <w:t>р.п.Шаранга</w:t>
            </w:r>
            <w:proofErr w:type="spellEnd"/>
            <w:r w:rsidRPr="004907E1">
              <w:t>, ул.Садовая д.26;</w:t>
            </w:r>
          </w:p>
          <w:p w:rsidR="00D046D0" w:rsidRPr="004907E1" w:rsidRDefault="00D046D0" w:rsidP="00D046D0">
            <w:pPr>
              <w:ind w:firstLine="567"/>
              <w:jc w:val="both"/>
            </w:pPr>
            <w:r w:rsidRPr="004907E1">
              <w:t xml:space="preserve">- резервуарную установку объемом 50 куб.м., 2013 года ввода в эксплуатацию, расположенную по адресу: Нижегородская область, </w:t>
            </w:r>
            <w:proofErr w:type="spellStart"/>
            <w:r w:rsidRPr="004907E1">
              <w:t>р.п.Шаранга</w:t>
            </w:r>
            <w:proofErr w:type="spellEnd"/>
            <w:r w:rsidRPr="004907E1">
              <w:t xml:space="preserve">, ул.Садовая д.26; </w:t>
            </w:r>
          </w:p>
          <w:p w:rsidR="00D046D0" w:rsidRPr="004907E1" w:rsidRDefault="00D046D0" w:rsidP="00D046D0">
            <w:pPr>
              <w:ind w:firstLine="567"/>
              <w:jc w:val="both"/>
            </w:pPr>
            <w:r w:rsidRPr="004907E1">
              <w:t xml:space="preserve">- резервуарную установку объемом 50 куб.м., 2013 года ввода в эксплуатацию, расположенную по адресу: Нижегородская область, </w:t>
            </w:r>
            <w:proofErr w:type="spellStart"/>
            <w:r w:rsidRPr="004907E1">
              <w:t>р.п.Шаранга</w:t>
            </w:r>
            <w:proofErr w:type="spellEnd"/>
            <w:r w:rsidRPr="004907E1">
              <w:t xml:space="preserve">, ул.Садовая д.26; </w:t>
            </w:r>
          </w:p>
          <w:p w:rsidR="00D046D0" w:rsidRPr="004907E1" w:rsidRDefault="00D046D0" w:rsidP="00D046D0">
            <w:pPr>
              <w:ind w:firstLine="567"/>
              <w:jc w:val="both"/>
            </w:pPr>
            <w:r w:rsidRPr="004907E1">
              <w:t xml:space="preserve">- стальной газопровод протяженностью 172,2 м., 2013 года ввода в эксплуатацию, расположенный по адресу: Нижегородская область, </w:t>
            </w:r>
            <w:proofErr w:type="spellStart"/>
            <w:r w:rsidRPr="004907E1">
              <w:t>р.п.Шаранга</w:t>
            </w:r>
            <w:proofErr w:type="spellEnd"/>
            <w:r w:rsidRPr="004907E1">
              <w:t xml:space="preserve">, ул.Садовая д.26; </w:t>
            </w:r>
          </w:p>
          <w:p w:rsidR="00D046D0" w:rsidRPr="004907E1" w:rsidRDefault="00D046D0" w:rsidP="00D046D0">
            <w:pPr>
              <w:ind w:firstLine="567"/>
              <w:jc w:val="both"/>
            </w:pPr>
            <w:r w:rsidRPr="004907E1">
              <w:t>- испарительную установку 2х</w:t>
            </w:r>
            <w:r w:rsidRPr="004907E1">
              <w:rPr>
                <w:lang w:val="en-US"/>
              </w:rPr>
              <w:t>FAS</w:t>
            </w:r>
            <w:r w:rsidRPr="004907E1">
              <w:t xml:space="preserve">2000  производительностью 330 кг/ч, площадь застройки 1,8 кв.м., 2013 года ввода в </w:t>
            </w:r>
            <w:r w:rsidRPr="004907E1">
              <w:lastRenderedPageBreak/>
              <w:t xml:space="preserve">эксплуатацию, расположенную по адресу: Нижегородская область, </w:t>
            </w:r>
            <w:proofErr w:type="spellStart"/>
            <w:r w:rsidRPr="004907E1">
              <w:t>р.п.Шаранга</w:t>
            </w:r>
            <w:proofErr w:type="spellEnd"/>
            <w:r w:rsidRPr="004907E1">
              <w:t xml:space="preserve">, ул.Садовая д.26; </w:t>
            </w:r>
          </w:p>
          <w:p w:rsidR="00D046D0" w:rsidRPr="004907E1" w:rsidRDefault="00D046D0" w:rsidP="00D046D0">
            <w:pPr>
              <w:ind w:firstLine="567"/>
              <w:jc w:val="both"/>
            </w:pPr>
            <w:r w:rsidRPr="004907E1">
              <w:t xml:space="preserve">- стержневой молниеотвод, 2013 года ввода в эксплуатацию,, расположенный по адресу: Нижегородская область, </w:t>
            </w:r>
            <w:proofErr w:type="spellStart"/>
            <w:r w:rsidRPr="004907E1">
              <w:t>р.п.Шаранга</w:t>
            </w:r>
            <w:proofErr w:type="spellEnd"/>
            <w:r w:rsidRPr="004907E1">
              <w:t xml:space="preserve">, ул.Садовая д.26; </w:t>
            </w:r>
          </w:p>
          <w:p w:rsidR="00D046D0" w:rsidRPr="004907E1" w:rsidRDefault="00D046D0" w:rsidP="00D046D0">
            <w:pPr>
              <w:ind w:firstLine="567"/>
              <w:jc w:val="both"/>
            </w:pPr>
            <w:r w:rsidRPr="004907E1">
              <w:t xml:space="preserve">- стержневой молниеотвод, 2013 года ввода в эксплуатацию,, расположенный по адресу: Нижегородская область, </w:t>
            </w:r>
            <w:proofErr w:type="spellStart"/>
            <w:r w:rsidRPr="004907E1">
              <w:t>р.п.Шаранга</w:t>
            </w:r>
            <w:proofErr w:type="spellEnd"/>
            <w:r w:rsidRPr="004907E1">
              <w:t xml:space="preserve">, ул.Садовая д.26; </w:t>
            </w:r>
          </w:p>
          <w:p w:rsidR="00D046D0" w:rsidRPr="004907E1" w:rsidRDefault="00D046D0" w:rsidP="00D046D0">
            <w:pPr>
              <w:ind w:firstLine="567"/>
              <w:jc w:val="both"/>
            </w:pPr>
            <w:r w:rsidRPr="004907E1">
              <w:t xml:space="preserve">- разворотную площадку площадь застройки 449,7 кв.м, 2013 года ввода в эксплуатацию, расположенную по адресу: Нижегородская область, </w:t>
            </w:r>
            <w:proofErr w:type="spellStart"/>
            <w:r w:rsidRPr="004907E1">
              <w:t>р.п.Шаранга</w:t>
            </w:r>
            <w:proofErr w:type="spellEnd"/>
            <w:r w:rsidRPr="004907E1">
              <w:t xml:space="preserve">, ул.Садовая д.26; </w:t>
            </w:r>
          </w:p>
          <w:p w:rsidR="00D046D0" w:rsidRPr="004907E1" w:rsidRDefault="00D046D0" w:rsidP="00D046D0">
            <w:pPr>
              <w:ind w:firstLine="567"/>
              <w:jc w:val="both"/>
            </w:pPr>
            <w:r w:rsidRPr="004907E1">
              <w:t xml:space="preserve">- ограждение протяженностью 162 м, 2013 года ввода в эксплуатацию, расположенную по адресу: Нижегородская область, </w:t>
            </w:r>
            <w:proofErr w:type="spellStart"/>
            <w:r w:rsidRPr="004907E1">
              <w:t>р.п.Шаранга</w:t>
            </w:r>
            <w:proofErr w:type="spellEnd"/>
            <w:r w:rsidRPr="004907E1">
              <w:t xml:space="preserve">, ул.Садовая д.26. </w:t>
            </w:r>
          </w:p>
          <w:p w:rsidR="00D046D0" w:rsidRPr="00D8288A" w:rsidRDefault="00D046D0" w:rsidP="00D046D0">
            <w:pPr>
              <w:pStyle w:val="ConsPlusNonformat"/>
              <w:widowControl/>
              <w:jc w:val="both"/>
              <w:rPr>
                <w:rFonts w:ascii="Times New Roman" w:hAnsi="Times New Roman" w:cs="Times New Roman"/>
                <w:sz w:val="24"/>
                <w:szCs w:val="24"/>
              </w:rPr>
            </w:pPr>
            <w:r w:rsidRPr="004907E1">
              <w:rPr>
                <w:rFonts w:ascii="Times New Roman" w:hAnsi="Times New Roman" w:cs="Times New Roman"/>
                <w:sz w:val="24"/>
                <w:szCs w:val="24"/>
              </w:rPr>
              <w:t xml:space="preserve">      1.2.  Технические    характеристики    и   иные   сведения   об  Объекте аренды указаны в </w:t>
            </w:r>
            <w:r w:rsidRPr="00D8288A">
              <w:rPr>
                <w:rFonts w:ascii="Times New Roman" w:hAnsi="Times New Roman" w:cs="Times New Roman"/>
                <w:sz w:val="24"/>
                <w:szCs w:val="24"/>
              </w:rPr>
              <w:t xml:space="preserve">техническом паспорте на данный объект. </w:t>
            </w:r>
          </w:p>
          <w:p w:rsidR="00D046D0" w:rsidRPr="00D8288A" w:rsidRDefault="00D046D0" w:rsidP="00D046D0">
            <w:pPr>
              <w:jc w:val="both"/>
            </w:pPr>
            <w:r w:rsidRPr="00D8288A">
              <w:t xml:space="preserve">      1.3. Продукция и доходы, полученные Арендатором в результате использования арендованного Имущества в соответствии с договором, являются его собственностью.     </w:t>
            </w:r>
          </w:p>
          <w:p w:rsidR="00D046D0" w:rsidRPr="00D8288A" w:rsidRDefault="00D046D0" w:rsidP="00D046D0">
            <w:pPr>
              <w:jc w:val="both"/>
            </w:pPr>
            <w:r w:rsidRPr="00D8288A">
              <w:t xml:space="preserve">      1.4. Имущество передается в аренду для использования его в целях газоснабжения  МАУ «ФОК в </w:t>
            </w:r>
            <w:proofErr w:type="spellStart"/>
            <w:r w:rsidRPr="00D8288A">
              <w:t>р.п.Шаранга</w:t>
            </w:r>
            <w:proofErr w:type="spellEnd"/>
            <w:r w:rsidRPr="00D8288A">
              <w:t xml:space="preserve"> Нижегородской области. Имущество </w:t>
            </w:r>
            <w:r w:rsidRPr="00D8288A">
              <w:rPr>
                <w:rStyle w:val="11"/>
                <w:color w:val="000000"/>
              </w:rPr>
              <w:t>в период действия настоящего Договора должно использоваться Арендатором строго по его целевому назначению</w:t>
            </w:r>
          </w:p>
          <w:p w:rsidR="00D046D0" w:rsidRPr="00D8288A" w:rsidRDefault="00D046D0" w:rsidP="00D046D0">
            <w:pPr>
              <w:jc w:val="both"/>
            </w:pPr>
            <w:r w:rsidRPr="00D8288A">
              <w:t xml:space="preserve">       1.5 Имущество является муниципальной собственностью Шарангского муниципального района.</w:t>
            </w:r>
          </w:p>
          <w:p w:rsidR="00D046D0" w:rsidRPr="00D8288A" w:rsidRDefault="00D046D0" w:rsidP="00D046D0">
            <w:pPr>
              <w:pStyle w:val="a5"/>
              <w:rPr>
                <w:sz w:val="24"/>
                <w:szCs w:val="24"/>
              </w:rPr>
            </w:pPr>
            <w:r w:rsidRPr="00D8288A">
              <w:rPr>
                <w:sz w:val="24"/>
                <w:szCs w:val="24"/>
              </w:rPr>
              <w:t xml:space="preserve">       1.6. На момент заключения настоящего договора Имущество не продано, не подарено, не обещано быть проданным или подаренным, не заложено, в споре и под арестом не состоит.</w:t>
            </w:r>
          </w:p>
          <w:p w:rsidR="00D046D0" w:rsidRPr="00D8288A" w:rsidRDefault="00D046D0" w:rsidP="00D046D0">
            <w:pPr>
              <w:jc w:val="center"/>
            </w:pPr>
            <w:r w:rsidRPr="00D8288A">
              <w:t>2 .ПРАВА СТОРОН</w:t>
            </w:r>
          </w:p>
          <w:p w:rsidR="00D046D0" w:rsidRPr="00D8288A" w:rsidRDefault="00D046D0" w:rsidP="00D046D0">
            <w:pPr>
              <w:autoSpaceDE w:val="0"/>
              <w:autoSpaceDN w:val="0"/>
              <w:adjustRightInd w:val="0"/>
              <w:ind w:firstLine="540"/>
              <w:jc w:val="both"/>
              <w:rPr>
                <w:u w:val="single"/>
              </w:rPr>
            </w:pPr>
            <w:r w:rsidRPr="00D8288A">
              <w:rPr>
                <w:u w:val="single"/>
              </w:rPr>
              <w:t>2.1. «Арендодатель» имеет право:</w:t>
            </w:r>
          </w:p>
          <w:p w:rsidR="00D046D0" w:rsidRPr="00D8288A" w:rsidRDefault="00D046D0" w:rsidP="00D046D0">
            <w:pPr>
              <w:autoSpaceDE w:val="0"/>
              <w:autoSpaceDN w:val="0"/>
              <w:adjustRightInd w:val="0"/>
              <w:ind w:firstLine="540"/>
              <w:jc w:val="both"/>
              <w:outlineLvl w:val="0"/>
            </w:pPr>
            <w:r w:rsidRPr="00D8288A">
              <w:t xml:space="preserve">2.1.1. на </w:t>
            </w:r>
            <w:r w:rsidRPr="00D8288A">
              <w:rPr>
                <w:rStyle w:val="11"/>
                <w:color w:val="000000"/>
              </w:rPr>
              <w:t>беспрепятственный</w:t>
            </w:r>
            <w:r w:rsidRPr="00D8288A">
              <w:t xml:space="preserve"> периодический осмотр Имущества на предмет соблюдения условий его эксплуатации и использования в соответствии с настоящим Договором и действующим законодательством. Осмотр может производиться в течение установленного рабочего дня, а в случае аварии - в любое время суток;</w:t>
            </w:r>
          </w:p>
          <w:p w:rsidR="00D046D0" w:rsidRPr="00D8288A" w:rsidRDefault="00D046D0" w:rsidP="00D046D0">
            <w:pPr>
              <w:autoSpaceDE w:val="0"/>
              <w:autoSpaceDN w:val="0"/>
              <w:adjustRightInd w:val="0"/>
              <w:ind w:firstLine="540"/>
              <w:jc w:val="both"/>
              <w:outlineLvl w:val="0"/>
            </w:pPr>
            <w:r w:rsidRPr="00D8288A">
              <w:t>2.1.2. ежегодно проводить корректировку арендной платы в соответствии с величиной коэффициента инфляции, утверждаемого ежегодно, а также в иных случаях, предусмотренных законодательством Российской Федерации;</w:t>
            </w:r>
          </w:p>
          <w:p w:rsidR="00D046D0" w:rsidRPr="004907E1" w:rsidRDefault="00D046D0" w:rsidP="00D046D0">
            <w:pPr>
              <w:autoSpaceDE w:val="0"/>
              <w:autoSpaceDN w:val="0"/>
              <w:adjustRightInd w:val="0"/>
              <w:ind w:firstLine="540"/>
              <w:jc w:val="both"/>
              <w:outlineLvl w:val="0"/>
            </w:pPr>
            <w:r w:rsidRPr="004907E1">
              <w:lastRenderedPageBreak/>
              <w:t>2.1.3. проводить оценку рыночной стоимости Имущества в случае возникновения конфликтных ситуаций;</w:t>
            </w:r>
          </w:p>
          <w:p w:rsidR="00D046D0" w:rsidRPr="004907E1" w:rsidRDefault="00D046D0" w:rsidP="00D046D0">
            <w:pPr>
              <w:autoSpaceDE w:val="0"/>
              <w:autoSpaceDN w:val="0"/>
              <w:adjustRightInd w:val="0"/>
              <w:ind w:firstLine="540"/>
              <w:jc w:val="both"/>
              <w:outlineLvl w:val="0"/>
            </w:pPr>
            <w:r w:rsidRPr="004907E1">
              <w:t xml:space="preserve">2.1.4. контролировать целевое использование Имущества и соблюдение условий настоящего договора аренды; </w:t>
            </w:r>
          </w:p>
          <w:p w:rsidR="00D046D0" w:rsidRPr="004907E1" w:rsidRDefault="00D046D0" w:rsidP="00D046D0">
            <w:pPr>
              <w:autoSpaceDE w:val="0"/>
              <w:autoSpaceDN w:val="0"/>
              <w:adjustRightInd w:val="0"/>
              <w:ind w:firstLine="540"/>
              <w:jc w:val="both"/>
            </w:pPr>
            <w:r w:rsidRPr="004907E1">
              <w:t xml:space="preserve">2.1.6. контролировать техническое состояние, правильность эксплуатации Имущества; </w:t>
            </w:r>
          </w:p>
          <w:p w:rsidR="00D046D0" w:rsidRPr="004907E1" w:rsidRDefault="00D046D0" w:rsidP="00D046D0">
            <w:pPr>
              <w:autoSpaceDE w:val="0"/>
              <w:autoSpaceDN w:val="0"/>
              <w:adjustRightInd w:val="0"/>
              <w:ind w:firstLine="540"/>
              <w:jc w:val="both"/>
            </w:pPr>
            <w:r w:rsidRPr="004907E1">
              <w:t>2.1.7. на возмещение убытков, связанных с не исполнением или ненадлежащим исполнением Арендатором обязательств по настоящему договору;</w:t>
            </w:r>
          </w:p>
          <w:p w:rsidR="00D046D0" w:rsidRPr="004907E1" w:rsidRDefault="00D046D0" w:rsidP="00D046D0">
            <w:pPr>
              <w:autoSpaceDE w:val="0"/>
              <w:autoSpaceDN w:val="0"/>
              <w:adjustRightInd w:val="0"/>
              <w:ind w:firstLine="540"/>
              <w:jc w:val="both"/>
            </w:pPr>
            <w:r w:rsidRPr="004907E1">
              <w:t>2.1.8. не отвечать за недостатки сданного в аренду Имущества, которые были указаны в акте приема-передачи или должны были быть обнаружены Арендатором во время осмотра имущества;</w:t>
            </w:r>
          </w:p>
          <w:p w:rsidR="00D046D0" w:rsidRPr="004907E1" w:rsidRDefault="00D046D0" w:rsidP="00D046D0">
            <w:pPr>
              <w:autoSpaceDE w:val="0"/>
              <w:autoSpaceDN w:val="0"/>
              <w:adjustRightInd w:val="0"/>
              <w:ind w:firstLine="540"/>
              <w:jc w:val="both"/>
            </w:pPr>
            <w:r w:rsidRPr="004907E1">
              <w:t>2.1.9. не заключать договор аренды имущества на новый срок, досрочно расторгнуть договор аренды  в случаях нарушения Арендатором обязательств по настоящему договору;</w:t>
            </w:r>
          </w:p>
          <w:p w:rsidR="00D046D0" w:rsidRPr="004907E1" w:rsidRDefault="00D046D0" w:rsidP="00D046D0">
            <w:pPr>
              <w:pStyle w:val="a5"/>
              <w:widowControl w:val="0"/>
              <w:tabs>
                <w:tab w:val="left" w:pos="1279"/>
              </w:tabs>
              <w:ind w:firstLine="540"/>
              <w:jc w:val="both"/>
              <w:rPr>
                <w:sz w:val="24"/>
                <w:szCs w:val="24"/>
              </w:rPr>
            </w:pPr>
            <w:r w:rsidRPr="004907E1">
              <w:rPr>
                <w:sz w:val="24"/>
                <w:szCs w:val="24"/>
              </w:rPr>
              <w:t xml:space="preserve">2.1.10. </w:t>
            </w:r>
            <w:r w:rsidRPr="004907E1">
              <w:rPr>
                <w:rStyle w:val="11"/>
                <w:color w:val="000000"/>
                <w:sz w:val="24"/>
                <w:szCs w:val="24"/>
              </w:rPr>
              <w:t>Требовать от Арендатора при эксплуатации последним Имущества соблюдения правил техники безопасности, пожарной безопасности и требований действующего законодательства РФ об охране окружающей среды.</w:t>
            </w:r>
          </w:p>
          <w:p w:rsidR="00D046D0" w:rsidRPr="004907E1" w:rsidRDefault="00D046D0" w:rsidP="00D046D0">
            <w:pPr>
              <w:pStyle w:val="a5"/>
              <w:widowControl w:val="0"/>
              <w:numPr>
                <w:ilvl w:val="2"/>
                <w:numId w:val="6"/>
              </w:numPr>
              <w:tabs>
                <w:tab w:val="left" w:pos="0"/>
              </w:tabs>
              <w:overflowPunct/>
              <w:autoSpaceDE/>
              <w:autoSpaceDN/>
              <w:adjustRightInd/>
              <w:ind w:left="0" w:firstLine="540"/>
              <w:jc w:val="both"/>
              <w:rPr>
                <w:sz w:val="24"/>
                <w:szCs w:val="24"/>
              </w:rPr>
            </w:pPr>
            <w:r w:rsidRPr="004907E1">
              <w:rPr>
                <w:rStyle w:val="11"/>
                <w:color w:val="000000"/>
                <w:sz w:val="24"/>
                <w:szCs w:val="24"/>
              </w:rPr>
              <w:t>Требовать своевременного внесения арендной платы за пользование Имуществом в форме и в порядке, предусмотренными настоящим Договором.</w:t>
            </w:r>
          </w:p>
          <w:p w:rsidR="00D046D0" w:rsidRPr="004907E1" w:rsidRDefault="00D046D0" w:rsidP="00D046D0">
            <w:pPr>
              <w:tabs>
                <w:tab w:val="left" w:pos="0"/>
              </w:tabs>
              <w:autoSpaceDE w:val="0"/>
              <w:autoSpaceDN w:val="0"/>
              <w:adjustRightInd w:val="0"/>
              <w:ind w:firstLine="540"/>
              <w:jc w:val="both"/>
            </w:pPr>
            <w:r w:rsidRPr="004907E1">
              <w:t xml:space="preserve">2.1.12  Арендодатель имеет иные права, вытекающие из действующего законодательства и настоящего договора. </w:t>
            </w:r>
          </w:p>
          <w:p w:rsidR="00D046D0" w:rsidRPr="004907E1" w:rsidRDefault="00D046D0" w:rsidP="00D046D0">
            <w:pPr>
              <w:tabs>
                <w:tab w:val="left" w:pos="0"/>
              </w:tabs>
              <w:autoSpaceDE w:val="0"/>
              <w:autoSpaceDN w:val="0"/>
              <w:adjustRightInd w:val="0"/>
              <w:ind w:firstLine="540"/>
              <w:jc w:val="both"/>
              <w:rPr>
                <w:u w:val="single"/>
              </w:rPr>
            </w:pPr>
            <w:r w:rsidRPr="004907E1">
              <w:rPr>
                <w:u w:val="single"/>
              </w:rPr>
              <w:t xml:space="preserve">2.2. Арендатор имеет право: </w:t>
            </w:r>
          </w:p>
          <w:p w:rsidR="00D046D0" w:rsidRPr="004907E1" w:rsidRDefault="00D046D0" w:rsidP="00D046D0">
            <w:pPr>
              <w:autoSpaceDE w:val="0"/>
              <w:autoSpaceDN w:val="0"/>
              <w:adjustRightInd w:val="0"/>
              <w:ind w:firstLine="540"/>
              <w:jc w:val="both"/>
            </w:pPr>
            <w:r w:rsidRPr="004907E1">
              <w:t>2.2.1. На возмещение причиненных убытков, связанных с неисполнением или ненадлежащим исполнением Арендодателем своих обязательств по настоящему договору.</w:t>
            </w:r>
          </w:p>
          <w:p w:rsidR="00D046D0" w:rsidRPr="004907E1" w:rsidRDefault="00D046D0" w:rsidP="00D046D0">
            <w:pPr>
              <w:autoSpaceDE w:val="0"/>
              <w:autoSpaceDN w:val="0"/>
              <w:adjustRightInd w:val="0"/>
              <w:ind w:firstLine="540"/>
              <w:jc w:val="both"/>
            </w:pPr>
            <w:r w:rsidRPr="004907E1">
              <w:t xml:space="preserve">2.2.2. Производить улучшения арендованного имущества в период действия договора.   </w:t>
            </w:r>
          </w:p>
          <w:p w:rsidR="00D046D0" w:rsidRPr="004907E1" w:rsidRDefault="00D046D0" w:rsidP="00D046D0">
            <w:pPr>
              <w:autoSpaceDE w:val="0"/>
              <w:autoSpaceDN w:val="0"/>
              <w:adjustRightInd w:val="0"/>
              <w:ind w:firstLine="540"/>
              <w:jc w:val="both"/>
            </w:pPr>
            <w:r w:rsidRPr="004907E1">
              <w:t>2.2.3. Арендатор вправе сдать переданное ему имущество в субаренду, предварительно получив письменное согласие Арендодателя.</w:t>
            </w:r>
          </w:p>
          <w:p w:rsidR="00D046D0" w:rsidRPr="004907E1" w:rsidRDefault="00D046D0" w:rsidP="00D046D0">
            <w:pPr>
              <w:numPr>
                <w:ilvl w:val="0"/>
                <w:numId w:val="4"/>
              </w:numPr>
              <w:ind w:left="142" w:hanging="75"/>
              <w:jc w:val="center"/>
            </w:pPr>
            <w:r w:rsidRPr="004907E1">
              <w:t>ОБЯЗАННОСТИ  СТОРОН</w:t>
            </w:r>
          </w:p>
          <w:p w:rsidR="00D046D0" w:rsidRPr="004907E1" w:rsidRDefault="00D046D0" w:rsidP="00D046D0">
            <w:pPr>
              <w:jc w:val="both"/>
              <w:rPr>
                <w:u w:val="single"/>
              </w:rPr>
            </w:pPr>
            <w:r w:rsidRPr="004907E1">
              <w:rPr>
                <w:u w:val="single"/>
              </w:rPr>
              <w:t xml:space="preserve">     3.1. Арендодатель обязуется:</w:t>
            </w:r>
          </w:p>
          <w:p w:rsidR="00D046D0" w:rsidRPr="00D8288A" w:rsidRDefault="00D046D0" w:rsidP="00D046D0">
            <w:pPr>
              <w:jc w:val="both"/>
            </w:pPr>
            <w:r w:rsidRPr="004907E1">
              <w:t xml:space="preserve">      3.1.1. Передать указанное имущество Арендатору по акту приема-передачи (приложение </w:t>
            </w:r>
            <w:r w:rsidRPr="00D8288A">
              <w:t>№ 1 к настоящему договору).</w:t>
            </w:r>
          </w:p>
          <w:p w:rsidR="00D046D0" w:rsidRPr="00D8288A" w:rsidRDefault="00D046D0" w:rsidP="00D046D0">
            <w:pPr>
              <w:jc w:val="both"/>
            </w:pPr>
            <w:r w:rsidRPr="00D8288A">
              <w:t xml:space="preserve">     3.1.2. Не совершать действий, препятствующих Арендатору пользоваться Имуществом в соответствии с настоящим </w:t>
            </w:r>
            <w:r w:rsidRPr="00D8288A">
              <w:lastRenderedPageBreak/>
              <w:t>договором.</w:t>
            </w:r>
          </w:p>
          <w:p w:rsidR="00D046D0" w:rsidRPr="00D8288A" w:rsidRDefault="00D046D0" w:rsidP="00D046D0">
            <w:pPr>
              <w:jc w:val="both"/>
            </w:pPr>
            <w:r w:rsidRPr="00D8288A">
              <w:t xml:space="preserve">     3.1.3. Не менее, чем за один месяц предупредить Арендатора о досрочном расторжении настоящего договора.</w:t>
            </w:r>
          </w:p>
          <w:p w:rsidR="00D046D0" w:rsidRPr="00D8288A" w:rsidRDefault="00D046D0" w:rsidP="00D046D0">
            <w:pPr>
              <w:autoSpaceDE w:val="0"/>
              <w:autoSpaceDN w:val="0"/>
              <w:adjustRightInd w:val="0"/>
              <w:jc w:val="both"/>
              <w:rPr>
                <w:u w:val="single"/>
              </w:rPr>
            </w:pPr>
            <w:r w:rsidRPr="00D8288A">
              <w:t xml:space="preserve">       </w:t>
            </w:r>
            <w:r w:rsidRPr="00D8288A">
              <w:rPr>
                <w:u w:val="single"/>
              </w:rPr>
              <w:t xml:space="preserve">      3.2. «Арендатор» обязуется:</w:t>
            </w:r>
          </w:p>
          <w:p w:rsidR="00D046D0" w:rsidRPr="00D8288A" w:rsidRDefault="00D046D0" w:rsidP="00D046D0">
            <w:pPr>
              <w:jc w:val="both"/>
            </w:pPr>
            <w:r w:rsidRPr="00D8288A">
              <w:t xml:space="preserve">      3.2.1. Принять  Имущество по акту приема-передачи (приложение № 1 к настоящему договору).</w:t>
            </w:r>
          </w:p>
          <w:p w:rsidR="00D046D0" w:rsidRPr="00D8288A" w:rsidRDefault="00D046D0" w:rsidP="00D046D0">
            <w:pPr>
              <w:jc w:val="both"/>
            </w:pPr>
            <w:r w:rsidRPr="00D8288A">
              <w:t xml:space="preserve">       3.2.2. Обеспечить </w:t>
            </w:r>
            <w:r w:rsidRPr="00D8288A">
              <w:rPr>
                <w:rStyle w:val="11"/>
                <w:color w:val="000000"/>
              </w:rPr>
              <w:t>сохранность, надежную работу арендуемого Имущества,  и</w:t>
            </w:r>
            <w:r w:rsidRPr="00D8288A">
              <w:t>спользовать Имущество исключительно в соответствии с условиями договора аренды и целевым назначением Имущества.</w:t>
            </w:r>
          </w:p>
          <w:p w:rsidR="00D046D0" w:rsidRPr="00D8288A" w:rsidRDefault="00D046D0" w:rsidP="00D046D0">
            <w:pPr>
              <w:pStyle w:val="a5"/>
              <w:widowControl w:val="0"/>
              <w:tabs>
                <w:tab w:val="left" w:pos="1553"/>
              </w:tabs>
              <w:jc w:val="both"/>
              <w:rPr>
                <w:sz w:val="24"/>
                <w:szCs w:val="24"/>
              </w:rPr>
            </w:pPr>
            <w:r w:rsidRPr="00D8288A">
              <w:rPr>
                <w:sz w:val="24"/>
                <w:szCs w:val="24"/>
              </w:rPr>
              <w:t xml:space="preserve">       3.2.3. При использовании Имущества соблюдать  требования  </w:t>
            </w:r>
            <w:proofErr w:type="spellStart"/>
            <w:r w:rsidRPr="00D8288A">
              <w:rPr>
                <w:sz w:val="24"/>
                <w:szCs w:val="24"/>
              </w:rPr>
              <w:t>Роспотребадзора</w:t>
            </w:r>
            <w:proofErr w:type="spellEnd"/>
            <w:r w:rsidRPr="00D8288A">
              <w:rPr>
                <w:sz w:val="24"/>
                <w:szCs w:val="24"/>
              </w:rPr>
              <w:t xml:space="preserve">,  </w:t>
            </w:r>
            <w:proofErr w:type="spellStart"/>
            <w:r w:rsidRPr="00D8288A">
              <w:rPr>
                <w:sz w:val="24"/>
                <w:szCs w:val="24"/>
              </w:rPr>
              <w:t>Госпожнадзора</w:t>
            </w:r>
            <w:proofErr w:type="spellEnd"/>
            <w:r w:rsidRPr="00D8288A">
              <w:rPr>
                <w:sz w:val="24"/>
                <w:szCs w:val="24"/>
              </w:rPr>
              <w:t xml:space="preserve">, безопасности труда, предъявляемые к пользованию данного имущества. </w:t>
            </w:r>
          </w:p>
          <w:p w:rsidR="00D046D0" w:rsidRPr="00D8288A" w:rsidRDefault="00D046D0" w:rsidP="00D046D0">
            <w:pPr>
              <w:autoSpaceDE w:val="0"/>
              <w:autoSpaceDN w:val="0"/>
              <w:adjustRightInd w:val="0"/>
              <w:jc w:val="both"/>
            </w:pPr>
            <w:r w:rsidRPr="00D8288A">
              <w:t xml:space="preserve">      3.2.4. Не  производить  никаких  перестроек, перепланировок Имущества    без  письменного  согласия  Арендодателя . </w:t>
            </w:r>
          </w:p>
          <w:p w:rsidR="00D046D0" w:rsidRPr="00D8288A" w:rsidRDefault="00D046D0" w:rsidP="00D046D0">
            <w:pPr>
              <w:tabs>
                <w:tab w:val="left" w:pos="567"/>
              </w:tabs>
              <w:ind w:firstLine="567"/>
              <w:jc w:val="both"/>
            </w:pPr>
            <w:r w:rsidRPr="00D8288A">
              <w:t xml:space="preserve"> 3.2.5. Не  заключать  договора  и  не  вступать  в  сделки,  следствием  которых  может  быть  какое-либо  ограничение имущественных  прав  Арендодателя на Имущество (договора  залога,  субаренды и  др.)  без  письменного  разрешения  Арендодателя  </w:t>
            </w:r>
          </w:p>
          <w:p w:rsidR="00D046D0" w:rsidRPr="00D8288A" w:rsidRDefault="00D046D0" w:rsidP="00D046D0">
            <w:pPr>
              <w:tabs>
                <w:tab w:val="left" w:pos="567"/>
              </w:tabs>
              <w:autoSpaceDE w:val="0"/>
              <w:autoSpaceDN w:val="0"/>
              <w:adjustRightInd w:val="0"/>
              <w:ind w:firstLine="567"/>
              <w:jc w:val="both"/>
            </w:pPr>
            <w:r w:rsidRPr="00D8288A">
              <w:t xml:space="preserve"> 3.2.6. Содержать в надлежащем техническом  и санитарном состоянии Имущество</w:t>
            </w:r>
            <w:r>
              <w:t xml:space="preserve"> </w:t>
            </w:r>
            <w:r w:rsidRPr="00D8288A">
              <w:t xml:space="preserve"> </w:t>
            </w:r>
            <w:r>
              <w:t>и</w:t>
            </w:r>
            <w:r w:rsidRPr="00D8288A">
              <w:t xml:space="preserve"> прилегающую к </w:t>
            </w:r>
            <w:r>
              <w:t>Имуществу</w:t>
            </w:r>
            <w:r w:rsidRPr="00D8288A">
              <w:t xml:space="preserve"> территорию. </w:t>
            </w:r>
          </w:p>
          <w:p w:rsidR="00D046D0" w:rsidRPr="00D8288A" w:rsidRDefault="00D046D0" w:rsidP="00D046D0">
            <w:pPr>
              <w:tabs>
                <w:tab w:val="left" w:pos="567"/>
              </w:tabs>
              <w:autoSpaceDE w:val="0"/>
              <w:autoSpaceDN w:val="0"/>
              <w:adjustRightInd w:val="0"/>
              <w:ind w:firstLine="567"/>
              <w:jc w:val="both"/>
            </w:pPr>
            <w:r w:rsidRPr="00D8288A">
              <w:t xml:space="preserve"> 3.2.7. </w:t>
            </w:r>
            <w:r w:rsidRPr="00D8288A">
              <w:rPr>
                <w:rStyle w:val="11"/>
                <w:color w:val="000000"/>
              </w:rPr>
              <w:t xml:space="preserve">Обеспечивать техническое обслуживание, аварийно-диспетчерское обеспечение, </w:t>
            </w:r>
            <w:proofErr w:type="spellStart"/>
            <w:r w:rsidRPr="00D8288A">
              <w:rPr>
                <w:rStyle w:val="11"/>
                <w:color w:val="000000"/>
              </w:rPr>
              <w:t>электрохимзащиту</w:t>
            </w:r>
            <w:proofErr w:type="spellEnd"/>
            <w:r w:rsidRPr="00D8288A">
              <w:rPr>
                <w:rStyle w:val="11"/>
                <w:color w:val="000000"/>
              </w:rPr>
              <w:t xml:space="preserve"> Имущества в соответствии с ПБ 12-609-03 «Правила безопасности для объектов, использующих сжиженные углеводородные газы», ПБ 12-529-03 «Правила безопасности систем газораспределения и </w:t>
            </w:r>
            <w:proofErr w:type="spellStart"/>
            <w:r w:rsidRPr="00D8288A">
              <w:rPr>
                <w:rStyle w:val="11"/>
                <w:color w:val="000000"/>
              </w:rPr>
              <w:t>газопотребления</w:t>
            </w:r>
            <w:proofErr w:type="spellEnd"/>
            <w:r w:rsidRPr="00D8288A">
              <w:rPr>
                <w:rStyle w:val="11"/>
                <w:color w:val="000000"/>
              </w:rPr>
              <w:t>», ПБ 03-576-03 «Правила устройства и безопасной эксплуатации сосудов, работающих под давлением».</w:t>
            </w:r>
            <w:r>
              <w:rPr>
                <w:rStyle w:val="11"/>
                <w:color w:val="000000"/>
              </w:rPr>
              <w:t xml:space="preserve"> </w:t>
            </w:r>
          </w:p>
          <w:p w:rsidR="00D046D0" w:rsidRPr="004907E1" w:rsidRDefault="00D046D0" w:rsidP="00D046D0">
            <w:pPr>
              <w:pStyle w:val="a5"/>
              <w:tabs>
                <w:tab w:val="left" w:pos="567"/>
              </w:tabs>
              <w:ind w:firstLine="567"/>
              <w:jc w:val="both"/>
              <w:rPr>
                <w:sz w:val="24"/>
                <w:szCs w:val="24"/>
              </w:rPr>
            </w:pPr>
            <w:r w:rsidRPr="00D8288A">
              <w:rPr>
                <w:sz w:val="24"/>
                <w:szCs w:val="24"/>
              </w:rPr>
              <w:t>3.2.8. Обеспечить надлежащую  эксплуатацию Имущества. За свой счет производить текущий и капитальный ремонт имущества, а также его техническое обслуживание, модернизацию и реконструкцию.</w:t>
            </w:r>
            <w:r>
              <w:rPr>
                <w:sz w:val="24"/>
                <w:szCs w:val="24"/>
              </w:rPr>
              <w:t xml:space="preserve"> </w:t>
            </w:r>
          </w:p>
          <w:p w:rsidR="00D046D0" w:rsidRPr="004907E1" w:rsidRDefault="00D046D0" w:rsidP="00D046D0">
            <w:pPr>
              <w:pStyle w:val="ConsPlusNormal"/>
              <w:widowControl/>
              <w:tabs>
                <w:tab w:val="left" w:pos="567"/>
              </w:tabs>
              <w:ind w:firstLine="567"/>
              <w:jc w:val="both"/>
              <w:rPr>
                <w:rFonts w:ascii="Times New Roman" w:hAnsi="Times New Roman" w:cs="Times New Roman"/>
                <w:sz w:val="24"/>
                <w:szCs w:val="24"/>
              </w:rPr>
            </w:pPr>
            <w:r w:rsidRPr="004907E1">
              <w:rPr>
                <w:rFonts w:ascii="Times New Roman" w:hAnsi="Times New Roman" w:cs="Times New Roman"/>
                <w:sz w:val="24"/>
                <w:szCs w:val="24"/>
              </w:rPr>
              <w:t xml:space="preserve"> 3.2.9. </w:t>
            </w:r>
            <w:r w:rsidRPr="00D8288A">
              <w:rPr>
                <w:rStyle w:val="11"/>
                <w:color w:val="000000"/>
                <w:sz w:val="24"/>
                <w:szCs w:val="24"/>
              </w:rPr>
              <w:t>Немедленно извещать Арендодателя о всяком повреждении, аварии или ином событии, нанесшем (или грозящем нанести) Имуществу ущерб и своевременно принимать все возможные меры по предотвращению угрозы, против дальнейшего разрушения или повреждения Имущества; в</w:t>
            </w:r>
            <w:r w:rsidRPr="00D8288A">
              <w:rPr>
                <w:rFonts w:ascii="Times New Roman" w:hAnsi="Times New Roman" w:cs="Times New Roman"/>
                <w:sz w:val="24"/>
                <w:szCs w:val="24"/>
              </w:rPr>
              <w:t xml:space="preserve">  случае  аварии   своими силами и средствами принимать  все  необходимые  меры  к  устранению  аварии  и  ее  последствий.</w:t>
            </w:r>
            <w:r>
              <w:rPr>
                <w:rFonts w:ascii="Times New Roman" w:hAnsi="Times New Roman" w:cs="Times New Roman"/>
                <w:sz w:val="24"/>
                <w:szCs w:val="24"/>
              </w:rPr>
              <w:t xml:space="preserve"> </w:t>
            </w:r>
          </w:p>
          <w:p w:rsidR="00D046D0" w:rsidRPr="00D8288A" w:rsidRDefault="00D046D0" w:rsidP="00D046D0">
            <w:pPr>
              <w:tabs>
                <w:tab w:val="left" w:pos="567"/>
              </w:tabs>
              <w:ind w:firstLine="567"/>
              <w:jc w:val="both"/>
            </w:pPr>
            <w:r w:rsidRPr="00D8288A">
              <w:t xml:space="preserve"> 3.2.11. Своевременно и в полном объеме вносить арендную плату. При получении уведомления о корректировке арендной платы </w:t>
            </w:r>
            <w:r w:rsidRPr="00D8288A">
              <w:lastRenderedPageBreak/>
              <w:t xml:space="preserve">Арендатор обязан производить оплату за Имущество в размере и в сроки, указанные в уведомлении. </w:t>
            </w:r>
          </w:p>
          <w:p w:rsidR="00D046D0" w:rsidRPr="00D8288A" w:rsidRDefault="00D046D0" w:rsidP="00D046D0">
            <w:pPr>
              <w:tabs>
                <w:tab w:val="left" w:pos="567"/>
              </w:tabs>
              <w:ind w:firstLine="567"/>
              <w:jc w:val="both"/>
            </w:pPr>
            <w:r w:rsidRPr="00D8288A">
              <w:t xml:space="preserve">3.2.12. </w:t>
            </w:r>
            <w:r w:rsidRPr="00D8288A">
              <w:rPr>
                <w:rStyle w:val="11"/>
                <w:color w:val="000000"/>
              </w:rPr>
              <w:t xml:space="preserve">Своими силами и за свой счет провести регистрацию и страхование объектов в </w:t>
            </w:r>
            <w:proofErr w:type="spellStart"/>
            <w:r w:rsidRPr="00D8288A">
              <w:rPr>
                <w:rStyle w:val="11"/>
                <w:color w:val="000000"/>
              </w:rPr>
              <w:t>Ростехнадзоре</w:t>
            </w:r>
            <w:proofErr w:type="spellEnd"/>
            <w:r w:rsidRPr="00D8288A">
              <w:rPr>
                <w:rStyle w:val="11"/>
                <w:color w:val="000000"/>
              </w:rPr>
              <w:t>,  регистрацию Имущества в государственном реестре опасных производственных объектов (ОПО), получить лицензию на право эксплуатации ОПО, заключить договор страхования риска ответственности за причинение вреда при эксплуатации опасного производственного объекта.</w:t>
            </w:r>
            <w:r w:rsidRPr="00D8288A">
              <w:t xml:space="preserve">      </w:t>
            </w:r>
          </w:p>
          <w:p w:rsidR="00D046D0" w:rsidRPr="00D8288A" w:rsidRDefault="00D046D0" w:rsidP="00D046D0">
            <w:pPr>
              <w:tabs>
                <w:tab w:val="left" w:pos="567"/>
              </w:tabs>
              <w:autoSpaceDE w:val="0"/>
              <w:autoSpaceDN w:val="0"/>
              <w:adjustRightInd w:val="0"/>
              <w:ind w:firstLine="567"/>
              <w:jc w:val="both"/>
            </w:pPr>
            <w:r w:rsidRPr="00D8288A">
              <w:t xml:space="preserve">3.2.13. Возместить Арендодателю в полном объеме  убытки, связанные с неисполнением или ненадлежащим исполнением условий настоящего договора. </w:t>
            </w:r>
          </w:p>
          <w:p w:rsidR="00D046D0" w:rsidRPr="00D8288A" w:rsidRDefault="00D046D0" w:rsidP="00D046D0">
            <w:pPr>
              <w:autoSpaceDE w:val="0"/>
              <w:autoSpaceDN w:val="0"/>
              <w:adjustRightInd w:val="0"/>
              <w:jc w:val="both"/>
            </w:pPr>
            <w:r w:rsidRPr="00D8288A">
              <w:t xml:space="preserve">        3.2.14. Письменно сообщить Арендодателю не позднее чем за 2 недели о предстоящем освобождении имущества при прекращении настоящего договора или досрочном освобождении. </w:t>
            </w:r>
          </w:p>
          <w:p w:rsidR="00D046D0" w:rsidRPr="00D8288A" w:rsidRDefault="00D046D0" w:rsidP="00D046D0">
            <w:pPr>
              <w:autoSpaceDE w:val="0"/>
              <w:autoSpaceDN w:val="0"/>
              <w:adjustRightInd w:val="0"/>
              <w:jc w:val="both"/>
            </w:pPr>
            <w:r w:rsidRPr="00D8288A">
              <w:t xml:space="preserve">        3.2.15. При прекращении настоящего договора аренды в течение 7 дней с момента прекращения вернуть по актам приема-передачи Арендодателю Имущество в том состоянии, в котором он его получил, с учетом нормального износа, в состоянии, пригодном для его эксплуатации.</w:t>
            </w:r>
            <w:r>
              <w:t xml:space="preserve"> </w:t>
            </w:r>
          </w:p>
          <w:p w:rsidR="00D046D0" w:rsidRPr="004907E1" w:rsidRDefault="00D046D0" w:rsidP="00D046D0">
            <w:pPr>
              <w:autoSpaceDE w:val="0"/>
              <w:autoSpaceDN w:val="0"/>
              <w:adjustRightInd w:val="0"/>
              <w:jc w:val="both"/>
            </w:pPr>
            <w:r w:rsidRPr="00D8288A">
              <w:t xml:space="preserve">        3.2.16. Нести в полном объеме ответственность за правильность и законность эксплуатации Имущества.</w:t>
            </w:r>
            <w:r>
              <w:t xml:space="preserve"> </w:t>
            </w:r>
          </w:p>
          <w:p w:rsidR="00D046D0" w:rsidRPr="004907E1" w:rsidRDefault="00D046D0" w:rsidP="00D046D0">
            <w:pPr>
              <w:autoSpaceDE w:val="0"/>
              <w:autoSpaceDN w:val="0"/>
              <w:adjustRightInd w:val="0"/>
              <w:jc w:val="both"/>
            </w:pPr>
            <w:r w:rsidRPr="004907E1">
              <w:t xml:space="preserve">     </w:t>
            </w:r>
            <w:r>
              <w:t xml:space="preserve">   </w:t>
            </w:r>
            <w:r w:rsidRPr="004907E1">
              <w:t xml:space="preserve">3.2.17. </w:t>
            </w:r>
            <w:r w:rsidRPr="00D8288A">
              <w:t>Если Имущество в результате действий Арендатора или непринятия им</w:t>
            </w:r>
            <w:r w:rsidRPr="004907E1">
              <w:t xml:space="preserve"> необходимых и своевременных мер придет в аварийное состояние восстановить его своими силами, за счет своих средств или возместить в полном объеме в месячный срок ущерб, нанесенный Арендодателю, в установленном законом порядке.</w:t>
            </w:r>
            <w:r>
              <w:t xml:space="preserve"> </w:t>
            </w:r>
          </w:p>
          <w:p w:rsidR="00D046D0" w:rsidRPr="004907E1" w:rsidRDefault="00D046D0" w:rsidP="00D046D0">
            <w:pPr>
              <w:autoSpaceDE w:val="0"/>
              <w:autoSpaceDN w:val="0"/>
              <w:adjustRightInd w:val="0"/>
              <w:jc w:val="both"/>
            </w:pPr>
            <w:r w:rsidRPr="004907E1">
              <w:t xml:space="preserve">     </w:t>
            </w:r>
            <w:r>
              <w:t xml:space="preserve">  </w:t>
            </w:r>
            <w:r w:rsidRPr="004907E1">
              <w:t>3.2.18. Возместить в месячный срок причиненный Арендодателю ущерб, если состояние возвращаемого имущества по окончании срока договора будет хуже того состояния, в котором Арендатор его получил.</w:t>
            </w:r>
            <w:r>
              <w:t xml:space="preserve"> </w:t>
            </w:r>
          </w:p>
          <w:p w:rsidR="00D046D0" w:rsidRDefault="00D046D0" w:rsidP="00D046D0">
            <w:pPr>
              <w:autoSpaceDE w:val="0"/>
              <w:autoSpaceDN w:val="0"/>
              <w:adjustRightInd w:val="0"/>
              <w:jc w:val="both"/>
            </w:pPr>
            <w:r w:rsidRPr="004907E1">
              <w:t xml:space="preserve">      </w:t>
            </w:r>
            <w:r>
              <w:t xml:space="preserve">  </w:t>
            </w:r>
            <w:r w:rsidRPr="004907E1">
              <w:t>3.2.19. Допускать к имуществу представителей Арендодателя, служб государственного пожарного надзора и других органов, контролирующих соблюдение правил и норм эксплуатации Имущества.</w:t>
            </w:r>
          </w:p>
          <w:p w:rsidR="00D046D0" w:rsidRDefault="00D046D0" w:rsidP="00D046D0">
            <w:pPr>
              <w:autoSpaceDE w:val="0"/>
              <w:autoSpaceDN w:val="0"/>
              <w:adjustRightInd w:val="0"/>
              <w:ind w:firstLine="426"/>
              <w:jc w:val="both"/>
            </w:pPr>
            <w:r>
              <w:t>3.2.20. Заключить договоры на предоставление коммунальных услуг, связь, электроэнергию.</w:t>
            </w:r>
          </w:p>
          <w:p w:rsidR="00D046D0" w:rsidRPr="004907E1" w:rsidRDefault="00D046D0" w:rsidP="00D046D0">
            <w:pPr>
              <w:autoSpaceDE w:val="0"/>
              <w:autoSpaceDN w:val="0"/>
              <w:adjustRightInd w:val="0"/>
              <w:ind w:firstLine="426"/>
              <w:jc w:val="both"/>
            </w:pPr>
            <w:r>
              <w:t xml:space="preserve">3.2.21. </w:t>
            </w:r>
            <w:r w:rsidRPr="004907E1">
              <w:t>Сообщить Арендодателю, в письменной форме в десятидневный срок об изменении своих реквизитов, в том числе юридического/почтового адреса, номеров телефонов.</w:t>
            </w:r>
          </w:p>
          <w:p w:rsidR="00D046D0" w:rsidRDefault="00D046D0" w:rsidP="00D046D0">
            <w:pPr>
              <w:autoSpaceDE w:val="0"/>
              <w:autoSpaceDN w:val="0"/>
              <w:adjustRightInd w:val="0"/>
              <w:jc w:val="center"/>
            </w:pPr>
            <w:r w:rsidRPr="004907E1">
              <w:lastRenderedPageBreak/>
              <w:t>4. ОТВЕТСТВЕННОСТЬ СТОРОН</w:t>
            </w:r>
          </w:p>
          <w:p w:rsidR="00D046D0" w:rsidRPr="004907E1" w:rsidRDefault="00D046D0" w:rsidP="00D046D0">
            <w:pPr>
              <w:autoSpaceDE w:val="0"/>
              <w:autoSpaceDN w:val="0"/>
              <w:adjustRightInd w:val="0"/>
              <w:jc w:val="center"/>
            </w:pPr>
          </w:p>
          <w:p w:rsidR="00D046D0" w:rsidRPr="004907E1" w:rsidRDefault="00D046D0" w:rsidP="00D046D0">
            <w:pPr>
              <w:jc w:val="both"/>
            </w:pPr>
            <w:r w:rsidRPr="004907E1">
              <w:t xml:space="preserve">       4.1. В случае неисполнения или ненадлежащего исполнения условий настоящего договора Стороны несут ответственность в соответствии с действующим законодательством РФ.</w:t>
            </w:r>
          </w:p>
          <w:p w:rsidR="00D046D0" w:rsidRPr="004907E1" w:rsidRDefault="00D046D0" w:rsidP="00D046D0">
            <w:pPr>
              <w:jc w:val="both"/>
            </w:pPr>
            <w:r w:rsidRPr="004907E1">
              <w:t xml:space="preserve">       4.2. За нарушения  сроков внесения арендных платежей,  установленных  настоящим  договором, а также срока возврата Имущества Арендатор по требованию Арендодателя уплачивает  пени  в  </w:t>
            </w:r>
            <w:r w:rsidRPr="0097725E">
              <w:t>размере  0,5%  с</w:t>
            </w:r>
            <w:r w:rsidRPr="004907E1">
              <w:t xml:space="preserve">  просроченной  суммы  за  каждый  день  просрочки.      </w:t>
            </w:r>
          </w:p>
          <w:p w:rsidR="00D046D0" w:rsidRPr="004907E1" w:rsidRDefault="00D046D0" w:rsidP="00D046D0">
            <w:pPr>
              <w:autoSpaceDE w:val="0"/>
              <w:autoSpaceDN w:val="0"/>
              <w:adjustRightInd w:val="0"/>
              <w:jc w:val="both"/>
            </w:pPr>
            <w:r w:rsidRPr="004907E1">
              <w:t xml:space="preserve">      4.3. Арендатор по требованию Арендодателя уплачивает штраф в размере полугодовой суммы арендной платы в случае следующих нарушений Арендатором положений настоящего договора, а именно:</w:t>
            </w:r>
          </w:p>
          <w:p w:rsidR="00D046D0" w:rsidRPr="004907E1" w:rsidRDefault="00D046D0" w:rsidP="00D046D0">
            <w:pPr>
              <w:autoSpaceDE w:val="0"/>
              <w:autoSpaceDN w:val="0"/>
              <w:adjustRightInd w:val="0"/>
              <w:jc w:val="both"/>
            </w:pPr>
            <w:r w:rsidRPr="004907E1">
              <w:t xml:space="preserve">      - при использовании Имущества или части его не по целевому назначению;</w:t>
            </w:r>
          </w:p>
          <w:p w:rsidR="00D046D0" w:rsidRPr="004907E1" w:rsidRDefault="00D046D0" w:rsidP="00D046D0">
            <w:pPr>
              <w:autoSpaceDE w:val="0"/>
              <w:autoSpaceDN w:val="0"/>
              <w:adjustRightInd w:val="0"/>
              <w:jc w:val="both"/>
            </w:pPr>
            <w:r w:rsidRPr="004907E1">
              <w:t xml:space="preserve">     - при передаче Имущества, а также прав на него третьим лицам без согласия Арендодателя;</w:t>
            </w:r>
          </w:p>
          <w:p w:rsidR="00D046D0" w:rsidRPr="004907E1" w:rsidRDefault="00D046D0" w:rsidP="00D046D0">
            <w:pPr>
              <w:autoSpaceDE w:val="0"/>
              <w:autoSpaceDN w:val="0"/>
              <w:adjustRightInd w:val="0"/>
              <w:jc w:val="both"/>
            </w:pPr>
            <w:r w:rsidRPr="004907E1">
              <w:t xml:space="preserve">     -  при умышленном ухудшении Арендатором состояния Имущества.</w:t>
            </w:r>
          </w:p>
          <w:p w:rsidR="00D046D0" w:rsidRPr="004907E1" w:rsidRDefault="00D046D0" w:rsidP="00D046D0">
            <w:pPr>
              <w:autoSpaceDE w:val="0"/>
              <w:autoSpaceDN w:val="0"/>
              <w:adjustRightInd w:val="0"/>
              <w:jc w:val="both"/>
            </w:pPr>
            <w:r w:rsidRPr="004907E1">
              <w:t xml:space="preserve">       4.4. В случае, если Арендатор после окончания срока действия настоящего договора не возвращает Имущество или возвращает его несвоевременно, Арендодатель в праве потребовать помимо внесения арендной платы за весь период фактического использования Имущества, возмещения причиненных убытков.</w:t>
            </w:r>
          </w:p>
          <w:p w:rsidR="00D046D0" w:rsidRPr="004907E1" w:rsidRDefault="00D046D0" w:rsidP="00D046D0">
            <w:pPr>
              <w:autoSpaceDE w:val="0"/>
              <w:autoSpaceDN w:val="0"/>
              <w:adjustRightInd w:val="0"/>
              <w:jc w:val="both"/>
            </w:pPr>
            <w:r w:rsidRPr="004907E1">
              <w:t xml:space="preserve">        4.5. Уплата санкций не освобождает Арендатора от надлежащего выполнения обязательств  по настоящему договору или устранения допущенных нарушений.</w:t>
            </w:r>
          </w:p>
          <w:p w:rsidR="00D046D0" w:rsidRPr="004907E1" w:rsidRDefault="00D046D0" w:rsidP="00D046D0">
            <w:pPr>
              <w:pStyle w:val="a5"/>
              <w:widowControl w:val="0"/>
              <w:tabs>
                <w:tab w:val="left" w:pos="1334"/>
              </w:tabs>
              <w:ind w:firstLine="426"/>
              <w:jc w:val="both"/>
            </w:pPr>
            <w:r>
              <w:rPr>
                <w:sz w:val="24"/>
                <w:szCs w:val="24"/>
              </w:rPr>
              <w:t xml:space="preserve"> </w:t>
            </w:r>
          </w:p>
          <w:p w:rsidR="00D046D0" w:rsidRDefault="00D046D0" w:rsidP="00D046D0">
            <w:pPr>
              <w:jc w:val="center"/>
            </w:pPr>
            <w:r w:rsidRPr="004907E1">
              <w:t>5.  УСЛОВИЯ  ИЗМЕНЕНИЯ, РАСТОРЖЕНИЯ, ПРЕКРАЩЕНИЯ  ДОГОВОРА</w:t>
            </w:r>
          </w:p>
          <w:p w:rsidR="00D046D0" w:rsidRPr="004907E1" w:rsidRDefault="00D046D0" w:rsidP="00D046D0">
            <w:pPr>
              <w:jc w:val="center"/>
            </w:pPr>
          </w:p>
          <w:p w:rsidR="00D046D0" w:rsidRPr="004907E1" w:rsidRDefault="00D046D0" w:rsidP="00D046D0">
            <w:pPr>
              <w:jc w:val="both"/>
            </w:pPr>
            <w:r w:rsidRPr="004907E1">
              <w:t xml:space="preserve">      5.1. Настоящий договор, может  быть  расторгнут  досрочно  в  следующих  случаях:</w:t>
            </w:r>
          </w:p>
          <w:p w:rsidR="00D046D0" w:rsidRPr="004907E1" w:rsidRDefault="00D046D0" w:rsidP="00D046D0">
            <w:pPr>
              <w:numPr>
                <w:ilvl w:val="0"/>
                <w:numId w:val="2"/>
              </w:numPr>
              <w:jc w:val="both"/>
            </w:pPr>
            <w:r w:rsidRPr="004907E1">
              <w:t>по  решению  арбитражного  суда;</w:t>
            </w:r>
          </w:p>
          <w:p w:rsidR="00D046D0" w:rsidRPr="004907E1" w:rsidRDefault="00D046D0" w:rsidP="00D046D0">
            <w:pPr>
              <w:numPr>
                <w:ilvl w:val="0"/>
                <w:numId w:val="2"/>
              </w:numPr>
              <w:jc w:val="both"/>
            </w:pPr>
            <w:r w:rsidRPr="004907E1">
              <w:t>по  взаимному  соглашению  сторон;</w:t>
            </w:r>
          </w:p>
          <w:p w:rsidR="00D046D0" w:rsidRPr="004907E1" w:rsidRDefault="00D046D0" w:rsidP="00D046D0">
            <w:pPr>
              <w:spacing w:after="1" w:line="280" w:lineRule="atLeast"/>
              <w:ind w:firstLine="540"/>
              <w:jc w:val="both"/>
            </w:pPr>
            <w:r w:rsidRPr="004907E1">
              <w:t>5.2. Арендодатель вправе в одностороннем порядке отказаться от Договора и Договор аренды подлежит досрочному расторжению в одностороннем внесудебном бесспорном порядке по его требованию в случаях:</w:t>
            </w:r>
          </w:p>
          <w:p w:rsidR="00D046D0" w:rsidRPr="004907E1" w:rsidRDefault="00D046D0" w:rsidP="00D046D0">
            <w:pPr>
              <w:pStyle w:val="ConsPlusNormal"/>
              <w:widowControl/>
              <w:ind w:firstLine="0"/>
              <w:jc w:val="both"/>
              <w:rPr>
                <w:rFonts w:ascii="Times New Roman" w:hAnsi="Times New Roman" w:cs="Times New Roman"/>
                <w:sz w:val="24"/>
                <w:szCs w:val="24"/>
              </w:rPr>
            </w:pPr>
            <w:r w:rsidRPr="004907E1">
              <w:rPr>
                <w:rFonts w:ascii="Times New Roman" w:hAnsi="Times New Roman" w:cs="Times New Roman"/>
                <w:sz w:val="24"/>
                <w:szCs w:val="24"/>
              </w:rPr>
              <w:t xml:space="preserve">        5.2.1. Не подписание Арендатором акта приема-передачи Имущества.</w:t>
            </w:r>
          </w:p>
          <w:p w:rsidR="00D046D0" w:rsidRPr="004907E1" w:rsidRDefault="00D046D0" w:rsidP="00D046D0">
            <w:pPr>
              <w:autoSpaceDE w:val="0"/>
              <w:autoSpaceDN w:val="0"/>
              <w:adjustRightInd w:val="0"/>
              <w:ind w:firstLine="540"/>
              <w:jc w:val="both"/>
            </w:pPr>
            <w:r w:rsidRPr="004907E1">
              <w:t>5.2.2. При использовании Имущества полностью или частично не по целевому назначению, установленному п.1.4. настоящего договора аренды.</w:t>
            </w:r>
          </w:p>
          <w:p w:rsidR="00D046D0" w:rsidRPr="004907E1" w:rsidRDefault="00D046D0" w:rsidP="00D046D0">
            <w:pPr>
              <w:autoSpaceDE w:val="0"/>
              <w:autoSpaceDN w:val="0"/>
              <w:adjustRightInd w:val="0"/>
              <w:ind w:firstLine="540"/>
              <w:jc w:val="both"/>
            </w:pPr>
            <w:r w:rsidRPr="004907E1">
              <w:lastRenderedPageBreak/>
              <w:t>5.2.3. Если Арендатор умышленно или по неосторожности ухудшает состояние Имущества.</w:t>
            </w:r>
          </w:p>
          <w:p w:rsidR="00D046D0" w:rsidRPr="004907E1" w:rsidRDefault="00D046D0" w:rsidP="00D046D0">
            <w:pPr>
              <w:pStyle w:val="ConsPlusNormal"/>
              <w:widowControl/>
              <w:ind w:firstLine="540"/>
              <w:jc w:val="both"/>
              <w:rPr>
                <w:rFonts w:ascii="Times New Roman" w:hAnsi="Times New Roman" w:cs="Times New Roman"/>
                <w:sz w:val="24"/>
                <w:szCs w:val="24"/>
              </w:rPr>
            </w:pPr>
            <w:r w:rsidRPr="004907E1">
              <w:rPr>
                <w:rFonts w:ascii="Times New Roman" w:hAnsi="Times New Roman" w:cs="Times New Roman"/>
                <w:sz w:val="24"/>
                <w:szCs w:val="24"/>
              </w:rPr>
              <w:t>5.2.4. Невнесение арендной платы более двух сроков оплаты подряд либо систематическая недоплата арендной платы, повлекшая задолженность, превышающую размер арендной платы за два срока оплаты.</w:t>
            </w:r>
          </w:p>
          <w:p w:rsidR="00D046D0" w:rsidRPr="004907E1" w:rsidRDefault="00D046D0" w:rsidP="00D046D0">
            <w:pPr>
              <w:autoSpaceDE w:val="0"/>
              <w:autoSpaceDN w:val="0"/>
              <w:adjustRightInd w:val="0"/>
              <w:ind w:firstLine="540"/>
              <w:jc w:val="both"/>
            </w:pPr>
            <w:r w:rsidRPr="004907E1">
              <w:t>5.2.5. Если Арендатор не поддерживает Имущество в надлежащем техническом состоянии.</w:t>
            </w:r>
          </w:p>
          <w:p w:rsidR="00D046D0" w:rsidRPr="004907E1" w:rsidRDefault="00D046D0" w:rsidP="00D046D0">
            <w:pPr>
              <w:autoSpaceDE w:val="0"/>
              <w:autoSpaceDN w:val="0"/>
              <w:adjustRightInd w:val="0"/>
              <w:ind w:firstLine="540"/>
              <w:jc w:val="both"/>
            </w:pPr>
            <w:r w:rsidRPr="004907E1">
              <w:t>5.2.6. Если Арендатор не производит</w:t>
            </w:r>
            <w:r>
              <w:t xml:space="preserve"> обслуживание, </w:t>
            </w:r>
            <w:r w:rsidRPr="004907E1">
              <w:t xml:space="preserve"> ремонт, осуществление которого является обязанностью   Арендатора но настоящему договору.</w:t>
            </w:r>
          </w:p>
          <w:p w:rsidR="00D046D0" w:rsidRPr="004907E1" w:rsidRDefault="00D046D0" w:rsidP="00D046D0">
            <w:pPr>
              <w:pStyle w:val="ConsPlusNormal"/>
              <w:widowControl/>
              <w:ind w:firstLine="540"/>
              <w:jc w:val="both"/>
              <w:rPr>
                <w:rFonts w:ascii="Times New Roman" w:hAnsi="Times New Roman" w:cs="Times New Roman"/>
                <w:sz w:val="24"/>
                <w:szCs w:val="24"/>
              </w:rPr>
            </w:pPr>
            <w:r w:rsidRPr="004907E1">
              <w:rPr>
                <w:rFonts w:ascii="Times New Roman" w:hAnsi="Times New Roman" w:cs="Times New Roman"/>
                <w:sz w:val="24"/>
                <w:szCs w:val="24"/>
              </w:rPr>
              <w:t>5.2.7. Передача Имущества Арендатором (как целого, так и его части) другим лицам по какому-либо основанию без согласия Арендодателя.</w:t>
            </w:r>
          </w:p>
          <w:p w:rsidR="00D046D0" w:rsidRPr="004907E1" w:rsidRDefault="00D046D0" w:rsidP="00D046D0">
            <w:pPr>
              <w:pStyle w:val="ConsPlusNormal"/>
              <w:widowControl/>
              <w:ind w:firstLine="540"/>
              <w:jc w:val="both"/>
              <w:rPr>
                <w:rFonts w:ascii="Times New Roman" w:hAnsi="Times New Roman" w:cs="Times New Roman"/>
                <w:sz w:val="24"/>
                <w:szCs w:val="24"/>
              </w:rPr>
            </w:pPr>
            <w:r w:rsidRPr="004907E1">
              <w:rPr>
                <w:rFonts w:ascii="Times New Roman" w:hAnsi="Times New Roman" w:cs="Times New Roman"/>
                <w:sz w:val="24"/>
                <w:szCs w:val="24"/>
              </w:rPr>
              <w:t>5.2.8. Проведение Арендатором переоборудования арендуемого имущества его части без согласования Арендодателя и соответствующего решения межведомственной комиссии, полученного в установленном порядке.</w:t>
            </w:r>
          </w:p>
          <w:p w:rsidR="00D046D0" w:rsidRPr="004907E1" w:rsidRDefault="00D046D0" w:rsidP="00D046D0">
            <w:pPr>
              <w:pStyle w:val="ConsPlusNormal"/>
              <w:widowControl/>
              <w:ind w:firstLine="540"/>
              <w:jc w:val="both"/>
              <w:rPr>
                <w:rFonts w:ascii="Times New Roman" w:hAnsi="Times New Roman" w:cs="Times New Roman"/>
                <w:sz w:val="24"/>
                <w:szCs w:val="24"/>
              </w:rPr>
            </w:pPr>
            <w:r w:rsidRPr="004907E1">
              <w:rPr>
                <w:rFonts w:ascii="Times New Roman" w:hAnsi="Times New Roman" w:cs="Times New Roman"/>
                <w:sz w:val="24"/>
                <w:szCs w:val="24"/>
              </w:rPr>
              <w:t xml:space="preserve">5.2.9. </w:t>
            </w:r>
            <w:r>
              <w:rPr>
                <w:rFonts w:ascii="Times New Roman" w:hAnsi="Times New Roman" w:cs="Times New Roman"/>
                <w:sz w:val="24"/>
                <w:szCs w:val="24"/>
              </w:rPr>
              <w:t xml:space="preserve">Если Арендатор не выполняет обязанности, предусмотренные пунктом 3.2.12. настоящего договора. </w:t>
            </w:r>
          </w:p>
          <w:p w:rsidR="00D046D0" w:rsidRDefault="00D046D0" w:rsidP="00D046D0">
            <w:pPr>
              <w:autoSpaceDE w:val="0"/>
              <w:autoSpaceDN w:val="0"/>
              <w:adjustRightInd w:val="0"/>
              <w:ind w:firstLine="540"/>
              <w:jc w:val="both"/>
            </w:pPr>
            <w:r w:rsidRPr="004907E1">
              <w:t>5.2.10. Невыполнение Арендатором полностью или частично условий Договора аренды.</w:t>
            </w:r>
          </w:p>
          <w:p w:rsidR="00D046D0" w:rsidRPr="004907E1" w:rsidRDefault="00D046D0" w:rsidP="00D046D0">
            <w:pPr>
              <w:autoSpaceDE w:val="0"/>
              <w:autoSpaceDN w:val="0"/>
              <w:adjustRightInd w:val="0"/>
              <w:ind w:firstLine="540"/>
              <w:jc w:val="both"/>
            </w:pPr>
            <w:r>
              <w:t xml:space="preserve">5.2.11. </w:t>
            </w:r>
            <w:r w:rsidRPr="004907E1">
              <w:t>В иных случаях, установленных законодательством.</w:t>
            </w:r>
          </w:p>
          <w:p w:rsidR="00D046D0" w:rsidRPr="004907E1" w:rsidRDefault="00D046D0" w:rsidP="00D046D0">
            <w:pPr>
              <w:pStyle w:val="ConsPlusNormal"/>
              <w:widowControl/>
              <w:ind w:firstLine="540"/>
              <w:jc w:val="both"/>
              <w:rPr>
                <w:rFonts w:ascii="Times New Roman" w:hAnsi="Times New Roman" w:cs="Times New Roman"/>
                <w:sz w:val="24"/>
                <w:szCs w:val="24"/>
              </w:rPr>
            </w:pPr>
            <w:r w:rsidRPr="004907E1">
              <w:rPr>
                <w:rFonts w:ascii="Times New Roman" w:hAnsi="Times New Roman" w:cs="Times New Roman"/>
                <w:sz w:val="24"/>
                <w:szCs w:val="24"/>
              </w:rPr>
              <w:t>5.3. В случае принятия решения Арендодателем об отказе от Договора аренды и его досрочном расторжении в одностороннем порядке Арендодатель направляет Арендатору соответствующее письменное уведомление. Договор аренды считается расторгнутым по истечении одного месяца с даты отправления соответствующего уведомления.</w:t>
            </w:r>
          </w:p>
          <w:p w:rsidR="00D046D0" w:rsidRPr="004907E1" w:rsidRDefault="00D046D0" w:rsidP="00D046D0">
            <w:pPr>
              <w:pStyle w:val="ConsPlusNormal"/>
              <w:widowControl/>
              <w:ind w:firstLine="540"/>
              <w:jc w:val="both"/>
              <w:rPr>
                <w:rFonts w:ascii="Times New Roman" w:hAnsi="Times New Roman" w:cs="Times New Roman"/>
                <w:sz w:val="24"/>
                <w:szCs w:val="24"/>
              </w:rPr>
            </w:pPr>
            <w:r w:rsidRPr="004907E1">
              <w:rPr>
                <w:rFonts w:ascii="Times New Roman" w:hAnsi="Times New Roman" w:cs="Times New Roman"/>
                <w:sz w:val="24"/>
                <w:szCs w:val="24"/>
              </w:rPr>
              <w:t>5.4. Договор аренды прекращает свое действие в следующих случаях:</w:t>
            </w:r>
          </w:p>
          <w:p w:rsidR="00D046D0" w:rsidRPr="004907E1" w:rsidRDefault="00D046D0" w:rsidP="00D046D0">
            <w:pPr>
              <w:pStyle w:val="ConsPlusNormal"/>
              <w:widowControl/>
              <w:ind w:firstLine="540"/>
              <w:jc w:val="both"/>
              <w:rPr>
                <w:rFonts w:ascii="Times New Roman" w:hAnsi="Times New Roman" w:cs="Times New Roman"/>
                <w:sz w:val="24"/>
                <w:szCs w:val="24"/>
              </w:rPr>
            </w:pPr>
            <w:r w:rsidRPr="004907E1">
              <w:rPr>
                <w:rFonts w:ascii="Times New Roman" w:hAnsi="Times New Roman" w:cs="Times New Roman"/>
                <w:sz w:val="24"/>
                <w:szCs w:val="24"/>
              </w:rPr>
              <w:t xml:space="preserve">- ликвидация </w:t>
            </w:r>
            <w:r>
              <w:rPr>
                <w:rFonts w:ascii="Times New Roman" w:hAnsi="Times New Roman" w:cs="Times New Roman"/>
                <w:sz w:val="24"/>
                <w:szCs w:val="24"/>
              </w:rPr>
              <w:t xml:space="preserve">Арендодателя, либо </w:t>
            </w:r>
            <w:r w:rsidRPr="004907E1">
              <w:rPr>
                <w:rFonts w:ascii="Times New Roman" w:hAnsi="Times New Roman" w:cs="Times New Roman"/>
                <w:sz w:val="24"/>
                <w:szCs w:val="24"/>
              </w:rPr>
              <w:t>Арендатора в установленном порядке;</w:t>
            </w:r>
          </w:p>
          <w:p w:rsidR="00D046D0" w:rsidRPr="004907E1" w:rsidRDefault="00D046D0" w:rsidP="00D046D0">
            <w:pPr>
              <w:pStyle w:val="ConsPlusNormal"/>
              <w:widowControl/>
              <w:ind w:firstLine="540"/>
              <w:jc w:val="both"/>
              <w:rPr>
                <w:rFonts w:ascii="Times New Roman" w:hAnsi="Times New Roman" w:cs="Times New Roman"/>
                <w:sz w:val="24"/>
                <w:szCs w:val="24"/>
              </w:rPr>
            </w:pPr>
            <w:r w:rsidRPr="004907E1">
              <w:rPr>
                <w:rFonts w:ascii="Times New Roman" w:hAnsi="Times New Roman" w:cs="Times New Roman"/>
                <w:sz w:val="24"/>
                <w:szCs w:val="24"/>
              </w:rPr>
              <w:t>- признание Арендатора несостоятельным (банкротом);</w:t>
            </w:r>
          </w:p>
          <w:p w:rsidR="00D046D0" w:rsidRPr="004907E1" w:rsidRDefault="00D046D0" w:rsidP="00D046D0">
            <w:pPr>
              <w:pStyle w:val="ConsPlusNormal"/>
              <w:widowControl/>
              <w:ind w:firstLine="540"/>
              <w:jc w:val="both"/>
              <w:rPr>
                <w:rFonts w:ascii="Times New Roman" w:hAnsi="Times New Roman" w:cs="Times New Roman"/>
                <w:sz w:val="24"/>
                <w:szCs w:val="24"/>
              </w:rPr>
            </w:pPr>
            <w:r w:rsidRPr="004907E1">
              <w:rPr>
                <w:rFonts w:ascii="Times New Roman" w:hAnsi="Times New Roman" w:cs="Times New Roman"/>
                <w:sz w:val="24"/>
                <w:szCs w:val="24"/>
              </w:rPr>
              <w:t xml:space="preserve">- принятие </w:t>
            </w:r>
            <w:r>
              <w:rPr>
                <w:rFonts w:ascii="Times New Roman" w:hAnsi="Times New Roman" w:cs="Times New Roman"/>
                <w:sz w:val="24"/>
                <w:szCs w:val="24"/>
              </w:rPr>
              <w:t>Арендодателем</w:t>
            </w:r>
            <w:r w:rsidRPr="004907E1">
              <w:rPr>
                <w:rFonts w:ascii="Times New Roman" w:hAnsi="Times New Roman" w:cs="Times New Roman"/>
                <w:sz w:val="24"/>
                <w:szCs w:val="24"/>
              </w:rPr>
              <w:t xml:space="preserve"> решения о реконструкции или сносе Имущества;</w:t>
            </w:r>
          </w:p>
          <w:p w:rsidR="00D046D0" w:rsidRPr="004907E1" w:rsidRDefault="00D046D0" w:rsidP="00D046D0">
            <w:pPr>
              <w:pStyle w:val="ConsPlusNormal"/>
              <w:widowControl/>
              <w:ind w:firstLine="540"/>
              <w:jc w:val="both"/>
              <w:rPr>
                <w:rFonts w:ascii="Times New Roman" w:hAnsi="Times New Roman" w:cs="Times New Roman"/>
                <w:sz w:val="24"/>
                <w:szCs w:val="24"/>
              </w:rPr>
            </w:pPr>
            <w:r w:rsidRPr="004907E1">
              <w:rPr>
                <w:rFonts w:ascii="Times New Roman" w:hAnsi="Times New Roman" w:cs="Times New Roman"/>
                <w:sz w:val="24"/>
                <w:szCs w:val="24"/>
              </w:rPr>
              <w:t>- досрочное расторжение Договора аренды по соглашению Сторон, в судебном порядке или в одностороннем порядке;</w:t>
            </w:r>
          </w:p>
          <w:p w:rsidR="00D046D0" w:rsidRPr="004907E1" w:rsidRDefault="00D046D0" w:rsidP="00D046D0">
            <w:pPr>
              <w:pStyle w:val="ConsPlusNormal"/>
              <w:widowControl/>
              <w:ind w:firstLine="540"/>
              <w:jc w:val="both"/>
              <w:rPr>
                <w:rFonts w:ascii="Times New Roman" w:hAnsi="Times New Roman" w:cs="Times New Roman"/>
                <w:sz w:val="24"/>
                <w:szCs w:val="24"/>
              </w:rPr>
            </w:pPr>
            <w:r w:rsidRPr="004907E1">
              <w:rPr>
                <w:rFonts w:ascii="Times New Roman" w:hAnsi="Times New Roman" w:cs="Times New Roman"/>
                <w:sz w:val="24"/>
                <w:szCs w:val="24"/>
              </w:rPr>
              <w:t>- по окончании срока Договора.</w:t>
            </w:r>
          </w:p>
          <w:p w:rsidR="00D046D0" w:rsidRPr="004907E1" w:rsidRDefault="00D046D0" w:rsidP="00D046D0">
            <w:pPr>
              <w:autoSpaceDE w:val="0"/>
              <w:autoSpaceDN w:val="0"/>
              <w:adjustRightInd w:val="0"/>
              <w:ind w:firstLine="540"/>
              <w:jc w:val="both"/>
            </w:pPr>
            <w:r w:rsidRPr="004907E1">
              <w:t>5.5. Споры, возникающие при исполнении настоящего договора, рассматриваются в судебном     порядке</w:t>
            </w:r>
          </w:p>
          <w:p w:rsidR="00D046D0" w:rsidRDefault="00D046D0" w:rsidP="00D046D0">
            <w:pPr>
              <w:numPr>
                <w:ilvl w:val="0"/>
                <w:numId w:val="3"/>
              </w:numPr>
              <w:tabs>
                <w:tab w:val="clear" w:pos="3915"/>
                <w:tab w:val="num" w:pos="0"/>
              </w:tabs>
              <w:ind w:left="0" w:firstLine="0"/>
              <w:jc w:val="center"/>
            </w:pPr>
            <w:r w:rsidRPr="004907E1">
              <w:t>ПОРЯДОК  РАСЧЕТОВ</w:t>
            </w:r>
          </w:p>
          <w:p w:rsidR="00D046D0" w:rsidRPr="004907E1" w:rsidRDefault="00D046D0" w:rsidP="00D046D0"/>
          <w:p w:rsidR="00D046D0" w:rsidRPr="004907E1" w:rsidRDefault="00D046D0" w:rsidP="00D046D0">
            <w:pPr>
              <w:autoSpaceDE w:val="0"/>
              <w:autoSpaceDN w:val="0"/>
              <w:adjustRightInd w:val="0"/>
              <w:ind w:firstLine="540"/>
              <w:jc w:val="both"/>
            </w:pPr>
            <w:r w:rsidRPr="004907E1">
              <w:t xml:space="preserve">6.1. Арендная плата за пользование имуществом, указанным в пункте 1.1.настоящего договора </w:t>
            </w:r>
            <w:r>
              <w:t xml:space="preserve">определена Сторонами на основании протокола проведения аукциона от «____»________2017 года и </w:t>
            </w:r>
            <w:r w:rsidRPr="004907E1">
              <w:t>составляет  ___________ рублей  в месяц</w:t>
            </w:r>
            <w:r>
              <w:t xml:space="preserve"> в том числе НДС 18 %</w:t>
            </w:r>
            <w:r w:rsidRPr="004907E1">
              <w:t xml:space="preserve"> _______ рубл</w:t>
            </w:r>
            <w:r>
              <w:t>ей</w:t>
            </w:r>
            <w:r w:rsidRPr="004907E1">
              <w:t>.</w:t>
            </w:r>
          </w:p>
          <w:p w:rsidR="00D046D0" w:rsidRPr="004907E1" w:rsidRDefault="00D046D0" w:rsidP="00D046D0">
            <w:pPr>
              <w:autoSpaceDE w:val="0"/>
              <w:autoSpaceDN w:val="0"/>
              <w:adjustRightInd w:val="0"/>
              <w:ind w:firstLine="540"/>
              <w:jc w:val="both"/>
            </w:pPr>
            <w:r w:rsidRPr="004907E1">
              <w:t xml:space="preserve">6.2. Уплата арендной платы (без НДС) производится Арендатором самостоятельно в доход районного бюджета  не позднее 10-го числа месяца, следующего за расчетным. </w:t>
            </w:r>
          </w:p>
          <w:p w:rsidR="00D046D0" w:rsidRPr="001411DF" w:rsidRDefault="00D046D0" w:rsidP="00D046D0">
            <w:pPr>
              <w:pStyle w:val="3"/>
              <w:spacing w:line="276" w:lineRule="auto"/>
              <w:jc w:val="both"/>
              <w:rPr>
                <w:sz w:val="24"/>
                <w:szCs w:val="24"/>
              </w:rPr>
            </w:pPr>
            <w:r w:rsidRPr="004907E1">
              <w:rPr>
                <w:sz w:val="24"/>
                <w:szCs w:val="24"/>
              </w:rPr>
              <w:t xml:space="preserve">      </w:t>
            </w:r>
            <w:r>
              <w:rPr>
                <w:sz w:val="24"/>
                <w:szCs w:val="24"/>
              </w:rPr>
              <w:t xml:space="preserve">   </w:t>
            </w:r>
            <w:r w:rsidRPr="0097725E">
              <w:rPr>
                <w:sz w:val="24"/>
                <w:szCs w:val="24"/>
              </w:rPr>
              <w:t xml:space="preserve">6.3. </w:t>
            </w:r>
            <w:r w:rsidRPr="001411DF">
              <w:rPr>
                <w:sz w:val="24"/>
                <w:szCs w:val="24"/>
              </w:rPr>
              <w:t xml:space="preserve">Уплата НДС производится Арендатором самостоятельно полностью в доход федерального бюджета </w:t>
            </w:r>
            <w:r>
              <w:rPr>
                <w:sz w:val="24"/>
                <w:szCs w:val="24"/>
              </w:rPr>
              <w:t>по месту регистрации Арендатора.</w:t>
            </w:r>
          </w:p>
          <w:p w:rsidR="00D046D0" w:rsidRPr="004907E1" w:rsidRDefault="00D046D0" w:rsidP="00D046D0">
            <w:pPr>
              <w:pStyle w:val="3"/>
              <w:jc w:val="both"/>
              <w:rPr>
                <w:sz w:val="24"/>
                <w:szCs w:val="24"/>
              </w:rPr>
            </w:pPr>
            <w:r w:rsidRPr="004907E1">
              <w:rPr>
                <w:sz w:val="24"/>
                <w:szCs w:val="24"/>
              </w:rPr>
              <w:t xml:space="preserve">       Копии  платежных  поручений  по  перечислению  арендной  платы  и  НДС  с  арендной  платы  направляются  в   администрацию  Шарангского муниципального  района (отдел экономики и имущественных отношений) в трехдневный срок с момента осуществления платежей.</w:t>
            </w:r>
          </w:p>
          <w:p w:rsidR="00D046D0" w:rsidRPr="004907E1" w:rsidRDefault="00D046D0" w:rsidP="00D046D0">
            <w:pPr>
              <w:numPr>
                <w:ilvl w:val="1"/>
                <w:numId w:val="3"/>
              </w:numPr>
              <w:tabs>
                <w:tab w:val="clear" w:pos="4635"/>
              </w:tabs>
              <w:autoSpaceDE w:val="0"/>
              <w:autoSpaceDN w:val="0"/>
              <w:adjustRightInd w:val="0"/>
              <w:ind w:left="0" w:firstLine="567"/>
              <w:jc w:val="both"/>
            </w:pPr>
            <w:r w:rsidRPr="004907E1">
              <w:t>Арендная плата корректируется 1 раз в год с учетом инфляции Арендатором в одностороннем порядке.</w:t>
            </w:r>
          </w:p>
          <w:p w:rsidR="00D046D0" w:rsidRPr="009B1D88" w:rsidRDefault="00D046D0" w:rsidP="00D046D0">
            <w:pPr>
              <w:autoSpaceDE w:val="0"/>
              <w:autoSpaceDN w:val="0"/>
              <w:adjustRightInd w:val="0"/>
              <w:ind w:firstLine="567"/>
              <w:jc w:val="both"/>
            </w:pPr>
            <w:r w:rsidRPr="00F251E6">
              <w:t>б. Арендатор возмещает фактические затраты за предоставленные коммунальные услуги, за электроосвещение на основании отдельного договора.</w:t>
            </w:r>
          </w:p>
          <w:p w:rsidR="00D046D0" w:rsidRPr="004907E1" w:rsidRDefault="00D046D0" w:rsidP="00D046D0">
            <w:pPr>
              <w:autoSpaceDE w:val="0"/>
              <w:autoSpaceDN w:val="0"/>
              <w:adjustRightInd w:val="0"/>
              <w:ind w:left="567"/>
              <w:jc w:val="both"/>
            </w:pPr>
          </w:p>
          <w:p w:rsidR="00D046D0" w:rsidRPr="004907E1" w:rsidRDefault="00D046D0" w:rsidP="00D046D0">
            <w:pPr>
              <w:numPr>
                <w:ilvl w:val="0"/>
                <w:numId w:val="3"/>
              </w:numPr>
              <w:tabs>
                <w:tab w:val="clear" w:pos="3915"/>
                <w:tab w:val="num" w:pos="0"/>
              </w:tabs>
              <w:ind w:left="0" w:firstLine="0"/>
              <w:jc w:val="center"/>
            </w:pPr>
            <w:r w:rsidRPr="004907E1">
              <w:t>СРОК ДЕЙСТВИЯ ДОГОВОРА</w:t>
            </w:r>
          </w:p>
          <w:p w:rsidR="00D046D0" w:rsidRPr="004907E1" w:rsidRDefault="00D046D0" w:rsidP="00D046D0">
            <w:pPr>
              <w:ind w:firstLine="567"/>
            </w:pPr>
          </w:p>
          <w:p w:rsidR="00D046D0" w:rsidRPr="004907E1" w:rsidRDefault="00D046D0" w:rsidP="00D046D0">
            <w:pPr>
              <w:pStyle w:val="ConsPlusNonformat"/>
              <w:widowControl/>
              <w:ind w:firstLine="567"/>
              <w:jc w:val="both"/>
              <w:rPr>
                <w:rFonts w:ascii="Times New Roman" w:hAnsi="Times New Roman" w:cs="Times New Roman"/>
                <w:sz w:val="24"/>
                <w:szCs w:val="24"/>
              </w:rPr>
            </w:pPr>
            <w:r w:rsidRPr="004907E1">
              <w:rPr>
                <w:rFonts w:ascii="Times New Roman" w:hAnsi="Times New Roman" w:cs="Times New Roman"/>
                <w:sz w:val="24"/>
                <w:szCs w:val="24"/>
              </w:rPr>
              <w:t xml:space="preserve">7.1. Договор аренды заключается  на 5 (пять) лет.  </w:t>
            </w:r>
          </w:p>
          <w:p w:rsidR="00D046D0" w:rsidRPr="004907E1" w:rsidRDefault="00D046D0" w:rsidP="00D046D0">
            <w:pPr>
              <w:pStyle w:val="ConsPlusNonformat"/>
              <w:widowControl/>
              <w:ind w:firstLine="567"/>
              <w:jc w:val="both"/>
              <w:rPr>
                <w:rFonts w:ascii="Times New Roman" w:hAnsi="Times New Roman" w:cs="Times New Roman"/>
                <w:sz w:val="24"/>
                <w:szCs w:val="24"/>
              </w:rPr>
            </w:pPr>
            <w:r w:rsidRPr="004907E1">
              <w:rPr>
                <w:rFonts w:ascii="Times New Roman" w:hAnsi="Times New Roman" w:cs="Times New Roman"/>
                <w:sz w:val="24"/>
                <w:szCs w:val="24"/>
              </w:rPr>
              <w:t>7.2. Срок    действия   настоящего   Договора   аренды  устанавливается с  ________ 2017 года  до ___________ года.</w:t>
            </w:r>
          </w:p>
          <w:p w:rsidR="00D046D0" w:rsidRPr="004907E1" w:rsidRDefault="00D046D0" w:rsidP="00D046D0">
            <w:pPr>
              <w:pStyle w:val="ConsPlusNormal"/>
              <w:widowControl/>
              <w:ind w:firstLine="567"/>
              <w:jc w:val="both"/>
              <w:rPr>
                <w:rFonts w:ascii="Times New Roman" w:hAnsi="Times New Roman" w:cs="Times New Roman"/>
                <w:sz w:val="24"/>
                <w:szCs w:val="24"/>
              </w:rPr>
            </w:pPr>
            <w:r w:rsidRPr="004907E1">
              <w:rPr>
                <w:rFonts w:ascii="Times New Roman" w:hAnsi="Times New Roman" w:cs="Times New Roman"/>
                <w:sz w:val="24"/>
                <w:szCs w:val="24"/>
              </w:rPr>
              <w:t>7.3. Окончание срока действия настоящего Договора не освобождает Стороны от ответственности за его нарушение.</w:t>
            </w:r>
          </w:p>
          <w:p w:rsidR="00D046D0" w:rsidRPr="004907E1" w:rsidRDefault="00D046D0" w:rsidP="00D046D0">
            <w:pPr>
              <w:pStyle w:val="ConsPlusNormal"/>
              <w:widowControl/>
              <w:ind w:firstLine="567"/>
              <w:jc w:val="both"/>
              <w:rPr>
                <w:rFonts w:ascii="Times New Roman" w:hAnsi="Times New Roman" w:cs="Times New Roman"/>
                <w:sz w:val="24"/>
                <w:szCs w:val="24"/>
              </w:rPr>
            </w:pPr>
          </w:p>
          <w:p w:rsidR="00D046D0" w:rsidRPr="004907E1" w:rsidRDefault="00D046D0" w:rsidP="00D046D0">
            <w:pPr>
              <w:jc w:val="center"/>
            </w:pPr>
            <w:r w:rsidRPr="004907E1">
              <w:t>8. ПРОЧИЕ УСЛОВИЯ</w:t>
            </w:r>
          </w:p>
          <w:p w:rsidR="00D046D0" w:rsidRPr="004907E1" w:rsidRDefault="00D046D0" w:rsidP="00D046D0">
            <w:pPr>
              <w:jc w:val="center"/>
            </w:pPr>
          </w:p>
          <w:p w:rsidR="00D046D0" w:rsidRPr="004907E1" w:rsidRDefault="00D046D0" w:rsidP="00D046D0">
            <w:pPr>
              <w:ind w:firstLine="567"/>
              <w:jc w:val="both"/>
            </w:pPr>
            <w:r w:rsidRPr="004907E1">
              <w:t>8.1. Стороны обязуются информировать друг друга об изменении своих адресов и банковских реквизитов.</w:t>
            </w:r>
          </w:p>
          <w:p w:rsidR="00D046D0" w:rsidRDefault="00D046D0" w:rsidP="00D046D0">
            <w:pPr>
              <w:ind w:firstLine="567"/>
              <w:jc w:val="both"/>
            </w:pPr>
            <w:r w:rsidRPr="004907E1">
              <w:t xml:space="preserve">8.2. Настоящий договор составлен в 2-х экземплярах имеющих равную юридическую силу, один экземпляр  для Арендодателя, один экземпляр для Арендатора. </w:t>
            </w:r>
          </w:p>
          <w:p w:rsidR="00D046D0" w:rsidRPr="004907E1" w:rsidRDefault="00D046D0" w:rsidP="00D046D0">
            <w:pPr>
              <w:jc w:val="both"/>
            </w:pPr>
          </w:p>
          <w:p w:rsidR="00D046D0" w:rsidRPr="004907E1" w:rsidRDefault="00D046D0" w:rsidP="00D046D0">
            <w:pPr>
              <w:jc w:val="both"/>
            </w:pPr>
            <w:r w:rsidRPr="004907E1">
              <w:t xml:space="preserve">                              ЮРИДИЧЕСКИЕ  АДРЕСА  СТОРОН</w:t>
            </w:r>
          </w:p>
          <w:p w:rsidR="00D046D0" w:rsidRPr="004907E1" w:rsidRDefault="00D046D0" w:rsidP="00D046D0">
            <w:pPr>
              <w:jc w:val="both"/>
            </w:pPr>
            <w:r w:rsidRPr="004907E1">
              <w:t xml:space="preserve">     АРЕНДОДАТЕЛЬ:  Администрация  </w:t>
            </w:r>
            <w:r w:rsidRPr="004907E1">
              <w:lastRenderedPageBreak/>
              <w:t>Шарангского муниципального района</w:t>
            </w:r>
          </w:p>
          <w:p w:rsidR="00D046D0" w:rsidRPr="004907E1" w:rsidRDefault="00D046D0" w:rsidP="00D046D0">
            <w:pPr>
              <w:jc w:val="both"/>
            </w:pPr>
            <w:r w:rsidRPr="004907E1">
              <w:t xml:space="preserve">606840, Нижегородская область, </w:t>
            </w:r>
            <w:proofErr w:type="spellStart"/>
            <w:r w:rsidRPr="004907E1">
              <w:t>Шарангский</w:t>
            </w:r>
            <w:proofErr w:type="spellEnd"/>
            <w:r w:rsidRPr="004907E1">
              <w:t xml:space="preserve"> район, р.п. </w:t>
            </w:r>
            <w:proofErr w:type="spellStart"/>
            <w:r w:rsidRPr="004907E1">
              <w:t>Шаранга</w:t>
            </w:r>
            <w:proofErr w:type="spellEnd"/>
            <w:r w:rsidRPr="004907E1">
              <w:t>, ул. Свободы, д. 2</w:t>
            </w:r>
          </w:p>
          <w:p w:rsidR="00D046D0" w:rsidRPr="004907E1" w:rsidRDefault="00D046D0" w:rsidP="00D046D0">
            <w:pPr>
              <w:jc w:val="both"/>
            </w:pPr>
            <w:r w:rsidRPr="004907E1">
              <w:t xml:space="preserve"> ИНН 5237001159 КПП 523701001, ОГРН 1025201206491, зарегистрировано 14.10.1996 г. за № 215 Законодательным собранием Нижегородской области</w:t>
            </w:r>
          </w:p>
          <w:p w:rsidR="00D046D0" w:rsidRPr="004907E1" w:rsidRDefault="00D046D0" w:rsidP="00D046D0">
            <w:pPr>
              <w:jc w:val="both"/>
            </w:pPr>
          </w:p>
          <w:p w:rsidR="00D046D0" w:rsidRPr="004907E1" w:rsidRDefault="00D046D0" w:rsidP="00D046D0">
            <w:pPr>
              <w:jc w:val="both"/>
            </w:pPr>
            <w:r w:rsidRPr="004907E1">
              <w:t xml:space="preserve"> АРЕНДАТОР: </w:t>
            </w:r>
          </w:p>
          <w:p w:rsidR="00D046D0" w:rsidRPr="004907E1" w:rsidRDefault="00D046D0" w:rsidP="00D046D0">
            <w:pPr>
              <w:jc w:val="both"/>
            </w:pPr>
          </w:p>
          <w:p w:rsidR="00D046D0" w:rsidRDefault="00D046D0" w:rsidP="00D046D0">
            <w:pPr>
              <w:jc w:val="both"/>
            </w:pPr>
          </w:p>
          <w:p w:rsidR="00D046D0" w:rsidRDefault="00D046D0" w:rsidP="00D046D0">
            <w:pPr>
              <w:jc w:val="both"/>
            </w:pPr>
          </w:p>
          <w:p w:rsidR="00D046D0" w:rsidRPr="004907E1" w:rsidRDefault="00D046D0" w:rsidP="00D046D0">
            <w:pPr>
              <w:jc w:val="both"/>
            </w:pPr>
          </w:p>
          <w:p w:rsidR="00D046D0" w:rsidRPr="004907E1" w:rsidRDefault="00D046D0" w:rsidP="00D046D0">
            <w:pPr>
              <w:jc w:val="both"/>
            </w:pPr>
            <w:r w:rsidRPr="004907E1">
              <w:t xml:space="preserve"> Арендодатель                                                             Арендатор</w:t>
            </w:r>
          </w:p>
          <w:p w:rsidR="00D046D0" w:rsidRPr="004907E1" w:rsidRDefault="00D046D0" w:rsidP="00D046D0">
            <w:pPr>
              <w:pStyle w:val="ConsNonformat"/>
              <w:widowControl/>
              <w:rPr>
                <w:rFonts w:ascii="Times New Roman" w:hAnsi="Times New Roman"/>
                <w:sz w:val="24"/>
                <w:szCs w:val="24"/>
              </w:rPr>
            </w:pPr>
            <w:r w:rsidRPr="004907E1">
              <w:rPr>
                <w:rFonts w:ascii="Times New Roman" w:hAnsi="Times New Roman"/>
                <w:sz w:val="24"/>
                <w:szCs w:val="24"/>
              </w:rPr>
              <w:t xml:space="preserve">_________________ </w:t>
            </w:r>
            <w:r>
              <w:rPr>
                <w:rFonts w:ascii="Times New Roman" w:hAnsi="Times New Roman"/>
                <w:sz w:val="24"/>
                <w:szCs w:val="24"/>
              </w:rPr>
              <w:t>А.В.Медведева</w:t>
            </w:r>
            <w:r w:rsidRPr="004907E1">
              <w:rPr>
                <w:rFonts w:ascii="Times New Roman" w:hAnsi="Times New Roman"/>
                <w:sz w:val="24"/>
                <w:szCs w:val="24"/>
              </w:rPr>
              <w:t xml:space="preserve">           </w:t>
            </w:r>
            <w:r>
              <w:rPr>
                <w:rFonts w:ascii="Times New Roman" w:hAnsi="Times New Roman"/>
                <w:sz w:val="24"/>
                <w:szCs w:val="24"/>
              </w:rPr>
              <w:t xml:space="preserve">   </w:t>
            </w:r>
            <w:r w:rsidRPr="004907E1">
              <w:rPr>
                <w:rFonts w:ascii="Times New Roman" w:hAnsi="Times New Roman"/>
                <w:sz w:val="24"/>
                <w:szCs w:val="24"/>
              </w:rPr>
              <w:t xml:space="preserve">______________ </w:t>
            </w:r>
            <w:r>
              <w:rPr>
                <w:rFonts w:ascii="Times New Roman" w:hAnsi="Times New Roman"/>
                <w:sz w:val="24"/>
                <w:szCs w:val="24"/>
              </w:rPr>
              <w:t>_______________</w:t>
            </w:r>
          </w:p>
          <w:p w:rsidR="00D046D0" w:rsidRPr="004907E1" w:rsidRDefault="00D046D0" w:rsidP="00D046D0">
            <w:pPr>
              <w:pStyle w:val="ConsNonformat"/>
              <w:widowControl/>
              <w:rPr>
                <w:rFonts w:ascii="Times New Roman" w:hAnsi="Times New Roman"/>
                <w:sz w:val="24"/>
                <w:szCs w:val="24"/>
              </w:rPr>
            </w:pPr>
            <w:r>
              <w:rPr>
                <w:rFonts w:ascii="Times New Roman" w:hAnsi="Times New Roman"/>
                <w:sz w:val="24"/>
                <w:szCs w:val="24"/>
              </w:rPr>
              <w:t xml:space="preserve">         </w:t>
            </w:r>
            <w:r w:rsidRPr="004907E1">
              <w:rPr>
                <w:rFonts w:ascii="Times New Roman" w:hAnsi="Times New Roman"/>
                <w:sz w:val="24"/>
                <w:szCs w:val="24"/>
              </w:rPr>
              <w:t xml:space="preserve">(подпись)                                                      (подпись)              </w:t>
            </w:r>
          </w:p>
          <w:p w:rsidR="00D046D0" w:rsidRPr="004907E1" w:rsidRDefault="00D046D0" w:rsidP="00D046D0">
            <w:pPr>
              <w:pStyle w:val="ConsNonformat"/>
              <w:widowControl/>
              <w:rPr>
                <w:rFonts w:ascii="Times New Roman" w:hAnsi="Times New Roman"/>
                <w:sz w:val="24"/>
                <w:szCs w:val="24"/>
              </w:rPr>
            </w:pPr>
          </w:p>
          <w:p w:rsidR="00D046D0" w:rsidRPr="004907E1" w:rsidRDefault="00D046D0" w:rsidP="00D046D0">
            <w:pPr>
              <w:pStyle w:val="ConsNonformat"/>
              <w:widowControl/>
              <w:rPr>
                <w:rFonts w:ascii="Times New Roman" w:hAnsi="Times New Roman"/>
                <w:sz w:val="24"/>
                <w:szCs w:val="24"/>
              </w:rPr>
            </w:pPr>
            <w:r w:rsidRPr="004907E1">
              <w:rPr>
                <w:rFonts w:ascii="Times New Roman" w:hAnsi="Times New Roman"/>
                <w:sz w:val="24"/>
                <w:szCs w:val="24"/>
              </w:rPr>
              <w:t>М.П.                                                                                       М.П.</w:t>
            </w:r>
          </w:p>
          <w:p w:rsidR="00D046D0" w:rsidRPr="004907E1" w:rsidRDefault="00D046D0" w:rsidP="00D046D0">
            <w:pPr>
              <w:jc w:val="both"/>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Pr="00506893" w:rsidRDefault="00D046D0" w:rsidP="00D046D0">
            <w:pPr>
              <w:pStyle w:val="ConsNormal"/>
              <w:widowControl/>
              <w:ind w:firstLine="0"/>
              <w:jc w:val="right"/>
              <w:rPr>
                <w:rFonts w:ascii="Times New Roman" w:hAnsi="Times New Roman"/>
                <w:sz w:val="24"/>
                <w:szCs w:val="24"/>
              </w:rPr>
            </w:pPr>
          </w:p>
          <w:p w:rsidR="00D046D0" w:rsidRDefault="00D046D0" w:rsidP="00D046D0">
            <w:pPr>
              <w:pStyle w:val="ConsNormal"/>
              <w:widowControl/>
              <w:ind w:firstLine="0"/>
              <w:jc w:val="right"/>
              <w:rPr>
                <w:rFonts w:ascii="Times New Roman" w:hAnsi="Times New Roman"/>
                <w:sz w:val="24"/>
                <w:szCs w:val="24"/>
              </w:rPr>
            </w:pPr>
          </w:p>
          <w:p w:rsidR="00D046D0" w:rsidRDefault="00D046D0" w:rsidP="00D046D0">
            <w:pPr>
              <w:pStyle w:val="ConsNormal"/>
              <w:widowControl/>
              <w:ind w:firstLine="0"/>
              <w:jc w:val="right"/>
              <w:rPr>
                <w:rFonts w:ascii="Times New Roman" w:hAnsi="Times New Roman"/>
                <w:sz w:val="24"/>
                <w:szCs w:val="24"/>
              </w:rPr>
            </w:pPr>
          </w:p>
          <w:p w:rsidR="00D046D0" w:rsidRDefault="00D046D0" w:rsidP="00D046D0">
            <w:pPr>
              <w:pStyle w:val="ConsNormal"/>
              <w:widowControl/>
              <w:ind w:firstLine="0"/>
              <w:jc w:val="right"/>
              <w:rPr>
                <w:rFonts w:ascii="Times New Roman" w:hAnsi="Times New Roman"/>
                <w:sz w:val="24"/>
                <w:szCs w:val="24"/>
              </w:rPr>
            </w:pPr>
          </w:p>
          <w:p w:rsidR="00D046D0" w:rsidRDefault="00D046D0" w:rsidP="00D046D0">
            <w:pPr>
              <w:pStyle w:val="ConsNormal"/>
              <w:widowControl/>
              <w:ind w:firstLine="0"/>
              <w:jc w:val="right"/>
              <w:rPr>
                <w:rFonts w:ascii="Times New Roman" w:hAnsi="Times New Roman"/>
                <w:sz w:val="24"/>
                <w:szCs w:val="24"/>
              </w:rPr>
            </w:pPr>
          </w:p>
          <w:p w:rsidR="00D046D0" w:rsidRDefault="00D046D0" w:rsidP="00D046D0">
            <w:pPr>
              <w:pStyle w:val="ConsNormal"/>
              <w:widowControl/>
              <w:ind w:firstLine="0"/>
              <w:jc w:val="right"/>
              <w:rPr>
                <w:rFonts w:ascii="Times New Roman" w:hAnsi="Times New Roman"/>
                <w:sz w:val="24"/>
                <w:szCs w:val="24"/>
              </w:rPr>
            </w:pPr>
          </w:p>
          <w:p w:rsidR="00D046D0" w:rsidRDefault="00D046D0" w:rsidP="00D046D0">
            <w:pPr>
              <w:pStyle w:val="ConsNormal"/>
              <w:widowControl/>
              <w:ind w:firstLine="0"/>
              <w:jc w:val="right"/>
              <w:rPr>
                <w:rFonts w:ascii="Times New Roman" w:hAnsi="Times New Roman"/>
                <w:sz w:val="24"/>
                <w:szCs w:val="24"/>
              </w:rPr>
            </w:pPr>
          </w:p>
          <w:p w:rsidR="00D046D0" w:rsidRDefault="00D046D0" w:rsidP="00D046D0">
            <w:pPr>
              <w:pStyle w:val="ConsNormal"/>
              <w:widowControl/>
              <w:ind w:firstLine="0"/>
              <w:jc w:val="right"/>
              <w:rPr>
                <w:rFonts w:ascii="Times New Roman" w:hAnsi="Times New Roman"/>
                <w:sz w:val="24"/>
                <w:szCs w:val="24"/>
              </w:rPr>
            </w:pPr>
          </w:p>
          <w:p w:rsidR="00D046D0" w:rsidRDefault="00D046D0" w:rsidP="00D046D0">
            <w:pPr>
              <w:pStyle w:val="ConsNormal"/>
              <w:widowControl/>
              <w:ind w:firstLine="0"/>
              <w:jc w:val="right"/>
              <w:rPr>
                <w:rFonts w:ascii="Times New Roman" w:hAnsi="Times New Roman"/>
                <w:sz w:val="24"/>
                <w:szCs w:val="24"/>
              </w:rPr>
            </w:pPr>
          </w:p>
          <w:p w:rsidR="00D046D0" w:rsidRDefault="00D046D0" w:rsidP="00D046D0">
            <w:pPr>
              <w:pStyle w:val="ConsNormal"/>
              <w:widowControl/>
              <w:ind w:firstLine="0"/>
              <w:jc w:val="right"/>
              <w:rPr>
                <w:rFonts w:ascii="Times New Roman" w:hAnsi="Times New Roman"/>
                <w:sz w:val="24"/>
                <w:szCs w:val="24"/>
              </w:rPr>
            </w:pPr>
          </w:p>
          <w:p w:rsidR="00D046D0" w:rsidRPr="00D046D0" w:rsidRDefault="00D046D0" w:rsidP="00985429">
            <w:pPr>
              <w:widowControl w:val="0"/>
              <w:jc w:val="center"/>
            </w:pPr>
          </w:p>
        </w:tc>
      </w:tr>
    </w:tbl>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p w:rsidR="00117DA5" w:rsidRPr="00D046D0" w:rsidRDefault="00117DA5" w:rsidP="007B0AF1">
      <w:pPr>
        <w:widowControl w:val="0"/>
        <w:ind w:firstLine="709"/>
        <w:jc w:val="both"/>
      </w:pPr>
    </w:p>
    <w:sectPr w:rsidR="00117DA5" w:rsidRPr="00D046D0" w:rsidSect="008119F5">
      <w:pgSz w:w="11906" w:h="16838"/>
      <w:pgMar w:top="851" w:right="850" w:bottom="709"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E84AEF70"/>
    <w:lvl w:ilvl="0">
      <w:start w:val="1"/>
      <w:numFmt w:val="decimal"/>
      <w:lvlText w:val="1.%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1">
      <w:start w:val="1"/>
      <w:numFmt w:val="decimal"/>
      <w:lvlText w:val="1.%1."/>
      <w:lvlJc w:val="left"/>
      <w:rPr>
        <w:rFonts w:ascii="Times New Roman" w:hAnsi="Times New Roman" w:cs="Times New Roman"/>
        <w:b w:val="0"/>
        <w:bCs w:val="0"/>
        <w:i w:val="0"/>
        <w:iCs w:val="0"/>
        <w:smallCaps w:val="0"/>
        <w:strike w:val="0"/>
        <w:color w:val="000000"/>
        <w:spacing w:val="-1"/>
        <w:w w:val="100"/>
        <w:position w:val="0"/>
        <w:sz w:val="21"/>
        <w:szCs w:val="21"/>
        <w:u w:val="none"/>
      </w:rPr>
    </w:lvl>
    <w:lvl w:ilvl="2">
      <w:start w:val="1"/>
      <w:numFmt w:val="decimal"/>
      <w:lvlText w:val="1.%1."/>
      <w:lvlJc w:val="left"/>
      <w:rPr>
        <w:rFonts w:ascii="Times New Roman" w:hAnsi="Times New Roman" w:cs="Times New Roman"/>
        <w:b w:val="0"/>
        <w:bCs w:val="0"/>
        <w:i w:val="0"/>
        <w:iCs w:val="0"/>
        <w:smallCaps w:val="0"/>
        <w:strike w:val="0"/>
        <w:color w:val="000000"/>
        <w:spacing w:val="-1"/>
        <w:w w:val="100"/>
        <w:position w:val="0"/>
        <w:sz w:val="21"/>
        <w:szCs w:val="21"/>
        <w:u w:val="none"/>
      </w:rPr>
    </w:lvl>
    <w:lvl w:ilvl="3">
      <w:start w:val="1"/>
      <w:numFmt w:val="decimal"/>
      <w:lvlText w:val="1.%1."/>
      <w:lvlJc w:val="left"/>
      <w:rPr>
        <w:rFonts w:ascii="Times New Roman" w:hAnsi="Times New Roman" w:cs="Times New Roman"/>
        <w:b w:val="0"/>
        <w:bCs w:val="0"/>
        <w:i w:val="0"/>
        <w:iCs w:val="0"/>
        <w:smallCaps w:val="0"/>
        <w:strike w:val="0"/>
        <w:color w:val="000000"/>
        <w:spacing w:val="-1"/>
        <w:w w:val="100"/>
        <w:position w:val="0"/>
        <w:sz w:val="21"/>
        <w:szCs w:val="21"/>
        <w:u w:val="none"/>
      </w:rPr>
    </w:lvl>
    <w:lvl w:ilvl="4">
      <w:start w:val="1"/>
      <w:numFmt w:val="decimal"/>
      <w:lvlText w:val="1.%1."/>
      <w:lvlJc w:val="left"/>
      <w:rPr>
        <w:rFonts w:ascii="Times New Roman" w:hAnsi="Times New Roman" w:cs="Times New Roman"/>
        <w:b w:val="0"/>
        <w:bCs w:val="0"/>
        <w:i w:val="0"/>
        <w:iCs w:val="0"/>
        <w:smallCaps w:val="0"/>
        <w:strike w:val="0"/>
        <w:color w:val="000000"/>
        <w:spacing w:val="-1"/>
        <w:w w:val="100"/>
        <w:position w:val="0"/>
        <w:sz w:val="21"/>
        <w:szCs w:val="21"/>
        <w:u w:val="none"/>
      </w:rPr>
    </w:lvl>
    <w:lvl w:ilvl="5">
      <w:start w:val="1"/>
      <w:numFmt w:val="decimal"/>
      <w:lvlText w:val="1.%1."/>
      <w:lvlJc w:val="left"/>
      <w:rPr>
        <w:rFonts w:ascii="Times New Roman" w:hAnsi="Times New Roman" w:cs="Times New Roman"/>
        <w:b w:val="0"/>
        <w:bCs w:val="0"/>
        <w:i w:val="0"/>
        <w:iCs w:val="0"/>
        <w:smallCaps w:val="0"/>
        <w:strike w:val="0"/>
        <w:color w:val="000000"/>
        <w:spacing w:val="-1"/>
        <w:w w:val="100"/>
        <w:position w:val="0"/>
        <w:sz w:val="21"/>
        <w:szCs w:val="21"/>
        <w:u w:val="none"/>
      </w:rPr>
    </w:lvl>
    <w:lvl w:ilvl="6">
      <w:start w:val="1"/>
      <w:numFmt w:val="decimal"/>
      <w:lvlText w:val="1.%1."/>
      <w:lvlJc w:val="left"/>
      <w:rPr>
        <w:rFonts w:ascii="Times New Roman" w:hAnsi="Times New Roman" w:cs="Times New Roman"/>
        <w:b w:val="0"/>
        <w:bCs w:val="0"/>
        <w:i w:val="0"/>
        <w:iCs w:val="0"/>
        <w:smallCaps w:val="0"/>
        <w:strike w:val="0"/>
        <w:color w:val="000000"/>
        <w:spacing w:val="-1"/>
        <w:w w:val="100"/>
        <w:position w:val="0"/>
        <w:sz w:val="21"/>
        <w:szCs w:val="21"/>
        <w:u w:val="none"/>
      </w:rPr>
    </w:lvl>
    <w:lvl w:ilvl="7">
      <w:start w:val="1"/>
      <w:numFmt w:val="decimal"/>
      <w:lvlText w:val="1.%1."/>
      <w:lvlJc w:val="left"/>
      <w:rPr>
        <w:rFonts w:ascii="Times New Roman" w:hAnsi="Times New Roman" w:cs="Times New Roman"/>
        <w:b w:val="0"/>
        <w:bCs w:val="0"/>
        <w:i w:val="0"/>
        <w:iCs w:val="0"/>
        <w:smallCaps w:val="0"/>
        <w:strike w:val="0"/>
        <w:color w:val="000000"/>
        <w:spacing w:val="-1"/>
        <w:w w:val="100"/>
        <w:position w:val="0"/>
        <w:sz w:val="21"/>
        <w:szCs w:val="21"/>
        <w:u w:val="none"/>
      </w:rPr>
    </w:lvl>
    <w:lvl w:ilvl="8">
      <w:start w:val="1"/>
      <w:numFmt w:val="decimal"/>
      <w:lvlText w:val="1.%1."/>
      <w:lvlJc w:val="left"/>
      <w:rPr>
        <w:rFonts w:ascii="Times New Roman" w:hAnsi="Times New Roman" w:cs="Times New Roman"/>
        <w:b w:val="0"/>
        <w:bCs w:val="0"/>
        <w:i w:val="0"/>
        <w:iCs w:val="0"/>
        <w:smallCaps w:val="0"/>
        <w:strike w:val="0"/>
        <w:color w:val="000000"/>
        <w:spacing w:val="-1"/>
        <w:w w:val="100"/>
        <w:position w:val="0"/>
        <w:sz w:val="21"/>
        <w:szCs w:val="21"/>
        <w:u w:val="none"/>
      </w:rPr>
    </w:lvl>
  </w:abstractNum>
  <w:abstractNum w:abstractNumId="1">
    <w:nsid w:val="22166126"/>
    <w:multiLevelType w:val="singleLevel"/>
    <w:tmpl w:val="58F8AC86"/>
    <w:lvl w:ilvl="0">
      <w:start w:val="1"/>
      <w:numFmt w:val="decimal"/>
      <w:lvlText w:val="%1."/>
      <w:lvlJc w:val="left"/>
      <w:pPr>
        <w:tabs>
          <w:tab w:val="num" w:pos="2910"/>
        </w:tabs>
        <w:ind w:left="2910" w:hanging="360"/>
      </w:pPr>
      <w:rPr>
        <w:rFonts w:hint="default"/>
      </w:rPr>
    </w:lvl>
  </w:abstractNum>
  <w:abstractNum w:abstractNumId="2">
    <w:nsid w:val="24F201ED"/>
    <w:multiLevelType w:val="singleLevel"/>
    <w:tmpl w:val="09E28B76"/>
    <w:lvl w:ilvl="0">
      <w:start w:val="3"/>
      <w:numFmt w:val="bullet"/>
      <w:lvlText w:val="-"/>
      <w:lvlJc w:val="left"/>
      <w:pPr>
        <w:tabs>
          <w:tab w:val="num" w:pos="360"/>
        </w:tabs>
        <w:ind w:left="360" w:hanging="360"/>
      </w:pPr>
      <w:rPr>
        <w:rFonts w:ascii="Times New Roman" w:hAnsi="Times New Roman" w:hint="default"/>
      </w:rPr>
    </w:lvl>
  </w:abstractNum>
  <w:abstractNum w:abstractNumId="3">
    <w:nsid w:val="4CE0050F"/>
    <w:multiLevelType w:val="hybridMultilevel"/>
    <w:tmpl w:val="929278E8"/>
    <w:lvl w:ilvl="0" w:tplc="49DCECE4">
      <w:start w:val="3"/>
      <w:numFmt w:val="decimal"/>
      <w:lvlText w:val="%1."/>
      <w:lvlJc w:val="left"/>
      <w:pPr>
        <w:ind w:left="3270" w:hanging="360"/>
      </w:pPr>
      <w:rPr>
        <w:rFonts w:hint="default"/>
      </w:rPr>
    </w:lvl>
    <w:lvl w:ilvl="1" w:tplc="04190019" w:tentative="1">
      <w:start w:val="1"/>
      <w:numFmt w:val="lowerLetter"/>
      <w:lvlText w:val="%2."/>
      <w:lvlJc w:val="left"/>
      <w:pPr>
        <w:ind w:left="3990" w:hanging="360"/>
      </w:pPr>
    </w:lvl>
    <w:lvl w:ilvl="2" w:tplc="0419001B" w:tentative="1">
      <w:start w:val="1"/>
      <w:numFmt w:val="lowerRoman"/>
      <w:lvlText w:val="%3."/>
      <w:lvlJc w:val="right"/>
      <w:pPr>
        <w:ind w:left="4710" w:hanging="180"/>
      </w:pPr>
    </w:lvl>
    <w:lvl w:ilvl="3" w:tplc="0419000F" w:tentative="1">
      <w:start w:val="1"/>
      <w:numFmt w:val="decimal"/>
      <w:lvlText w:val="%4."/>
      <w:lvlJc w:val="left"/>
      <w:pPr>
        <w:ind w:left="5430" w:hanging="360"/>
      </w:pPr>
    </w:lvl>
    <w:lvl w:ilvl="4" w:tplc="04190019" w:tentative="1">
      <w:start w:val="1"/>
      <w:numFmt w:val="lowerLetter"/>
      <w:lvlText w:val="%5."/>
      <w:lvlJc w:val="left"/>
      <w:pPr>
        <w:ind w:left="6150" w:hanging="360"/>
      </w:pPr>
    </w:lvl>
    <w:lvl w:ilvl="5" w:tplc="0419001B" w:tentative="1">
      <w:start w:val="1"/>
      <w:numFmt w:val="lowerRoman"/>
      <w:lvlText w:val="%6."/>
      <w:lvlJc w:val="right"/>
      <w:pPr>
        <w:ind w:left="6870" w:hanging="180"/>
      </w:pPr>
    </w:lvl>
    <w:lvl w:ilvl="6" w:tplc="0419000F" w:tentative="1">
      <w:start w:val="1"/>
      <w:numFmt w:val="decimal"/>
      <w:lvlText w:val="%7."/>
      <w:lvlJc w:val="left"/>
      <w:pPr>
        <w:ind w:left="7590" w:hanging="360"/>
      </w:pPr>
    </w:lvl>
    <w:lvl w:ilvl="7" w:tplc="04190019" w:tentative="1">
      <w:start w:val="1"/>
      <w:numFmt w:val="lowerLetter"/>
      <w:lvlText w:val="%8."/>
      <w:lvlJc w:val="left"/>
      <w:pPr>
        <w:ind w:left="8310" w:hanging="360"/>
      </w:pPr>
    </w:lvl>
    <w:lvl w:ilvl="8" w:tplc="0419001B" w:tentative="1">
      <w:start w:val="1"/>
      <w:numFmt w:val="lowerRoman"/>
      <w:lvlText w:val="%9."/>
      <w:lvlJc w:val="right"/>
      <w:pPr>
        <w:ind w:left="9030" w:hanging="180"/>
      </w:pPr>
    </w:lvl>
  </w:abstractNum>
  <w:abstractNum w:abstractNumId="4">
    <w:nsid w:val="4FAA665B"/>
    <w:multiLevelType w:val="multilevel"/>
    <w:tmpl w:val="D016854A"/>
    <w:lvl w:ilvl="0">
      <w:start w:val="2"/>
      <w:numFmt w:val="decimal"/>
      <w:lvlText w:val="%1."/>
      <w:lvlJc w:val="left"/>
      <w:pPr>
        <w:ind w:left="825" w:hanging="825"/>
      </w:pPr>
      <w:rPr>
        <w:rFonts w:hint="default"/>
        <w:color w:val="000000"/>
      </w:rPr>
    </w:lvl>
    <w:lvl w:ilvl="1">
      <w:start w:val="1"/>
      <w:numFmt w:val="decimal"/>
      <w:lvlText w:val="%1.%2."/>
      <w:lvlJc w:val="left"/>
      <w:pPr>
        <w:ind w:left="1108" w:hanging="825"/>
      </w:pPr>
      <w:rPr>
        <w:rFonts w:hint="default"/>
        <w:color w:val="000000"/>
      </w:rPr>
    </w:lvl>
    <w:lvl w:ilvl="2">
      <w:start w:val="11"/>
      <w:numFmt w:val="decimal"/>
      <w:lvlText w:val="%1.%2.%3."/>
      <w:lvlJc w:val="left"/>
      <w:pPr>
        <w:ind w:left="1391" w:hanging="825"/>
      </w:pPr>
      <w:rPr>
        <w:rFonts w:hint="default"/>
        <w:color w:val="000000"/>
      </w:rPr>
    </w:lvl>
    <w:lvl w:ilvl="3">
      <w:start w:val="1"/>
      <w:numFmt w:val="decimal"/>
      <w:lvlText w:val="%1.%2.%3.%4."/>
      <w:lvlJc w:val="left"/>
      <w:pPr>
        <w:ind w:left="1929" w:hanging="1080"/>
      </w:pPr>
      <w:rPr>
        <w:rFonts w:hint="default"/>
        <w:color w:val="000000"/>
      </w:rPr>
    </w:lvl>
    <w:lvl w:ilvl="4">
      <w:start w:val="1"/>
      <w:numFmt w:val="decimal"/>
      <w:lvlText w:val="%1.%2.%3.%4.%5."/>
      <w:lvlJc w:val="left"/>
      <w:pPr>
        <w:ind w:left="2212" w:hanging="1080"/>
      </w:pPr>
      <w:rPr>
        <w:rFonts w:hint="default"/>
        <w:color w:val="000000"/>
      </w:rPr>
    </w:lvl>
    <w:lvl w:ilvl="5">
      <w:start w:val="1"/>
      <w:numFmt w:val="decimal"/>
      <w:lvlText w:val="%1.%2.%3.%4.%5.%6."/>
      <w:lvlJc w:val="left"/>
      <w:pPr>
        <w:ind w:left="2855" w:hanging="1440"/>
      </w:pPr>
      <w:rPr>
        <w:rFonts w:hint="default"/>
        <w:color w:val="000000"/>
      </w:rPr>
    </w:lvl>
    <w:lvl w:ilvl="6">
      <w:start w:val="1"/>
      <w:numFmt w:val="decimal"/>
      <w:lvlText w:val="%1.%2.%3.%4.%5.%6.%7."/>
      <w:lvlJc w:val="left"/>
      <w:pPr>
        <w:ind w:left="3498" w:hanging="1800"/>
      </w:pPr>
      <w:rPr>
        <w:rFonts w:hint="default"/>
        <w:color w:val="000000"/>
      </w:rPr>
    </w:lvl>
    <w:lvl w:ilvl="7">
      <w:start w:val="1"/>
      <w:numFmt w:val="decimal"/>
      <w:lvlText w:val="%1.%2.%3.%4.%5.%6.%7.%8."/>
      <w:lvlJc w:val="left"/>
      <w:pPr>
        <w:ind w:left="3781" w:hanging="1800"/>
      </w:pPr>
      <w:rPr>
        <w:rFonts w:hint="default"/>
        <w:color w:val="000000"/>
      </w:rPr>
    </w:lvl>
    <w:lvl w:ilvl="8">
      <w:start w:val="1"/>
      <w:numFmt w:val="decimal"/>
      <w:lvlText w:val="%1.%2.%3.%4.%5.%6.%7.%8.%9."/>
      <w:lvlJc w:val="left"/>
      <w:pPr>
        <w:ind w:left="4424" w:hanging="2160"/>
      </w:pPr>
      <w:rPr>
        <w:rFonts w:hint="default"/>
        <w:color w:val="000000"/>
      </w:rPr>
    </w:lvl>
  </w:abstractNum>
  <w:abstractNum w:abstractNumId="5">
    <w:nsid w:val="5D747374"/>
    <w:multiLevelType w:val="hybridMultilevel"/>
    <w:tmpl w:val="748CAD22"/>
    <w:lvl w:ilvl="0" w:tplc="9924A696">
      <w:start w:val="6"/>
      <w:numFmt w:val="decimal"/>
      <w:lvlText w:val="%1."/>
      <w:lvlJc w:val="left"/>
      <w:pPr>
        <w:tabs>
          <w:tab w:val="num" w:pos="3915"/>
        </w:tabs>
        <w:ind w:left="3915" w:hanging="360"/>
      </w:pPr>
      <w:rPr>
        <w:rFonts w:hint="default"/>
      </w:rPr>
    </w:lvl>
    <w:lvl w:ilvl="1" w:tplc="04190019">
      <w:start w:val="1"/>
      <w:numFmt w:val="lowerLetter"/>
      <w:lvlText w:val="%2."/>
      <w:lvlJc w:val="left"/>
      <w:pPr>
        <w:tabs>
          <w:tab w:val="num" w:pos="4635"/>
        </w:tabs>
        <w:ind w:left="4635" w:hanging="360"/>
      </w:pPr>
    </w:lvl>
    <w:lvl w:ilvl="2" w:tplc="0419001B" w:tentative="1">
      <w:start w:val="1"/>
      <w:numFmt w:val="lowerRoman"/>
      <w:lvlText w:val="%3."/>
      <w:lvlJc w:val="right"/>
      <w:pPr>
        <w:tabs>
          <w:tab w:val="num" w:pos="5355"/>
        </w:tabs>
        <w:ind w:left="5355" w:hanging="180"/>
      </w:pPr>
    </w:lvl>
    <w:lvl w:ilvl="3" w:tplc="0419000F" w:tentative="1">
      <w:start w:val="1"/>
      <w:numFmt w:val="decimal"/>
      <w:lvlText w:val="%4."/>
      <w:lvlJc w:val="left"/>
      <w:pPr>
        <w:tabs>
          <w:tab w:val="num" w:pos="6075"/>
        </w:tabs>
        <w:ind w:left="6075" w:hanging="360"/>
      </w:pPr>
    </w:lvl>
    <w:lvl w:ilvl="4" w:tplc="04190019" w:tentative="1">
      <w:start w:val="1"/>
      <w:numFmt w:val="lowerLetter"/>
      <w:lvlText w:val="%5."/>
      <w:lvlJc w:val="left"/>
      <w:pPr>
        <w:tabs>
          <w:tab w:val="num" w:pos="6795"/>
        </w:tabs>
        <w:ind w:left="6795" w:hanging="360"/>
      </w:pPr>
    </w:lvl>
    <w:lvl w:ilvl="5" w:tplc="0419001B" w:tentative="1">
      <w:start w:val="1"/>
      <w:numFmt w:val="lowerRoman"/>
      <w:lvlText w:val="%6."/>
      <w:lvlJc w:val="right"/>
      <w:pPr>
        <w:tabs>
          <w:tab w:val="num" w:pos="7515"/>
        </w:tabs>
        <w:ind w:left="7515" w:hanging="180"/>
      </w:pPr>
    </w:lvl>
    <w:lvl w:ilvl="6" w:tplc="0419000F" w:tentative="1">
      <w:start w:val="1"/>
      <w:numFmt w:val="decimal"/>
      <w:lvlText w:val="%7."/>
      <w:lvlJc w:val="left"/>
      <w:pPr>
        <w:tabs>
          <w:tab w:val="num" w:pos="8235"/>
        </w:tabs>
        <w:ind w:left="8235" w:hanging="360"/>
      </w:pPr>
    </w:lvl>
    <w:lvl w:ilvl="7" w:tplc="04190019" w:tentative="1">
      <w:start w:val="1"/>
      <w:numFmt w:val="lowerLetter"/>
      <w:lvlText w:val="%8."/>
      <w:lvlJc w:val="left"/>
      <w:pPr>
        <w:tabs>
          <w:tab w:val="num" w:pos="8955"/>
        </w:tabs>
        <w:ind w:left="8955" w:hanging="360"/>
      </w:pPr>
    </w:lvl>
    <w:lvl w:ilvl="8" w:tplc="0419001B" w:tentative="1">
      <w:start w:val="1"/>
      <w:numFmt w:val="lowerRoman"/>
      <w:lvlText w:val="%9."/>
      <w:lvlJc w:val="right"/>
      <w:pPr>
        <w:tabs>
          <w:tab w:val="num" w:pos="9675"/>
        </w:tabs>
        <w:ind w:left="9675" w:hanging="180"/>
      </w:pPr>
    </w:lvl>
  </w:abstractNum>
  <w:num w:numId="1">
    <w:abstractNumId w:val="1"/>
  </w:num>
  <w:num w:numId="2">
    <w:abstractNumId w:val="2"/>
  </w:num>
  <w:num w:numId="3">
    <w:abstractNumId w:val="5"/>
  </w:num>
  <w:num w:numId="4">
    <w:abstractNumId w:val="3"/>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characterSpacingControl w:val="doNotCompress"/>
  <w:compat/>
  <w:rsids>
    <w:rsidRoot w:val="00C8244C"/>
    <w:rsid w:val="00003381"/>
    <w:rsid w:val="00083A0A"/>
    <w:rsid w:val="00117DA5"/>
    <w:rsid w:val="0016503E"/>
    <w:rsid w:val="00181994"/>
    <w:rsid w:val="002D44A1"/>
    <w:rsid w:val="003F54ED"/>
    <w:rsid w:val="00402FF1"/>
    <w:rsid w:val="004464BB"/>
    <w:rsid w:val="004537AC"/>
    <w:rsid w:val="00461CBD"/>
    <w:rsid w:val="00487A02"/>
    <w:rsid w:val="005121C2"/>
    <w:rsid w:val="0075538B"/>
    <w:rsid w:val="00794A13"/>
    <w:rsid w:val="007B0AF1"/>
    <w:rsid w:val="008119F5"/>
    <w:rsid w:val="00827E8F"/>
    <w:rsid w:val="008E7246"/>
    <w:rsid w:val="0091419C"/>
    <w:rsid w:val="00961DBD"/>
    <w:rsid w:val="00985429"/>
    <w:rsid w:val="00B91B74"/>
    <w:rsid w:val="00C22697"/>
    <w:rsid w:val="00C539E3"/>
    <w:rsid w:val="00C8244C"/>
    <w:rsid w:val="00D046D0"/>
    <w:rsid w:val="00D51BB8"/>
    <w:rsid w:val="00DB5803"/>
    <w:rsid w:val="00E11262"/>
    <w:rsid w:val="00E97672"/>
    <w:rsid w:val="00EA1129"/>
    <w:rsid w:val="00EB5A1E"/>
    <w:rsid w:val="00F573BE"/>
    <w:rsid w:val="00FA4F4F"/>
    <w:rsid w:val="00FD13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64B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D046D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semiHidden/>
    <w:unhideWhenUsed/>
    <w:qFormat/>
    <w:rsid w:val="004464BB"/>
    <w:pPr>
      <w:keepNext/>
      <w:jc w:val="center"/>
      <w:outlineLvl w:val="1"/>
    </w:pPr>
    <w:rPr>
      <w:b/>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4464BB"/>
    <w:rPr>
      <w:rFonts w:ascii="Times New Roman" w:eastAsia="Times New Roman" w:hAnsi="Times New Roman" w:cs="Times New Roman"/>
      <w:b/>
      <w:sz w:val="24"/>
      <w:szCs w:val="20"/>
      <w:lang w:eastAsia="ru-RU"/>
    </w:rPr>
  </w:style>
  <w:style w:type="character" w:styleId="a3">
    <w:name w:val="Hyperlink"/>
    <w:unhideWhenUsed/>
    <w:rsid w:val="004464BB"/>
    <w:rPr>
      <w:color w:val="0000FF"/>
      <w:u w:val="single"/>
    </w:rPr>
  </w:style>
  <w:style w:type="paragraph" w:customStyle="1" w:styleId="ConsPlusNormal">
    <w:name w:val="ConsPlusNormal"/>
    <w:rsid w:val="004464BB"/>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4">
    <w:name w:val="Strong"/>
    <w:basedOn w:val="a0"/>
    <w:qFormat/>
    <w:rsid w:val="004464BB"/>
    <w:rPr>
      <w:b/>
      <w:bCs/>
    </w:rPr>
  </w:style>
  <w:style w:type="character" w:customStyle="1" w:styleId="FontStyle14">
    <w:name w:val="Font Style14"/>
    <w:basedOn w:val="a0"/>
    <w:uiPriority w:val="99"/>
    <w:rsid w:val="00FD131F"/>
    <w:rPr>
      <w:rFonts w:ascii="Times New Roman" w:hAnsi="Times New Roman" w:cs="Times New Roman"/>
      <w:sz w:val="18"/>
      <w:szCs w:val="18"/>
    </w:rPr>
  </w:style>
  <w:style w:type="paragraph" w:customStyle="1" w:styleId="ConsNormal">
    <w:name w:val="ConsNormal"/>
    <w:rsid w:val="00461CBD"/>
    <w:pPr>
      <w:widowControl w:val="0"/>
      <w:autoSpaceDE w:val="0"/>
      <w:autoSpaceDN w:val="0"/>
      <w:adjustRightInd w:val="0"/>
      <w:spacing w:after="0" w:line="240" w:lineRule="auto"/>
      <w:ind w:firstLine="720"/>
    </w:pPr>
    <w:rPr>
      <w:rFonts w:ascii="Arial" w:eastAsia="Times New Roman" w:hAnsi="Arial" w:cs="Arial"/>
      <w:sz w:val="28"/>
      <w:szCs w:val="28"/>
      <w:lang w:eastAsia="ru-RU"/>
    </w:rPr>
  </w:style>
  <w:style w:type="paragraph" w:customStyle="1" w:styleId="ConsNonformat">
    <w:name w:val="ConsNonformat"/>
    <w:rsid w:val="00461CBD"/>
    <w:pPr>
      <w:widowControl w:val="0"/>
      <w:autoSpaceDE w:val="0"/>
      <w:autoSpaceDN w:val="0"/>
      <w:adjustRightInd w:val="0"/>
      <w:spacing w:after="0" w:line="240" w:lineRule="auto"/>
    </w:pPr>
    <w:rPr>
      <w:rFonts w:ascii="Courier New" w:eastAsia="Times New Roman" w:hAnsi="Courier New" w:cs="Courier New"/>
      <w:sz w:val="28"/>
      <w:szCs w:val="28"/>
      <w:lang w:eastAsia="ru-RU"/>
    </w:rPr>
  </w:style>
  <w:style w:type="paragraph" w:styleId="a5">
    <w:name w:val="Body Text"/>
    <w:basedOn w:val="a"/>
    <w:link w:val="a6"/>
    <w:rsid w:val="00461CBD"/>
    <w:pPr>
      <w:overflowPunct w:val="0"/>
      <w:autoSpaceDE w:val="0"/>
      <w:autoSpaceDN w:val="0"/>
      <w:adjustRightInd w:val="0"/>
      <w:jc w:val="center"/>
    </w:pPr>
    <w:rPr>
      <w:sz w:val="20"/>
      <w:szCs w:val="20"/>
    </w:rPr>
  </w:style>
  <w:style w:type="character" w:customStyle="1" w:styleId="a6">
    <w:name w:val="Основной текст Знак"/>
    <w:basedOn w:val="a0"/>
    <w:link w:val="a5"/>
    <w:rsid w:val="00461CBD"/>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
    <w:rsid w:val="00D046D0"/>
    <w:rPr>
      <w:rFonts w:asciiTheme="majorHAnsi" w:eastAsiaTheme="majorEastAsia" w:hAnsiTheme="majorHAnsi" w:cstheme="majorBidi"/>
      <w:b/>
      <w:bCs/>
      <w:color w:val="365F91" w:themeColor="accent1" w:themeShade="BF"/>
      <w:sz w:val="28"/>
      <w:szCs w:val="28"/>
      <w:lang w:eastAsia="ru-RU"/>
    </w:rPr>
  </w:style>
  <w:style w:type="paragraph" w:styleId="3">
    <w:name w:val="Body Text 3"/>
    <w:basedOn w:val="a"/>
    <w:link w:val="30"/>
    <w:rsid w:val="00D046D0"/>
    <w:pPr>
      <w:spacing w:after="120"/>
    </w:pPr>
    <w:rPr>
      <w:sz w:val="16"/>
      <w:szCs w:val="16"/>
    </w:rPr>
  </w:style>
  <w:style w:type="character" w:customStyle="1" w:styleId="30">
    <w:name w:val="Основной текст 3 Знак"/>
    <w:basedOn w:val="a0"/>
    <w:link w:val="3"/>
    <w:rsid w:val="00D046D0"/>
    <w:rPr>
      <w:rFonts w:ascii="Times New Roman" w:eastAsia="Times New Roman" w:hAnsi="Times New Roman" w:cs="Times New Roman"/>
      <w:sz w:val="16"/>
      <w:szCs w:val="16"/>
      <w:lang w:eastAsia="ru-RU"/>
    </w:rPr>
  </w:style>
  <w:style w:type="paragraph" w:customStyle="1" w:styleId="ConsPlusNonformat">
    <w:name w:val="ConsPlusNonformat"/>
    <w:rsid w:val="00D046D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11">
    <w:name w:val="Основной текст Знак1"/>
    <w:uiPriority w:val="99"/>
    <w:rsid w:val="00D046D0"/>
    <w:rPr>
      <w:rFonts w:ascii="Times New Roman" w:hAnsi="Times New Roman" w:cs="Times New Roman"/>
      <w:sz w:val="21"/>
      <w:szCs w:val="21"/>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64BB"/>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semiHidden/>
    <w:unhideWhenUsed/>
    <w:qFormat/>
    <w:rsid w:val="004464BB"/>
    <w:pPr>
      <w:keepNext/>
      <w:jc w:val="center"/>
      <w:outlineLvl w:val="1"/>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4464BB"/>
    <w:rPr>
      <w:rFonts w:ascii="Times New Roman" w:eastAsia="Times New Roman" w:hAnsi="Times New Roman" w:cs="Times New Roman"/>
      <w:b/>
      <w:sz w:val="24"/>
      <w:szCs w:val="20"/>
      <w:lang w:eastAsia="ru-RU"/>
    </w:rPr>
  </w:style>
  <w:style w:type="character" w:styleId="a3">
    <w:name w:val="Hyperlink"/>
    <w:semiHidden/>
    <w:unhideWhenUsed/>
    <w:rsid w:val="004464BB"/>
    <w:rPr>
      <w:color w:val="0000FF"/>
      <w:u w:val="single"/>
    </w:rPr>
  </w:style>
  <w:style w:type="paragraph" w:customStyle="1" w:styleId="ConsPlusNormal">
    <w:name w:val="ConsPlusNormal"/>
    <w:rsid w:val="004464BB"/>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4">
    <w:name w:val="Strong"/>
    <w:basedOn w:val="a0"/>
    <w:qFormat/>
    <w:rsid w:val="004464BB"/>
    <w:rPr>
      <w:b/>
      <w:bCs/>
    </w:rPr>
  </w:style>
</w:styles>
</file>

<file path=word/webSettings.xml><?xml version="1.0" encoding="utf-8"?>
<w:webSettings xmlns:r="http://schemas.openxmlformats.org/officeDocument/2006/relationships" xmlns:w="http://schemas.openxmlformats.org/wordprocessingml/2006/main">
  <w:divs>
    <w:div w:id="1062872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ernment-nnov.ru" TargetMode="External"/><Relationship Id="rId13" Type="http://schemas.openxmlformats.org/officeDocument/2006/relationships/hyperlink" Target="http://www.sharanga.nnov.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haranga.nnov.ru" TargetMode="External"/><Relationship Id="rId12" Type="http://schemas.openxmlformats.org/officeDocument/2006/relationships/hyperlink" Target="http://www.government-nnov.ru" TargetMode="External"/><Relationship Id="rId17" Type="http://schemas.openxmlformats.org/officeDocument/2006/relationships/hyperlink" Target="http://www.government-nnov.ru" TargetMode="External"/><Relationship Id="rId2" Type="http://schemas.openxmlformats.org/officeDocument/2006/relationships/numbering" Target="numbering.xml"/><Relationship Id="rId16" Type="http://schemas.openxmlformats.org/officeDocument/2006/relationships/hyperlink" Target="http://www.sharanga.nnov.ru" TargetMode="Externa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hyperlink" Target="mailto:official@adm.shr.nnov.ru" TargetMode="External"/><Relationship Id="rId11" Type="http://schemas.openxmlformats.org/officeDocument/2006/relationships/hyperlink" Target="http://www.sharanga.nnov.ru" TargetMode="External"/><Relationship Id="rId5" Type="http://schemas.openxmlformats.org/officeDocument/2006/relationships/webSettings" Target="webSettings.xml"/><Relationship Id="rId15" Type="http://schemas.openxmlformats.org/officeDocument/2006/relationships/hyperlink" Target="http://www.torgi.gov.ru" TargetMode="External"/><Relationship Id="rId10" Type="http://schemas.openxmlformats.org/officeDocument/2006/relationships/hyperlink" Target="http://www.government-nnov.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haranga.nnov.ru" TargetMode="External"/><Relationship Id="rId14" Type="http://schemas.openxmlformats.org/officeDocument/2006/relationships/hyperlink" Target="http://www.government-nn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E6EED4-3F8F-4574-A474-6063A895C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6379</Words>
  <Characters>36364</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Алташкина Виктория</dc:creator>
  <cp:lastModifiedBy>it</cp:lastModifiedBy>
  <cp:revision>4</cp:revision>
  <cp:lastPrinted>2017-05-12T12:30:00Z</cp:lastPrinted>
  <dcterms:created xsi:type="dcterms:W3CDTF">2017-05-12T12:41:00Z</dcterms:created>
  <dcterms:modified xsi:type="dcterms:W3CDTF">2017-05-15T10:12:00Z</dcterms:modified>
</cp:coreProperties>
</file>