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956436">
        <w:rPr>
          <w:sz w:val="28"/>
          <w:szCs w:val="28"/>
        </w:rPr>
        <w:t xml:space="preserve"> 22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956436">
        <w:rPr>
          <w:sz w:val="28"/>
          <w:szCs w:val="28"/>
        </w:rPr>
        <w:t>522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956436" w:rsidRDefault="00FE3503" w:rsidP="00956436">
      <w:pPr>
        <w:ind w:left="1134" w:right="1134"/>
        <w:jc w:val="center"/>
        <w:rPr>
          <w:b/>
          <w:bCs/>
          <w:kern w:val="2"/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956436">
        <w:rPr>
          <w:b/>
          <w:bCs/>
          <w:kern w:val="2"/>
          <w:sz w:val="28"/>
          <w:szCs w:val="28"/>
        </w:rPr>
        <w:t xml:space="preserve"> внесении изменений </w:t>
      </w:r>
    </w:p>
    <w:p w:rsidR="00956436" w:rsidRDefault="00956436" w:rsidP="00956436">
      <w:pPr>
        <w:jc w:val="center"/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t xml:space="preserve">в постановление администрации </w:t>
      </w:r>
    </w:p>
    <w:p w:rsidR="00956436" w:rsidRDefault="00956436" w:rsidP="00956436">
      <w:pPr>
        <w:jc w:val="center"/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t xml:space="preserve">Шарангского муниципального района </w:t>
      </w:r>
    </w:p>
    <w:p w:rsidR="00956436" w:rsidRDefault="00956436" w:rsidP="00956436">
      <w:pPr>
        <w:jc w:val="center"/>
        <w:rPr>
          <w:b/>
          <w:bCs/>
          <w:kern w:val="2"/>
          <w:sz w:val="28"/>
          <w:szCs w:val="28"/>
        </w:rPr>
      </w:pPr>
      <w:r>
        <w:rPr>
          <w:b/>
          <w:bCs/>
          <w:kern w:val="2"/>
          <w:sz w:val="28"/>
          <w:szCs w:val="28"/>
        </w:rPr>
        <w:t xml:space="preserve">Нижегородской области от 04.04.2013 года </w:t>
      </w:r>
    </w:p>
    <w:p w:rsidR="005A3163" w:rsidRDefault="00956436" w:rsidP="00956436">
      <w:pPr>
        <w:jc w:val="center"/>
        <w:rPr>
          <w:sz w:val="28"/>
          <w:szCs w:val="28"/>
        </w:rPr>
      </w:pPr>
      <w:r>
        <w:rPr>
          <w:b/>
          <w:bCs/>
          <w:kern w:val="2"/>
          <w:sz w:val="28"/>
          <w:szCs w:val="28"/>
        </w:rPr>
        <w:t>№ 44 «О ценах на платные услуги»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56436" w:rsidRPr="00956436" w:rsidRDefault="00956436" w:rsidP="00956436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 w:rsidRPr="00956436">
        <w:rPr>
          <w:bCs/>
          <w:kern w:val="2"/>
          <w:sz w:val="28"/>
          <w:szCs w:val="28"/>
        </w:rPr>
        <w:t>В соответствии с решением Совета депутатов Шарангского муниципального округа Нижегородской области от 06.12.2022 года №81 «О внесении изменений и дополнений в решение Земского собрания Шарангского района от 29.04.2011 года №16», Уставом Шарангского муниципального района, администрация Шарангского муниципального района</w:t>
      </w:r>
      <w:r>
        <w:rPr>
          <w:bCs/>
          <w:kern w:val="2"/>
          <w:sz w:val="28"/>
          <w:szCs w:val="28"/>
        </w:rPr>
        <w:t xml:space="preserve"> </w:t>
      </w:r>
      <w:proofErr w:type="spellStart"/>
      <w:r w:rsidRPr="00956436">
        <w:rPr>
          <w:b/>
          <w:bCs/>
          <w:kern w:val="2"/>
          <w:sz w:val="28"/>
          <w:szCs w:val="28"/>
        </w:rPr>
        <w:t>п</w:t>
      </w:r>
      <w:proofErr w:type="spellEnd"/>
      <w:r w:rsidRPr="00956436">
        <w:rPr>
          <w:b/>
          <w:bCs/>
          <w:kern w:val="2"/>
          <w:sz w:val="28"/>
          <w:szCs w:val="28"/>
        </w:rPr>
        <w:t xml:space="preserve"> о с т а </w:t>
      </w:r>
      <w:proofErr w:type="spellStart"/>
      <w:r w:rsidRPr="00956436">
        <w:rPr>
          <w:b/>
          <w:bCs/>
          <w:kern w:val="2"/>
          <w:sz w:val="28"/>
          <w:szCs w:val="28"/>
        </w:rPr>
        <w:t>н</w:t>
      </w:r>
      <w:proofErr w:type="spellEnd"/>
      <w:r w:rsidRPr="00956436">
        <w:rPr>
          <w:b/>
          <w:bCs/>
          <w:kern w:val="2"/>
          <w:sz w:val="28"/>
          <w:szCs w:val="28"/>
        </w:rPr>
        <w:t xml:space="preserve"> о в л я е т:</w:t>
      </w:r>
    </w:p>
    <w:p w:rsidR="00956436" w:rsidRPr="00956436" w:rsidRDefault="00956436" w:rsidP="00956436">
      <w:pPr>
        <w:spacing w:line="360" w:lineRule="auto"/>
        <w:ind w:firstLine="709"/>
        <w:jc w:val="both"/>
        <w:rPr>
          <w:sz w:val="28"/>
          <w:szCs w:val="28"/>
        </w:rPr>
      </w:pPr>
      <w:r w:rsidRPr="00956436">
        <w:rPr>
          <w:sz w:val="28"/>
          <w:szCs w:val="28"/>
        </w:rPr>
        <w:t>1. Внести изменения в постановление администрации</w:t>
      </w:r>
      <w:r>
        <w:rPr>
          <w:sz w:val="28"/>
          <w:szCs w:val="28"/>
        </w:rPr>
        <w:t xml:space="preserve"> </w:t>
      </w:r>
      <w:r w:rsidRPr="00956436">
        <w:rPr>
          <w:sz w:val="28"/>
          <w:szCs w:val="28"/>
        </w:rPr>
        <w:t xml:space="preserve">Шарангского муниципального района Нижегородской области от 04.04.2013 года № 44 «О ценах на платные услуги» (далее - Постановление): </w:t>
      </w:r>
    </w:p>
    <w:p w:rsidR="00956436" w:rsidRPr="00956436" w:rsidRDefault="00956436" w:rsidP="00956436">
      <w:pPr>
        <w:spacing w:line="360" w:lineRule="auto"/>
        <w:ind w:firstLine="709"/>
        <w:jc w:val="both"/>
        <w:rPr>
          <w:sz w:val="28"/>
          <w:szCs w:val="28"/>
        </w:rPr>
      </w:pPr>
      <w:r w:rsidRPr="00956436">
        <w:rPr>
          <w:sz w:val="28"/>
          <w:szCs w:val="28"/>
        </w:rPr>
        <w:t>1.1. В приложении 3 Перечень платных услуг, предоставляемых МБУК «</w:t>
      </w:r>
      <w:proofErr w:type="spellStart"/>
      <w:r w:rsidRPr="00956436">
        <w:rPr>
          <w:sz w:val="28"/>
          <w:szCs w:val="28"/>
        </w:rPr>
        <w:t>Межпоселенческая</w:t>
      </w:r>
      <w:proofErr w:type="spellEnd"/>
      <w:r w:rsidRPr="00956436">
        <w:rPr>
          <w:sz w:val="28"/>
          <w:szCs w:val="28"/>
        </w:rPr>
        <w:t xml:space="preserve"> централизованная библиотечная система», дополнить пунктами 18 и 19 следующего содержания:</w:t>
      </w:r>
    </w:p>
    <w:p w:rsidR="00956436" w:rsidRPr="00956436" w:rsidRDefault="00956436" w:rsidP="00956436">
      <w:pPr>
        <w:spacing w:line="276" w:lineRule="auto"/>
        <w:ind w:firstLine="567"/>
        <w:jc w:val="both"/>
        <w:rPr>
          <w:sz w:val="28"/>
          <w:szCs w:val="28"/>
        </w:rPr>
      </w:pPr>
      <w:r w:rsidRPr="00956436">
        <w:rPr>
          <w:sz w:val="28"/>
          <w:szCs w:val="28"/>
        </w:rPr>
        <w:t>«</w:t>
      </w:r>
    </w:p>
    <w:tbl>
      <w:tblPr>
        <w:tblStyle w:val="af0"/>
        <w:tblW w:w="0" w:type="auto"/>
        <w:tblInd w:w="108" w:type="dxa"/>
        <w:tblLook w:val="04A0"/>
      </w:tblPr>
      <w:tblGrid>
        <w:gridCol w:w="695"/>
        <w:gridCol w:w="4677"/>
        <w:gridCol w:w="2797"/>
        <w:gridCol w:w="1577"/>
      </w:tblGrid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18.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Проведение мастер-классов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150-350</w:t>
            </w:r>
          </w:p>
        </w:tc>
      </w:tr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19.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Организация и проведение мероприятий культурно-просветительского характера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100-300</w:t>
            </w:r>
          </w:p>
        </w:tc>
      </w:tr>
    </w:tbl>
    <w:p w:rsidR="00956436" w:rsidRPr="00956436" w:rsidRDefault="00956436" w:rsidP="00956436">
      <w:pPr>
        <w:spacing w:line="276" w:lineRule="auto"/>
        <w:ind w:firstLine="567"/>
        <w:jc w:val="right"/>
        <w:rPr>
          <w:sz w:val="28"/>
          <w:szCs w:val="28"/>
        </w:rPr>
      </w:pPr>
      <w:r w:rsidRPr="00956436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956436" w:rsidRPr="00956436" w:rsidRDefault="00956436" w:rsidP="00956436">
      <w:pPr>
        <w:spacing w:line="360" w:lineRule="auto"/>
        <w:ind w:firstLine="709"/>
        <w:jc w:val="both"/>
        <w:rPr>
          <w:sz w:val="28"/>
          <w:szCs w:val="28"/>
        </w:rPr>
      </w:pPr>
      <w:r w:rsidRPr="00956436">
        <w:rPr>
          <w:sz w:val="28"/>
          <w:szCs w:val="28"/>
        </w:rPr>
        <w:lastRenderedPageBreak/>
        <w:t>1.2. В приложении 4 пункты 7-10 Перечня платных услуг, предоставляемых МБУК «</w:t>
      </w:r>
      <w:proofErr w:type="spellStart"/>
      <w:r w:rsidRPr="00956436">
        <w:rPr>
          <w:sz w:val="28"/>
          <w:szCs w:val="28"/>
        </w:rPr>
        <w:t>Шарангский</w:t>
      </w:r>
      <w:proofErr w:type="spellEnd"/>
      <w:r w:rsidRPr="00956436">
        <w:rPr>
          <w:sz w:val="28"/>
          <w:szCs w:val="28"/>
        </w:rPr>
        <w:t xml:space="preserve"> народный краеведческий музей» изложить в новой редакции:</w:t>
      </w:r>
    </w:p>
    <w:p w:rsidR="00956436" w:rsidRPr="00956436" w:rsidRDefault="00956436" w:rsidP="00956436">
      <w:pPr>
        <w:spacing w:line="276" w:lineRule="auto"/>
        <w:ind w:firstLine="567"/>
        <w:jc w:val="both"/>
        <w:rPr>
          <w:sz w:val="28"/>
          <w:szCs w:val="28"/>
        </w:rPr>
      </w:pPr>
      <w:r w:rsidRPr="00956436">
        <w:rPr>
          <w:sz w:val="28"/>
          <w:szCs w:val="28"/>
        </w:rPr>
        <w:t>«</w:t>
      </w:r>
    </w:p>
    <w:tbl>
      <w:tblPr>
        <w:tblStyle w:val="af0"/>
        <w:tblW w:w="0" w:type="auto"/>
        <w:tblInd w:w="108" w:type="dxa"/>
        <w:tblLook w:val="04A0"/>
      </w:tblPr>
      <w:tblGrid>
        <w:gridCol w:w="695"/>
        <w:gridCol w:w="4677"/>
        <w:gridCol w:w="2797"/>
        <w:gridCol w:w="1577"/>
      </w:tblGrid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7.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Организация и проведение мероприятий культурно-просветительского характера для взрослой аудитории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100-300</w:t>
            </w:r>
          </w:p>
        </w:tc>
      </w:tr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8.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Организация и проведение мероприятий культурно-просветительского характера для детской аудитории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100-300</w:t>
            </w:r>
          </w:p>
        </w:tc>
      </w:tr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9.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Проведение мастер-классов для взрослых (в группе)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150-500</w:t>
            </w:r>
          </w:p>
        </w:tc>
      </w:tr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10.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Проведение мастер-классов для детей (в группе)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150-500</w:t>
            </w:r>
          </w:p>
        </w:tc>
      </w:tr>
    </w:tbl>
    <w:p w:rsidR="00956436" w:rsidRPr="00956436" w:rsidRDefault="00956436" w:rsidP="00956436">
      <w:pPr>
        <w:spacing w:line="276" w:lineRule="auto"/>
        <w:ind w:firstLine="567"/>
        <w:jc w:val="right"/>
        <w:rPr>
          <w:sz w:val="28"/>
          <w:szCs w:val="28"/>
        </w:rPr>
      </w:pPr>
      <w:r w:rsidRPr="00956436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956436" w:rsidRPr="00956436" w:rsidRDefault="00956436" w:rsidP="00956436">
      <w:pPr>
        <w:spacing w:line="360" w:lineRule="auto"/>
        <w:ind w:firstLine="709"/>
        <w:jc w:val="both"/>
        <w:rPr>
          <w:sz w:val="28"/>
          <w:szCs w:val="28"/>
        </w:rPr>
      </w:pPr>
      <w:r w:rsidRPr="00956436">
        <w:rPr>
          <w:sz w:val="28"/>
          <w:szCs w:val="28"/>
        </w:rPr>
        <w:t xml:space="preserve">1.3. В приложении 5 Перечень платных услуг, предоставляемых МБУДО </w:t>
      </w:r>
      <w:proofErr w:type="spellStart"/>
      <w:r w:rsidRPr="00956436">
        <w:rPr>
          <w:sz w:val="28"/>
          <w:szCs w:val="28"/>
        </w:rPr>
        <w:t>Шарангская</w:t>
      </w:r>
      <w:proofErr w:type="spellEnd"/>
      <w:r w:rsidRPr="00956436">
        <w:rPr>
          <w:sz w:val="28"/>
          <w:szCs w:val="28"/>
        </w:rPr>
        <w:t xml:space="preserve"> детская школа искусств, дополнить пунктами 10 и 11 следующего содержания:</w:t>
      </w:r>
    </w:p>
    <w:p w:rsidR="00956436" w:rsidRPr="00956436" w:rsidRDefault="00956436" w:rsidP="00956436">
      <w:pPr>
        <w:spacing w:line="276" w:lineRule="auto"/>
        <w:ind w:firstLine="567"/>
        <w:jc w:val="both"/>
        <w:rPr>
          <w:sz w:val="28"/>
          <w:szCs w:val="28"/>
        </w:rPr>
      </w:pPr>
      <w:r w:rsidRPr="00956436">
        <w:rPr>
          <w:sz w:val="28"/>
          <w:szCs w:val="28"/>
        </w:rPr>
        <w:t>«</w:t>
      </w:r>
    </w:p>
    <w:tbl>
      <w:tblPr>
        <w:tblStyle w:val="af0"/>
        <w:tblW w:w="0" w:type="auto"/>
        <w:tblInd w:w="108" w:type="dxa"/>
        <w:tblLook w:val="04A0"/>
      </w:tblPr>
      <w:tblGrid>
        <w:gridCol w:w="695"/>
        <w:gridCol w:w="4677"/>
        <w:gridCol w:w="2797"/>
        <w:gridCol w:w="1577"/>
      </w:tblGrid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10.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Проведение мастер-классов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150-800</w:t>
            </w:r>
          </w:p>
        </w:tc>
      </w:tr>
      <w:tr w:rsidR="00956436" w:rsidRPr="00956436" w:rsidTr="00520114">
        <w:tc>
          <w:tcPr>
            <w:tcW w:w="709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11.</w:t>
            </w:r>
          </w:p>
        </w:tc>
        <w:tc>
          <w:tcPr>
            <w:tcW w:w="4912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Организация и проведение мероприятий культурно-просветительского характера</w:t>
            </w:r>
          </w:p>
        </w:tc>
        <w:tc>
          <w:tcPr>
            <w:tcW w:w="2884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 мероприятие/1 чел.</w:t>
            </w:r>
          </w:p>
        </w:tc>
        <w:tc>
          <w:tcPr>
            <w:tcW w:w="1667" w:type="dxa"/>
          </w:tcPr>
          <w:p w:rsidR="00956436" w:rsidRPr="00956436" w:rsidRDefault="00956436" w:rsidP="00520114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56436">
              <w:rPr>
                <w:sz w:val="28"/>
                <w:szCs w:val="28"/>
              </w:rPr>
              <w:t>100-500</w:t>
            </w:r>
          </w:p>
        </w:tc>
      </w:tr>
    </w:tbl>
    <w:p w:rsidR="00956436" w:rsidRPr="00956436" w:rsidRDefault="00956436" w:rsidP="00956436">
      <w:pPr>
        <w:spacing w:line="276" w:lineRule="auto"/>
        <w:jc w:val="right"/>
        <w:rPr>
          <w:sz w:val="28"/>
          <w:szCs w:val="28"/>
        </w:rPr>
      </w:pPr>
      <w:r w:rsidRPr="00956436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B3118B" w:rsidRPr="00FE3503" w:rsidRDefault="00956436" w:rsidP="0095643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56436">
        <w:rPr>
          <w:rFonts w:ascii="Times New Roman" w:hAnsi="Times New Roman" w:cs="Times New Roman"/>
          <w:sz w:val="28"/>
          <w:szCs w:val="28"/>
        </w:rPr>
        <w:t xml:space="preserve">2. </w:t>
      </w:r>
      <w:r w:rsidRPr="00956436">
        <w:rPr>
          <w:rFonts w:ascii="Times New Roman" w:hAnsi="Times New Roman" w:cs="Times New Roman"/>
          <w:bCs/>
          <w:kern w:val="2"/>
          <w:sz w:val="28"/>
          <w:szCs w:val="28"/>
        </w:rPr>
        <w:t>Контроль за исполнением настоящего постановления возложить на заведующего отделом культуры, туризма и народных художественных промыслов администрации Шарангского муниципального округа Мансурову Е.Н.</w:t>
      </w: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956436" w:rsidRDefault="00956436">
      <w:pPr>
        <w:tabs>
          <w:tab w:val="left" w:pos="7485"/>
        </w:tabs>
        <w:jc w:val="both"/>
        <w:rPr>
          <w:sz w:val="28"/>
          <w:szCs w:val="28"/>
        </w:rPr>
      </w:pPr>
    </w:p>
    <w:p w:rsidR="00956436" w:rsidRDefault="00956436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956436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Е.Н. Мансурова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956436">
        <w:rPr>
          <w:sz w:val="28"/>
          <w:szCs w:val="28"/>
        </w:rPr>
        <w:t>18-31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E20ED3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E20ED3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56436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5A3163"/>
    <w:rsid w:val="006C0789"/>
    <w:rsid w:val="006C2C6D"/>
    <w:rsid w:val="006F02C3"/>
    <w:rsid w:val="00847F62"/>
    <w:rsid w:val="00887FAB"/>
    <w:rsid w:val="00920650"/>
    <w:rsid w:val="0093729F"/>
    <w:rsid w:val="00956436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20ED3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358</Words>
  <Characters>2041</Characters>
  <Application>Microsoft Office Word</Application>
  <DocSecurity>0</DocSecurity>
  <Lines>17</Lines>
  <Paragraphs>4</Paragraphs>
  <ScaleCrop>false</ScaleCrop>
  <Company>Microsoft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2022-12-22T10:23:00Z</cp:lastPrinted>
  <dcterms:created xsi:type="dcterms:W3CDTF">2022-12-22T10:23:00Z</dcterms:created>
  <dcterms:modified xsi:type="dcterms:W3CDTF">2022-12-22T10:23:00Z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