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FE3503">
        <w:rPr>
          <w:sz w:val="28"/>
          <w:szCs w:val="28"/>
        </w:rPr>
        <w:t>30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FE3503">
        <w:rPr>
          <w:sz w:val="28"/>
          <w:szCs w:val="28"/>
        </w:rPr>
        <w:t>477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31.08.2020 г. № 338 «Об утверждении </w:t>
      </w:r>
      <w:r>
        <w:rPr>
          <w:b/>
          <w:sz w:val="28"/>
          <w:szCs w:val="28"/>
        </w:rPr>
        <w:t xml:space="preserve">муниципальной программы «Противодействие терроризму и профилактика экстремизма в </w:t>
      </w:r>
      <w:proofErr w:type="spellStart"/>
      <w:r>
        <w:rPr>
          <w:b/>
          <w:sz w:val="28"/>
          <w:szCs w:val="28"/>
        </w:rPr>
        <w:t>Шарангском</w:t>
      </w:r>
      <w:proofErr w:type="spellEnd"/>
      <w:r>
        <w:rPr>
          <w:b/>
          <w:sz w:val="28"/>
          <w:szCs w:val="28"/>
        </w:rPr>
        <w:t xml:space="preserve"> муниципальном районе на 2021-2023 годы»»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E3503" w:rsidRPr="00FE3503" w:rsidRDefault="00FE3503" w:rsidP="00FE3503">
      <w:pPr>
        <w:spacing w:line="360" w:lineRule="auto"/>
        <w:ind w:firstLine="709"/>
        <w:jc w:val="both"/>
        <w:rPr>
          <w:sz w:val="28"/>
          <w:szCs w:val="28"/>
        </w:rPr>
      </w:pPr>
      <w:r w:rsidRPr="00FE3503">
        <w:rPr>
          <w:sz w:val="28"/>
          <w:szCs w:val="28"/>
        </w:rPr>
        <w:t xml:space="preserve">В целях приведения в соответствие с действующим законодательством администрация Шарангского муниципального района </w:t>
      </w:r>
      <w:proofErr w:type="spellStart"/>
      <w:r w:rsidRPr="00FE3503">
        <w:rPr>
          <w:b/>
          <w:sz w:val="28"/>
          <w:szCs w:val="28"/>
        </w:rPr>
        <w:t>п</w:t>
      </w:r>
      <w:proofErr w:type="spellEnd"/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о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с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т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а</w:t>
      </w:r>
      <w:r w:rsidR="007250EC">
        <w:rPr>
          <w:b/>
          <w:sz w:val="28"/>
          <w:szCs w:val="28"/>
        </w:rPr>
        <w:t xml:space="preserve"> </w:t>
      </w:r>
      <w:proofErr w:type="spellStart"/>
      <w:r w:rsidRPr="00FE3503">
        <w:rPr>
          <w:b/>
          <w:sz w:val="28"/>
          <w:szCs w:val="28"/>
        </w:rPr>
        <w:t>н</w:t>
      </w:r>
      <w:proofErr w:type="spellEnd"/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о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в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л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я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е</w:t>
      </w:r>
      <w:r w:rsidR="007250EC">
        <w:rPr>
          <w:b/>
          <w:sz w:val="28"/>
          <w:szCs w:val="28"/>
        </w:rPr>
        <w:t xml:space="preserve"> </w:t>
      </w:r>
      <w:r w:rsidRPr="00FE3503">
        <w:rPr>
          <w:b/>
          <w:sz w:val="28"/>
          <w:szCs w:val="28"/>
        </w:rPr>
        <w:t>т</w:t>
      </w:r>
      <w:r w:rsidRPr="00FE3503">
        <w:rPr>
          <w:rFonts w:eastAsia="Calibri"/>
          <w:b/>
          <w:sz w:val="28"/>
          <w:szCs w:val="28"/>
        </w:rPr>
        <w:t>:</w:t>
      </w:r>
    </w:p>
    <w:p w:rsidR="00FE3503" w:rsidRPr="00FE3503" w:rsidRDefault="00FE3503" w:rsidP="00FE3503">
      <w:pPr>
        <w:spacing w:line="360" w:lineRule="auto"/>
        <w:ind w:firstLine="709"/>
        <w:jc w:val="both"/>
        <w:rPr>
          <w:sz w:val="28"/>
          <w:szCs w:val="28"/>
        </w:rPr>
      </w:pPr>
      <w:r w:rsidRPr="00FE3503">
        <w:rPr>
          <w:rFonts w:eastAsia="Calibri"/>
          <w:sz w:val="28"/>
          <w:szCs w:val="28"/>
        </w:rPr>
        <w:t xml:space="preserve">1. </w:t>
      </w:r>
      <w:r w:rsidRPr="00FE3503">
        <w:rPr>
          <w:rStyle w:val="FontStyle13"/>
          <w:sz w:val="28"/>
          <w:szCs w:val="28"/>
        </w:rPr>
        <w:t xml:space="preserve">Внести изменения </w:t>
      </w:r>
      <w:r w:rsidRPr="00FE3503">
        <w:rPr>
          <w:bCs/>
          <w:sz w:val="28"/>
          <w:szCs w:val="28"/>
        </w:rPr>
        <w:t xml:space="preserve">в постановление администрации Шарангского муниципального района от 31.08.2020 г. № 338 «Об утверждении </w:t>
      </w:r>
      <w:r w:rsidRPr="00FE3503">
        <w:rPr>
          <w:sz w:val="28"/>
          <w:szCs w:val="28"/>
        </w:rPr>
        <w:t xml:space="preserve">муниципальной программы «Противодействие терроризму и профилактика экстремизма в </w:t>
      </w:r>
      <w:proofErr w:type="spellStart"/>
      <w:r w:rsidRPr="00FE3503">
        <w:rPr>
          <w:sz w:val="28"/>
          <w:szCs w:val="28"/>
        </w:rPr>
        <w:t>Шарангском</w:t>
      </w:r>
      <w:proofErr w:type="spellEnd"/>
      <w:r w:rsidRPr="00FE3503">
        <w:rPr>
          <w:sz w:val="28"/>
          <w:szCs w:val="28"/>
        </w:rPr>
        <w:t xml:space="preserve"> муниципальном районе на 2021-2023 годы»»</w:t>
      </w:r>
      <w:r w:rsidRPr="00FE3503">
        <w:rPr>
          <w:bCs/>
          <w:sz w:val="28"/>
          <w:szCs w:val="28"/>
        </w:rPr>
        <w:t xml:space="preserve"> </w:t>
      </w:r>
      <w:r w:rsidRPr="00FE3503">
        <w:rPr>
          <w:sz w:val="28"/>
          <w:szCs w:val="28"/>
        </w:rPr>
        <w:t>(далее соответственно – постановление, муниципальная программа).</w:t>
      </w:r>
    </w:p>
    <w:p w:rsidR="00FE3503" w:rsidRPr="00FE3503" w:rsidRDefault="00FE3503" w:rsidP="00FE3503">
      <w:pPr>
        <w:spacing w:line="360" w:lineRule="auto"/>
        <w:ind w:firstLine="709"/>
        <w:jc w:val="both"/>
        <w:rPr>
          <w:sz w:val="28"/>
          <w:szCs w:val="28"/>
        </w:rPr>
      </w:pPr>
      <w:r w:rsidRPr="00FE3503">
        <w:rPr>
          <w:sz w:val="28"/>
          <w:szCs w:val="28"/>
        </w:rPr>
        <w:t>1.1. Задачу 2 пункта 2.5. раздела 2 муниципальной программы, утвержденной</w:t>
      </w:r>
      <w:r w:rsidR="00853496">
        <w:rPr>
          <w:sz w:val="28"/>
          <w:szCs w:val="28"/>
        </w:rPr>
        <w:t xml:space="preserve"> постановлением</w:t>
      </w:r>
      <w:r w:rsidRPr="00FE3503">
        <w:rPr>
          <w:sz w:val="28"/>
          <w:szCs w:val="28"/>
        </w:rPr>
        <w:t xml:space="preserve"> дополнить мероприятиями следующего содержания:</w:t>
      </w:r>
    </w:p>
    <w:p w:rsidR="00FE3503" w:rsidRPr="00FE3503" w:rsidRDefault="00FE3503" w:rsidP="00FE3503">
      <w:pPr>
        <w:spacing w:line="360" w:lineRule="auto"/>
        <w:ind w:hanging="709"/>
        <w:jc w:val="both"/>
        <w:rPr>
          <w:sz w:val="28"/>
          <w:szCs w:val="28"/>
        </w:rPr>
      </w:pPr>
      <w:r w:rsidRPr="00FE3503">
        <w:rPr>
          <w:sz w:val="28"/>
          <w:szCs w:val="28"/>
        </w:rPr>
        <w:t>«</w:t>
      </w:r>
    </w:p>
    <w:tbl>
      <w:tblPr>
        <w:tblW w:w="10744" w:type="dxa"/>
        <w:tblCellSpacing w:w="5" w:type="nil"/>
        <w:tblInd w:w="-63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520"/>
        <w:gridCol w:w="1934"/>
        <w:gridCol w:w="949"/>
        <w:gridCol w:w="1937"/>
        <w:gridCol w:w="936"/>
        <w:gridCol w:w="765"/>
        <w:gridCol w:w="992"/>
        <w:gridCol w:w="898"/>
        <w:gridCol w:w="992"/>
        <w:gridCol w:w="821"/>
      </w:tblGrid>
      <w:tr w:rsidR="00FE3503" w:rsidRPr="00776263" w:rsidTr="005C7457">
        <w:trPr>
          <w:trHeight w:val="377"/>
          <w:tblCellSpacing w:w="5" w:type="nil"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</w:t>
            </w:r>
            <w:r w:rsidRPr="00776263">
              <w:t>.</w:t>
            </w:r>
            <w:r>
              <w:t>9</w:t>
            </w:r>
            <w:r w:rsidRPr="00776263">
              <w:t>.</w:t>
            </w:r>
          </w:p>
        </w:tc>
        <w:tc>
          <w:tcPr>
            <w:tcW w:w="193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0B0CA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 xml:space="preserve">Проведение межведомственных проверок потенциальных объектов террористических посягательств, в том </w:t>
            </w:r>
            <w:r>
              <w:lastRenderedPageBreak/>
              <w:t>числе объектов транспортной инфраструктуры на предмет оценки состояния антитеррористической защищенности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2021-2023 гг.</w:t>
            </w:r>
          </w:p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постоянно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right="-28"/>
              <w:outlineLvl w:val="3"/>
            </w:pPr>
            <w:r>
              <w:t xml:space="preserve">Администрация Шарангского муниципального района, отделение полиции (дислокация п.г.т. Шаранга) МО МВД России </w:t>
            </w:r>
            <w:r>
              <w:lastRenderedPageBreak/>
              <w:t>«</w:t>
            </w:r>
            <w:proofErr w:type="spellStart"/>
            <w:r>
              <w:t>Уренский</w:t>
            </w:r>
            <w:proofErr w:type="spellEnd"/>
            <w:r>
              <w:t>» (по согласованию), 119 ПСЧ 28 ПСО ФПС ГУ МЧС России по Нижегородской области (по согласованию)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 w:rsidRPr="00776263">
              <w:lastRenderedPageBreak/>
              <w:t>Всего</w:t>
            </w:r>
            <w:r>
              <w:t xml:space="preserve">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</w:tr>
      <w:tr w:rsidR="00FE3503" w:rsidRPr="00776263" w:rsidTr="005C7457">
        <w:trPr>
          <w:trHeight w:val="163"/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 xml:space="preserve">2021 </w:t>
            </w:r>
            <w:r w:rsidRPr="00776263">
              <w:t>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</w:tr>
      <w:tr w:rsidR="00FE3503" w:rsidRPr="00776263" w:rsidTr="005C7457">
        <w:trPr>
          <w:trHeight w:val="396"/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2022</w:t>
            </w:r>
            <w:r w:rsidRPr="00776263">
              <w:t xml:space="preserve"> 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</w:tr>
      <w:tr w:rsidR="00FE3503" w:rsidRPr="00776263" w:rsidTr="005C7457">
        <w:trPr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2023</w:t>
            </w:r>
            <w:r w:rsidRPr="00776263">
              <w:t xml:space="preserve"> 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</w:pPr>
            <w:r>
              <w:t>0</w:t>
            </w:r>
          </w:p>
        </w:tc>
      </w:tr>
      <w:tr w:rsidR="00FE3503" w:rsidRPr="00776263" w:rsidTr="005C7457">
        <w:trPr>
          <w:tblCellSpacing w:w="5" w:type="nil"/>
        </w:trPr>
        <w:tc>
          <w:tcPr>
            <w:tcW w:w="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lastRenderedPageBreak/>
              <w:t>2.10</w:t>
            </w:r>
            <w:r w:rsidRPr="00776263">
              <w:t>.</w:t>
            </w:r>
          </w:p>
        </w:tc>
        <w:tc>
          <w:tcPr>
            <w:tcW w:w="1934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Тренировки по предупреждению и пресечению террористических актов и ликвидации из последствий на объектах транспортной инфраструктуры</w:t>
            </w:r>
          </w:p>
        </w:tc>
        <w:tc>
          <w:tcPr>
            <w:tcW w:w="949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2021-2023 гг. согласно плану</w:t>
            </w:r>
          </w:p>
        </w:tc>
        <w:tc>
          <w:tcPr>
            <w:tcW w:w="1937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right="-75"/>
              <w:outlineLvl w:val="3"/>
            </w:pPr>
            <w:r>
              <w:t>Администрация Шарангского муниципального района, МУП «</w:t>
            </w:r>
            <w:proofErr w:type="spellStart"/>
            <w:r>
              <w:t>Шарангское</w:t>
            </w:r>
            <w:proofErr w:type="spellEnd"/>
            <w:r>
              <w:t xml:space="preserve"> ПАП» </w:t>
            </w: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 w:rsidRPr="00776263">
              <w:t>Всего</w:t>
            </w:r>
            <w:r>
              <w:t xml:space="preserve"> 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  <w:tr w:rsidR="00FE3503" w:rsidRPr="00776263" w:rsidTr="005C7457">
        <w:trPr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 xml:space="preserve">2021 </w:t>
            </w:r>
            <w:r w:rsidRPr="00776263">
              <w:t>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  <w:tr w:rsidR="00FE3503" w:rsidRPr="00776263" w:rsidTr="005C7457">
        <w:trPr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2022</w:t>
            </w:r>
            <w:r w:rsidRPr="00776263">
              <w:t xml:space="preserve"> 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  <w:tr w:rsidR="00FE3503" w:rsidRPr="00920A3F" w:rsidTr="005C7457">
        <w:trPr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2023</w:t>
            </w:r>
            <w:r w:rsidRPr="00776263">
              <w:t xml:space="preserve"> 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  <w:tr w:rsidR="00FE3503" w:rsidRPr="00920A3F" w:rsidTr="005C7457">
        <w:trPr>
          <w:tblCellSpacing w:w="5" w:type="nil"/>
        </w:trPr>
        <w:tc>
          <w:tcPr>
            <w:tcW w:w="52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2.11</w:t>
            </w:r>
            <w:r w:rsidRPr="00776263">
              <w:t>.</w:t>
            </w:r>
          </w:p>
        </w:tc>
        <w:tc>
          <w:tcPr>
            <w:tcW w:w="1934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FE3503" w:rsidRPr="00AB42F2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Мониторинг оперативной обстановки на потенциальных объектах террористических посягательств, в том числе объектах транспортной инфраструктуры с целью своевременного вскрытия возможных террористических угроз</w:t>
            </w:r>
          </w:p>
        </w:tc>
        <w:tc>
          <w:tcPr>
            <w:tcW w:w="949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2021-2023 гг.</w:t>
            </w:r>
          </w:p>
          <w:p w:rsidR="00FE3503" w:rsidRDefault="00FE3503" w:rsidP="005C7457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937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FE3503" w:rsidRDefault="00FE3503" w:rsidP="005C7457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Администрация Шарангского муниципального района, отделение полиции (дислокация п.г.т. Шаранга) МО МВД России «</w:t>
            </w:r>
            <w:proofErr w:type="spellStart"/>
            <w:r>
              <w:t>Уренский</w:t>
            </w:r>
            <w:proofErr w:type="spellEnd"/>
            <w:r>
              <w:t>» (по согласованию), 119 ПСЧ 28 ПСО ФПС ГУ МЧС России по Нижегородской области (по согласованию), руководители объектов</w:t>
            </w: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 w:rsidRPr="00776263">
              <w:t>Всего</w:t>
            </w:r>
            <w:r>
              <w:t xml:space="preserve"> 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  <w:tr w:rsidR="00FE3503" w:rsidRPr="00920A3F" w:rsidTr="005C7457">
        <w:trPr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 xml:space="preserve">2021 </w:t>
            </w:r>
            <w:r w:rsidRPr="00776263">
              <w:t>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  <w:tr w:rsidR="00FE3503" w:rsidRPr="00920A3F" w:rsidTr="005C7457">
        <w:trPr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2022</w:t>
            </w:r>
            <w:r w:rsidRPr="00776263">
              <w:t xml:space="preserve"> 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  <w:tr w:rsidR="00FE3503" w:rsidRPr="00920A3F" w:rsidTr="005C7457">
        <w:trPr>
          <w:tblCellSpacing w:w="5" w:type="nil"/>
        </w:trPr>
        <w:tc>
          <w:tcPr>
            <w:tcW w:w="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4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193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  <w:ind w:firstLine="540"/>
              <w:jc w:val="both"/>
            </w:pPr>
          </w:p>
        </w:tc>
        <w:tc>
          <w:tcPr>
            <w:tcW w:w="9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2023</w:t>
            </w:r>
            <w:r w:rsidRPr="00776263">
              <w:t xml:space="preserve"> год</w:t>
            </w:r>
          </w:p>
        </w:tc>
        <w:tc>
          <w:tcPr>
            <w:tcW w:w="76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98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99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  <w:tc>
          <w:tcPr>
            <w:tcW w:w="821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3503" w:rsidRPr="00776263" w:rsidRDefault="00FE3503" w:rsidP="005C7457">
            <w:pPr>
              <w:widowControl w:val="0"/>
              <w:autoSpaceDE w:val="0"/>
              <w:autoSpaceDN w:val="0"/>
              <w:adjustRightInd w:val="0"/>
            </w:pPr>
            <w:r>
              <w:t>0</w:t>
            </w:r>
          </w:p>
        </w:tc>
      </w:tr>
    </w:tbl>
    <w:p w:rsidR="00B3118B" w:rsidRPr="00FE3503" w:rsidRDefault="00FE3503" w:rsidP="00FE3503">
      <w:pPr>
        <w:pStyle w:val="ConsPlusNormal"/>
        <w:widowControl/>
        <w:spacing w:line="360" w:lineRule="auto"/>
        <w:ind w:left="9217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Par325"/>
      <w:bookmarkEnd w:id="1"/>
      <w:r w:rsidRPr="00FE3503">
        <w:rPr>
          <w:rFonts w:ascii="Times New Roman" w:hAnsi="Times New Roman" w:cs="Times New Roman"/>
          <w:sz w:val="28"/>
          <w:szCs w:val="28"/>
        </w:rPr>
        <w:t>».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7250EC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7250EC">
        <w:rPr>
          <w:sz w:val="28"/>
          <w:szCs w:val="28"/>
        </w:rPr>
        <w:t>11-20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087BEF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087BEF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853496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87BEF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7250EC"/>
    <w:rsid w:val="00847F62"/>
    <w:rsid w:val="00853496"/>
    <w:rsid w:val="00887FAB"/>
    <w:rsid w:val="00920650"/>
    <w:rsid w:val="0093729F"/>
    <w:rsid w:val="00A94AD4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378</Words>
  <Characters>2159</Characters>
  <Application>Microsoft Office Word</Application>
  <DocSecurity>0</DocSecurity>
  <Lines>17</Lines>
  <Paragraphs>5</Paragraphs>
  <ScaleCrop>false</ScaleCrop>
  <Company>Microsoft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2022-12-01T05:20:00Z</cp:lastPrinted>
  <dcterms:created xsi:type="dcterms:W3CDTF">2022-11-30T08:15:00Z</dcterms:created>
  <dcterms:modified xsi:type="dcterms:W3CDTF">2022-12-01T05:20:00Z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