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8A69AB">
        <w:rPr>
          <w:sz w:val="28"/>
          <w:szCs w:val="28"/>
        </w:rPr>
        <w:t>18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8A69AB">
        <w:rPr>
          <w:sz w:val="28"/>
          <w:szCs w:val="28"/>
        </w:rPr>
        <w:t>453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8A69AB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</w:t>
      </w:r>
      <w:r>
        <w:rPr>
          <w:b/>
          <w:sz w:val="28"/>
          <w:szCs w:val="28"/>
        </w:rPr>
        <w:t>б утверждении реестра муниципальных программ на 2023 год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8A69AB" w:rsidRPr="008A69AB" w:rsidRDefault="008A69AB" w:rsidP="008A69AB">
      <w:pPr>
        <w:spacing w:line="360" w:lineRule="auto"/>
        <w:ind w:firstLine="709"/>
        <w:jc w:val="both"/>
        <w:rPr>
          <w:sz w:val="28"/>
          <w:szCs w:val="28"/>
        </w:rPr>
      </w:pPr>
      <w:r w:rsidRPr="008A69AB">
        <w:rPr>
          <w:sz w:val="28"/>
          <w:szCs w:val="28"/>
        </w:rPr>
        <w:t xml:space="preserve">В соответствии с постановлением администрации Шарангского муниципального района от 12.11.2013 года № 303 «Об утверждении порядка разработки, реализации и оценки эффективности муниципальных программ в </w:t>
      </w:r>
      <w:proofErr w:type="spellStart"/>
      <w:r w:rsidRPr="008A69AB">
        <w:rPr>
          <w:sz w:val="28"/>
          <w:szCs w:val="28"/>
        </w:rPr>
        <w:t>Шарангском</w:t>
      </w:r>
      <w:proofErr w:type="spellEnd"/>
      <w:r w:rsidRPr="008A69AB">
        <w:rPr>
          <w:sz w:val="28"/>
          <w:szCs w:val="28"/>
        </w:rPr>
        <w:t xml:space="preserve"> муниципальном районе» администрация Шарангского муниципального района </w:t>
      </w:r>
      <w:proofErr w:type="spellStart"/>
      <w:r w:rsidRPr="008A69AB">
        <w:rPr>
          <w:b/>
          <w:bCs/>
          <w:sz w:val="28"/>
          <w:szCs w:val="28"/>
        </w:rPr>
        <w:t>п</w:t>
      </w:r>
      <w:proofErr w:type="spellEnd"/>
      <w:r w:rsidRPr="008A69AB">
        <w:rPr>
          <w:b/>
          <w:bCs/>
          <w:sz w:val="28"/>
          <w:szCs w:val="28"/>
        </w:rPr>
        <w:t xml:space="preserve"> о с т а </w:t>
      </w:r>
      <w:proofErr w:type="spellStart"/>
      <w:r w:rsidRPr="008A69AB">
        <w:rPr>
          <w:b/>
          <w:bCs/>
          <w:sz w:val="28"/>
          <w:szCs w:val="28"/>
        </w:rPr>
        <w:t>н</w:t>
      </w:r>
      <w:proofErr w:type="spellEnd"/>
      <w:r w:rsidRPr="008A69AB">
        <w:rPr>
          <w:b/>
          <w:bCs/>
          <w:sz w:val="28"/>
          <w:szCs w:val="28"/>
        </w:rPr>
        <w:t xml:space="preserve"> о в л я е т: </w:t>
      </w:r>
    </w:p>
    <w:p w:rsidR="008A69AB" w:rsidRPr="008A69AB" w:rsidRDefault="008A69AB" w:rsidP="008A69AB">
      <w:pPr>
        <w:spacing w:line="360" w:lineRule="auto"/>
        <w:ind w:firstLine="709"/>
        <w:jc w:val="both"/>
        <w:rPr>
          <w:sz w:val="28"/>
          <w:szCs w:val="28"/>
        </w:rPr>
      </w:pPr>
      <w:r w:rsidRPr="008A69AB">
        <w:rPr>
          <w:sz w:val="28"/>
          <w:szCs w:val="28"/>
        </w:rPr>
        <w:t>1. Утвердить прилагаемый реестр муниципальных программ на 2023 год.</w:t>
      </w:r>
    </w:p>
    <w:p w:rsidR="00B3118B" w:rsidRPr="008A69AB" w:rsidRDefault="008A69AB" w:rsidP="008A69AB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A69A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2. Контроль за исполнением настоящего постановления возложить на заместителя главы администрации, заведующую отделом экономического развития Новосёлову Т.В.</w:t>
      </w:r>
    </w:p>
    <w:p w:rsidR="00B3118B" w:rsidRPr="008A69A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 w:rsidRPr="008A69AB"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</w:t>
      </w:r>
      <w:r w:rsidR="008A69AB">
        <w:rPr>
          <w:sz w:val="28"/>
          <w:szCs w:val="28"/>
        </w:rPr>
        <w:t>С</w:t>
      </w:r>
      <w:r w:rsidRPr="00887FAB">
        <w:rPr>
          <w:sz w:val="28"/>
          <w:szCs w:val="28"/>
        </w:rPr>
        <w:t xml:space="preserve">. </w:t>
      </w:r>
      <w:r w:rsidR="008A69AB">
        <w:rPr>
          <w:sz w:val="28"/>
          <w:szCs w:val="28"/>
        </w:rPr>
        <w:t>Кашина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8A69AB">
        <w:rPr>
          <w:sz w:val="28"/>
          <w:szCs w:val="28"/>
        </w:rPr>
        <w:t>17-07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8A69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8A69AB" w:rsidRDefault="008A69AB">
      <w:pPr>
        <w:tabs>
          <w:tab w:val="left" w:pos="7485"/>
        </w:tabs>
        <w:jc w:val="both"/>
        <w:rPr>
          <w:sz w:val="28"/>
          <w:szCs w:val="28"/>
        </w:rPr>
        <w:sectPr w:rsidR="008A69AB" w:rsidSect="00B3118B">
          <w:headerReference w:type="default" r:id="rId8"/>
          <w:headerReference w:type="first" r:id="rId9"/>
          <w:pgSz w:w="11906" w:h="16838"/>
          <w:pgMar w:top="987" w:right="850" w:bottom="1118" w:left="1418" w:header="930" w:footer="0" w:gutter="0"/>
          <w:cols w:space="720"/>
          <w:formProt w:val="0"/>
          <w:titlePg/>
          <w:docGrid w:linePitch="360" w:charSpace="49152"/>
        </w:sectPr>
      </w:pPr>
    </w:p>
    <w:p w:rsidR="008A69AB" w:rsidRPr="008A69AB" w:rsidRDefault="008A69AB" w:rsidP="008A69AB">
      <w:pPr>
        <w:ind w:left="10433"/>
        <w:jc w:val="center"/>
        <w:rPr>
          <w:sz w:val="22"/>
          <w:szCs w:val="22"/>
        </w:rPr>
      </w:pPr>
      <w:r w:rsidRPr="008A69AB">
        <w:rPr>
          <w:sz w:val="22"/>
          <w:szCs w:val="22"/>
        </w:rPr>
        <w:lastRenderedPageBreak/>
        <w:t>Утвержден</w:t>
      </w:r>
    </w:p>
    <w:p w:rsidR="008A69AB" w:rsidRPr="008A69AB" w:rsidRDefault="008A69AB" w:rsidP="008A69AB">
      <w:pPr>
        <w:ind w:left="10433"/>
        <w:jc w:val="center"/>
        <w:rPr>
          <w:sz w:val="22"/>
          <w:szCs w:val="22"/>
        </w:rPr>
      </w:pPr>
      <w:r w:rsidRPr="008A69AB">
        <w:rPr>
          <w:sz w:val="22"/>
          <w:szCs w:val="22"/>
        </w:rPr>
        <w:t xml:space="preserve">постановлением администрации </w:t>
      </w:r>
    </w:p>
    <w:p w:rsidR="008A69AB" w:rsidRPr="008A69AB" w:rsidRDefault="008A69AB" w:rsidP="008A69AB">
      <w:pPr>
        <w:ind w:left="10433"/>
        <w:jc w:val="center"/>
        <w:rPr>
          <w:sz w:val="22"/>
          <w:szCs w:val="22"/>
        </w:rPr>
      </w:pPr>
      <w:r w:rsidRPr="008A69AB">
        <w:rPr>
          <w:sz w:val="22"/>
          <w:szCs w:val="22"/>
        </w:rPr>
        <w:t>Шарангского муниципального района</w:t>
      </w:r>
    </w:p>
    <w:p w:rsidR="008A69AB" w:rsidRDefault="008A69AB" w:rsidP="008A69AB">
      <w:pPr>
        <w:ind w:left="10433"/>
        <w:jc w:val="center"/>
        <w:rPr>
          <w:sz w:val="24"/>
          <w:szCs w:val="24"/>
        </w:rPr>
      </w:pPr>
      <w:r>
        <w:rPr>
          <w:sz w:val="22"/>
          <w:szCs w:val="22"/>
        </w:rPr>
        <w:t>о</w:t>
      </w:r>
      <w:r w:rsidRPr="008A69AB">
        <w:rPr>
          <w:sz w:val="22"/>
          <w:szCs w:val="22"/>
        </w:rPr>
        <w:t>т</w:t>
      </w:r>
      <w:r>
        <w:rPr>
          <w:sz w:val="22"/>
          <w:szCs w:val="22"/>
        </w:rPr>
        <w:t xml:space="preserve"> 18.11.2022</w:t>
      </w:r>
      <w:r w:rsidRPr="008A69AB">
        <w:rPr>
          <w:sz w:val="22"/>
          <w:szCs w:val="22"/>
        </w:rPr>
        <w:t>г</w:t>
      </w:r>
      <w:r>
        <w:rPr>
          <w:sz w:val="22"/>
          <w:szCs w:val="22"/>
        </w:rPr>
        <w:t xml:space="preserve"> № 453</w:t>
      </w:r>
    </w:p>
    <w:p w:rsidR="008A69AB" w:rsidRDefault="008A69AB" w:rsidP="008A69AB">
      <w:pPr>
        <w:jc w:val="center"/>
        <w:rPr>
          <w:sz w:val="24"/>
          <w:szCs w:val="24"/>
        </w:rPr>
      </w:pPr>
    </w:p>
    <w:p w:rsidR="008A69AB" w:rsidRPr="008A69AB" w:rsidRDefault="008A69AB" w:rsidP="008A69AB">
      <w:pPr>
        <w:jc w:val="center"/>
        <w:rPr>
          <w:b/>
          <w:sz w:val="24"/>
          <w:szCs w:val="24"/>
        </w:rPr>
      </w:pPr>
      <w:r w:rsidRPr="008A69AB">
        <w:rPr>
          <w:b/>
          <w:sz w:val="24"/>
          <w:szCs w:val="24"/>
        </w:rPr>
        <w:t xml:space="preserve">РЕЕСТР МУНИЦИПАЛЬНЫХ ПРОГРАММ </w:t>
      </w:r>
    </w:p>
    <w:p w:rsidR="008A69AB" w:rsidRPr="008A69AB" w:rsidRDefault="008A69AB" w:rsidP="008A69AB">
      <w:pPr>
        <w:jc w:val="center"/>
        <w:rPr>
          <w:b/>
          <w:sz w:val="24"/>
          <w:szCs w:val="24"/>
        </w:rPr>
      </w:pPr>
      <w:r w:rsidRPr="008A69AB">
        <w:rPr>
          <w:b/>
          <w:sz w:val="24"/>
          <w:szCs w:val="24"/>
        </w:rPr>
        <w:t>на 2023 год</w:t>
      </w:r>
    </w:p>
    <w:p w:rsidR="008A69AB" w:rsidRDefault="008A69AB" w:rsidP="008A69AB">
      <w:pPr>
        <w:jc w:val="center"/>
        <w:rPr>
          <w:b/>
          <w:sz w:val="16"/>
          <w:szCs w:val="16"/>
        </w:rPr>
      </w:pPr>
    </w:p>
    <w:tbl>
      <w:tblPr>
        <w:tblW w:w="15585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/>
      </w:tblPr>
      <w:tblGrid>
        <w:gridCol w:w="697"/>
        <w:gridCol w:w="3696"/>
        <w:gridCol w:w="1277"/>
        <w:gridCol w:w="2102"/>
        <w:gridCol w:w="1185"/>
        <w:gridCol w:w="1424"/>
        <w:gridCol w:w="1411"/>
        <w:gridCol w:w="1200"/>
        <w:gridCol w:w="1184"/>
        <w:gridCol w:w="1409"/>
      </w:tblGrid>
      <w:tr w:rsidR="008A69AB" w:rsidTr="000F4824">
        <w:tc>
          <w:tcPr>
            <w:tcW w:w="697" w:type="dxa"/>
            <w:vMerge w:val="restart"/>
          </w:tcPr>
          <w:p w:rsidR="008A69AB" w:rsidRDefault="008A69AB" w:rsidP="000F4824">
            <w:pPr>
              <w:widowControl w:val="0"/>
            </w:pPr>
            <w:r>
              <w:t xml:space="preserve"> N</w:t>
            </w:r>
          </w:p>
          <w:p w:rsidR="008A69AB" w:rsidRDefault="008A69AB" w:rsidP="000F4824">
            <w:pPr>
              <w:widowControl w:val="0"/>
            </w:pPr>
            <w:proofErr w:type="spellStart"/>
            <w:r>
              <w:t>п</w:t>
            </w:r>
            <w:proofErr w:type="spell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3696" w:type="dxa"/>
            <w:vMerge w:val="restart"/>
          </w:tcPr>
          <w:p w:rsidR="008A69AB" w:rsidRDefault="008A69AB" w:rsidP="000F4824">
            <w:pPr>
              <w:widowControl w:val="0"/>
              <w:jc w:val="center"/>
            </w:pPr>
            <w:r>
              <w:t>Наименование</w:t>
            </w:r>
          </w:p>
          <w:p w:rsidR="008A69AB" w:rsidRDefault="008A69AB" w:rsidP="000F4824">
            <w:pPr>
              <w:widowControl w:val="0"/>
              <w:jc w:val="center"/>
            </w:pPr>
            <w:r>
              <w:t>муниципальной</w:t>
            </w:r>
          </w:p>
          <w:p w:rsidR="008A69AB" w:rsidRDefault="008A69AB" w:rsidP="000F4824">
            <w:pPr>
              <w:widowControl w:val="0"/>
              <w:jc w:val="center"/>
            </w:pPr>
            <w:r>
              <w:t>программы</w:t>
            </w:r>
          </w:p>
        </w:tc>
        <w:tc>
          <w:tcPr>
            <w:tcW w:w="1277" w:type="dxa"/>
            <w:vMerge w:val="restart"/>
          </w:tcPr>
          <w:p w:rsidR="008A69AB" w:rsidRDefault="008A69AB" w:rsidP="000F4824">
            <w:pPr>
              <w:widowControl w:val="0"/>
              <w:jc w:val="center"/>
            </w:pPr>
            <w:r>
              <w:t>Сроки</w:t>
            </w:r>
          </w:p>
          <w:p w:rsidR="008A69AB" w:rsidRDefault="008A69AB" w:rsidP="000F4824">
            <w:pPr>
              <w:widowControl w:val="0"/>
              <w:jc w:val="center"/>
            </w:pPr>
            <w:proofErr w:type="spellStart"/>
            <w:r>
              <w:t>реали</w:t>
            </w:r>
            <w:proofErr w:type="spellEnd"/>
            <w:r>
              <w:t>-</w:t>
            </w:r>
          </w:p>
          <w:p w:rsidR="008A69AB" w:rsidRDefault="008A69AB" w:rsidP="000F4824">
            <w:pPr>
              <w:widowControl w:val="0"/>
              <w:jc w:val="center"/>
            </w:pPr>
            <w:proofErr w:type="spellStart"/>
            <w:r>
              <w:t>зации</w:t>
            </w:r>
            <w:proofErr w:type="spellEnd"/>
          </w:p>
        </w:tc>
        <w:tc>
          <w:tcPr>
            <w:tcW w:w="2102" w:type="dxa"/>
            <w:vMerge w:val="restart"/>
          </w:tcPr>
          <w:p w:rsidR="008A69AB" w:rsidRDefault="008A69AB" w:rsidP="000F4824">
            <w:pPr>
              <w:widowControl w:val="0"/>
              <w:jc w:val="center"/>
            </w:pPr>
            <w:r>
              <w:t>Нормативный</w:t>
            </w:r>
          </w:p>
          <w:p w:rsidR="008A69AB" w:rsidRDefault="008A69AB" w:rsidP="000F4824">
            <w:pPr>
              <w:widowControl w:val="0"/>
              <w:jc w:val="center"/>
            </w:pPr>
            <w:r>
              <w:t>акт</w:t>
            </w:r>
          </w:p>
          <w:p w:rsidR="008A69AB" w:rsidRDefault="008A69AB" w:rsidP="000F4824">
            <w:pPr>
              <w:widowControl w:val="0"/>
              <w:jc w:val="center"/>
            </w:pPr>
            <w:r>
              <w:t>утверждения</w:t>
            </w:r>
          </w:p>
          <w:p w:rsidR="008A69AB" w:rsidRDefault="008A69AB" w:rsidP="000F4824">
            <w:pPr>
              <w:widowControl w:val="0"/>
              <w:jc w:val="center"/>
            </w:pPr>
            <w:r>
              <w:t>программы</w:t>
            </w:r>
          </w:p>
        </w:tc>
        <w:tc>
          <w:tcPr>
            <w:tcW w:w="1185" w:type="dxa"/>
            <w:vMerge w:val="restart"/>
          </w:tcPr>
          <w:p w:rsidR="008A69AB" w:rsidRDefault="008A69AB" w:rsidP="000F4824">
            <w:pPr>
              <w:widowControl w:val="0"/>
              <w:jc w:val="center"/>
            </w:pPr>
            <w:r>
              <w:t>Годы</w:t>
            </w:r>
          </w:p>
          <w:p w:rsidR="008A69AB" w:rsidRDefault="008A69AB" w:rsidP="000F4824">
            <w:pPr>
              <w:widowControl w:val="0"/>
              <w:jc w:val="center"/>
            </w:pPr>
            <w:r>
              <w:t>реализации</w:t>
            </w:r>
          </w:p>
        </w:tc>
        <w:tc>
          <w:tcPr>
            <w:tcW w:w="6628" w:type="dxa"/>
            <w:gridSpan w:val="5"/>
          </w:tcPr>
          <w:p w:rsidR="008A69AB" w:rsidRDefault="008A69AB" w:rsidP="000F4824">
            <w:pPr>
              <w:widowControl w:val="0"/>
              <w:jc w:val="center"/>
            </w:pPr>
            <w:r>
              <w:t>Объем финансирования, предусмотренный в утвержденной</w:t>
            </w:r>
          </w:p>
          <w:p w:rsidR="008A69AB" w:rsidRDefault="008A69AB" w:rsidP="000F4824">
            <w:pPr>
              <w:widowControl w:val="0"/>
              <w:jc w:val="center"/>
            </w:pPr>
            <w:r>
              <w:t>муниципальной программе,</w:t>
            </w:r>
          </w:p>
          <w:p w:rsidR="008A69AB" w:rsidRDefault="008A69AB" w:rsidP="000F4824">
            <w:pPr>
              <w:widowControl w:val="0"/>
              <w:jc w:val="center"/>
            </w:pPr>
            <w:r>
              <w:t>тыс. руб.</w:t>
            </w:r>
          </w:p>
        </w:tc>
      </w:tr>
      <w:tr w:rsidR="008A69AB" w:rsidTr="000F4824">
        <w:tc>
          <w:tcPr>
            <w:tcW w:w="697" w:type="dxa"/>
            <w:vMerge/>
          </w:tcPr>
          <w:p w:rsidR="008A69AB" w:rsidRDefault="008A69AB" w:rsidP="000F4824">
            <w:pPr>
              <w:widowControl w:val="0"/>
              <w:ind w:firstLine="540"/>
              <w:jc w:val="both"/>
            </w:pPr>
          </w:p>
        </w:tc>
        <w:tc>
          <w:tcPr>
            <w:tcW w:w="3696" w:type="dxa"/>
            <w:vMerge/>
          </w:tcPr>
          <w:p w:rsidR="008A69AB" w:rsidRDefault="008A69AB" w:rsidP="000F4824">
            <w:pPr>
              <w:widowControl w:val="0"/>
              <w:ind w:firstLine="540"/>
              <w:jc w:val="both"/>
            </w:pPr>
          </w:p>
        </w:tc>
        <w:tc>
          <w:tcPr>
            <w:tcW w:w="1277" w:type="dxa"/>
            <w:vMerge/>
          </w:tcPr>
          <w:p w:rsidR="008A69AB" w:rsidRDefault="008A69AB" w:rsidP="000F4824">
            <w:pPr>
              <w:widowControl w:val="0"/>
              <w:ind w:firstLine="540"/>
              <w:jc w:val="both"/>
            </w:pPr>
          </w:p>
        </w:tc>
        <w:tc>
          <w:tcPr>
            <w:tcW w:w="2102" w:type="dxa"/>
            <w:vMerge/>
          </w:tcPr>
          <w:p w:rsidR="008A69AB" w:rsidRDefault="008A69AB" w:rsidP="000F4824">
            <w:pPr>
              <w:widowControl w:val="0"/>
              <w:ind w:firstLine="540"/>
              <w:jc w:val="both"/>
            </w:pPr>
          </w:p>
        </w:tc>
        <w:tc>
          <w:tcPr>
            <w:tcW w:w="1185" w:type="dxa"/>
            <w:vMerge/>
          </w:tcPr>
          <w:p w:rsidR="008A69AB" w:rsidRDefault="008A69AB" w:rsidP="000F4824">
            <w:pPr>
              <w:widowControl w:val="0"/>
              <w:ind w:firstLine="540"/>
              <w:jc w:val="both"/>
            </w:pPr>
          </w:p>
        </w:tc>
        <w:tc>
          <w:tcPr>
            <w:tcW w:w="1424" w:type="dxa"/>
          </w:tcPr>
          <w:p w:rsidR="008A69AB" w:rsidRDefault="008A69AB" w:rsidP="000F4824">
            <w:pPr>
              <w:widowControl w:val="0"/>
              <w:jc w:val="center"/>
            </w:pPr>
            <w:r>
              <w:t>Федеральный</w:t>
            </w:r>
          </w:p>
          <w:p w:rsidR="008A69AB" w:rsidRDefault="008A69AB" w:rsidP="000F4824">
            <w:pPr>
              <w:widowControl w:val="0"/>
              <w:jc w:val="center"/>
            </w:pPr>
            <w:r>
              <w:t>бюджет</w:t>
            </w:r>
          </w:p>
        </w:tc>
        <w:tc>
          <w:tcPr>
            <w:tcW w:w="1411" w:type="dxa"/>
          </w:tcPr>
          <w:p w:rsidR="008A69AB" w:rsidRDefault="008A69AB" w:rsidP="000F4824">
            <w:pPr>
              <w:widowControl w:val="0"/>
              <w:jc w:val="center"/>
            </w:pPr>
            <w:r>
              <w:t>Областной</w:t>
            </w:r>
          </w:p>
          <w:p w:rsidR="008A69AB" w:rsidRDefault="008A69AB" w:rsidP="000F4824">
            <w:pPr>
              <w:widowControl w:val="0"/>
              <w:jc w:val="center"/>
            </w:pPr>
            <w:r>
              <w:t>бюджет</w:t>
            </w:r>
          </w:p>
        </w:tc>
        <w:tc>
          <w:tcPr>
            <w:tcW w:w="1200" w:type="dxa"/>
          </w:tcPr>
          <w:p w:rsidR="008A69AB" w:rsidRDefault="008A69AB" w:rsidP="000F4824">
            <w:pPr>
              <w:widowControl w:val="0"/>
              <w:jc w:val="center"/>
            </w:pPr>
            <w:r>
              <w:t>Районный</w:t>
            </w:r>
          </w:p>
          <w:p w:rsidR="008A69AB" w:rsidRDefault="008A69AB" w:rsidP="000F4824">
            <w:pPr>
              <w:widowControl w:val="0"/>
              <w:jc w:val="center"/>
            </w:pPr>
            <w:r>
              <w:t>бюджет</w:t>
            </w:r>
          </w:p>
        </w:tc>
        <w:tc>
          <w:tcPr>
            <w:tcW w:w="1184" w:type="dxa"/>
          </w:tcPr>
          <w:p w:rsidR="008A69AB" w:rsidRDefault="008A69AB" w:rsidP="000F4824">
            <w:pPr>
              <w:widowControl w:val="0"/>
              <w:jc w:val="center"/>
            </w:pPr>
            <w:r>
              <w:t>Прочие</w:t>
            </w:r>
          </w:p>
          <w:p w:rsidR="008A69AB" w:rsidRDefault="008A69AB" w:rsidP="000F4824">
            <w:pPr>
              <w:widowControl w:val="0"/>
              <w:jc w:val="center"/>
            </w:pPr>
            <w:r>
              <w:t>источники</w:t>
            </w:r>
          </w:p>
        </w:tc>
        <w:tc>
          <w:tcPr>
            <w:tcW w:w="1409" w:type="dxa"/>
          </w:tcPr>
          <w:p w:rsidR="008A69AB" w:rsidRDefault="008A69AB" w:rsidP="000F4824">
            <w:pPr>
              <w:widowControl w:val="0"/>
              <w:jc w:val="center"/>
            </w:pPr>
            <w:r>
              <w:t>Всего</w:t>
            </w:r>
          </w:p>
        </w:tc>
      </w:tr>
      <w:tr w:rsidR="008A69AB" w:rsidRPr="006E4762" w:rsidTr="000F4824">
        <w:trPr>
          <w:trHeight w:val="237"/>
        </w:trPr>
        <w:tc>
          <w:tcPr>
            <w:tcW w:w="697" w:type="dxa"/>
            <w:vMerge w:val="restart"/>
          </w:tcPr>
          <w:p w:rsidR="008A69AB" w:rsidRPr="00026169" w:rsidRDefault="008A69AB" w:rsidP="000F4824">
            <w:pPr>
              <w:widowControl w:val="0"/>
              <w:jc w:val="center"/>
            </w:pPr>
            <w:r w:rsidRPr="00026169">
              <w:t>1</w:t>
            </w:r>
          </w:p>
          <w:p w:rsidR="008A69AB" w:rsidRPr="00026169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 w:val="restart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rPr>
                <w:color w:val="000000"/>
                <w:lang w:eastAsia="ru-RU"/>
              </w:rPr>
              <w:t>Муниципальная программа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1277" w:type="dxa"/>
            <w:vMerge w:val="restart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2021-2025 годы</w:t>
            </w:r>
          </w:p>
        </w:tc>
        <w:tc>
          <w:tcPr>
            <w:tcW w:w="2102" w:type="dxa"/>
            <w:vMerge w:val="restart"/>
          </w:tcPr>
          <w:p w:rsidR="008A69AB" w:rsidRPr="00026169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  <w:r w:rsidRPr="00026169">
              <w:rPr>
                <w:color w:val="000000"/>
                <w:sz w:val="18"/>
                <w:szCs w:val="18"/>
                <w:lang w:eastAsia="ru-RU"/>
              </w:rPr>
              <w:t>Постановление администрации Шарангского муниципального района№365 от 15.09.2020 г.</w:t>
            </w:r>
          </w:p>
        </w:tc>
        <w:tc>
          <w:tcPr>
            <w:tcW w:w="1185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2023</w:t>
            </w:r>
          </w:p>
        </w:tc>
        <w:tc>
          <w:tcPr>
            <w:tcW w:w="1424" w:type="dxa"/>
          </w:tcPr>
          <w:p w:rsidR="008A69AB" w:rsidRPr="00026169" w:rsidRDefault="008A69AB" w:rsidP="008A69AB">
            <w:pPr>
              <w:widowControl w:val="0"/>
              <w:jc w:val="center"/>
            </w:pPr>
            <w:r>
              <w:t>12761,1</w:t>
            </w:r>
          </w:p>
        </w:tc>
        <w:tc>
          <w:tcPr>
            <w:tcW w:w="1411" w:type="dxa"/>
          </w:tcPr>
          <w:p w:rsidR="008A69AB" w:rsidRPr="00026169" w:rsidRDefault="008A69AB" w:rsidP="008A69AB">
            <w:pPr>
              <w:widowControl w:val="0"/>
              <w:jc w:val="center"/>
            </w:pPr>
            <w:r>
              <w:t>30950,2</w:t>
            </w:r>
          </w:p>
        </w:tc>
        <w:tc>
          <w:tcPr>
            <w:tcW w:w="1200" w:type="dxa"/>
          </w:tcPr>
          <w:p w:rsidR="008A69AB" w:rsidRPr="00026169" w:rsidRDefault="008A69AB" w:rsidP="008A69AB">
            <w:pPr>
              <w:widowControl w:val="0"/>
              <w:jc w:val="center"/>
            </w:pPr>
            <w:r>
              <w:t>3354,2</w:t>
            </w:r>
          </w:p>
        </w:tc>
        <w:tc>
          <w:tcPr>
            <w:tcW w:w="1184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-</w:t>
            </w:r>
          </w:p>
        </w:tc>
        <w:tc>
          <w:tcPr>
            <w:tcW w:w="1409" w:type="dxa"/>
          </w:tcPr>
          <w:p w:rsidR="008A69AB" w:rsidRPr="00026169" w:rsidRDefault="008A69AB" w:rsidP="008A69AB">
            <w:pPr>
              <w:widowControl w:val="0"/>
              <w:jc w:val="center"/>
            </w:pPr>
            <w:r>
              <w:t>47065,5</w:t>
            </w:r>
          </w:p>
        </w:tc>
      </w:tr>
      <w:tr w:rsidR="008A69AB" w:rsidRPr="006E4762" w:rsidTr="000F4824">
        <w:trPr>
          <w:trHeight w:val="268"/>
        </w:trPr>
        <w:tc>
          <w:tcPr>
            <w:tcW w:w="697" w:type="dxa"/>
            <w:vMerge/>
          </w:tcPr>
          <w:p w:rsidR="008A69AB" w:rsidRPr="00026169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026169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026169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026169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2024</w:t>
            </w:r>
          </w:p>
        </w:tc>
        <w:tc>
          <w:tcPr>
            <w:tcW w:w="1424" w:type="dxa"/>
          </w:tcPr>
          <w:p w:rsidR="008A69AB" w:rsidRPr="00026169" w:rsidRDefault="008A69AB" w:rsidP="008A69AB">
            <w:pPr>
              <w:widowControl w:val="0"/>
              <w:jc w:val="center"/>
            </w:pPr>
            <w:r>
              <w:t>12699</w:t>
            </w:r>
          </w:p>
        </w:tc>
        <w:tc>
          <w:tcPr>
            <w:tcW w:w="1411" w:type="dxa"/>
          </w:tcPr>
          <w:p w:rsidR="008A69AB" w:rsidRPr="00026169" w:rsidRDefault="008A69AB" w:rsidP="008A69AB">
            <w:pPr>
              <w:widowControl w:val="0"/>
              <w:jc w:val="center"/>
            </w:pPr>
            <w:r>
              <w:t>34893</w:t>
            </w:r>
          </w:p>
        </w:tc>
        <w:tc>
          <w:tcPr>
            <w:tcW w:w="1200" w:type="dxa"/>
          </w:tcPr>
          <w:p w:rsidR="008A69AB" w:rsidRPr="00026169" w:rsidRDefault="008A69AB" w:rsidP="008A69AB">
            <w:pPr>
              <w:widowControl w:val="0"/>
              <w:jc w:val="center"/>
            </w:pPr>
            <w:r>
              <w:t>597</w:t>
            </w:r>
          </w:p>
        </w:tc>
        <w:tc>
          <w:tcPr>
            <w:tcW w:w="1184" w:type="dxa"/>
          </w:tcPr>
          <w:p w:rsidR="008A69AB" w:rsidRPr="00026169" w:rsidRDefault="008A69AB" w:rsidP="008A69AB">
            <w:pPr>
              <w:widowControl w:val="0"/>
              <w:jc w:val="center"/>
            </w:pPr>
          </w:p>
        </w:tc>
        <w:tc>
          <w:tcPr>
            <w:tcW w:w="1409" w:type="dxa"/>
          </w:tcPr>
          <w:p w:rsidR="008A69AB" w:rsidRPr="00026169" w:rsidRDefault="008A69AB" w:rsidP="008A69AB">
            <w:pPr>
              <w:widowControl w:val="0"/>
              <w:jc w:val="center"/>
            </w:pPr>
            <w:r>
              <w:t>48189</w:t>
            </w:r>
          </w:p>
        </w:tc>
      </w:tr>
      <w:tr w:rsidR="008A69AB" w:rsidRPr="006E4762" w:rsidTr="000F4824">
        <w:trPr>
          <w:trHeight w:val="259"/>
        </w:trPr>
        <w:tc>
          <w:tcPr>
            <w:tcW w:w="697" w:type="dxa"/>
            <w:vMerge/>
          </w:tcPr>
          <w:p w:rsidR="008A69AB" w:rsidRPr="00026169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026169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026169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026169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2025</w:t>
            </w:r>
          </w:p>
        </w:tc>
        <w:tc>
          <w:tcPr>
            <w:tcW w:w="1424" w:type="dxa"/>
          </w:tcPr>
          <w:p w:rsidR="008A69AB" w:rsidRPr="00026169" w:rsidRDefault="008A69AB" w:rsidP="008A69AB">
            <w:pPr>
              <w:widowControl w:val="0"/>
              <w:jc w:val="center"/>
            </w:pPr>
            <w:r>
              <w:t>12726,4</w:t>
            </w:r>
          </w:p>
        </w:tc>
        <w:tc>
          <w:tcPr>
            <w:tcW w:w="1411" w:type="dxa"/>
          </w:tcPr>
          <w:p w:rsidR="008A69AB" w:rsidRPr="00026169" w:rsidRDefault="008A69AB" w:rsidP="008A69AB">
            <w:pPr>
              <w:widowControl w:val="0"/>
              <w:jc w:val="center"/>
            </w:pPr>
            <w:r>
              <w:t>33928,1</w:t>
            </w:r>
          </w:p>
        </w:tc>
        <w:tc>
          <w:tcPr>
            <w:tcW w:w="1200" w:type="dxa"/>
          </w:tcPr>
          <w:p w:rsidR="008A69AB" w:rsidRPr="00026169" w:rsidRDefault="008A69AB" w:rsidP="008A69AB">
            <w:pPr>
              <w:widowControl w:val="0"/>
              <w:jc w:val="center"/>
            </w:pPr>
            <w:r>
              <w:t>597</w:t>
            </w:r>
          </w:p>
        </w:tc>
        <w:tc>
          <w:tcPr>
            <w:tcW w:w="1184" w:type="dxa"/>
          </w:tcPr>
          <w:p w:rsidR="008A69AB" w:rsidRPr="00026169" w:rsidRDefault="008A69AB" w:rsidP="008A69AB">
            <w:pPr>
              <w:widowControl w:val="0"/>
              <w:jc w:val="center"/>
            </w:pPr>
          </w:p>
        </w:tc>
        <w:tc>
          <w:tcPr>
            <w:tcW w:w="1409" w:type="dxa"/>
          </w:tcPr>
          <w:p w:rsidR="008A69AB" w:rsidRPr="00026169" w:rsidRDefault="008A69AB" w:rsidP="008A69AB">
            <w:pPr>
              <w:widowControl w:val="0"/>
              <w:jc w:val="center"/>
            </w:pPr>
            <w:r>
              <w:t>47251,5</w:t>
            </w:r>
          </w:p>
        </w:tc>
      </w:tr>
      <w:tr w:rsidR="008A69AB" w:rsidRPr="006E4762" w:rsidTr="000F4824">
        <w:trPr>
          <w:trHeight w:val="415"/>
        </w:trPr>
        <w:tc>
          <w:tcPr>
            <w:tcW w:w="697" w:type="dxa"/>
            <w:vMerge/>
          </w:tcPr>
          <w:p w:rsidR="008A69AB" w:rsidRPr="00026169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026169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026169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026169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026169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38186,5</w:t>
            </w:r>
          </w:p>
        </w:tc>
        <w:tc>
          <w:tcPr>
            <w:tcW w:w="1411" w:type="dxa"/>
          </w:tcPr>
          <w:p w:rsidR="008A69AB" w:rsidRPr="00026169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99771,3</w:t>
            </w:r>
          </w:p>
        </w:tc>
        <w:tc>
          <w:tcPr>
            <w:tcW w:w="1200" w:type="dxa"/>
          </w:tcPr>
          <w:p w:rsidR="008A69AB" w:rsidRPr="00026169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4548,2</w:t>
            </w:r>
          </w:p>
        </w:tc>
        <w:tc>
          <w:tcPr>
            <w:tcW w:w="1184" w:type="dxa"/>
          </w:tcPr>
          <w:p w:rsidR="008A69AB" w:rsidRPr="00026169" w:rsidRDefault="008A69AB" w:rsidP="008A69AB">
            <w:pPr>
              <w:widowControl w:val="0"/>
              <w:jc w:val="center"/>
            </w:pPr>
          </w:p>
        </w:tc>
        <w:tc>
          <w:tcPr>
            <w:tcW w:w="1409" w:type="dxa"/>
          </w:tcPr>
          <w:p w:rsidR="008A69AB" w:rsidRPr="00026169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142506</w:t>
            </w:r>
          </w:p>
        </w:tc>
      </w:tr>
      <w:tr w:rsidR="008A69AB" w:rsidRPr="006E4762" w:rsidTr="000F4824">
        <w:trPr>
          <w:trHeight w:val="230"/>
        </w:trPr>
        <w:tc>
          <w:tcPr>
            <w:tcW w:w="697" w:type="dxa"/>
            <w:vMerge w:val="restart"/>
          </w:tcPr>
          <w:p w:rsidR="008A69AB" w:rsidRPr="00E8298E" w:rsidRDefault="008A69AB" w:rsidP="000F4824">
            <w:pPr>
              <w:widowControl w:val="0"/>
              <w:jc w:val="center"/>
            </w:pPr>
            <w:r w:rsidRPr="00E8298E">
              <w:t>2</w:t>
            </w:r>
          </w:p>
        </w:tc>
        <w:tc>
          <w:tcPr>
            <w:tcW w:w="3696" w:type="dxa"/>
            <w:vMerge w:val="restart"/>
          </w:tcPr>
          <w:p w:rsidR="008A69AB" w:rsidRPr="00E8298E" w:rsidRDefault="008A69AB" w:rsidP="008A69AB">
            <w:pPr>
              <w:widowControl w:val="0"/>
              <w:jc w:val="center"/>
            </w:pPr>
            <w:r w:rsidRPr="00E8298E">
              <w:rPr>
                <w:color w:val="000000"/>
                <w:lang w:eastAsia="ru-RU"/>
              </w:rPr>
              <w:t>Муниципальная программа «Обеспечение граждан Шарангского района доступным и комфортным жильем на период 2021-2023 годов»</w:t>
            </w:r>
          </w:p>
        </w:tc>
        <w:tc>
          <w:tcPr>
            <w:tcW w:w="1277" w:type="dxa"/>
            <w:vMerge w:val="restart"/>
          </w:tcPr>
          <w:p w:rsidR="008A69AB" w:rsidRPr="00E8298E" w:rsidRDefault="008A69AB" w:rsidP="008A69AB">
            <w:pPr>
              <w:widowControl w:val="0"/>
              <w:jc w:val="center"/>
            </w:pPr>
            <w:r w:rsidRPr="00E8298E">
              <w:t>2021-2023 годы</w:t>
            </w:r>
          </w:p>
        </w:tc>
        <w:tc>
          <w:tcPr>
            <w:tcW w:w="2102" w:type="dxa"/>
            <w:vMerge w:val="restart"/>
          </w:tcPr>
          <w:p w:rsidR="008A69AB" w:rsidRPr="00E8298E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  <w:r w:rsidRPr="00E8298E">
              <w:rPr>
                <w:color w:val="000000"/>
                <w:sz w:val="18"/>
                <w:szCs w:val="18"/>
                <w:lang w:eastAsia="ru-RU"/>
              </w:rPr>
              <w:t>Постановление администрации Шарангского муниципального района №310 от 31.07.2020 г.</w:t>
            </w:r>
          </w:p>
        </w:tc>
        <w:tc>
          <w:tcPr>
            <w:tcW w:w="1185" w:type="dxa"/>
          </w:tcPr>
          <w:p w:rsidR="008A69AB" w:rsidRPr="00E8298E" w:rsidRDefault="008A69AB" w:rsidP="008A69AB">
            <w:pPr>
              <w:widowControl w:val="0"/>
              <w:jc w:val="center"/>
            </w:pPr>
            <w:r w:rsidRPr="00E8298E">
              <w:t>2023</w:t>
            </w:r>
          </w:p>
        </w:tc>
        <w:tc>
          <w:tcPr>
            <w:tcW w:w="1424" w:type="dxa"/>
          </w:tcPr>
          <w:p w:rsidR="008A69AB" w:rsidRPr="00E8298E" w:rsidRDefault="008A69AB" w:rsidP="008A69AB">
            <w:pPr>
              <w:widowControl w:val="0"/>
              <w:jc w:val="center"/>
            </w:pPr>
            <w:r>
              <w:t>245,0</w:t>
            </w:r>
          </w:p>
        </w:tc>
        <w:tc>
          <w:tcPr>
            <w:tcW w:w="1411" w:type="dxa"/>
          </w:tcPr>
          <w:p w:rsidR="008A69AB" w:rsidRPr="00E8298E" w:rsidRDefault="008A69AB" w:rsidP="008A69AB">
            <w:pPr>
              <w:widowControl w:val="0"/>
              <w:jc w:val="center"/>
            </w:pPr>
            <w:r>
              <w:t>673,1</w:t>
            </w:r>
          </w:p>
        </w:tc>
        <w:tc>
          <w:tcPr>
            <w:tcW w:w="1200" w:type="dxa"/>
          </w:tcPr>
          <w:p w:rsidR="008A69AB" w:rsidRPr="00E8298E" w:rsidRDefault="008A69AB" w:rsidP="008A69AB">
            <w:pPr>
              <w:widowControl w:val="0"/>
              <w:jc w:val="center"/>
            </w:pPr>
            <w:r w:rsidRPr="00E8298E">
              <w:t>550,0</w:t>
            </w:r>
          </w:p>
        </w:tc>
        <w:tc>
          <w:tcPr>
            <w:tcW w:w="1184" w:type="dxa"/>
          </w:tcPr>
          <w:p w:rsidR="008A69AB" w:rsidRPr="00E8298E" w:rsidRDefault="008A69AB" w:rsidP="008A69AB">
            <w:pPr>
              <w:widowControl w:val="0"/>
              <w:jc w:val="center"/>
            </w:pPr>
            <w:r w:rsidRPr="00E8298E">
              <w:t>-</w:t>
            </w:r>
          </w:p>
        </w:tc>
        <w:tc>
          <w:tcPr>
            <w:tcW w:w="1409" w:type="dxa"/>
          </w:tcPr>
          <w:p w:rsidR="008A69AB" w:rsidRPr="00E8298E" w:rsidRDefault="008A69AB" w:rsidP="008A69AB">
            <w:pPr>
              <w:widowControl w:val="0"/>
              <w:jc w:val="center"/>
            </w:pPr>
            <w:r>
              <w:t>1468,1</w:t>
            </w:r>
          </w:p>
        </w:tc>
      </w:tr>
      <w:tr w:rsidR="008A69AB" w:rsidRPr="006E4762" w:rsidTr="000F4824">
        <w:trPr>
          <w:trHeight w:val="230"/>
        </w:trPr>
        <w:tc>
          <w:tcPr>
            <w:tcW w:w="697" w:type="dxa"/>
            <w:vMerge/>
          </w:tcPr>
          <w:p w:rsidR="008A69AB" w:rsidRPr="00E8298E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E8298E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E8298E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E8298E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E8298E" w:rsidRDefault="008A69AB" w:rsidP="008A69AB">
            <w:pPr>
              <w:widowControl w:val="0"/>
              <w:jc w:val="center"/>
            </w:pPr>
            <w:r>
              <w:t>2024</w:t>
            </w:r>
          </w:p>
        </w:tc>
        <w:tc>
          <w:tcPr>
            <w:tcW w:w="1424" w:type="dxa"/>
          </w:tcPr>
          <w:p w:rsidR="008A69AB" w:rsidRPr="00E8298E" w:rsidRDefault="008A69AB" w:rsidP="008A69AB">
            <w:pPr>
              <w:widowControl w:val="0"/>
              <w:jc w:val="center"/>
            </w:pPr>
            <w:r>
              <w:t>250,3</w:t>
            </w:r>
          </w:p>
        </w:tc>
        <w:tc>
          <w:tcPr>
            <w:tcW w:w="1411" w:type="dxa"/>
          </w:tcPr>
          <w:p w:rsidR="008A69AB" w:rsidRPr="00E8298E" w:rsidRDefault="008A69AB" w:rsidP="008A69AB">
            <w:pPr>
              <w:widowControl w:val="0"/>
              <w:jc w:val="center"/>
            </w:pPr>
            <w:r>
              <w:t>669,9</w:t>
            </w:r>
          </w:p>
        </w:tc>
        <w:tc>
          <w:tcPr>
            <w:tcW w:w="1200" w:type="dxa"/>
          </w:tcPr>
          <w:p w:rsidR="008A69AB" w:rsidRPr="00E8298E" w:rsidRDefault="008A69AB" w:rsidP="008A69AB">
            <w:pPr>
              <w:widowControl w:val="0"/>
              <w:jc w:val="center"/>
            </w:pPr>
            <w:r>
              <w:t>550,0</w:t>
            </w:r>
          </w:p>
        </w:tc>
        <w:tc>
          <w:tcPr>
            <w:tcW w:w="1184" w:type="dxa"/>
          </w:tcPr>
          <w:p w:rsidR="008A69AB" w:rsidRPr="00E8298E" w:rsidRDefault="008A69AB" w:rsidP="008A69AB">
            <w:pPr>
              <w:widowControl w:val="0"/>
              <w:jc w:val="center"/>
            </w:pPr>
          </w:p>
        </w:tc>
        <w:tc>
          <w:tcPr>
            <w:tcW w:w="1409" w:type="dxa"/>
          </w:tcPr>
          <w:p w:rsidR="008A69AB" w:rsidRPr="00E8298E" w:rsidRDefault="008A69AB" w:rsidP="008A69AB">
            <w:pPr>
              <w:widowControl w:val="0"/>
              <w:jc w:val="center"/>
            </w:pPr>
            <w:r>
              <w:t>1470,2</w:t>
            </w:r>
          </w:p>
        </w:tc>
      </w:tr>
      <w:tr w:rsidR="008A69AB" w:rsidRPr="006E4762" w:rsidTr="000F4824">
        <w:trPr>
          <w:trHeight w:val="230"/>
        </w:trPr>
        <w:tc>
          <w:tcPr>
            <w:tcW w:w="697" w:type="dxa"/>
            <w:vMerge/>
          </w:tcPr>
          <w:p w:rsidR="008A69AB" w:rsidRPr="00E8298E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E8298E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E8298E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E8298E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E8298E" w:rsidRDefault="008A69AB" w:rsidP="008A69AB">
            <w:pPr>
              <w:widowControl w:val="0"/>
              <w:jc w:val="center"/>
            </w:pPr>
            <w:r>
              <w:t>2025</w:t>
            </w:r>
          </w:p>
        </w:tc>
        <w:tc>
          <w:tcPr>
            <w:tcW w:w="1424" w:type="dxa"/>
          </w:tcPr>
          <w:p w:rsidR="008A69AB" w:rsidRPr="00E8298E" w:rsidRDefault="008A69AB" w:rsidP="008A69AB">
            <w:pPr>
              <w:widowControl w:val="0"/>
              <w:jc w:val="center"/>
            </w:pPr>
            <w:r>
              <w:t>240,1</w:t>
            </w:r>
          </w:p>
        </w:tc>
        <w:tc>
          <w:tcPr>
            <w:tcW w:w="1411" w:type="dxa"/>
          </w:tcPr>
          <w:p w:rsidR="008A69AB" w:rsidRPr="00E8298E" w:rsidRDefault="008A69AB" w:rsidP="008A69AB">
            <w:pPr>
              <w:widowControl w:val="0"/>
              <w:jc w:val="center"/>
            </w:pPr>
            <w:r>
              <w:t>661</w:t>
            </w:r>
          </w:p>
        </w:tc>
        <w:tc>
          <w:tcPr>
            <w:tcW w:w="1200" w:type="dxa"/>
          </w:tcPr>
          <w:p w:rsidR="008A69AB" w:rsidRPr="00E8298E" w:rsidRDefault="008A69AB" w:rsidP="008A69AB">
            <w:pPr>
              <w:widowControl w:val="0"/>
              <w:jc w:val="center"/>
            </w:pPr>
            <w:r>
              <w:t>550,0</w:t>
            </w:r>
          </w:p>
        </w:tc>
        <w:tc>
          <w:tcPr>
            <w:tcW w:w="1184" w:type="dxa"/>
          </w:tcPr>
          <w:p w:rsidR="008A69AB" w:rsidRPr="00E8298E" w:rsidRDefault="008A69AB" w:rsidP="008A69AB">
            <w:pPr>
              <w:widowControl w:val="0"/>
              <w:jc w:val="center"/>
            </w:pPr>
          </w:p>
        </w:tc>
        <w:tc>
          <w:tcPr>
            <w:tcW w:w="1409" w:type="dxa"/>
          </w:tcPr>
          <w:p w:rsidR="008A69AB" w:rsidRPr="00E8298E" w:rsidRDefault="008A69AB" w:rsidP="008A69AB">
            <w:pPr>
              <w:widowControl w:val="0"/>
              <w:jc w:val="center"/>
            </w:pPr>
            <w:r>
              <w:t>1451,1</w:t>
            </w:r>
          </w:p>
        </w:tc>
      </w:tr>
      <w:tr w:rsidR="008A69AB" w:rsidRPr="006E4762" w:rsidTr="000F4824">
        <w:trPr>
          <w:trHeight w:val="383"/>
        </w:trPr>
        <w:tc>
          <w:tcPr>
            <w:tcW w:w="697" w:type="dxa"/>
            <w:vMerge/>
          </w:tcPr>
          <w:p w:rsidR="008A69AB" w:rsidRPr="00E8298E" w:rsidRDefault="008A69AB" w:rsidP="000F482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3696" w:type="dxa"/>
            <w:vMerge/>
          </w:tcPr>
          <w:p w:rsidR="008A69AB" w:rsidRPr="00E8298E" w:rsidRDefault="008A69AB" w:rsidP="008A69AB">
            <w:pPr>
              <w:widowControl w:val="0"/>
              <w:jc w:val="center"/>
              <w:outlineLvl w:val="0"/>
              <w:rPr>
                <w:b/>
                <w:sz w:val="18"/>
                <w:szCs w:val="18"/>
              </w:rPr>
            </w:pPr>
          </w:p>
        </w:tc>
        <w:tc>
          <w:tcPr>
            <w:tcW w:w="1277" w:type="dxa"/>
            <w:vMerge/>
          </w:tcPr>
          <w:p w:rsidR="008A69AB" w:rsidRPr="00E8298E" w:rsidRDefault="008A69AB" w:rsidP="008A69AB">
            <w:pPr>
              <w:widowControl w:val="0"/>
              <w:jc w:val="center"/>
              <w:outlineLvl w:val="0"/>
              <w:rPr>
                <w:b/>
                <w:sz w:val="18"/>
                <w:szCs w:val="18"/>
              </w:rPr>
            </w:pPr>
          </w:p>
        </w:tc>
        <w:tc>
          <w:tcPr>
            <w:tcW w:w="2102" w:type="dxa"/>
            <w:vMerge/>
          </w:tcPr>
          <w:p w:rsidR="008A69AB" w:rsidRPr="00E8298E" w:rsidRDefault="008A69AB" w:rsidP="008A69AB">
            <w:pPr>
              <w:widowControl w:val="0"/>
              <w:jc w:val="center"/>
              <w:outlineLvl w:val="0"/>
              <w:rPr>
                <w:b/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E8298E" w:rsidRDefault="008A69AB" w:rsidP="008A69AB">
            <w:pPr>
              <w:widowControl w:val="0"/>
              <w:jc w:val="center"/>
              <w:rPr>
                <w:b/>
              </w:rPr>
            </w:pPr>
            <w:r w:rsidRPr="00E8298E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E8298E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735,4</w:t>
            </w:r>
          </w:p>
        </w:tc>
        <w:tc>
          <w:tcPr>
            <w:tcW w:w="1411" w:type="dxa"/>
          </w:tcPr>
          <w:p w:rsidR="008A69AB" w:rsidRPr="00E8298E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2004</w:t>
            </w:r>
          </w:p>
        </w:tc>
        <w:tc>
          <w:tcPr>
            <w:tcW w:w="1200" w:type="dxa"/>
          </w:tcPr>
          <w:p w:rsidR="008A69AB" w:rsidRPr="00E8298E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1650</w:t>
            </w:r>
          </w:p>
        </w:tc>
        <w:tc>
          <w:tcPr>
            <w:tcW w:w="1184" w:type="dxa"/>
          </w:tcPr>
          <w:p w:rsidR="008A69AB" w:rsidRPr="00E8298E" w:rsidRDefault="008A69AB" w:rsidP="008A69AB">
            <w:pPr>
              <w:widowControl w:val="0"/>
              <w:jc w:val="center"/>
            </w:pPr>
            <w:r w:rsidRPr="00E8298E">
              <w:t>-</w:t>
            </w:r>
          </w:p>
        </w:tc>
        <w:tc>
          <w:tcPr>
            <w:tcW w:w="1409" w:type="dxa"/>
          </w:tcPr>
          <w:p w:rsidR="008A69AB" w:rsidRPr="00E8298E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4389,4</w:t>
            </w:r>
          </w:p>
        </w:tc>
      </w:tr>
      <w:tr w:rsidR="008A69AB" w:rsidRPr="006E4762" w:rsidTr="000F4824">
        <w:trPr>
          <w:trHeight w:val="254"/>
        </w:trPr>
        <w:tc>
          <w:tcPr>
            <w:tcW w:w="697" w:type="dxa"/>
            <w:vMerge w:val="restart"/>
          </w:tcPr>
          <w:p w:rsidR="008A69AB" w:rsidRPr="00D8006E" w:rsidRDefault="008A69AB" w:rsidP="000F4824">
            <w:pPr>
              <w:widowControl w:val="0"/>
              <w:jc w:val="center"/>
            </w:pPr>
            <w:r w:rsidRPr="00D8006E">
              <w:t>3</w:t>
            </w:r>
          </w:p>
          <w:p w:rsidR="008A69AB" w:rsidRPr="00D8006E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 w:val="restart"/>
          </w:tcPr>
          <w:p w:rsidR="008A69AB" w:rsidRPr="00D8006E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  <w:r w:rsidRPr="00D8006E">
              <w:rPr>
                <w:color w:val="000000"/>
                <w:lang w:eastAsia="ru-RU"/>
              </w:rPr>
              <w:t xml:space="preserve">Муниципальная программа «Противодействие терроризму и профилактика экстремизма в </w:t>
            </w:r>
            <w:proofErr w:type="spellStart"/>
            <w:r w:rsidRPr="00D8006E">
              <w:rPr>
                <w:color w:val="000000"/>
                <w:lang w:eastAsia="ru-RU"/>
              </w:rPr>
              <w:t>Шарангском</w:t>
            </w:r>
            <w:proofErr w:type="spellEnd"/>
            <w:r w:rsidRPr="00D8006E">
              <w:rPr>
                <w:color w:val="000000"/>
                <w:lang w:eastAsia="ru-RU"/>
              </w:rPr>
              <w:t xml:space="preserve"> муниципальном районе на 2021-2023 годы»</w:t>
            </w:r>
          </w:p>
        </w:tc>
        <w:tc>
          <w:tcPr>
            <w:tcW w:w="1277" w:type="dxa"/>
            <w:vMerge w:val="restart"/>
          </w:tcPr>
          <w:p w:rsidR="008A69AB" w:rsidRPr="00D8006E" w:rsidRDefault="008A69AB" w:rsidP="008A69AB">
            <w:pPr>
              <w:widowControl w:val="0"/>
              <w:jc w:val="center"/>
            </w:pPr>
            <w:r w:rsidRPr="00D8006E">
              <w:t>2021-2023 годы</w:t>
            </w:r>
          </w:p>
        </w:tc>
        <w:tc>
          <w:tcPr>
            <w:tcW w:w="2102" w:type="dxa"/>
            <w:vMerge w:val="restart"/>
          </w:tcPr>
          <w:p w:rsidR="008A69AB" w:rsidRPr="00D8006E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  <w:r w:rsidRPr="00D8006E">
              <w:rPr>
                <w:color w:val="000000"/>
                <w:sz w:val="18"/>
                <w:szCs w:val="18"/>
                <w:lang w:eastAsia="ru-RU"/>
              </w:rPr>
              <w:t>Постановление администрации Шарангского муниципального района №338 от 31.08.2020 г.</w:t>
            </w:r>
          </w:p>
          <w:p w:rsidR="008A69AB" w:rsidRPr="00D8006E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D8006E" w:rsidRDefault="008A69AB" w:rsidP="008A69AB">
            <w:pPr>
              <w:widowControl w:val="0"/>
              <w:jc w:val="center"/>
            </w:pPr>
            <w:r w:rsidRPr="00D8006E">
              <w:t>2023</w:t>
            </w:r>
          </w:p>
        </w:tc>
        <w:tc>
          <w:tcPr>
            <w:tcW w:w="1424" w:type="dxa"/>
          </w:tcPr>
          <w:p w:rsidR="008A69AB" w:rsidRPr="00D8006E" w:rsidRDefault="008A69AB" w:rsidP="008A69AB">
            <w:pPr>
              <w:widowControl w:val="0"/>
              <w:jc w:val="center"/>
            </w:pPr>
            <w:r w:rsidRPr="00D8006E">
              <w:t>-</w:t>
            </w:r>
          </w:p>
        </w:tc>
        <w:tc>
          <w:tcPr>
            <w:tcW w:w="1411" w:type="dxa"/>
          </w:tcPr>
          <w:p w:rsidR="008A69AB" w:rsidRPr="00D8006E" w:rsidRDefault="008A69AB" w:rsidP="008A69AB">
            <w:pPr>
              <w:widowControl w:val="0"/>
              <w:jc w:val="center"/>
            </w:pPr>
            <w:r w:rsidRPr="00D8006E">
              <w:t>-</w:t>
            </w:r>
          </w:p>
        </w:tc>
        <w:tc>
          <w:tcPr>
            <w:tcW w:w="1200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645,3</w:t>
            </w:r>
          </w:p>
        </w:tc>
        <w:tc>
          <w:tcPr>
            <w:tcW w:w="1184" w:type="dxa"/>
          </w:tcPr>
          <w:p w:rsidR="008A69AB" w:rsidRPr="00D8006E" w:rsidRDefault="008A69AB" w:rsidP="008A69AB">
            <w:pPr>
              <w:widowControl w:val="0"/>
              <w:jc w:val="center"/>
            </w:pPr>
            <w:r w:rsidRPr="00D8006E">
              <w:t>-</w:t>
            </w:r>
          </w:p>
        </w:tc>
        <w:tc>
          <w:tcPr>
            <w:tcW w:w="1409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645,3</w:t>
            </w:r>
          </w:p>
        </w:tc>
      </w:tr>
      <w:tr w:rsidR="008A69AB" w:rsidRPr="006E4762" w:rsidTr="000F4824">
        <w:trPr>
          <w:trHeight w:val="254"/>
        </w:trPr>
        <w:tc>
          <w:tcPr>
            <w:tcW w:w="697" w:type="dxa"/>
            <w:vMerge/>
          </w:tcPr>
          <w:p w:rsidR="008A69AB" w:rsidRPr="00D8006E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D8006E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D8006E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D8006E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2024</w:t>
            </w:r>
          </w:p>
        </w:tc>
        <w:tc>
          <w:tcPr>
            <w:tcW w:w="1424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11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200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645,3</w:t>
            </w:r>
          </w:p>
        </w:tc>
        <w:tc>
          <w:tcPr>
            <w:tcW w:w="1184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09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645,3</w:t>
            </w:r>
          </w:p>
        </w:tc>
      </w:tr>
      <w:tr w:rsidR="008A69AB" w:rsidRPr="006E4762" w:rsidTr="000F4824">
        <w:trPr>
          <w:trHeight w:val="254"/>
        </w:trPr>
        <w:tc>
          <w:tcPr>
            <w:tcW w:w="697" w:type="dxa"/>
            <w:vMerge/>
          </w:tcPr>
          <w:p w:rsidR="008A69AB" w:rsidRPr="00D8006E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D8006E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D8006E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D8006E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D8006E" w:rsidRDefault="008A69AB" w:rsidP="008A69AB">
            <w:pPr>
              <w:widowControl w:val="0"/>
              <w:jc w:val="center"/>
            </w:pPr>
            <w:r w:rsidRPr="00BE2F69">
              <w:t>2025</w:t>
            </w:r>
          </w:p>
        </w:tc>
        <w:tc>
          <w:tcPr>
            <w:tcW w:w="1424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11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200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645,3</w:t>
            </w:r>
          </w:p>
        </w:tc>
        <w:tc>
          <w:tcPr>
            <w:tcW w:w="1184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09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645,3</w:t>
            </w:r>
          </w:p>
        </w:tc>
      </w:tr>
      <w:tr w:rsidR="008A69AB" w:rsidRPr="006E4762" w:rsidTr="000F4824">
        <w:trPr>
          <w:trHeight w:val="317"/>
        </w:trPr>
        <w:tc>
          <w:tcPr>
            <w:tcW w:w="697" w:type="dxa"/>
            <w:vMerge/>
          </w:tcPr>
          <w:p w:rsidR="008A69AB" w:rsidRPr="00D8006E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D8006E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D8006E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D8006E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D8006E" w:rsidRDefault="008A69AB" w:rsidP="008A69AB">
            <w:pPr>
              <w:widowControl w:val="0"/>
              <w:jc w:val="center"/>
            </w:pPr>
            <w:r w:rsidRPr="00D8006E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D8006E" w:rsidRDefault="008A69AB" w:rsidP="008A69AB">
            <w:pPr>
              <w:widowControl w:val="0"/>
              <w:jc w:val="center"/>
            </w:pPr>
            <w:r w:rsidRPr="00D8006E">
              <w:t>-</w:t>
            </w:r>
          </w:p>
        </w:tc>
        <w:tc>
          <w:tcPr>
            <w:tcW w:w="1411" w:type="dxa"/>
          </w:tcPr>
          <w:p w:rsidR="008A69AB" w:rsidRPr="00D8006E" w:rsidRDefault="008A69AB" w:rsidP="008A69AB">
            <w:pPr>
              <w:widowControl w:val="0"/>
              <w:jc w:val="center"/>
            </w:pPr>
            <w:r w:rsidRPr="00D8006E">
              <w:t>-</w:t>
            </w:r>
          </w:p>
        </w:tc>
        <w:tc>
          <w:tcPr>
            <w:tcW w:w="1200" w:type="dxa"/>
          </w:tcPr>
          <w:p w:rsidR="008A69AB" w:rsidRPr="00D8006E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1935,9</w:t>
            </w:r>
          </w:p>
        </w:tc>
        <w:tc>
          <w:tcPr>
            <w:tcW w:w="1184" w:type="dxa"/>
          </w:tcPr>
          <w:p w:rsidR="008A69AB" w:rsidRPr="00D8006E" w:rsidRDefault="008A69AB" w:rsidP="008A69AB">
            <w:pPr>
              <w:widowControl w:val="0"/>
              <w:jc w:val="center"/>
            </w:pPr>
            <w:r w:rsidRPr="00D8006E">
              <w:t>-</w:t>
            </w:r>
          </w:p>
        </w:tc>
        <w:tc>
          <w:tcPr>
            <w:tcW w:w="1409" w:type="dxa"/>
          </w:tcPr>
          <w:p w:rsidR="008A69AB" w:rsidRPr="00D8006E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1935,9</w:t>
            </w:r>
          </w:p>
        </w:tc>
      </w:tr>
      <w:tr w:rsidR="008A69AB" w:rsidRPr="00FA0FCF" w:rsidTr="000F4824">
        <w:trPr>
          <w:trHeight w:val="288"/>
        </w:trPr>
        <w:tc>
          <w:tcPr>
            <w:tcW w:w="697" w:type="dxa"/>
            <w:vMerge w:val="restart"/>
          </w:tcPr>
          <w:p w:rsidR="008A69AB" w:rsidRPr="00FA0FCF" w:rsidRDefault="008A69AB" w:rsidP="000F4824">
            <w:pPr>
              <w:widowControl w:val="0"/>
              <w:jc w:val="center"/>
            </w:pPr>
            <w:r>
              <w:t>4</w:t>
            </w:r>
          </w:p>
        </w:tc>
        <w:tc>
          <w:tcPr>
            <w:tcW w:w="3696" w:type="dxa"/>
            <w:vMerge w:val="restart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rPr>
                <w:color w:val="000000"/>
                <w:lang w:eastAsia="ru-RU"/>
              </w:rPr>
              <w:t>Муниципальная программа «Развитие физической культуры и спорта Шарангского муниципального района на 2020-2024 годы</w:t>
            </w:r>
          </w:p>
        </w:tc>
        <w:tc>
          <w:tcPr>
            <w:tcW w:w="1277" w:type="dxa"/>
            <w:vMerge w:val="restart"/>
          </w:tcPr>
          <w:p w:rsidR="008A69AB" w:rsidRDefault="008A69AB" w:rsidP="008A69AB">
            <w:pPr>
              <w:widowControl w:val="0"/>
              <w:jc w:val="center"/>
            </w:pPr>
            <w:r w:rsidRPr="00FA0FCF">
              <w:t>2020-2024</w:t>
            </w:r>
          </w:p>
          <w:p w:rsidR="008A69AB" w:rsidRPr="00FA0FCF" w:rsidRDefault="008A69AB" w:rsidP="008A69AB">
            <w:pPr>
              <w:widowControl w:val="0"/>
              <w:jc w:val="center"/>
            </w:pPr>
            <w:r>
              <w:t>годы</w:t>
            </w:r>
          </w:p>
        </w:tc>
        <w:tc>
          <w:tcPr>
            <w:tcW w:w="2102" w:type="dxa"/>
            <w:vMerge w:val="restart"/>
          </w:tcPr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  <w:r w:rsidRPr="00FA0FCF">
              <w:rPr>
                <w:color w:val="000000"/>
                <w:sz w:val="18"/>
                <w:szCs w:val="18"/>
                <w:lang w:eastAsia="ru-RU"/>
              </w:rPr>
              <w:t>Постановление администрации Шарангского муниципального района №594 от 6.11.2019 г</w:t>
            </w:r>
          </w:p>
        </w:tc>
        <w:tc>
          <w:tcPr>
            <w:tcW w:w="1185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2023</w:t>
            </w:r>
          </w:p>
        </w:tc>
        <w:tc>
          <w:tcPr>
            <w:tcW w:w="1424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-</w:t>
            </w:r>
          </w:p>
        </w:tc>
        <w:tc>
          <w:tcPr>
            <w:tcW w:w="1411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200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65432,0</w:t>
            </w:r>
          </w:p>
        </w:tc>
        <w:tc>
          <w:tcPr>
            <w:tcW w:w="1184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09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65432,0</w:t>
            </w:r>
          </w:p>
        </w:tc>
      </w:tr>
      <w:tr w:rsidR="008A69AB" w:rsidRPr="00FA0FCF" w:rsidTr="000F4824">
        <w:trPr>
          <w:trHeight w:val="258"/>
        </w:trPr>
        <w:tc>
          <w:tcPr>
            <w:tcW w:w="697" w:type="dxa"/>
            <w:vMerge/>
          </w:tcPr>
          <w:p w:rsidR="008A69AB" w:rsidRPr="00FA0FCF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02" w:type="dxa"/>
            <w:vMerge/>
          </w:tcPr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2024</w:t>
            </w:r>
          </w:p>
        </w:tc>
        <w:tc>
          <w:tcPr>
            <w:tcW w:w="1424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-</w:t>
            </w:r>
          </w:p>
        </w:tc>
        <w:tc>
          <w:tcPr>
            <w:tcW w:w="1411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200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51389,5</w:t>
            </w:r>
          </w:p>
        </w:tc>
        <w:tc>
          <w:tcPr>
            <w:tcW w:w="1184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09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51389,5</w:t>
            </w:r>
          </w:p>
        </w:tc>
      </w:tr>
      <w:tr w:rsidR="008A69AB" w:rsidRPr="00FA0FCF" w:rsidTr="000F4824">
        <w:trPr>
          <w:trHeight w:val="258"/>
        </w:trPr>
        <w:tc>
          <w:tcPr>
            <w:tcW w:w="697" w:type="dxa"/>
            <w:vMerge/>
          </w:tcPr>
          <w:p w:rsidR="008A69AB" w:rsidRPr="00FA0FCF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02" w:type="dxa"/>
            <w:vMerge/>
          </w:tcPr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2025</w:t>
            </w:r>
          </w:p>
        </w:tc>
        <w:tc>
          <w:tcPr>
            <w:tcW w:w="1424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11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200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56603,4</w:t>
            </w:r>
          </w:p>
        </w:tc>
        <w:tc>
          <w:tcPr>
            <w:tcW w:w="1184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09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56603,4</w:t>
            </w:r>
          </w:p>
        </w:tc>
      </w:tr>
      <w:tr w:rsidR="008A69AB" w:rsidRPr="00FA0FCF" w:rsidTr="000F4824">
        <w:trPr>
          <w:trHeight w:val="425"/>
        </w:trPr>
        <w:tc>
          <w:tcPr>
            <w:tcW w:w="697" w:type="dxa"/>
            <w:vMerge/>
          </w:tcPr>
          <w:p w:rsidR="008A69AB" w:rsidRPr="00FA0FCF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277" w:type="dxa"/>
            <w:vMerge/>
          </w:tcPr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2102" w:type="dxa"/>
            <w:vMerge/>
          </w:tcPr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FA0FCF" w:rsidRDefault="008A69AB" w:rsidP="008A69AB">
            <w:pPr>
              <w:widowControl w:val="0"/>
              <w:jc w:val="center"/>
              <w:rPr>
                <w:b/>
              </w:rPr>
            </w:pPr>
            <w:r w:rsidRPr="00FA0FCF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-</w:t>
            </w:r>
          </w:p>
        </w:tc>
        <w:tc>
          <w:tcPr>
            <w:tcW w:w="1411" w:type="dxa"/>
          </w:tcPr>
          <w:p w:rsidR="008A69AB" w:rsidRPr="00FA0FC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00" w:type="dxa"/>
          </w:tcPr>
          <w:p w:rsidR="008A69AB" w:rsidRPr="00FA0FC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173424,9</w:t>
            </w:r>
          </w:p>
        </w:tc>
        <w:tc>
          <w:tcPr>
            <w:tcW w:w="1184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09" w:type="dxa"/>
          </w:tcPr>
          <w:p w:rsidR="008A69AB" w:rsidRPr="00FA0FC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173424,9</w:t>
            </w:r>
          </w:p>
        </w:tc>
      </w:tr>
      <w:tr w:rsidR="008A69AB" w:rsidRPr="006E4762" w:rsidTr="000F4824">
        <w:trPr>
          <w:trHeight w:val="325"/>
        </w:trPr>
        <w:tc>
          <w:tcPr>
            <w:tcW w:w="697" w:type="dxa"/>
            <w:vMerge w:val="restart"/>
          </w:tcPr>
          <w:p w:rsidR="008A69AB" w:rsidRPr="0060254B" w:rsidRDefault="008A69AB" w:rsidP="000F4824">
            <w:pPr>
              <w:widowControl w:val="0"/>
              <w:jc w:val="center"/>
            </w:pPr>
            <w:r>
              <w:t>5</w:t>
            </w:r>
          </w:p>
          <w:p w:rsidR="008A69AB" w:rsidRPr="0060254B" w:rsidRDefault="008A69AB" w:rsidP="000F4824">
            <w:pPr>
              <w:widowControl w:val="0"/>
              <w:jc w:val="center"/>
            </w:pPr>
          </w:p>
          <w:p w:rsidR="008A69AB" w:rsidRPr="0060254B" w:rsidRDefault="008A69AB" w:rsidP="000F4824">
            <w:pPr>
              <w:widowControl w:val="0"/>
              <w:jc w:val="center"/>
            </w:pPr>
          </w:p>
          <w:p w:rsidR="008A69AB" w:rsidRPr="0060254B" w:rsidRDefault="008A69AB" w:rsidP="000F4824">
            <w:pPr>
              <w:widowControl w:val="0"/>
              <w:jc w:val="center"/>
            </w:pPr>
          </w:p>
          <w:p w:rsidR="008A69AB" w:rsidRPr="0060254B" w:rsidRDefault="008A69AB" w:rsidP="000F4824">
            <w:pPr>
              <w:widowControl w:val="0"/>
              <w:jc w:val="center"/>
            </w:pPr>
          </w:p>
          <w:p w:rsidR="008A69AB" w:rsidRPr="0060254B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 w:val="restart"/>
          </w:tcPr>
          <w:p w:rsidR="008A69AB" w:rsidRPr="0060254B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  <w:r w:rsidRPr="0060254B">
              <w:rPr>
                <w:color w:val="000000"/>
                <w:lang w:eastAsia="ru-RU"/>
              </w:rPr>
              <w:lastRenderedPageBreak/>
              <w:t>Муниципальная программа "Управление муниципальными финансами Шарангского муниципального района"</w:t>
            </w:r>
          </w:p>
          <w:p w:rsidR="008A69AB" w:rsidRPr="0060254B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  <w:r w:rsidRPr="0060254B">
              <w:t>2019-2023 годы</w:t>
            </w:r>
          </w:p>
          <w:p w:rsidR="008A69AB" w:rsidRPr="0060254B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 w:val="restart"/>
          </w:tcPr>
          <w:p w:rsidR="008A69AB" w:rsidRPr="0060254B" w:rsidRDefault="008A69AB" w:rsidP="008A69AB">
            <w:pPr>
              <w:widowControl w:val="0"/>
              <w:jc w:val="center"/>
              <w:outlineLvl w:val="0"/>
              <w:rPr>
                <w:color w:val="000000"/>
                <w:lang w:eastAsia="ru-RU"/>
              </w:rPr>
            </w:pPr>
            <w:r w:rsidRPr="0060254B">
              <w:rPr>
                <w:color w:val="000000"/>
                <w:lang w:eastAsia="ru-RU"/>
              </w:rPr>
              <w:lastRenderedPageBreak/>
              <w:t>2019-2023</w:t>
            </w:r>
          </w:p>
          <w:p w:rsidR="008A69AB" w:rsidRPr="0060254B" w:rsidRDefault="008A69AB" w:rsidP="008A69AB">
            <w:pPr>
              <w:widowControl w:val="0"/>
              <w:jc w:val="center"/>
              <w:outlineLvl w:val="0"/>
              <w:rPr>
                <w:color w:val="000000"/>
                <w:lang w:eastAsia="ru-RU"/>
              </w:rPr>
            </w:pPr>
            <w:r w:rsidRPr="0060254B">
              <w:rPr>
                <w:color w:val="000000"/>
                <w:lang w:eastAsia="ru-RU"/>
              </w:rPr>
              <w:t>годы</w:t>
            </w:r>
          </w:p>
          <w:p w:rsidR="008A69AB" w:rsidRPr="0060254B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02" w:type="dxa"/>
            <w:vMerge w:val="restart"/>
          </w:tcPr>
          <w:p w:rsidR="008A69AB" w:rsidRPr="0060254B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  <w:r w:rsidRPr="0060254B">
              <w:rPr>
                <w:color w:val="000000"/>
                <w:sz w:val="18"/>
                <w:szCs w:val="18"/>
                <w:lang w:eastAsia="ru-RU"/>
              </w:rPr>
              <w:t xml:space="preserve">Постановление администрации Шарангского муниципального района </w:t>
            </w:r>
            <w:r w:rsidRPr="0060254B">
              <w:rPr>
                <w:color w:val="000000"/>
                <w:sz w:val="18"/>
                <w:szCs w:val="18"/>
                <w:lang w:eastAsia="ru-RU"/>
              </w:rPr>
              <w:lastRenderedPageBreak/>
              <w:t>№444 от 21.09.2018 г.</w:t>
            </w:r>
          </w:p>
          <w:p w:rsidR="008A69AB" w:rsidRPr="0060254B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60254B" w:rsidRDefault="008A69AB" w:rsidP="008A69AB">
            <w:pPr>
              <w:widowControl w:val="0"/>
              <w:jc w:val="center"/>
            </w:pPr>
            <w:r w:rsidRPr="0060254B">
              <w:lastRenderedPageBreak/>
              <w:t>2023</w:t>
            </w:r>
          </w:p>
        </w:tc>
        <w:tc>
          <w:tcPr>
            <w:tcW w:w="1424" w:type="dxa"/>
          </w:tcPr>
          <w:p w:rsidR="008A69AB" w:rsidRPr="0060254B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11" w:type="dxa"/>
          </w:tcPr>
          <w:p w:rsidR="008A69AB" w:rsidRPr="0060254B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200" w:type="dxa"/>
          </w:tcPr>
          <w:p w:rsidR="008A69AB" w:rsidRPr="0060254B" w:rsidRDefault="008A69AB" w:rsidP="008A69AB">
            <w:pPr>
              <w:widowControl w:val="0"/>
              <w:jc w:val="center"/>
            </w:pPr>
            <w:r>
              <w:t>15748,2</w:t>
            </w:r>
          </w:p>
        </w:tc>
        <w:tc>
          <w:tcPr>
            <w:tcW w:w="1184" w:type="dxa"/>
          </w:tcPr>
          <w:p w:rsidR="008A69AB" w:rsidRPr="0060254B" w:rsidRDefault="008A69AB" w:rsidP="008A69AB">
            <w:pPr>
              <w:widowControl w:val="0"/>
              <w:jc w:val="center"/>
            </w:pPr>
            <w:r w:rsidRPr="0060254B">
              <w:t>-</w:t>
            </w:r>
          </w:p>
        </w:tc>
        <w:tc>
          <w:tcPr>
            <w:tcW w:w="1409" w:type="dxa"/>
          </w:tcPr>
          <w:p w:rsidR="008A69AB" w:rsidRPr="0060254B" w:rsidRDefault="008A69AB" w:rsidP="008A69AB">
            <w:pPr>
              <w:widowControl w:val="0"/>
              <w:jc w:val="center"/>
            </w:pPr>
            <w:r>
              <w:t>15748,2</w:t>
            </w:r>
          </w:p>
        </w:tc>
      </w:tr>
      <w:tr w:rsidR="008A69AB" w:rsidRPr="006E4762" w:rsidTr="000F4824">
        <w:trPr>
          <w:trHeight w:val="325"/>
        </w:trPr>
        <w:tc>
          <w:tcPr>
            <w:tcW w:w="697" w:type="dxa"/>
            <w:vMerge/>
          </w:tcPr>
          <w:p w:rsidR="008A69AB" w:rsidRPr="0060254B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60254B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60254B" w:rsidRDefault="008A69AB" w:rsidP="008A69AB">
            <w:pPr>
              <w:widowControl w:val="0"/>
              <w:jc w:val="center"/>
              <w:outlineLvl w:val="0"/>
              <w:rPr>
                <w:color w:val="000000"/>
                <w:lang w:eastAsia="ru-RU"/>
              </w:rPr>
            </w:pPr>
          </w:p>
        </w:tc>
        <w:tc>
          <w:tcPr>
            <w:tcW w:w="2102" w:type="dxa"/>
            <w:vMerge/>
          </w:tcPr>
          <w:p w:rsidR="008A69AB" w:rsidRPr="0060254B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60254B" w:rsidRDefault="008A69AB" w:rsidP="008A69AB">
            <w:pPr>
              <w:widowControl w:val="0"/>
              <w:jc w:val="center"/>
            </w:pPr>
            <w:r>
              <w:t>2024</w:t>
            </w:r>
          </w:p>
        </w:tc>
        <w:tc>
          <w:tcPr>
            <w:tcW w:w="1424" w:type="dxa"/>
          </w:tcPr>
          <w:p w:rsidR="008A69AB" w:rsidRPr="0060254B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11" w:type="dxa"/>
          </w:tcPr>
          <w:p w:rsidR="008A69AB" w:rsidRPr="0060254B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200" w:type="dxa"/>
          </w:tcPr>
          <w:p w:rsidR="008A69AB" w:rsidRPr="0060254B" w:rsidRDefault="008A69AB" w:rsidP="008A69AB">
            <w:pPr>
              <w:widowControl w:val="0"/>
              <w:jc w:val="center"/>
            </w:pPr>
            <w:r>
              <w:t>11632,2</w:t>
            </w:r>
          </w:p>
        </w:tc>
        <w:tc>
          <w:tcPr>
            <w:tcW w:w="1184" w:type="dxa"/>
          </w:tcPr>
          <w:p w:rsidR="008A69AB" w:rsidRPr="0060254B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09" w:type="dxa"/>
          </w:tcPr>
          <w:p w:rsidR="008A69AB" w:rsidRPr="0060254B" w:rsidRDefault="008A69AB" w:rsidP="008A69AB">
            <w:pPr>
              <w:widowControl w:val="0"/>
              <w:jc w:val="center"/>
            </w:pPr>
            <w:r>
              <w:t>11632,2</w:t>
            </w:r>
          </w:p>
        </w:tc>
      </w:tr>
      <w:tr w:rsidR="008A69AB" w:rsidRPr="006E4762" w:rsidTr="000F4824">
        <w:trPr>
          <w:trHeight w:val="325"/>
        </w:trPr>
        <w:tc>
          <w:tcPr>
            <w:tcW w:w="697" w:type="dxa"/>
            <w:vMerge/>
          </w:tcPr>
          <w:p w:rsidR="008A69AB" w:rsidRPr="0060254B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60254B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60254B" w:rsidRDefault="008A69AB" w:rsidP="008A69AB">
            <w:pPr>
              <w:widowControl w:val="0"/>
              <w:jc w:val="center"/>
              <w:outlineLvl w:val="0"/>
              <w:rPr>
                <w:color w:val="000000"/>
                <w:lang w:eastAsia="ru-RU"/>
              </w:rPr>
            </w:pPr>
          </w:p>
        </w:tc>
        <w:tc>
          <w:tcPr>
            <w:tcW w:w="2102" w:type="dxa"/>
            <w:vMerge/>
          </w:tcPr>
          <w:p w:rsidR="008A69AB" w:rsidRPr="0060254B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60254B" w:rsidRDefault="008A69AB" w:rsidP="008A69AB">
            <w:pPr>
              <w:widowControl w:val="0"/>
              <w:jc w:val="center"/>
            </w:pPr>
            <w:r>
              <w:t>2025</w:t>
            </w:r>
          </w:p>
        </w:tc>
        <w:tc>
          <w:tcPr>
            <w:tcW w:w="1424" w:type="dxa"/>
          </w:tcPr>
          <w:p w:rsidR="008A69AB" w:rsidRPr="0060254B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11" w:type="dxa"/>
          </w:tcPr>
          <w:p w:rsidR="008A69AB" w:rsidRPr="0060254B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200" w:type="dxa"/>
          </w:tcPr>
          <w:p w:rsidR="008A69AB" w:rsidRPr="0060254B" w:rsidRDefault="008A69AB" w:rsidP="008A69AB">
            <w:pPr>
              <w:widowControl w:val="0"/>
              <w:jc w:val="center"/>
            </w:pPr>
            <w:r>
              <w:t>11632,2</w:t>
            </w:r>
          </w:p>
        </w:tc>
        <w:tc>
          <w:tcPr>
            <w:tcW w:w="1184" w:type="dxa"/>
          </w:tcPr>
          <w:p w:rsidR="008A69AB" w:rsidRPr="0060254B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09" w:type="dxa"/>
          </w:tcPr>
          <w:p w:rsidR="008A69AB" w:rsidRPr="0060254B" w:rsidRDefault="008A69AB" w:rsidP="008A69AB">
            <w:pPr>
              <w:widowControl w:val="0"/>
              <w:jc w:val="center"/>
            </w:pPr>
            <w:r>
              <w:t>11632,2</w:t>
            </w:r>
          </w:p>
        </w:tc>
      </w:tr>
      <w:tr w:rsidR="008A69AB" w:rsidRPr="006E4762" w:rsidTr="000F4824">
        <w:trPr>
          <w:trHeight w:val="577"/>
        </w:trPr>
        <w:tc>
          <w:tcPr>
            <w:tcW w:w="697" w:type="dxa"/>
            <w:vMerge/>
          </w:tcPr>
          <w:p w:rsidR="008A69AB" w:rsidRPr="0060254B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60254B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60254B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02" w:type="dxa"/>
            <w:vMerge/>
          </w:tcPr>
          <w:p w:rsidR="008A69AB" w:rsidRPr="0060254B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60254B" w:rsidRDefault="008A69AB" w:rsidP="008A69AB">
            <w:pPr>
              <w:widowControl w:val="0"/>
              <w:jc w:val="center"/>
              <w:rPr>
                <w:b/>
              </w:rPr>
            </w:pPr>
            <w:r w:rsidRPr="0060254B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60254B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411" w:type="dxa"/>
          </w:tcPr>
          <w:p w:rsidR="008A69AB" w:rsidRPr="0060254B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00" w:type="dxa"/>
          </w:tcPr>
          <w:p w:rsidR="008A69AB" w:rsidRPr="0060254B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39012,6</w:t>
            </w:r>
          </w:p>
        </w:tc>
        <w:tc>
          <w:tcPr>
            <w:tcW w:w="1184" w:type="dxa"/>
          </w:tcPr>
          <w:p w:rsidR="008A69AB" w:rsidRPr="0060254B" w:rsidRDefault="008A69AB" w:rsidP="008A69AB">
            <w:pPr>
              <w:widowControl w:val="0"/>
              <w:jc w:val="center"/>
            </w:pPr>
            <w:r w:rsidRPr="0060254B">
              <w:t>-</w:t>
            </w:r>
          </w:p>
        </w:tc>
        <w:tc>
          <w:tcPr>
            <w:tcW w:w="1409" w:type="dxa"/>
          </w:tcPr>
          <w:p w:rsidR="008A69AB" w:rsidRPr="0060254B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39012,6</w:t>
            </w:r>
          </w:p>
        </w:tc>
      </w:tr>
      <w:tr w:rsidR="008A69AB" w:rsidRPr="006E4762" w:rsidTr="000F4824">
        <w:trPr>
          <w:trHeight w:val="274"/>
        </w:trPr>
        <w:tc>
          <w:tcPr>
            <w:tcW w:w="697" w:type="dxa"/>
            <w:vMerge w:val="restart"/>
          </w:tcPr>
          <w:p w:rsidR="008A69AB" w:rsidRPr="003F031E" w:rsidRDefault="008A69AB" w:rsidP="000F4824">
            <w:pPr>
              <w:widowControl w:val="0"/>
              <w:jc w:val="center"/>
            </w:pPr>
          </w:p>
          <w:p w:rsidR="008A69AB" w:rsidRPr="003F031E" w:rsidRDefault="008A69AB" w:rsidP="000F4824">
            <w:pPr>
              <w:widowControl w:val="0"/>
              <w:jc w:val="center"/>
            </w:pPr>
            <w:r>
              <w:t>6</w:t>
            </w:r>
          </w:p>
        </w:tc>
        <w:tc>
          <w:tcPr>
            <w:tcW w:w="3696" w:type="dxa"/>
            <w:vMerge w:val="restart"/>
            <w:shd w:val="clear" w:color="auto" w:fill="auto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rPr>
                <w:color w:val="000000"/>
                <w:lang w:eastAsia="ru-RU"/>
              </w:rPr>
              <w:t>Муниципальная программа "Развитие пассажирского транспорта на территории Шарангского муниципального района Нижегородской области на 2020-2024 годы"</w:t>
            </w:r>
          </w:p>
          <w:p w:rsidR="008A69AB" w:rsidRPr="003F031E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 w:val="restart"/>
            <w:shd w:val="clear" w:color="auto" w:fill="auto"/>
          </w:tcPr>
          <w:p w:rsidR="008A69AB" w:rsidRPr="00077D53" w:rsidRDefault="008A69AB" w:rsidP="008A69AB">
            <w:pPr>
              <w:widowControl w:val="0"/>
              <w:jc w:val="center"/>
              <w:outlineLvl w:val="0"/>
              <w:rPr>
                <w:color w:val="000000"/>
                <w:lang w:eastAsia="ru-RU"/>
              </w:rPr>
            </w:pPr>
            <w:r w:rsidRPr="00077D53">
              <w:rPr>
                <w:color w:val="000000"/>
                <w:lang w:eastAsia="ru-RU"/>
              </w:rPr>
              <w:t>2020-2024</w:t>
            </w:r>
          </w:p>
          <w:p w:rsidR="008A69AB" w:rsidRPr="003F031E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  <w:r w:rsidRPr="00077D53">
              <w:rPr>
                <w:color w:val="000000"/>
                <w:lang w:eastAsia="ru-RU"/>
              </w:rPr>
              <w:t>годы</w:t>
            </w:r>
          </w:p>
        </w:tc>
        <w:tc>
          <w:tcPr>
            <w:tcW w:w="2102" w:type="dxa"/>
            <w:vMerge w:val="restart"/>
            <w:shd w:val="clear" w:color="auto" w:fill="auto"/>
          </w:tcPr>
          <w:p w:rsidR="008A69AB" w:rsidRPr="003F031E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  <w:r w:rsidRPr="003F031E">
              <w:rPr>
                <w:color w:val="000000"/>
                <w:sz w:val="18"/>
                <w:szCs w:val="18"/>
                <w:lang w:eastAsia="ru-RU"/>
              </w:rPr>
              <w:t>Постановление администрации Шарангского муниципального района №615 от 13.11.2019 г.</w:t>
            </w:r>
          </w:p>
        </w:tc>
        <w:tc>
          <w:tcPr>
            <w:tcW w:w="1185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2023</w:t>
            </w:r>
          </w:p>
        </w:tc>
        <w:tc>
          <w:tcPr>
            <w:tcW w:w="1424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-</w:t>
            </w:r>
          </w:p>
        </w:tc>
        <w:tc>
          <w:tcPr>
            <w:tcW w:w="1411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-</w:t>
            </w:r>
          </w:p>
        </w:tc>
        <w:tc>
          <w:tcPr>
            <w:tcW w:w="1200" w:type="dxa"/>
          </w:tcPr>
          <w:p w:rsidR="008A69AB" w:rsidRPr="003F031E" w:rsidRDefault="008A69AB" w:rsidP="008A69AB">
            <w:pPr>
              <w:widowControl w:val="0"/>
              <w:jc w:val="center"/>
            </w:pPr>
            <w:r>
              <w:t>4000</w:t>
            </w:r>
          </w:p>
        </w:tc>
        <w:tc>
          <w:tcPr>
            <w:tcW w:w="1184" w:type="dxa"/>
          </w:tcPr>
          <w:p w:rsidR="008A69AB" w:rsidRPr="003F031E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09" w:type="dxa"/>
          </w:tcPr>
          <w:p w:rsidR="008A69AB" w:rsidRPr="003F031E" w:rsidRDefault="008A69AB" w:rsidP="008A69AB">
            <w:pPr>
              <w:widowControl w:val="0"/>
              <w:jc w:val="center"/>
            </w:pPr>
            <w:r>
              <w:t>4000</w:t>
            </w:r>
          </w:p>
        </w:tc>
      </w:tr>
      <w:tr w:rsidR="008A69AB" w:rsidRPr="006E4762" w:rsidTr="000F4824">
        <w:trPr>
          <w:trHeight w:val="275"/>
        </w:trPr>
        <w:tc>
          <w:tcPr>
            <w:tcW w:w="697" w:type="dxa"/>
            <w:vMerge/>
          </w:tcPr>
          <w:p w:rsidR="008A69AB" w:rsidRPr="003F031E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  <w:shd w:val="clear" w:color="auto" w:fill="auto"/>
          </w:tcPr>
          <w:p w:rsidR="008A69AB" w:rsidRPr="003F031E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:rsidR="008A69AB" w:rsidRPr="003F031E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102" w:type="dxa"/>
            <w:vMerge/>
            <w:shd w:val="clear" w:color="auto" w:fill="auto"/>
          </w:tcPr>
          <w:p w:rsidR="008A69AB" w:rsidRPr="003F031E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2024</w:t>
            </w:r>
          </w:p>
        </w:tc>
        <w:tc>
          <w:tcPr>
            <w:tcW w:w="1424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-</w:t>
            </w:r>
          </w:p>
        </w:tc>
        <w:tc>
          <w:tcPr>
            <w:tcW w:w="1411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-</w:t>
            </w:r>
          </w:p>
        </w:tc>
        <w:tc>
          <w:tcPr>
            <w:tcW w:w="1200" w:type="dxa"/>
          </w:tcPr>
          <w:p w:rsidR="008A69AB" w:rsidRPr="003F031E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184" w:type="dxa"/>
          </w:tcPr>
          <w:p w:rsidR="008A69AB" w:rsidRPr="003F031E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09" w:type="dxa"/>
          </w:tcPr>
          <w:p w:rsidR="008A69AB" w:rsidRPr="003F031E" w:rsidRDefault="008A69AB" w:rsidP="008A69AB">
            <w:pPr>
              <w:widowControl w:val="0"/>
              <w:jc w:val="center"/>
            </w:pPr>
            <w:r>
              <w:t>-</w:t>
            </w:r>
          </w:p>
        </w:tc>
      </w:tr>
      <w:tr w:rsidR="008A69AB" w:rsidRPr="006E4762" w:rsidTr="000F4824">
        <w:tc>
          <w:tcPr>
            <w:tcW w:w="697" w:type="dxa"/>
            <w:vMerge/>
          </w:tcPr>
          <w:p w:rsidR="008A69AB" w:rsidRPr="003F031E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  <w:shd w:val="clear" w:color="auto" w:fill="auto"/>
          </w:tcPr>
          <w:p w:rsidR="008A69AB" w:rsidRPr="003F031E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277" w:type="dxa"/>
            <w:vMerge/>
            <w:shd w:val="clear" w:color="auto" w:fill="auto"/>
          </w:tcPr>
          <w:p w:rsidR="008A69AB" w:rsidRPr="003F031E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2102" w:type="dxa"/>
            <w:vMerge/>
            <w:shd w:val="clear" w:color="auto" w:fill="auto"/>
          </w:tcPr>
          <w:p w:rsidR="008A69AB" w:rsidRPr="003F031E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3F031E" w:rsidRDefault="008A69AB" w:rsidP="008A69AB">
            <w:pPr>
              <w:widowControl w:val="0"/>
              <w:jc w:val="center"/>
              <w:rPr>
                <w:b/>
              </w:rPr>
            </w:pPr>
            <w:r w:rsidRPr="003F031E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-</w:t>
            </w:r>
          </w:p>
        </w:tc>
        <w:tc>
          <w:tcPr>
            <w:tcW w:w="1411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-</w:t>
            </w:r>
          </w:p>
        </w:tc>
        <w:tc>
          <w:tcPr>
            <w:tcW w:w="1200" w:type="dxa"/>
          </w:tcPr>
          <w:p w:rsidR="008A69AB" w:rsidRPr="003F031E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4000</w:t>
            </w:r>
          </w:p>
        </w:tc>
        <w:tc>
          <w:tcPr>
            <w:tcW w:w="1184" w:type="dxa"/>
          </w:tcPr>
          <w:p w:rsidR="008A69AB" w:rsidRPr="003F031E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409" w:type="dxa"/>
          </w:tcPr>
          <w:p w:rsidR="008A69AB" w:rsidRPr="003F031E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4000</w:t>
            </w:r>
          </w:p>
        </w:tc>
      </w:tr>
      <w:tr w:rsidR="008A69AB" w:rsidRPr="006E4762" w:rsidTr="000F4824">
        <w:trPr>
          <w:trHeight w:val="322"/>
        </w:trPr>
        <w:tc>
          <w:tcPr>
            <w:tcW w:w="697" w:type="dxa"/>
            <w:vMerge w:val="restart"/>
          </w:tcPr>
          <w:p w:rsidR="008A69AB" w:rsidRPr="00FA0FCF" w:rsidRDefault="008A69AB" w:rsidP="000F4824">
            <w:pPr>
              <w:widowControl w:val="0"/>
              <w:jc w:val="center"/>
            </w:pPr>
            <w:r>
              <w:t>7</w:t>
            </w:r>
          </w:p>
          <w:p w:rsidR="008A69AB" w:rsidRPr="00FA0FCF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 w:val="restart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rPr>
                <w:color w:val="000000"/>
                <w:lang w:eastAsia="ru-RU"/>
              </w:rPr>
              <w:t>Муниципальная программа</w:t>
            </w:r>
            <w:r w:rsidRPr="00FA0FCF">
              <w:rPr>
                <w:i/>
                <w:color w:val="000000"/>
                <w:lang w:eastAsia="ru-RU"/>
              </w:rPr>
              <w:t xml:space="preserve"> </w:t>
            </w:r>
            <w:r w:rsidRPr="00FA0FCF">
              <w:rPr>
                <w:color w:val="000000"/>
                <w:lang w:eastAsia="ru-RU"/>
              </w:rPr>
              <w:t>"Экология Шарангского муниципального района на 2021-2025 годы"</w:t>
            </w:r>
          </w:p>
        </w:tc>
        <w:tc>
          <w:tcPr>
            <w:tcW w:w="1277" w:type="dxa"/>
            <w:vMerge w:val="restart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2021-2025 годы</w:t>
            </w:r>
          </w:p>
          <w:p w:rsidR="008A69AB" w:rsidRPr="00FA0FCF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 w:val="restart"/>
          </w:tcPr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  <w:r w:rsidRPr="00FA0FCF">
              <w:rPr>
                <w:color w:val="000000"/>
                <w:sz w:val="18"/>
                <w:szCs w:val="18"/>
                <w:lang w:eastAsia="ru-RU"/>
              </w:rPr>
              <w:t>Постановление администрации Шарангского муниципального района №350 от 07.09.2020 г.</w:t>
            </w:r>
          </w:p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2023</w:t>
            </w:r>
          </w:p>
        </w:tc>
        <w:tc>
          <w:tcPr>
            <w:tcW w:w="1424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-</w:t>
            </w:r>
          </w:p>
        </w:tc>
        <w:tc>
          <w:tcPr>
            <w:tcW w:w="1411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1681,5</w:t>
            </w:r>
          </w:p>
        </w:tc>
        <w:tc>
          <w:tcPr>
            <w:tcW w:w="1200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131,0</w:t>
            </w:r>
          </w:p>
        </w:tc>
        <w:tc>
          <w:tcPr>
            <w:tcW w:w="1184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-</w:t>
            </w:r>
          </w:p>
        </w:tc>
        <w:tc>
          <w:tcPr>
            <w:tcW w:w="1409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1812,5</w:t>
            </w:r>
          </w:p>
        </w:tc>
      </w:tr>
      <w:tr w:rsidR="008A69AB" w:rsidRPr="006E4762" w:rsidTr="000F4824">
        <w:trPr>
          <w:trHeight w:val="268"/>
        </w:trPr>
        <w:tc>
          <w:tcPr>
            <w:tcW w:w="697" w:type="dxa"/>
            <w:vMerge/>
          </w:tcPr>
          <w:p w:rsidR="008A69AB" w:rsidRPr="00FA0FCF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FA0FCF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FA0FCF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2024</w:t>
            </w:r>
          </w:p>
        </w:tc>
        <w:tc>
          <w:tcPr>
            <w:tcW w:w="1424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-</w:t>
            </w:r>
          </w:p>
        </w:tc>
        <w:tc>
          <w:tcPr>
            <w:tcW w:w="1411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7940,1</w:t>
            </w:r>
          </w:p>
        </w:tc>
        <w:tc>
          <w:tcPr>
            <w:tcW w:w="1200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460,3</w:t>
            </w:r>
          </w:p>
        </w:tc>
        <w:tc>
          <w:tcPr>
            <w:tcW w:w="1184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-</w:t>
            </w:r>
          </w:p>
        </w:tc>
        <w:tc>
          <w:tcPr>
            <w:tcW w:w="1409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8400,4</w:t>
            </w:r>
          </w:p>
        </w:tc>
      </w:tr>
      <w:tr w:rsidR="008A69AB" w:rsidRPr="006E4762" w:rsidTr="000F4824">
        <w:trPr>
          <w:trHeight w:val="287"/>
        </w:trPr>
        <w:tc>
          <w:tcPr>
            <w:tcW w:w="697" w:type="dxa"/>
            <w:vMerge/>
          </w:tcPr>
          <w:p w:rsidR="008A69AB" w:rsidRPr="00FA0FCF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FA0FCF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FA0FCF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2025</w:t>
            </w:r>
          </w:p>
        </w:tc>
        <w:tc>
          <w:tcPr>
            <w:tcW w:w="1424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-</w:t>
            </w:r>
          </w:p>
        </w:tc>
        <w:tc>
          <w:tcPr>
            <w:tcW w:w="1411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7940,1</w:t>
            </w:r>
          </w:p>
        </w:tc>
        <w:tc>
          <w:tcPr>
            <w:tcW w:w="1200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460,3</w:t>
            </w:r>
          </w:p>
        </w:tc>
        <w:tc>
          <w:tcPr>
            <w:tcW w:w="1184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-</w:t>
            </w:r>
          </w:p>
        </w:tc>
        <w:tc>
          <w:tcPr>
            <w:tcW w:w="1409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8400,4</w:t>
            </w:r>
          </w:p>
        </w:tc>
      </w:tr>
      <w:tr w:rsidR="008A69AB" w:rsidRPr="006E4762" w:rsidTr="000F4824">
        <w:trPr>
          <w:trHeight w:val="240"/>
        </w:trPr>
        <w:tc>
          <w:tcPr>
            <w:tcW w:w="697" w:type="dxa"/>
            <w:vMerge/>
          </w:tcPr>
          <w:p w:rsidR="008A69AB" w:rsidRPr="00FA0FCF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FA0FCF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FA0FCF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FA0FCF" w:rsidRDefault="008A69AB" w:rsidP="008A69AB">
            <w:pPr>
              <w:widowControl w:val="0"/>
              <w:jc w:val="center"/>
              <w:rPr>
                <w:b/>
              </w:rPr>
            </w:pPr>
            <w:r w:rsidRPr="00FA0FCF">
              <w:rPr>
                <w:b/>
              </w:rPr>
              <w:t>-</w:t>
            </w:r>
          </w:p>
        </w:tc>
        <w:tc>
          <w:tcPr>
            <w:tcW w:w="1411" w:type="dxa"/>
          </w:tcPr>
          <w:p w:rsidR="008A69AB" w:rsidRPr="00FA0FC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17561,7</w:t>
            </w:r>
          </w:p>
        </w:tc>
        <w:tc>
          <w:tcPr>
            <w:tcW w:w="1200" w:type="dxa"/>
          </w:tcPr>
          <w:p w:rsidR="008A69AB" w:rsidRPr="00FA0FC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1051,6</w:t>
            </w:r>
          </w:p>
        </w:tc>
        <w:tc>
          <w:tcPr>
            <w:tcW w:w="1184" w:type="dxa"/>
          </w:tcPr>
          <w:p w:rsidR="008A69AB" w:rsidRPr="00FA0FC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409" w:type="dxa"/>
          </w:tcPr>
          <w:p w:rsidR="008A69AB" w:rsidRPr="00FA0FC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18613,3</w:t>
            </w:r>
          </w:p>
        </w:tc>
      </w:tr>
      <w:tr w:rsidR="008A69AB" w:rsidRPr="006E4762" w:rsidTr="000F4824">
        <w:trPr>
          <w:trHeight w:val="325"/>
        </w:trPr>
        <w:tc>
          <w:tcPr>
            <w:tcW w:w="697" w:type="dxa"/>
            <w:vMerge w:val="restart"/>
          </w:tcPr>
          <w:p w:rsidR="008A69AB" w:rsidRPr="006E4762" w:rsidRDefault="008A69AB" w:rsidP="000F4824">
            <w:pPr>
              <w:widowControl w:val="0"/>
              <w:jc w:val="center"/>
            </w:pPr>
            <w:r>
              <w:t>8</w:t>
            </w:r>
          </w:p>
          <w:p w:rsidR="008A69AB" w:rsidRPr="006E4762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 w:val="restart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rPr>
                <w:color w:val="000000"/>
                <w:lang w:eastAsia="ru-RU"/>
              </w:rPr>
              <w:t xml:space="preserve">Муниципальная программа "Профилактика преступлений и иных правонарушений в </w:t>
            </w:r>
            <w:proofErr w:type="spellStart"/>
            <w:r w:rsidRPr="006E4762">
              <w:rPr>
                <w:color w:val="000000"/>
                <w:lang w:eastAsia="ru-RU"/>
              </w:rPr>
              <w:t>Шарангском</w:t>
            </w:r>
            <w:proofErr w:type="spellEnd"/>
            <w:r w:rsidRPr="006E4762">
              <w:rPr>
                <w:color w:val="000000"/>
                <w:lang w:eastAsia="ru-RU"/>
              </w:rPr>
              <w:t xml:space="preserve"> муниципальном районе на 2021-2025 годы"</w:t>
            </w:r>
          </w:p>
        </w:tc>
        <w:tc>
          <w:tcPr>
            <w:tcW w:w="1277" w:type="dxa"/>
            <w:vMerge w:val="restart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2021-2025 годы</w:t>
            </w:r>
          </w:p>
        </w:tc>
        <w:tc>
          <w:tcPr>
            <w:tcW w:w="2102" w:type="dxa"/>
            <w:vMerge w:val="restart"/>
          </w:tcPr>
          <w:p w:rsidR="008A69AB" w:rsidRPr="006E4762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  <w:r w:rsidRPr="006E4762">
              <w:rPr>
                <w:color w:val="000000"/>
                <w:sz w:val="18"/>
                <w:szCs w:val="18"/>
                <w:lang w:eastAsia="ru-RU"/>
              </w:rPr>
              <w:t>Постановление администрации Шарангского муниципального района №348 от 07.09.2020 г.</w:t>
            </w:r>
          </w:p>
        </w:tc>
        <w:tc>
          <w:tcPr>
            <w:tcW w:w="1185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2023</w:t>
            </w:r>
          </w:p>
        </w:tc>
        <w:tc>
          <w:tcPr>
            <w:tcW w:w="1424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411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200" w:type="dxa"/>
          </w:tcPr>
          <w:p w:rsidR="008A69AB" w:rsidRPr="006E4762" w:rsidRDefault="008A69AB" w:rsidP="008A69AB">
            <w:pPr>
              <w:widowControl w:val="0"/>
              <w:jc w:val="center"/>
            </w:pPr>
            <w:r>
              <w:t>73</w:t>
            </w:r>
          </w:p>
        </w:tc>
        <w:tc>
          <w:tcPr>
            <w:tcW w:w="1184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409" w:type="dxa"/>
          </w:tcPr>
          <w:p w:rsidR="008A69AB" w:rsidRPr="006E4762" w:rsidRDefault="008A69AB" w:rsidP="008A69AB">
            <w:pPr>
              <w:widowControl w:val="0"/>
              <w:jc w:val="center"/>
            </w:pPr>
            <w:r>
              <w:t>73</w:t>
            </w:r>
          </w:p>
        </w:tc>
      </w:tr>
      <w:tr w:rsidR="008A69AB" w:rsidRPr="006E4762" w:rsidTr="000F4824">
        <w:trPr>
          <w:trHeight w:val="272"/>
        </w:trPr>
        <w:tc>
          <w:tcPr>
            <w:tcW w:w="697" w:type="dxa"/>
            <w:vMerge/>
          </w:tcPr>
          <w:p w:rsidR="008A69AB" w:rsidRPr="006E4762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6E4762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6E4762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6E4762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2024</w:t>
            </w:r>
          </w:p>
        </w:tc>
        <w:tc>
          <w:tcPr>
            <w:tcW w:w="1424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411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200" w:type="dxa"/>
          </w:tcPr>
          <w:p w:rsidR="008A69AB" w:rsidRPr="006E4762" w:rsidRDefault="008A69AB" w:rsidP="008A69AB">
            <w:pPr>
              <w:widowControl w:val="0"/>
              <w:jc w:val="center"/>
            </w:pPr>
            <w:r>
              <w:t>73</w:t>
            </w:r>
          </w:p>
        </w:tc>
        <w:tc>
          <w:tcPr>
            <w:tcW w:w="1184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409" w:type="dxa"/>
          </w:tcPr>
          <w:p w:rsidR="008A69AB" w:rsidRPr="006E4762" w:rsidRDefault="008A69AB" w:rsidP="008A69AB">
            <w:pPr>
              <w:widowControl w:val="0"/>
              <w:jc w:val="center"/>
            </w:pPr>
            <w:r>
              <w:t>73</w:t>
            </w:r>
          </w:p>
        </w:tc>
      </w:tr>
      <w:tr w:rsidR="008A69AB" w:rsidRPr="006E4762" w:rsidTr="000F4824">
        <w:trPr>
          <w:trHeight w:val="277"/>
        </w:trPr>
        <w:tc>
          <w:tcPr>
            <w:tcW w:w="697" w:type="dxa"/>
            <w:vMerge/>
          </w:tcPr>
          <w:p w:rsidR="008A69AB" w:rsidRPr="006E4762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6E4762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6E4762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6E4762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2025</w:t>
            </w:r>
          </w:p>
        </w:tc>
        <w:tc>
          <w:tcPr>
            <w:tcW w:w="1424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411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200" w:type="dxa"/>
          </w:tcPr>
          <w:p w:rsidR="008A69AB" w:rsidRPr="006E4762" w:rsidRDefault="008A69AB" w:rsidP="008A69AB">
            <w:pPr>
              <w:widowControl w:val="0"/>
              <w:jc w:val="center"/>
            </w:pPr>
            <w:r>
              <w:t>73</w:t>
            </w:r>
          </w:p>
        </w:tc>
        <w:tc>
          <w:tcPr>
            <w:tcW w:w="1184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409" w:type="dxa"/>
          </w:tcPr>
          <w:p w:rsidR="008A69AB" w:rsidRPr="006E4762" w:rsidRDefault="008A69AB" w:rsidP="008A69AB">
            <w:pPr>
              <w:widowControl w:val="0"/>
              <w:jc w:val="center"/>
            </w:pPr>
            <w:r>
              <w:t>73</w:t>
            </w:r>
          </w:p>
        </w:tc>
      </w:tr>
      <w:tr w:rsidR="008A69AB" w:rsidRPr="006E4762" w:rsidTr="000F4824">
        <w:trPr>
          <w:trHeight w:val="365"/>
        </w:trPr>
        <w:tc>
          <w:tcPr>
            <w:tcW w:w="697" w:type="dxa"/>
            <w:vMerge/>
          </w:tcPr>
          <w:p w:rsidR="008A69AB" w:rsidRPr="006E4762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6E4762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6E4762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6E4762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411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200" w:type="dxa"/>
          </w:tcPr>
          <w:p w:rsidR="008A69AB" w:rsidRPr="006E4762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219</w:t>
            </w:r>
          </w:p>
        </w:tc>
        <w:tc>
          <w:tcPr>
            <w:tcW w:w="1184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409" w:type="dxa"/>
          </w:tcPr>
          <w:p w:rsidR="008A69AB" w:rsidRPr="006E4762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219</w:t>
            </w:r>
          </w:p>
        </w:tc>
      </w:tr>
      <w:tr w:rsidR="008A69AB" w:rsidRPr="006E4762" w:rsidTr="000F4824">
        <w:trPr>
          <w:trHeight w:val="315"/>
        </w:trPr>
        <w:tc>
          <w:tcPr>
            <w:tcW w:w="697" w:type="dxa"/>
            <w:vMerge w:val="restart"/>
          </w:tcPr>
          <w:p w:rsidR="008A69AB" w:rsidRPr="00B46386" w:rsidRDefault="008A69AB" w:rsidP="000F4824">
            <w:pPr>
              <w:widowControl w:val="0"/>
              <w:jc w:val="center"/>
            </w:pPr>
            <w:r>
              <w:t>9</w:t>
            </w:r>
          </w:p>
          <w:p w:rsidR="008A69AB" w:rsidRPr="00B46386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 w:val="restart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rPr>
                <w:color w:val="000000"/>
                <w:lang w:eastAsia="ru-RU"/>
              </w:rPr>
              <w:t xml:space="preserve">Муниципальная программа «Развитие транспортной системы в </w:t>
            </w:r>
            <w:proofErr w:type="spellStart"/>
            <w:r w:rsidRPr="00B46386">
              <w:rPr>
                <w:color w:val="000000"/>
                <w:lang w:eastAsia="ru-RU"/>
              </w:rPr>
              <w:t>Шарангском</w:t>
            </w:r>
            <w:proofErr w:type="spellEnd"/>
            <w:r w:rsidRPr="00B46386">
              <w:rPr>
                <w:color w:val="000000"/>
                <w:lang w:eastAsia="ru-RU"/>
              </w:rPr>
              <w:t xml:space="preserve"> муниципальном районе Нижегородской области на 2021-2025 годы»</w:t>
            </w:r>
          </w:p>
        </w:tc>
        <w:tc>
          <w:tcPr>
            <w:tcW w:w="1277" w:type="dxa"/>
            <w:vMerge w:val="restart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2021-2025 годы</w:t>
            </w:r>
          </w:p>
        </w:tc>
        <w:tc>
          <w:tcPr>
            <w:tcW w:w="2102" w:type="dxa"/>
            <w:vMerge w:val="restart"/>
          </w:tcPr>
          <w:p w:rsidR="008A69AB" w:rsidRPr="00B46386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  <w:r w:rsidRPr="00B46386">
              <w:rPr>
                <w:color w:val="000000"/>
                <w:sz w:val="18"/>
                <w:szCs w:val="18"/>
                <w:lang w:eastAsia="ru-RU"/>
              </w:rPr>
              <w:t>Постановление администрации Шарангского муниципального района №349 от 07.09.2020 г.</w:t>
            </w:r>
          </w:p>
          <w:p w:rsidR="008A69AB" w:rsidRPr="00B46386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2023</w:t>
            </w:r>
          </w:p>
        </w:tc>
        <w:tc>
          <w:tcPr>
            <w:tcW w:w="1424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411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200" w:type="dxa"/>
          </w:tcPr>
          <w:p w:rsidR="008A69AB" w:rsidRPr="00B46386" w:rsidRDefault="008A69AB" w:rsidP="008A69AB">
            <w:pPr>
              <w:widowControl w:val="0"/>
              <w:jc w:val="center"/>
            </w:pPr>
            <w:r>
              <w:t>10004,3</w:t>
            </w:r>
          </w:p>
        </w:tc>
        <w:tc>
          <w:tcPr>
            <w:tcW w:w="1184" w:type="dxa"/>
          </w:tcPr>
          <w:p w:rsidR="008A69AB" w:rsidRPr="00B46386" w:rsidRDefault="008A69AB" w:rsidP="008A69AB">
            <w:pPr>
              <w:widowControl w:val="0"/>
              <w:jc w:val="center"/>
            </w:pPr>
          </w:p>
        </w:tc>
        <w:tc>
          <w:tcPr>
            <w:tcW w:w="1409" w:type="dxa"/>
          </w:tcPr>
          <w:p w:rsidR="008A69AB" w:rsidRPr="00B46386" w:rsidRDefault="008A69AB" w:rsidP="008A69AB">
            <w:pPr>
              <w:widowControl w:val="0"/>
              <w:jc w:val="center"/>
            </w:pPr>
            <w:r>
              <w:t>10004,3</w:t>
            </w:r>
          </w:p>
        </w:tc>
      </w:tr>
      <w:tr w:rsidR="008A69AB" w:rsidRPr="006E4762" w:rsidTr="000F4824">
        <w:trPr>
          <w:trHeight w:val="277"/>
        </w:trPr>
        <w:tc>
          <w:tcPr>
            <w:tcW w:w="697" w:type="dxa"/>
            <w:vMerge/>
          </w:tcPr>
          <w:p w:rsidR="008A69AB" w:rsidRPr="00B46386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B46386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B46386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B46386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2024</w:t>
            </w:r>
          </w:p>
        </w:tc>
        <w:tc>
          <w:tcPr>
            <w:tcW w:w="1424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411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200" w:type="dxa"/>
          </w:tcPr>
          <w:p w:rsidR="008A69AB" w:rsidRPr="00B46386" w:rsidRDefault="008A69AB" w:rsidP="008A69AB">
            <w:pPr>
              <w:widowControl w:val="0"/>
              <w:jc w:val="center"/>
            </w:pPr>
            <w:r>
              <w:t>11812,3</w:t>
            </w:r>
          </w:p>
        </w:tc>
        <w:tc>
          <w:tcPr>
            <w:tcW w:w="1184" w:type="dxa"/>
          </w:tcPr>
          <w:p w:rsidR="008A69AB" w:rsidRPr="00B46386" w:rsidRDefault="008A69AB" w:rsidP="008A69AB">
            <w:pPr>
              <w:widowControl w:val="0"/>
              <w:jc w:val="center"/>
            </w:pPr>
          </w:p>
        </w:tc>
        <w:tc>
          <w:tcPr>
            <w:tcW w:w="1409" w:type="dxa"/>
          </w:tcPr>
          <w:p w:rsidR="008A69AB" w:rsidRPr="00B46386" w:rsidRDefault="008A69AB" w:rsidP="008A69AB">
            <w:pPr>
              <w:widowControl w:val="0"/>
              <w:jc w:val="center"/>
            </w:pPr>
            <w:r>
              <w:t>11812,3</w:t>
            </w:r>
          </w:p>
        </w:tc>
      </w:tr>
      <w:tr w:rsidR="008A69AB" w:rsidRPr="006E4762" w:rsidTr="000F4824">
        <w:trPr>
          <w:trHeight w:val="267"/>
        </w:trPr>
        <w:tc>
          <w:tcPr>
            <w:tcW w:w="697" w:type="dxa"/>
            <w:vMerge/>
          </w:tcPr>
          <w:p w:rsidR="008A69AB" w:rsidRPr="00B46386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B46386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B46386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B46386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2025</w:t>
            </w:r>
          </w:p>
        </w:tc>
        <w:tc>
          <w:tcPr>
            <w:tcW w:w="1424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411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200" w:type="dxa"/>
          </w:tcPr>
          <w:p w:rsidR="008A69AB" w:rsidRPr="00B46386" w:rsidRDefault="008A69AB" w:rsidP="008A69AB">
            <w:pPr>
              <w:widowControl w:val="0"/>
              <w:jc w:val="center"/>
            </w:pPr>
            <w:r>
              <w:t>12987,6</w:t>
            </w:r>
          </w:p>
        </w:tc>
        <w:tc>
          <w:tcPr>
            <w:tcW w:w="1184" w:type="dxa"/>
          </w:tcPr>
          <w:p w:rsidR="008A69AB" w:rsidRPr="00B46386" w:rsidRDefault="008A69AB" w:rsidP="008A69AB">
            <w:pPr>
              <w:widowControl w:val="0"/>
              <w:jc w:val="center"/>
            </w:pPr>
          </w:p>
        </w:tc>
        <w:tc>
          <w:tcPr>
            <w:tcW w:w="1409" w:type="dxa"/>
          </w:tcPr>
          <w:p w:rsidR="008A69AB" w:rsidRPr="00B46386" w:rsidRDefault="008A69AB" w:rsidP="008A69AB">
            <w:pPr>
              <w:widowControl w:val="0"/>
              <w:jc w:val="center"/>
            </w:pPr>
            <w:r>
              <w:t>12987,6</w:t>
            </w:r>
          </w:p>
        </w:tc>
      </w:tr>
      <w:tr w:rsidR="008A69AB" w:rsidRPr="006E4762" w:rsidTr="000F4824">
        <w:trPr>
          <w:trHeight w:val="217"/>
        </w:trPr>
        <w:tc>
          <w:tcPr>
            <w:tcW w:w="697" w:type="dxa"/>
            <w:vMerge/>
          </w:tcPr>
          <w:p w:rsidR="008A69AB" w:rsidRPr="00B46386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B46386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B46386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B46386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411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200" w:type="dxa"/>
          </w:tcPr>
          <w:p w:rsidR="008A69AB" w:rsidRPr="00B46386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34804,2</w:t>
            </w:r>
          </w:p>
        </w:tc>
        <w:tc>
          <w:tcPr>
            <w:tcW w:w="1184" w:type="dxa"/>
          </w:tcPr>
          <w:p w:rsidR="008A69AB" w:rsidRPr="00B46386" w:rsidRDefault="008A69AB" w:rsidP="008A69A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1409" w:type="dxa"/>
          </w:tcPr>
          <w:p w:rsidR="008A69AB" w:rsidRPr="00B46386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34804,2</w:t>
            </w:r>
          </w:p>
        </w:tc>
      </w:tr>
      <w:tr w:rsidR="008A69AB" w:rsidRPr="006E4762" w:rsidTr="000F4824">
        <w:trPr>
          <w:trHeight w:val="276"/>
        </w:trPr>
        <w:tc>
          <w:tcPr>
            <w:tcW w:w="697" w:type="dxa"/>
            <w:vMerge w:val="restart"/>
          </w:tcPr>
          <w:p w:rsidR="008A69AB" w:rsidRPr="00B46386" w:rsidRDefault="008A69AB" w:rsidP="000F4824">
            <w:pPr>
              <w:widowControl w:val="0"/>
              <w:jc w:val="center"/>
            </w:pPr>
            <w:r>
              <w:t>10</w:t>
            </w:r>
          </w:p>
        </w:tc>
        <w:tc>
          <w:tcPr>
            <w:tcW w:w="3696" w:type="dxa"/>
            <w:vMerge w:val="restart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rPr>
                <w:color w:val="000000"/>
                <w:lang w:eastAsia="ru-RU"/>
              </w:rPr>
              <w:t xml:space="preserve">Муниципальная программа "Противодействие коррупции в </w:t>
            </w:r>
            <w:proofErr w:type="spellStart"/>
            <w:r w:rsidRPr="00B46386">
              <w:rPr>
                <w:color w:val="000000"/>
                <w:lang w:eastAsia="ru-RU"/>
              </w:rPr>
              <w:t>Шарангском</w:t>
            </w:r>
            <w:proofErr w:type="spellEnd"/>
            <w:r w:rsidRPr="00B46386">
              <w:rPr>
                <w:color w:val="000000"/>
                <w:lang w:eastAsia="ru-RU"/>
              </w:rPr>
              <w:t xml:space="preserve"> муниципальном районе на 2021-2025 годы"</w:t>
            </w:r>
          </w:p>
        </w:tc>
        <w:tc>
          <w:tcPr>
            <w:tcW w:w="1277" w:type="dxa"/>
            <w:vMerge w:val="restart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2021-2025 годы</w:t>
            </w:r>
          </w:p>
        </w:tc>
        <w:tc>
          <w:tcPr>
            <w:tcW w:w="2102" w:type="dxa"/>
            <w:vMerge w:val="restart"/>
          </w:tcPr>
          <w:p w:rsidR="008A69AB" w:rsidRPr="00B46386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  <w:r w:rsidRPr="00B46386">
              <w:rPr>
                <w:color w:val="000000"/>
                <w:sz w:val="18"/>
                <w:szCs w:val="18"/>
                <w:lang w:eastAsia="ru-RU"/>
              </w:rPr>
              <w:t>Постановление администрации Шарангского муниципального района № 383 от 24.09.2020 г.</w:t>
            </w:r>
          </w:p>
        </w:tc>
        <w:tc>
          <w:tcPr>
            <w:tcW w:w="1185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2023</w:t>
            </w:r>
          </w:p>
        </w:tc>
        <w:tc>
          <w:tcPr>
            <w:tcW w:w="1424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411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200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10</w:t>
            </w:r>
          </w:p>
        </w:tc>
        <w:tc>
          <w:tcPr>
            <w:tcW w:w="1184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409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10</w:t>
            </w:r>
          </w:p>
        </w:tc>
      </w:tr>
      <w:tr w:rsidR="008A69AB" w:rsidRPr="006E4762" w:rsidTr="000F4824">
        <w:trPr>
          <w:trHeight w:val="281"/>
        </w:trPr>
        <w:tc>
          <w:tcPr>
            <w:tcW w:w="697" w:type="dxa"/>
            <w:vMerge/>
          </w:tcPr>
          <w:p w:rsidR="008A69AB" w:rsidRPr="00B46386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B46386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B46386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B46386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2024</w:t>
            </w:r>
          </w:p>
        </w:tc>
        <w:tc>
          <w:tcPr>
            <w:tcW w:w="1424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411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200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10</w:t>
            </w:r>
          </w:p>
        </w:tc>
        <w:tc>
          <w:tcPr>
            <w:tcW w:w="1184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409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10</w:t>
            </w:r>
          </w:p>
        </w:tc>
      </w:tr>
      <w:tr w:rsidR="008A69AB" w:rsidRPr="006E4762" w:rsidTr="000F4824">
        <w:trPr>
          <w:trHeight w:val="256"/>
        </w:trPr>
        <w:tc>
          <w:tcPr>
            <w:tcW w:w="697" w:type="dxa"/>
            <w:vMerge/>
          </w:tcPr>
          <w:p w:rsidR="008A69AB" w:rsidRPr="00B46386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B46386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B46386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B46386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2025</w:t>
            </w:r>
          </w:p>
        </w:tc>
        <w:tc>
          <w:tcPr>
            <w:tcW w:w="1424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411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200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10</w:t>
            </w:r>
          </w:p>
        </w:tc>
        <w:tc>
          <w:tcPr>
            <w:tcW w:w="1184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409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10</w:t>
            </w:r>
          </w:p>
        </w:tc>
      </w:tr>
      <w:tr w:rsidR="008A69AB" w:rsidRPr="006E4762" w:rsidTr="000F4824">
        <w:trPr>
          <w:trHeight w:val="237"/>
        </w:trPr>
        <w:tc>
          <w:tcPr>
            <w:tcW w:w="697" w:type="dxa"/>
            <w:vMerge/>
          </w:tcPr>
          <w:p w:rsidR="008A69AB" w:rsidRPr="00B46386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B46386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B46386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B46386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411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200" w:type="dxa"/>
          </w:tcPr>
          <w:p w:rsidR="008A69AB" w:rsidRPr="00B46386" w:rsidRDefault="008A69AB" w:rsidP="008A69AB">
            <w:pPr>
              <w:widowControl w:val="0"/>
              <w:tabs>
                <w:tab w:val="left" w:pos="870"/>
              </w:tabs>
              <w:jc w:val="center"/>
              <w:rPr>
                <w:b/>
              </w:rPr>
            </w:pPr>
            <w:r w:rsidRPr="00B46386">
              <w:rPr>
                <w:b/>
              </w:rPr>
              <w:t>30</w:t>
            </w:r>
          </w:p>
        </w:tc>
        <w:tc>
          <w:tcPr>
            <w:tcW w:w="1184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409" w:type="dxa"/>
          </w:tcPr>
          <w:p w:rsidR="008A69AB" w:rsidRPr="00B46386" w:rsidRDefault="008A69AB" w:rsidP="008A69AB">
            <w:pPr>
              <w:widowControl w:val="0"/>
              <w:jc w:val="center"/>
              <w:rPr>
                <w:b/>
              </w:rPr>
            </w:pPr>
            <w:r w:rsidRPr="00B46386">
              <w:rPr>
                <w:b/>
              </w:rPr>
              <w:t>30</w:t>
            </w:r>
          </w:p>
        </w:tc>
      </w:tr>
      <w:tr w:rsidR="008A69AB" w:rsidRPr="006E4762" w:rsidTr="000F4824">
        <w:trPr>
          <w:trHeight w:val="267"/>
        </w:trPr>
        <w:tc>
          <w:tcPr>
            <w:tcW w:w="697" w:type="dxa"/>
            <w:vMerge w:val="restart"/>
          </w:tcPr>
          <w:p w:rsidR="008A69AB" w:rsidRPr="00D8006E" w:rsidRDefault="008A69AB" w:rsidP="000F4824">
            <w:pPr>
              <w:widowControl w:val="0"/>
              <w:jc w:val="center"/>
            </w:pPr>
            <w:r>
              <w:t>11</w:t>
            </w:r>
          </w:p>
          <w:p w:rsidR="008A69AB" w:rsidRPr="00D8006E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 w:val="restart"/>
          </w:tcPr>
          <w:p w:rsidR="008A69AB" w:rsidRPr="00D8006E" w:rsidRDefault="008A69AB" w:rsidP="008A69AB">
            <w:pPr>
              <w:widowControl w:val="0"/>
              <w:jc w:val="center"/>
            </w:pPr>
            <w:r w:rsidRPr="00D8006E">
              <w:rPr>
                <w:color w:val="000000"/>
                <w:lang w:eastAsia="ru-RU"/>
              </w:rPr>
              <w:t>Муниципальная программа «Развитие культуры Шарангского муниципального района на 2021-2025 годы»</w:t>
            </w:r>
          </w:p>
        </w:tc>
        <w:tc>
          <w:tcPr>
            <w:tcW w:w="1277" w:type="dxa"/>
            <w:vMerge w:val="restart"/>
          </w:tcPr>
          <w:p w:rsidR="008A69AB" w:rsidRPr="00D8006E" w:rsidRDefault="008A69AB" w:rsidP="008A69AB">
            <w:pPr>
              <w:widowControl w:val="0"/>
              <w:jc w:val="center"/>
            </w:pPr>
            <w:r w:rsidRPr="00D8006E">
              <w:t>2021-2025 годы</w:t>
            </w:r>
          </w:p>
        </w:tc>
        <w:tc>
          <w:tcPr>
            <w:tcW w:w="2102" w:type="dxa"/>
            <w:vMerge w:val="restart"/>
          </w:tcPr>
          <w:p w:rsidR="008A69AB" w:rsidRPr="00D8006E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  <w:r w:rsidRPr="00D8006E">
              <w:rPr>
                <w:color w:val="000000"/>
                <w:sz w:val="18"/>
                <w:szCs w:val="18"/>
                <w:lang w:eastAsia="ru-RU"/>
              </w:rPr>
              <w:t>Постановление администрации Шарангского муниципального района №376 от 21.09.2020 г.</w:t>
            </w:r>
          </w:p>
          <w:p w:rsidR="008A69AB" w:rsidRPr="00D8006E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D8006E" w:rsidRDefault="008A69AB" w:rsidP="008A69AB">
            <w:pPr>
              <w:widowControl w:val="0"/>
              <w:jc w:val="center"/>
            </w:pPr>
            <w:r w:rsidRPr="00D8006E">
              <w:t>2023</w:t>
            </w:r>
          </w:p>
        </w:tc>
        <w:tc>
          <w:tcPr>
            <w:tcW w:w="1424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7874,8</w:t>
            </w:r>
          </w:p>
        </w:tc>
        <w:tc>
          <w:tcPr>
            <w:tcW w:w="1411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2486,7</w:t>
            </w:r>
          </w:p>
        </w:tc>
        <w:tc>
          <w:tcPr>
            <w:tcW w:w="1200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100056,0</w:t>
            </w:r>
          </w:p>
        </w:tc>
        <w:tc>
          <w:tcPr>
            <w:tcW w:w="1184" w:type="dxa"/>
          </w:tcPr>
          <w:p w:rsidR="008A69AB" w:rsidRPr="00D8006E" w:rsidRDefault="008A69AB" w:rsidP="008A69AB">
            <w:pPr>
              <w:widowControl w:val="0"/>
              <w:jc w:val="center"/>
            </w:pPr>
            <w:r w:rsidRPr="00D8006E">
              <w:t>-</w:t>
            </w:r>
          </w:p>
        </w:tc>
        <w:tc>
          <w:tcPr>
            <w:tcW w:w="1409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110417,5</w:t>
            </w:r>
          </w:p>
        </w:tc>
      </w:tr>
      <w:tr w:rsidR="008A69AB" w:rsidRPr="006E4762" w:rsidTr="000F4824">
        <w:trPr>
          <w:trHeight w:val="271"/>
        </w:trPr>
        <w:tc>
          <w:tcPr>
            <w:tcW w:w="697" w:type="dxa"/>
            <w:vMerge/>
          </w:tcPr>
          <w:p w:rsidR="008A69AB" w:rsidRPr="00D8006E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D8006E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D8006E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D8006E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D8006E" w:rsidRDefault="008A69AB" w:rsidP="008A69AB">
            <w:pPr>
              <w:widowControl w:val="0"/>
              <w:jc w:val="center"/>
            </w:pPr>
            <w:r w:rsidRPr="00D8006E">
              <w:t>2024</w:t>
            </w:r>
          </w:p>
        </w:tc>
        <w:tc>
          <w:tcPr>
            <w:tcW w:w="1424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410,4</w:t>
            </w:r>
          </w:p>
        </w:tc>
        <w:tc>
          <w:tcPr>
            <w:tcW w:w="1411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129,6</w:t>
            </w:r>
          </w:p>
        </w:tc>
        <w:tc>
          <w:tcPr>
            <w:tcW w:w="1200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100266,7</w:t>
            </w:r>
          </w:p>
        </w:tc>
        <w:tc>
          <w:tcPr>
            <w:tcW w:w="1184" w:type="dxa"/>
          </w:tcPr>
          <w:p w:rsidR="008A69AB" w:rsidRPr="00D8006E" w:rsidRDefault="008A69AB" w:rsidP="008A69AB">
            <w:pPr>
              <w:widowControl w:val="0"/>
              <w:jc w:val="center"/>
            </w:pPr>
            <w:r w:rsidRPr="00D8006E">
              <w:t>-</w:t>
            </w:r>
          </w:p>
        </w:tc>
        <w:tc>
          <w:tcPr>
            <w:tcW w:w="1409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100806,7</w:t>
            </w:r>
          </w:p>
        </w:tc>
      </w:tr>
      <w:tr w:rsidR="008A69AB" w:rsidRPr="006E4762" w:rsidTr="000F4824">
        <w:trPr>
          <w:trHeight w:val="275"/>
        </w:trPr>
        <w:tc>
          <w:tcPr>
            <w:tcW w:w="697" w:type="dxa"/>
            <w:vMerge/>
          </w:tcPr>
          <w:p w:rsidR="008A69AB" w:rsidRPr="00D8006E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D8006E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D8006E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D8006E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185" w:type="dxa"/>
          </w:tcPr>
          <w:p w:rsidR="008A69AB" w:rsidRPr="00D8006E" w:rsidRDefault="008A69AB" w:rsidP="008A69AB">
            <w:pPr>
              <w:widowControl w:val="0"/>
              <w:jc w:val="center"/>
            </w:pPr>
            <w:r w:rsidRPr="00D8006E">
              <w:t>2025</w:t>
            </w:r>
          </w:p>
        </w:tc>
        <w:tc>
          <w:tcPr>
            <w:tcW w:w="1424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369,3</w:t>
            </w:r>
          </w:p>
        </w:tc>
        <w:tc>
          <w:tcPr>
            <w:tcW w:w="1411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129,8</w:t>
            </w:r>
          </w:p>
        </w:tc>
        <w:tc>
          <w:tcPr>
            <w:tcW w:w="1200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100266,8</w:t>
            </w:r>
          </w:p>
        </w:tc>
        <w:tc>
          <w:tcPr>
            <w:tcW w:w="1184" w:type="dxa"/>
          </w:tcPr>
          <w:p w:rsidR="008A69AB" w:rsidRPr="00D8006E" w:rsidRDefault="008A69AB" w:rsidP="008A69AB">
            <w:pPr>
              <w:widowControl w:val="0"/>
              <w:jc w:val="center"/>
            </w:pPr>
            <w:r w:rsidRPr="00D8006E">
              <w:t>-</w:t>
            </w:r>
          </w:p>
        </w:tc>
        <w:tc>
          <w:tcPr>
            <w:tcW w:w="1409" w:type="dxa"/>
          </w:tcPr>
          <w:p w:rsidR="008A69AB" w:rsidRPr="00D8006E" w:rsidRDefault="008A69AB" w:rsidP="008A69AB">
            <w:pPr>
              <w:widowControl w:val="0"/>
              <w:jc w:val="center"/>
            </w:pPr>
            <w:r>
              <w:t>100765,9</w:t>
            </w:r>
          </w:p>
        </w:tc>
      </w:tr>
      <w:tr w:rsidR="008A69AB" w:rsidRPr="006E4762" w:rsidTr="000F4824">
        <w:trPr>
          <w:trHeight w:val="284"/>
        </w:trPr>
        <w:tc>
          <w:tcPr>
            <w:tcW w:w="697" w:type="dxa"/>
            <w:vMerge/>
          </w:tcPr>
          <w:p w:rsidR="008A69AB" w:rsidRPr="00D8006E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D8006E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D8006E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D8006E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D8006E" w:rsidRDefault="008A69AB" w:rsidP="008A69AB">
            <w:pPr>
              <w:widowControl w:val="0"/>
              <w:jc w:val="center"/>
            </w:pPr>
            <w:r w:rsidRPr="00D8006E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D8006E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8654,5</w:t>
            </w:r>
          </w:p>
        </w:tc>
        <w:tc>
          <w:tcPr>
            <w:tcW w:w="1411" w:type="dxa"/>
          </w:tcPr>
          <w:p w:rsidR="008A69AB" w:rsidRPr="00D8006E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2746,1</w:t>
            </w:r>
          </w:p>
        </w:tc>
        <w:tc>
          <w:tcPr>
            <w:tcW w:w="1200" w:type="dxa"/>
          </w:tcPr>
          <w:p w:rsidR="008A69AB" w:rsidRPr="00D8006E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300589,5</w:t>
            </w:r>
          </w:p>
        </w:tc>
        <w:tc>
          <w:tcPr>
            <w:tcW w:w="1184" w:type="dxa"/>
          </w:tcPr>
          <w:p w:rsidR="008A69AB" w:rsidRPr="00D8006E" w:rsidRDefault="008A69AB" w:rsidP="008A69AB">
            <w:pPr>
              <w:widowControl w:val="0"/>
              <w:jc w:val="center"/>
            </w:pPr>
            <w:r w:rsidRPr="00D8006E">
              <w:t>-</w:t>
            </w:r>
          </w:p>
        </w:tc>
        <w:tc>
          <w:tcPr>
            <w:tcW w:w="1409" w:type="dxa"/>
          </w:tcPr>
          <w:p w:rsidR="008A69AB" w:rsidRPr="00D8006E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311990,1</w:t>
            </w:r>
          </w:p>
        </w:tc>
      </w:tr>
      <w:tr w:rsidR="008A69AB" w:rsidRPr="006E4762" w:rsidTr="000F4824">
        <w:trPr>
          <w:trHeight w:val="276"/>
        </w:trPr>
        <w:tc>
          <w:tcPr>
            <w:tcW w:w="697" w:type="dxa"/>
            <w:vMerge w:val="restart"/>
          </w:tcPr>
          <w:p w:rsidR="008A69AB" w:rsidRPr="006E4762" w:rsidRDefault="008A69AB" w:rsidP="000F4824">
            <w:pPr>
              <w:widowControl w:val="0"/>
              <w:jc w:val="center"/>
            </w:pPr>
            <w:r>
              <w:t>12</w:t>
            </w:r>
          </w:p>
          <w:p w:rsidR="008A69AB" w:rsidRPr="006E4762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 w:val="restart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rPr>
                <w:color w:val="000000"/>
                <w:lang w:eastAsia="ru-RU"/>
              </w:rPr>
              <w:t xml:space="preserve">Муниципальная программа Развитие предпринимательства и туризма в </w:t>
            </w:r>
            <w:proofErr w:type="spellStart"/>
            <w:r w:rsidRPr="006E4762">
              <w:rPr>
                <w:color w:val="000000"/>
                <w:lang w:eastAsia="ru-RU"/>
              </w:rPr>
              <w:t>Шарангском</w:t>
            </w:r>
            <w:proofErr w:type="spellEnd"/>
            <w:r w:rsidRPr="006E4762">
              <w:rPr>
                <w:color w:val="000000"/>
                <w:lang w:eastAsia="ru-RU"/>
              </w:rPr>
              <w:t xml:space="preserve"> муниципальном районе Нижегородской области на 2021-2025 годы»</w:t>
            </w:r>
          </w:p>
        </w:tc>
        <w:tc>
          <w:tcPr>
            <w:tcW w:w="1277" w:type="dxa"/>
            <w:vMerge w:val="restart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2021-2025 годы</w:t>
            </w:r>
          </w:p>
        </w:tc>
        <w:tc>
          <w:tcPr>
            <w:tcW w:w="2102" w:type="dxa"/>
            <w:vMerge w:val="restart"/>
          </w:tcPr>
          <w:p w:rsidR="008A69AB" w:rsidRPr="006E4762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  <w:r w:rsidRPr="006E4762">
              <w:rPr>
                <w:sz w:val="18"/>
                <w:szCs w:val="18"/>
              </w:rPr>
              <w:t>Постановление администрации</w:t>
            </w:r>
            <w:r w:rsidRPr="006E4762">
              <w:rPr>
                <w:color w:val="000000"/>
                <w:sz w:val="18"/>
                <w:szCs w:val="18"/>
                <w:lang w:eastAsia="ru-RU"/>
              </w:rPr>
              <w:t xml:space="preserve"> Шарангского муниципального района</w:t>
            </w:r>
            <w:r w:rsidRPr="006E4762">
              <w:rPr>
                <w:sz w:val="18"/>
                <w:szCs w:val="18"/>
              </w:rPr>
              <w:t xml:space="preserve"> № 385 от 24.09.2020 г.</w:t>
            </w:r>
          </w:p>
        </w:tc>
        <w:tc>
          <w:tcPr>
            <w:tcW w:w="1185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2023</w:t>
            </w:r>
          </w:p>
        </w:tc>
        <w:tc>
          <w:tcPr>
            <w:tcW w:w="1424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411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200" w:type="dxa"/>
          </w:tcPr>
          <w:p w:rsidR="008A69AB" w:rsidRPr="006E4762" w:rsidRDefault="008A69AB" w:rsidP="008A69AB">
            <w:pPr>
              <w:widowControl w:val="0"/>
              <w:jc w:val="center"/>
            </w:pPr>
            <w:r>
              <w:t>500</w:t>
            </w:r>
          </w:p>
        </w:tc>
        <w:tc>
          <w:tcPr>
            <w:tcW w:w="1184" w:type="dxa"/>
          </w:tcPr>
          <w:p w:rsidR="008A69AB" w:rsidRPr="006E4762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09" w:type="dxa"/>
          </w:tcPr>
          <w:p w:rsidR="008A69AB" w:rsidRPr="006E4762" w:rsidRDefault="008A69AB" w:rsidP="008A69AB">
            <w:pPr>
              <w:widowControl w:val="0"/>
              <w:jc w:val="center"/>
            </w:pPr>
            <w:r>
              <w:t>500</w:t>
            </w:r>
          </w:p>
        </w:tc>
      </w:tr>
      <w:tr w:rsidR="008A69AB" w:rsidRPr="006E4762" w:rsidTr="000F4824">
        <w:trPr>
          <w:trHeight w:val="263"/>
        </w:trPr>
        <w:tc>
          <w:tcPr>
            <w:tcW w:w="697" w:type="dxa"/>
            <w:vMerge/>
          </w:tcPr>
          <w:p w:rsidR="008A69AB" w:rsidRPr="006E4762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6E4762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6E4762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6E4762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2024</w:t>
            </w:r>
          </w:p>
        </w:tc>
        <w:tc>
          <w:tcPr>
            <w:tcW w:w="1424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411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200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300</w:t>
            </w:r>
          </w:p>
        </w:tc>
        <w:tc>
          <w:tcPr>
            <w:tcW w:w="1184" w:type="dxa"/>
          </w:tcPr>
          <w:p w:rsidR="008A69AB" w:rsidRPr="006E4762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09" w:type="dxa"/>
          </w:tcPr>
          <w:p w:rsidR="008A69AB" w:rsidRPr="006E4762" w:rsidRDefault="008A69AB" w:rsidP="008A69AB">
            <w:pPr>
              <w:widowControl w:val="0"/>
              <w:jc w:val="center"/>
            </w:pPr>
            <w:r>
              <w:t>300</w:t>
            </w:r>
          </w:p>
        </w:tc>
      </w:tr>
      <w:tr w:rsidR="008A69AB" w:rsidRPr="006E4762" w:rsidTr="000F4824">
        <w:trPr>
          <w:trHeight w:val="425"/>
        </w:trPr>
        <w:tc>
          <w:tcPr>
            <w:tcW w:w="697" w:type="dxa"/>
            <w:vMerge/>
          </w:tcPr>
          <w:p w:rsidR="008A69AB" w:rsidRPr="006E4762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6E4762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</w:p>
        </w:tc>
        <w:tc>
          <w:tcPr>
            <w:tcW w:w="1277" w:type="dxa"/>
            <w:vMerge/>
          </w:tcPr>
          <w:p w:rsidR="008A69AB" w:rsidRPr="006E4762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6E4762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2025</w:t>
            </w:r>
          </w:p>
        </w:tc>
        <w:tc>
          <w:tcPr>
            <w:tcW w:w="1424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411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200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300</w:t>
            </w:r>
          </w:p>
        </w:tc>
        <w:tc>
          <w:tcPr>
            <w:tcW w:w="1184" w:type="dxa"/>
          </w:tcPr>
          <w:p w:rsidR="008A69AB" w:rsidRPr="006E4762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09" w:type="dxa"/>
          </w:tcPr>
          <w:p w:rsidR="008A69AB" w:rsidRPr="006E4762" w:rsidRDefault="008A69AB" w:rsidP="008A69AB">
            <w:pPr>
              <w:widowControl w:val="0"/>
              <w:jc w:val="center"/>
            </w:pPr>
            <w:r>
              <w:t>300</w:t>
            </w:r>
          </w:p>
        </w:tc>
      </w:tr>
      <w:tr w:rsidR="008A69AB" w:rsidRPr="006E4762" w:rsidTr="000F4824">
        <w:trPr>
          <w:trHeight w:val="409"/>
        </w:trPr>
        <w:tc>
          <w:tcPr>
            <w:tcW w:w="697" w:type="dxa"/>
            <w:vMerge/>
          </w:tcPr>
          <w:p w:rsidR="008A69AB" w:rsidRPr="006E4762" w:rsidRDefault="008A69AB" w:rsidP="000F4824">
            <w:pPr>
              <w:widowControl w:val="0"/>
              <w:jc w:val="center"/>
              <w:rPr>
                <w:highlight w:val="yellow"/>
              </w:rPr>
            </w:pPr>
          </w:p>
        </w:tc>
        <w:tc>
          <w:tcPr>
            <w:tcW w:w="3696" w:type="dxa"/>
            <w:vMerge/>
          </w:tcPr>
          <w:p w:rsidR="008A69AB" w:rsidRPr="006E4762" w:rsidRDefault="008A69AB" w:rsidP="008A69AB">
            <w:pPr>
              <w:widowControl w:val="0"/>
              <w:jc w:val="center"/>
              <w:rPr>
                <w:highlight w:val="yellow"/>
              </w:rPr>
            </w:pPr>
          </w:p>
        </w:tc>
        <w:tc>
          <w:tcPr>
            <w:tcW w:w="1277" w:type="dxa"/>
            <w:vMerge/>
          </w:tcPr>
          <w:p w:rsidR="008A69AB" w:rsidRPr="006E4762" w:rsidRDefault="008A69AB" w:rsidP="008A69AB">
            <w:pPr>
              <w:widowControl w:val="0"/>
              <w:jc w:val="center"/>
              <w:rPr>
                <w:highlight w:val="yellow"/>
              </w:rPr>
            </w:pPr>
          </w:p>
        </w:tc>
        <w:tc>
          <w:tcPr>
            <w:tcW w:w="2102" w:type="dxa"/>
            <w:vMerge/>
          </w:tcPr>
          <w:p w:rsidR="008A69AB" w:rsidRPr="006E4762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85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411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200" w:type="dxa"/>
          </w:tcPr>
          <w:p w:rsidR="008A69AB" w:rsidRPr="006E4762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1100</w:t>
            </w:r>
          </w:p>
        </w:tc>
        <w:tc>
          <w:tcPr>
            <w:tcW w:w="1184" w:type="dxa"/>
          </w:tcPr>
          <w:p w:rsidR="008A69AB" w:rsidRPr="006E4762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409" w:type="dxa"/>
          </w:tcPr>
          <w:p w:rsidR="008A69AB" w:rsidRPr="006E4762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1100</w:t>
            </w:r>
          </w:p>
        </w:tc>
      </w:tr>
      <w:tr w:rsidR="008A69AB" w:rsidRPr="006E4762" w:rsidTr="000F4824">
        <w:trPr>
          <w:trHeight w:val="322"/>
        </w:trPr>
        <w:tc>
          <w:tcPr>
            <w:tcW w:w="697" w:type="dxa"/>
            <w:vMerge w:val="restart"/>
          </w:tcPr>
          <w:p w:rsidR="008A69AB" w:rsidRPr="007546DF" w:rsidRDefault="008A69AB" w:rsidP="000F4824">
            <w:pPr>
              <w:widowControl w:val="0"/>
              <w:jc w:val="center"/>
            </w:pPr>
            <w:r>
              <w:lastRenderedPageBreak/>
              <w:t>13</w:t>
            </w:r>
          </w:p>
          <w:p w:rsidR="008A69AB" w:rsidRPr="007546DF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 w:val="restart"/>
          </w:tcPr>
          <w:p w:rsidR="008A69AB" w:rsidRPr="007546DF" w:rsidRDefault="008A69AB" w:rsidP="008A69AB">
            <w:pPr>
              <w:widowControl w:val="0"/>
              <w:jc w:val="center"/>
              <w:rPr>
                <w:color w:val="000000"/>
                <w:lang w:eastAsia="ru-RU"/>
              </w:rPr>
            </w:pPr>
            <w:r w:rsidRPr="007546DF">
              <w:rPr>
                <w:color w:val="000000"/>
                <w:lang w:eastAsia="ru-RU"/>
              </w:rPr>
              <w:t>Муниципальная программа «Инвестиционная программа Шарангского муниципального района»</w:t>
            </w:r>
          </w:p>
        </w:tc>
        <w:tc>
          <w:tcPr>
            <w:tcW w:w="1277" w:type="dxa"/>
            <w:vMerge w:val="restart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2021-2023 годы</w:t>
            </w:r>
          </w:p>
        </w:tc>
        <w:tc>
          <w:tcPr>
            <w:tcW w:w="2102" w:type="dxa"/>
            <w:vMerge w:val="restart"/>
          </w:tcPr>
          <w:p w:rsidR="008A69AB" w:rsidRPr="007546DF" w:rsidRDefault="008A69AB" w:rsidP="008A69AB">
            <w:pPr>
              <w:widowControl w:val="0"/>
              <w:jc w:val="center"/>
              <w:outlineLvl w:val="0"/>
              <w:rPr>
                <w:color w:val="000000"/>
                <w:sz w:val="18"/>
                <w:szCs w:val="18"/>
                <w:lang w:eastAsia="ru-RU"/>
              </w:rPr>
            </w:pPr>
            <w:r w:rsidRPr="007546DF">
              <w:rPr>
                <w:color w:val="000000"/>
                <w:sz w:val="18"/>
                <w:szCs w:val="18"/>
                <w:lang w:eastAsia="ru-RU"/>
              </w:rPr>
              <w:t>Постановление администрации Шарангского муниципального района №400 от 01.10.2020 г.</w:t>
            </w:r>
          </w:p>
        </w:tc>
        <w:tc>
          <w:tcPr>
            <w:tcW w:w="1185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2023</w:t>
            </w:r>
          </w:p>
        </w:tc>
        <w:tc>
          <w:tcPr>
            <w:tcW w:w="1424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37487,0</w:t>
            </w:r>
          </w:p>
        </w:tc>
        <w:tc>
          <w:tcPr>
            <w:tcW w:w="1411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1562,0</w:t>
            </w:r>
          </w:p>
        </w:tc>
        <w:tc>
          <w:tcPr>
            <w:tcW w:w="1200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9068,3</w:t>
            </w:r>
          </w:p>
        </w:tc>
        <w:tc>
          <w:tcPr>
            <w:tcW w:w="1184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-</w:t>
            </w:r>
          </w:p>
        </w:tc>
        <w:tc>
          <w:tcPr>
            <w:tcW w:w="1409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48117,3</w:t>
            </w:r>
          </w:p>
        </w:tc>
      </w:tr>
      <w:tr w:rsidR="008A69AB" w:rsidRPr="006E4762" w:rsidTr="000F4824">
        <w:trPr>
          <w:trHeight w:val="155"/>
        </w:trPr>
        <w:tc>
          <w:tcPr>
            <w:tcW w:w="697" w:type="dxa"/>
            <w:vMerge/>
          </w:tcPr>
          <w:p w:rsidR="008A69AB" w:rsidRPr="007546DF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7546DF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7546DF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7546D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7546DF" w:rsidRDefault="008A69AB" w:rsidP="008A69AB">
            <w:pPr>
              <w:widowControl w:val="0"/>
              <w:jc w:val="center"/>
              <w:rPr>
                <w:b/>
              </w:rPr>
            </w:pPr>
            <w:r w:rsidRPr="007546DF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37487,0</w:t>
            </w:r>
          </w:p>
        </w:tc>
        <w:tc>
          <w:tcPr>
            <w:tcW w:w="1411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1562,0</w:t>
            </w:r>
          </w:p>
        </w:tc>
        <w:tc>
          <w:tcPr>
            <w:tcW w:w="1200" w:type="dxa"/>
          </w:tcPr>
          <w:p w:rsidR="008A69AB" w:rsidRPr="007546D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9068,3</w:t>
            </w:r>
          </w:p>
        </w:tc>
        <w:tc>
          <w:tcPr>
            <w:tcW w:w="1184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-</w:t>
            </w:r>
          </w:p>
        </w:tc>
        <w:tc>
          <w:tcPr>
            <w:tcW w:w="1409" w:type="dxa"/>
          </w:tcPr>
          <w:p w:rsidR="008A69AB" w:rsidRPr="007546D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48117,3</w:t>
            </w:r>
          </w:p>
        </w:tc>
      </w:tr>
      <w:tr w:rsidR="008A69AB" w:rsidRPr="006E4762" w:rsidTr="000F4824">
        <w:trPr>
          <w:trHeight w:val="295"/>
        </w:trPr>
        <w:tc>
          <w:tcPr>
            <w:tcW w:w="697" w:type="dxa"/>
            <w:vMerge w:val="restart"/>
          </w:tcPr>
          <w:p w:rsidR="008A69AB" w:rsidRPr="007546DF" w:rsidRDefault="008A69AB" w:rsidP="000F4824">
            <w:pPr>
              <w:widowControl w:val="0"/>
              <w:jc w:val="center"/>
            </w:pPr>
            <w:r>
              <w:t>14</w:t>
            </w:r>
          </w:p>
          <w:p w:rsidR="008A69AB" w:rsidRPr="007546DF" w:rsidRDefault="008A69AB" w:rsidP="000F4824">
            <w:pPr>
              <w:widowControl w:val="0"/>
              <w:ind w:firstLine="540"/>
              <w:jc w:val="center"/>
            </w:pPr>
          </w:p>
        </w:tc>
        <w:tc>
          <w:tcPr>
            <w:tcW w:w="3696" w:type="dxa"/>
            <w:vMerge w:val="restart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 xml:space="preserve">Муниципальная программа «Профилактика безнадзорности и правонарушений несовершеннолетних в </w:t>
            </w:r>
            <w:proofErr w:type="spellStart"/>
            <w:r w:rsidRPr="007546DF">
              <w:t>Шарангском</w:t>
            </w:r>
            <w:proofErr w:type="spellEnd"/>
            <w:r w:rsidRPr="007546DF">
              <w:t xml:space="preserve"> муниципальном районе на 2021-2023 годы»</w:t>
            </w:r>
          </w:p>
          <w:p w:rsidR="008A69AB" w:rsidRPr="007546DF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 w:val="restart"/>
          </w:tcPr>
          <w:p w:rsidR="008A69AB" w:rsidRPr="007546D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  <w:r w:rsidRPr="007546DF">
              <w:t>2021-2023 годы</w:t>
            </w:r>
          </w:p>
        </w:tc>
        <w:tc>
          <w:tcPr>
            <w:tcW w:w="2102" w:type="dxa"/>
            <w:vMerge w:val="restart"/>
          </w:tcPr>
          <w:p w:rsidR="008A69AB" w:rsidRPr="007546D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  <w:r w:rsidRPr="007546DF">
              <w:rPr>
                <w:sz w:val="18"/>
                <w:szCs w:val="18"/>
              </w:rPr>
              <w:t>Постановление администрации</w:t>
            </w:r>
            <w:r w:rsidRPr="007546DF">
              <w:rPr>
                <w:color w:val="000000"/>
                <w:sz w:val="18"/>
                <w:szCs w:val="18"/>
                <w:lang w:eastAsia="ru-RU"/>
              </w:rPr>
              <w:t xml:space="preserve"> Шарангского муниципального района</w:t>
            </w:r>
            <w:r w:rsidRPr="007546DF">
              <w:rPr>
                <w:sz w:val="18"/>
                <w:szCs w:val="18"/>
              </w:rPr>
              <w:t xml:space="preserve"> №367 от 16.09.2020 г.</w:t>
            </w:r>
          </w:p>
        </w:tc>
        <w:tc>
          <w:tcPr>
            <w:tcW w:w="1185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2023</w:t>
            </w:r>
          </w:p>
        </w:tc>
        <w:tc>
          <w:tcPr>
            <w:tcW w:w="1424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-</w:t>
            </w:r>
          </w:p>
        </w:tc>
        <w:tc>
          <w:tcPr>
            <w:tcW w:w="1411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-</w:t>
            </w:r>
          </w:p>
        </w:tc>
        <w:tc>
          <w:tcPr>
            <w:tcW w:w="1200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25</w:t>
            </w:r>
          </w:p>
        </w:tc>
        <w:tc>
          <w:tcPr>
            <w:tcW w:w="1184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-</w:t>
            </w:r>
          </w:p>
        </w:tc>
        <w:tc>
          <w:tcPr>
            <w:tcW w:w="1409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25</w:t>
            </w:r>
          </w:p>
        </w:tc>
      </w:tr>
      <w:tr w:rsidR="008A69AB" w:rsidRPr="006E4762" w:rsidTr="000F4824">
        <w:trPr>
          <w:trHeight w:val="295"/>
        </w:trPr>
        <w:tc>
          <w:tcPr>
            <w:tcW w:w="697" w:type="dxa"/>
            <w:vMerge/>
          </w:tcPr>
          <w:p w:rsidR="008A69AB" w:rsidRPr="007546DF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7546DF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7546DF" w:rsidRDefault="008A69AB" w:rsidP="008A69AB">
            <w:pPr>
              <w:widowControl w:val="0"/>
              <w:jc w:val="center"/>
              <w:outlineLvl w:val="0"/>
            </w:pPr>
          </w:p>
        </w:tc>
        <w:tc>
          <w:tcPr>
            <w:tcW w:w="2102" w:type="dxa"/>
            <w:vMerge/>
          </w:tcPr>
          <w:p w:rsidR="008A69AB" w:rsidRPr="007546D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2024</w:t>
            </w:r>
          </w:p>
        </w:tc>
        <w:tc>
          <w:tcPr>
            <w:tcW w:w="1424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11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200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25</w:t>
            </w:r>
          </w:p>
        </w:tc>
        <w:tc>
          <w:tcPr>
            <w:tcW w:w="1184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09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25</w:t>
            </w:r>
          </w:p>
        </w:tc>
      </w:tr>
      <w:tr w:rsidR="008A69AB" w:rsidRPr="006E4762" w:rsidTr="000F4824">
        <w:trPr>
          <w:trHeight w:val="295"/>
        </w:trPr>
        <w:tc>
          <w:tcPr>
            <w:tcW w:w="697" w:type="dxa"/>
            <w:vMerge/>
          </w:tcPr>
          <w:p w:rsidR="008A69AB" w:rsidRPr="007546DF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7546DF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7546DF" w:rsidRDefault="008A69AB" w:rsidP="008A69AB">
            <w:pPr>
              <w:widowControl w:val="0"/>
              <w:jc w:val="center"/>
              <w:outlineLvl w:val="0"/>
            </w:pPr>
          </w:p>
        </w:tc>
        <w:tc>
          <w:tcPr>
            <w:tcW w:w="2102" w:type="dxa"/>
            <w:vMerge/>
          </w:tcPr>
          <w:p w:rsidR="008A69AB" w:rsidRPr="007546D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2025</w:t>
            </w:r>
          </w:p>
        </w:tc>
        <w:tc>
          <w:tcPr>
            <w:tcW w:w="1424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11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200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25</w:t>
            </w:r>
          </w:p>
        </w:tc>
        <w:tc>
          <w:tcPr>
            <w:tcW w:w="1184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09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25</w:t>
            </w:r>
          </w:p>
        </w:tc>
      </w:tr>
      <w:tr w:rsidR="008A69AB" w:rsidRPr="006E4762" w:rsidTr="000F4824">
        <w:trPr>
          <w:trHeight w:val="516"/>
        </w:trPr>
        <w:tc>
          <w:tcPr>
            <w:tcW w:w="697" w:type="dxa"/>
            <w:vMerge/>
          </w:tcPr>
          <w:p w:rsidR="008A69AB" w:rsidRPr="007546DF" w:rsidRDefault="008A69AB" w:rsidP="000F4824">
            <w:pPr>
              <w:widowControl w:val="0"/>
              <w:ind w:firstLine="540"/>
              <w:jc w:val="center"/>
            </w:pPr>
          </w:p>
        </w:tc>
        <w:tc>
          <w:tcPr>
            <w:tcW w:w="3696" w:type="dxa"/>
            <w:vMerge/>
          </w:tcPr>
          <w:p w:rsidR="008A69AB" w:rsidRPr="007546D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277" w:type="dxa"/>
            <w:vMerge/>
          </w:tcPr>
          <w:p w:rsidR="008A69AB" w:rsidRPr="007546D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2102" w:type="dxa"/>
            <w:vMerge/>
          </w:tcPr>
          <w:p w:rsidR="008A69AB" w:rsidRPr="007546D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-</w:t>
            </w:r>
          </w:p>
        </w:tc>
        <w:tc>
          <w:tcPr>
            <w:tcW w:w="1411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-</w:t>
            </w:r>
          </w:p>
        </w:tc>
        <w:tc>
          <w:tcPr>
            <w:tcW w:w="1200" w:type="dxa"/>
          </w:tcPr>
          <w:p w:rsidR="008A69AB" w:rsidRPr="007546D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75</w:t>
            </w:r>
          </w:p>
        </w:tc>
        <w:tc>
          <w:tcPr>
            <w:tcW w:w="1184" w:type="dxa"/>
          </w:tcPr>
          <w:p w:rsidR="008A69AB" w:rsidRPr="007546DF" w:rsidRDefault="008A69AB" w:rsidP="008A69AB">
            <w:pPr>
              <w:widowControl w:val="0"/>
              <w:jc w:val="center"/>
              <w:rPr>
                <w:b/>
              </w:rPr>
            </w:pPr>
            <w:r w:rsidRPr="007546DF">
              <w:rPr>
                <w:b/>
              </w:rPr>
              <w:t>-</w:t>
            </w:r>
          </w:p>
        </w:tc>
        <w:tc>
          <w:tcPr>
            <w:tcW w:w="1409" w:type="dxa"/>
          </w:tcPr>
          <w:p w:rsidR="008A69AB" w:rsidRPr="007546D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75</w:t>
            </w:r>
          </w:p>
        </w:tc>
      </w:tr>
      <w:tr w:rsidR="008A69AB" w:rsidRPr="007546DF" w:rsidTr="000F4824">
        <w:trPr>
          <w:trHeight w:val="339"/>
        </w:trPr>
        <w:tc>
          <w:tcPr>
            <w:tcW w:w="697" w:type="dxa"/>
            <w:vMerge w:val="restart"/>
          </w:tcPr>
          <w:p w:rsidR="008A69AB" w:rsidRPr="007546DF" w:rsidRDefault="008A69AB" w:rsidP="000F4824">
            <w:pPr>
              <w:widowControl w:val="0"/>
              <w:ind w:firstLine="540"/>
              <w:jc w:val="center"/>
            </w:pPr>
          </w:p>
          <w:p w:rsidR="008A69AB" w:rsidRPr="007546DF" w:rsidRDefault="008A69AB" w:rsidP="000F4824">
            <w:pPr>
              <w:widowControl w:val="0"/>
              <w:jc w:val="center"/>
            </w:pPr>
            <w:r>
              <w:t>15</w:t>
            </w:r>
          </w:p>
          <w:p w:rsidR="008A69AB" w:rsidRPr="007546DF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 w:val="restart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Муниципальная программа «Управление муниципальным имуществом Шарангского муниципального района Нижегородской области на 2021-2025 годы»</w:t>
            </w:r>
          </w:p>
        </w:tc>
        <w:tc>
          <w:tcPr>
            <w:tcW w:w="1277" w:type="dxa"/>
            <w:vMerge w:val="restart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2021-2025 годы</w:t>
            </w:r>
          </w:p>
        </w:tc>
        <w:tc>
          <w:tcPr>
            <w:tcW w:w="2102" w:type="dxa"/>
            <w:vMerge w:val="restart"/>
          </w:tcPr>
          <w:p w:rsidR="008A69AB" w:rsidRPr="007546D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  <w:r w:rsidRPr="007546DF">
              <w:rPr>
                <w:sz w:val="18"/>
                <w:szCs w:val="18"/>
              </w:rPr>
              <w:t xml:space="preserve">Постановление администрации </w:t>
            </w:r>
            <w:r w:rsidRPr="007546DF">
              <w:rPr>
                <w:color w:val="000000"/>
                <w:sz w:val="18"/>
                <w:szCs w:val="18"/>
                <w:lang w:eastAsia="ru-RU"/>
              </w:rPr>
              <w:t>Шарангского муниципального района</w:t>
            </w:r>
            <w:r w:rsidRPr="007546DF">
              <w:rPr>
                <w:sz w:val="18"/>
                <w:szCs w:val="18"/>
              </w:rPr>
              <w:t xml:space="preserve"> №392 от 28.09.2020 г.</w:t>
            </w:r>
          </w:p>
          <w:p w:rsidR="008A69AB" w:rsidRPr="007546D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2023</w:t>
            </w:r>
          </w:p>
        </w:tc>
        <w:tc>
          <w:tcPr>
            <w:tcW w:w="1424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-</w:t>
            </w:r>
          </w:p>
        </w:tc>
        <w:tc>
          <w:tcPr>
            <w:tcW w:w="1411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-</w:t>
            </w:r>
          </w:p>
        </w:tc>
        <w:tc>
          <w:tcPr>
            <w:tcW w:w="1200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785,4</w:t>
            </w:r>
          </w:p>
        </w:tc>
        <w:tc>
          <w:tcPr>
            <w:tcW w:w="1184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-</w:t>
            </w:r>
          </w:p>
        </w:tc>
        <w:tc>
          <w:tcPr>
            <w:tcW w:w="1409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785,4</w:t>
            </w:r>
          </w:p>
        </w:tc>
      </w:tr>
      <w:tr w:rsidR="008A69AB" w:rsidRPr="007546DF" w:rsidTr="000F4824">
        <w:trPr>
          <w:trHeight w:val="259"/>
        </w:trPr>
        <w:tc>
          <w:tcPr>
            <w:tcW w:w="697" w:type="dxa"/>
            <w:vMerge/>
          </w:tcPr>
          <w:p w:rsidR="008A69AB" w:rsidRPr="007546DF" w:rsidRDefault="008A69AB" w:rsidP="000F4824">
            <w:pPr>
              <w:widowControl w:val="0"/>
              <w:ind w:firstLine="540"/>
              <w:jc w:val="center"/>
            </w:pPr>
          </w:p>
        </w:tc>
        <w:tc>
          <w:tcPr>
            <w:tcW w:w="3696" w:type="dxa"/>
            <w:vMerge/>
          </w:tcPr>
          <w:p w:rsidR="008A69AB" w:rsidRPr="007546DF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7546DF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7546D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2024</w:t>
            </w:r>
          </w:p>
        </w:tc>
        <w:tc>
          <w:tcPr>
            <w:tcW w:w="1424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-</w:t>
            </w:r>
          </w:p>
        </w:tc>
        <w:tc>
          <w:tcPr>
            <w:tcW w:w="1411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-</w:t>
            </w:r>
          </w:p>
        </w:tc>
        <w:tc>
          <w:tcPr>
            <w:tcW w:w="1200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785,4</w:t>
            </w:r>
          </w:p>
        </w:tc>
        <w:tc>
          <w:tcPr>
            <w:tcW w:w="1184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-</w:t>
            </w:r>
          </w:p>
        </w:tc>
        <w:tc>
          <w:tcPr>
            <w:tcW w:w="1409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785,4</w:t>
            </w:r>
          </w:p>
        </w:tc>
      </w:tr>
      <w:tr w:rsidR="008A69AB" w:rsidRPr="007546DF" w:rsidTr="000F4824">
        <w:trPr>
          <w:trHeight w:val="259"/>
        </w:trPr>
        <w:tc>
          <w:tcPr>
            <w:tcW w:w="697" w:type="dxa"/>
            <w:vMerge/>
          </w:tcPr>
          <w:p w:rsidR="008A69AB" w:rsidRPr="007546DF" w:rsidRDefault="008A69AB" w:rsidP="000F4824">
            <w:pPr>
              <w:widowControl w:val="0"/>
              <w:ind w:firstLine="540"/>
              <w:jc w:val="center"/>
            </w:pPr>
          </w:p>
        </w:tc>
        <w:tc>
          <w:tcPr>
            <w:tcW w:w="3696" w:type="dxa"/>
            <w:vMerge/>
          </w:tcPr>
          <w:p w:rsidR="008A69AB" w:rsidRPr="007546DF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7546DF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7546D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2025</w:t>
            </w:r>
          </w:p>
        </w:tc>
        <w:tc>
          <w:tcPr>
            <w:tcW w:w="1424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-</w:t>
            </w:r>
          </w:p>
        </w:tc>
        <w:tc>
          <w:tcPr>
            <w:tcW w:w="1411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-</w:t>
            </w:r>
          </w:p>
        </w:tc>
        <w:tc>
          <w:tcPr>
            <w:tcW w:w="1200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785,4</w:t>
            </w:r>
          </w:p>
        </w:tc>
        <w:tc>
          <w:tcPr>
            <w:tcW w:w="1184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-</w:t>
            </w:r>
          </w:p>
        </w:tc>
        <w:tc>
          <w:tcPr>
            <w:tcW w:w="1409" w:type="dxa"/>
          </w:tcPr>
          <w:p w:rsidR="008A69AB" w:rsidRPr="007546DF" w:rsidRDefault="008A69AB" w:rsidP="008A69AB">
            <w:pPr>
              <w:widowControl w:val="0"/>
              <w:jc w:val="center"/>
            </w:pPr>
            <w:r>
              <w:t>785,4</w:t>
            </w:r>
          </w:p>
        </w:tc>
      </w:tr>
      <w:tr w:rsidR="008A69AB" w:rsidRPr="007546DF" w:rsidTr="000F4824">
        <w:trPr>
          <w:trHeight w:val="295"/>
        </w:trPr>
        <w:tc>
          <w:tcPr>
            <w:tcW w:w="697" w:type="dxa"/>
            <w:vMerge/>
          </w:tcPr>
          <w:p w:rsidR="008A69AB" w:rsidRPr="007546DF" w:rsidRDefault="008A69AB" w:rsidP="000F4824">
            <w:pPr>
              <w:widowControl w:val="0"/>
              <w:ind w:firstLine="540"/>
              <w:jc w:val="center"/>
            </w:pPr>
          </w:p>
        </w:tc>
        <w:tc>
          <w:tcPr>
            <w:tcW w:w="3696" w:type="dxa"/>
            <w:vMerge/>
          </w:tcPr>
          <w:p w:rsidR="008A69AB" w:rsidRPr="007546DF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7546DF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7546D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7546DF" w:rsidRDefault="008A69AB" w:rsidP="008A69AB">
            <w:pPr>
              <w:widowControl w:val="0"/>
              <w:jc w:val="center"/>
              <w:rPr>
                <w:b/>
              </w:rPr>
            </w:pPr>
            <w:r w:rsidRPr="007546DF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-</w:t>
            </w:r>
          </w:p>
        </w:tc>
        <w:tc>
          <w:tcPr>
            <w:tcW w:w="1411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-</w:t>
            </w:r>
          </w:p>
        </w:tc>
        <w:tc>
          <w:tcPr>
            <w:tcW w:w="1200" w:type="dxa"/>
          </w:tcPr>
          <w:p w:rsidR="008A69AB" w:rsidRPr="007546D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2356,2</w:t>
            </w:r>
          </w:p>
        </w:tc>
        <w:tc>
          <w:tcPr>
            <w:tcW w:w="1184" w:type="dxa"/>
          </w:tcPr>
          <w:p w:rsidR="008A69AB" w:rsidRPr="007546DF" w:rsidRDefault="008A69AB" w:rsidP="008A69AB">
            <w:pPr>
              <w:widowControl w:val="0"/>
              <w:jc w:val="center"/>
            </w:pPr>
            <w:r w:rsidRPr="007546DF">
              <w:t>-</w:t>
            </w:r>
          </w:p>
        </w:tc>
        <w:tc>
          <w:tcPr>
            <w:tcW w:w="1409" w:type="dxa"/>
          </w:tcPr>
          <w:p w:rsidR="008A69AB" w:rsidRPr="007546D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2356,4</w:t>
            </w:r>
          </w:p>
        </w:tc>
      </w:tr>
      <w:tr w:rsidR="008A69AB" w:rsidRPr="006E4762" w:rsidTr="000F4824">
        <w:trPr>
          <w:trHeight w:val="282"/>
        </w:trPr>
        <w:tc>
          <w:tcPr>
            <w:tcW w:w="697" w:type="dxa"/>
            <w:vMerge w:val="restart"/>
          </w:tcPr>
          <w:p w:rsidR="008A69AB" w:rsidRPr="00026169" w:rsidRDefault="008A69AB" w:rsidP="000F4824">
            <w:pPr>
              <w:widowControl w:val="0"/>
              <w:jc w:val="center"/>
            </w:pPr>
            <w:r>
              <w:t>16</w:t>
            </w:r>
          </w:p>
          <w:p w:rsidR="008A69AB" w:rsidRPr="00026169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 w:val="restart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rPr>
                <w:color w:val="000000"/>
                <w:lang w:eastAsia="ru-RU"/>
              </w:rPr>
              <w:t xml:space="preserve">Муниципальная программа "Социальная поддержка граждан в </w:t>
            </w:r>
            <w:proofErr w:type="spellStart"/>
            <w:r w:rsidRPr="00026169">
              <w:rPr>
                <w:color w:val="000000"/>
                <w:lang w:eastAsia="ru-RU"/>
              </w:rPr>
              <w:t>Шарангском</w:t>
            </w:r>
            <w:proofErr w:type="spellEnd"/>
            <w:r w:rsidRPr="00026169">
              <w:rPr>
                <w:color w:val="000000"/>
                <w:lang w:eastAsia="ru-RU"/>
              </w:rPr>
              <w:t xml:space="preserve"> муниципальном районе Нижегородской области на 2021-2025 годы"</w:t>
            </w:r>
          </w:p>
        </w:tc>
        <w:tc>
          <w:tcPr>
            <w:tcW w:w="1277" w:type="dxa"/>
            <w:vMerge w:val="restart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2021-2025</w:t>
            </w:r>
            <w:r>
              <w:t xml:space="preserve"> </w:t>
            </w:r>
            <w:r w:rsidRPr="00026169">
              <w:t>годы</w:t>
            </w:r>
          </w:p>
        </w:tc>
        <w:tc>
          <w:tcPr>
            <w:tcW w:w="2102" w:type="dxa"/>
            <w:vMerge w:val="restart"/>
          </w:tcPr>
          <w:p w:rsidR="008A69AB" w:rsidRPr="00026169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  <w:r w:rsidRPr="00026169">
              <w:rPr>
                <w:sz w:val="18"/>
                <w:szCs w:val="18"/>
              </w:rPr>
              <w:t>Постановление администрации</w:t>
            </w:r>
            <w:r w:rsidRPr="00026169">
              <w:rPr>
                <w:color w:val="000000"/>
                <w:sz w:val="18"/>
                <w:szCs w:val="18"/>
                <w:lang w:eastAsia="ru-RU"/>
              </w:rPr>
              <w:t xml:space="preserve"> Шарангского муниципального района</w:t>
            </w:r>
            <w:r w:rsidRPr="00026169">
              <w:rPr>
                <w:sz w:val="18"/>
                <w:szCs w:val="18"/>
              </w:rPr>
              <w:t xml:space="preserve"> №429 от 20.10.2020 г.</w:t>
            </w:r>
          </w:p>
        </w:tc>
        <w:tc>
          <w:tcPr>
            <w:tcW w:w="1185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2023</w:t>
            </w:r>
          </w:p>
        </w:tc>
        <w:tc>
          <w:tcPr>
            <w:tcW w:w="1424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-</w:t>
            </w:r>
          </w:p>
        </w:tc>
        <w:tc>
          <w:tcPr>
            <w:tcW w:w="1411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-</w:t>
            </w:r>
          </w:p>
        </w:tc>
        <w:tc>
          <w:tcPr>
            <w:tcW w:w="1200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234</w:t>
            </w:r>
          </w:p>
        </w:tc>
        <w:tc>
          <w:tcPr>
            <w:tcW w:w="1184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-</w:t>
            </w:r>
          </w:p>
        </w:tc>
        <w:tc>
          <w:tcPr>
            <w:tcW w:w="1409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234</w:t>
            </w:r>
          </w:p>
        </w:tc>
      </w:tr>
      <w:tr w:rsidR="008A69AB" w:rsidRPr="006E4762" w:rsidTr="000F4824">
        <w:trPr>
          <w:trHeight w:val="282"/>
        </w:trPr>
        <w:tc>
          <w:tcPr>
            <w:tcW w:w="697" w:type="dxa"/>
            <w:vMerge/>
          </w:tcPr>
          <w:p w:rsidR="008A69AB" w:rsidRPr="00026169" w:rsidRDefault="008A69AB" w:rsidP="000F4824">
            <w:pPr>
              <w:widowControl w:val="0"/>
              <w:ind w:firstLine="540"/>
              <w:jc w:val="center"/>
            </w:pPr>
          </w:p>
        </w:tc>
        <w:tc>
          <w:tcPr>
            <w:tcW w:w="3696" w:type="dxa"/>
            <w:vMerge/>
          </w:tcPr>
          <w:p w:rsidR="008A69AB" w:rsidRPr="00026169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026169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026169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2024</w:t>
            </w:r>
          </w:p>
        </w:tc>
        <w:tc>
          <w:tcPr>
            <w:tcW w:w="1424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-</w:t>
            </w:r>
          </w:p>
        </w:tc>
        <w:tc>
          <w:tcPr>
            <w:tcW w:w="1411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-</w:t>
            </w:r>
          </w:p>
        </w:tc>
        <w:tc>
          <w:tcPr>
            <w:tcW w:w="1200" w:type="dxa"/>
          </w:tcPr>
          <w:p w:rsidR="008A69AB" w:rsidRPr="00026169" w:rsidRDefault="008A69AB" w:rsidP="008A69AB">
            <w:pPr>
              <w:widowControl w:val="0"/>
              <w:jc w:val="center"/>
            </w:pPr>
            <w:r>
              <w:t>234</w:t>
            </w:r>
          </w:p>
        </w:tc>
        <w:tc>
          <w:tcPr>
            <w:tcW w:w="1184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-</w:t>
            </w:r>
          </w:p>
        </w:tc>
        <w:tc>
          <w:tcPr>
            <w:tcW w:w="1409" w:type="dxa"/>
          </w:tcPr>
          <w:p w:rsidR="008A69AB" w:rsidRPr="00026169" w:rsidRDefault="008A69AB" w:rsidP="008A69AB">
            <w:pPr>
              <w:widowControl w:val="0"/>
              <w:jc w:val="center"/>
            </w:pPr>
            <w:r>
              <w:t>234</w:t>
            </w:r>
          </w:p>
        </w:tc>
      </w:tr>
      <w:tr w:rsidR="008A69AB" w:rsidRPr="006E4762" w:rsidTr="000F4824">
        <w:trPr>
          <w:trHeight w:val="282"/>
        </w:trPr>
        <w:tc>
          <w:tcPr>
            <w:tcW w:w="697" w:type="dxa"/>
            <w:vMerge/>
          </w:tcPr>
          <w:p w:rsidR="008A69AB" w:rsidRPr="00026169" w:rsidRDefault="008A69AB" w:rsidP="000F4824">
            <w:pPr>
              <w:widowControl w:val="0"/>
              <w:ind w:firstLine="540"/>
              <w:jc w:val="center"/>
            </w:pPr>
          </w:p>
        </w:tc>
        <w:tc>
          <w:tcPr>
            <w:tcW w:w="3696" w:type="dxa"/>
            <w:vMerge/>
          </w:tcPr>
          <w:p w:rsidR="008A69AB" w:rsidRPr="00026169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026169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026169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2025</w:t>
            </w:r>
          </w:p>
        </w:tc>
        <w:tc>
          <w:tcPr>
            <w:tcW w:w="1424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-</w:t>
            </w:r>
          </w:p>
        </w:tc>
        <w:tc>
          <w:tcPr>
            <w:tcW w:w="1411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-</w:t>
            </w:r>
          </w:p>
        </w:tc>
        <w:tc>
          <w:tcPr>
            <w:tcW w:w="1200" w:type="dxa"/>
          </w:tcPr>
          <w:p w:rsidR="008A69AB" w:rsidRPr="00026169" w:rsidRDefault="008A69AB" w:rsidP="008A69AB">
            <w:pPr>
              <w:widowControl w:val="0"/>
              <w:jc w:val="center"/>
            </w:pPr>
            <w:r>
              <w:t>234</w:t>
            </w:r>
          </w:p>
        </w:tc>
        <w:tc>
          <w:tcPr>
            <w:tcW w:w="1184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-</w:t>
            </w:r>
          </w:p>
        </w:tc>
        <w:tc>
          <w:tcPr>
            <w:tcW w:w="1409" w:type="dxa"/>
          </w:tcPr>
          <w:p w:rsidR="008A69AB" w:rsidRPr="00026169" w:rsidRDefault="008A69AB" w:rsidP="008A69AB">
            <w:pPr>
              <w:widowControl w:val="0"/>
              <w:jc w:val="center"/>
            </w:pPr>
            <w:r>
              <w:t>234</w:t>
            </w:r>
          </w:p>
        </w:tc>
      </w:tr>
      <w:tr w:rsidR="008A69AB" w:rsidRPr="006E4762" w:rsidTr="000F4824">
        <w:trPr>
          <w:trHeight w:val="399"/>
        </w:trPr>
        <w:tc>
          <w:tcPr>
            <w:tcW w:w="697" w:type="dxa"/>
            <w:vMerge/>
          </w:tcPr>
          <w:p w:rsidR="008A69AB" w:rsidRPr="00026169" w:rsidRDefault="008A69AB" w:rsidP="000F4824">
            <w:pPr>
              <w:widowControl w:val="0"/>
              <w:ind w:firstLine="540"/>
              <w:jc w:val="center"/>
            </w:pPr>
          </w:p>
        </w:tc>
        <w:tc>
          <w:tcPr>
            <w:tcW w:w="3696" w:type="dxa"/>
            <w:vMerge/>
          </w:tcPr>
          <w:p w:rsidR="008A69AB" w:rsidRPr="00026169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026169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026169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026169" w:rsidRDefault="008A69AB" w:rsidP="008A69AB">
            <w:pPr>
              <w:widowControl w:val="0"/>
              <w:jc w:val="center"/>
              <w:rPr>
                <w:b/>
              </w:rPr>
            </w:pPr>
            <w:r w:rsidRPr="00026169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-</w:t>
            </w:r>
          </w:p>
        </w:tc>
        <w:tc>
          <w:tcPr>
            <w:tcW w:w="1411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-</w:t>
            </w:r>
          </w:p>
        </w:tc>
        <w:tc>
          <w:tcPr>
            <w:tcW w:w="1200" w:type="dxa"/>
          </w:tcPr>
          <w:p w:rsidR="008A69AB" w:rsidRPr="00026169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702</w:t>
            </w:r>
          </w:p>
        </w:tc>
        <w:tc>
          <w:tcPr>
            <w:tcW w:w="1184" w:type="dxa"/>
          </w:tcPr>
          <w:p w:rsidR="008A69AB" w:rsidRPr="00026169" w:rsidRDefault="008A69AB" w:rsidP="008A69AB">
            <w:pPr>
              <w:widowControl w:val="0"/>
              <w:jc w:val="center"/>
            </w:pPr>
            <w:r w:rsidRPr="00026169">
              <w:t>-</w:t>
            </w:r>
          </w:p>
        </w:tc>
        <w:tc>
          <w:tcPr>
            <w:tcW w:w="1409" w:type="dxa"/>
          </w:tcPr>
          <w:p w:rsidR="008A69AB" w:rsidRPr="00026169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702</w:t>
            </w:r>
          </w:p>
        </w:tc>
      </w:tr>
      <w:tr w:rsidR="008A69AB" w:rsidRPr="006E4762" w:rsidTr="000F4824">
        <w:trPr>
          <w:trHeight w:val="282"/>
        </w:trPr>
        <w:tc>
          <w:tcPr>
            <w:tcW w:w="697" w:type="dxa"/>
            <w:vMerge w:val="restart"/>
          </w:tcPr>
          <w:p w:rsidR="008A69AB" w:rsidRPr="003F031E" w:rsidRDefault="008A69AB" w:rsidP="000F4824">
            <w:pPr>
              <w:widowControl w:val="0"/>
              <w:jc w:val="center"/>
            </w:pPr>
            <w:r>
              <w:t>17</w:t>
            </w:r>
          </w:p>
          <w:p w:rsidR="008A69AB" w:rsidRPr="003F031E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 w:val="restart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rPr>
                <w:color w:val="000000"/>
                <w:lang w:eastAsia="ru-RU"/>
              </w:rPr>
              <w:t>Муниципальная программа «Защита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2021-2025 годы»</w:t>
            </w:r>
          </w:p>
        </w:tc>
        <w:tc>
          <w:tcPr>
            <w:tcW w:w="1277" w:type="dxa"/>
            <w:vMerge w:val="restart"/>
          </w:tcPr>
          <w:p w:rsidR="008A69AB" w:rsidRDefault="008A69AB" w:rsidP="008A69AB">
            <w:pPr>
              <w:widowControl w:val="0"/>
              <w:jc w:val="center"/>
            </w:pPr>
            <w:r w:rsidRPr="003F031E">
              <w:t>2021-2025</w:t>
            </w:r>
          </w:p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годы</w:t>
            </w:r>
          </w:p>
        </w:tc>
        <w:tc>
          <w:tcPr>
            <w:tcW w:w="2102" w:type="dxa"/>
            <w:vMerge w:val="restart"/>
          </w:tcPr>
          <w:p w:rsidR="008A69AB" w:rsidRPr="003F031E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  <w:r w:rsidRPr="003F031E">
              <w:rPr>
                <w:sz w:val="18"/>
                <w:szCs w:val="18"/>
              </w:rPr>
              <w:t>Постановление администрации</w:t>
            </w:r>
            <w:r w:rsidRPr="003F031E">
              <w:rPr>
                <w:color w:val="000000"/>
                <w:sz w:val="18"/>
                <w:szCs w:val="18"/>
                <w:lang w:eastAsia="ru-RU"/>
              </w:rPr>
              <w:t xml:space="preserve"> Шарангского муниципального района</w:t>
            </w:r>
            <w:r w:rsidRPr="003F031E">
              <w:rPr>
                <w:sz w:val="18"/>
                <w:szCs w:val="18"/>
              </w:rPr>
              <w:t xml:space="preserve"> №462 от 11.11.2020 г.</w:t>
            </w:r>
          </w:p>
          <w:p w:rsidR="008A69AB" w:rsidRPr="003F031E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2023</w:t>
            </w:r>
          </w:p>
        </w:tc>
        <w:tc>
          <w:tcPr>
            <w:tcW w:w="1424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-</w:t>
            </w:r>
          </w:p>
        </w:tc>
        <w:tc>
          <w:tcPr>
            <w:tcW w:w="1411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-</w:t>
            </w:r>
          </w:p>
        </w:tc>
        <w:tc>
          <w:tcPr>
            <w:tcW w:w="1200" w:type="dxa"/>
          </w:tcPr>
          <w:p w:rsidR="008A69AB" w:rsidRPr="003F031E" w:rsidRDefault="008A69AB" w:rsidP="008A69AB">
            <w:pPr>
              <w:widowControl w:val="0"/>
              <w:jc w:val="center"/>
            </w:pPr>
            <w:r>
              <w:t>12353,8</w:t>
            </w:r>
          </w:p>
        </w:tc>
        <w:tc>
          <w:tcPr>
            <w:tcW w:w="1184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-</w:t>
            </w:r>
          </w:p>
        </w:tc>
        <w:tc>
          <w:tcPr>
            <w:tcW w:w="1409" w:type="dxa"/>
          </w:tcPr>
          <w:p w:rsidR="008A69AB" w:rsidRPr="003F031E" w:rsidRDefault="008A69AB" w:rsidP="008A69AB">
            <w:pPr>
              <w:widowControl w:val="0"/>
              <w:jc w:val="center"/>
            </w:pPr>
            <w:r>
              <w:t>12353,8</w:t>
            </w:r>
          </w:p>
        </w:tc>
      </w:tr>
      <w:tr w:rsidR="008A69AB" w:rsidRPr="006E4762" w:rsidTr="000F4824">
        <w:trPr>
          <w:trHeight w:val="282"/>
        </w:trPr>
        <w:tc>
          <w:tcPr>
            <w:tcW w:w="697" w:type="dxa"/>
            <w:vMerge/>
          </w:tcPr>
          <w:p w:rsidR="008A69AB" w:rsidRPr="003F031E" w:rsidRDefault="008A69AB" w:rsidP="000F4824">
            <w:pPr>
              <w:widowControl w:val="0"/>
              <w:ind w:firstLine="540"/>
              <w:jc w:val="center"/>
            </w:pPr>
          </w:p>
        </w:tc>
        <w:tc>
          <w:tcPr>
            <w:tcW w:w="3696" w:type="dxa"/>
            <w:vMerge/>
          </w:tcPr>
          <w:p w:rsidR="008A69AB" w:rsidRPr="003F031E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3F031E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3F031E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2024</w:t>
            </w:r>
          </w:p>
        </w:tc>
        <w:tc>
          <w:tcPr>
            <w:tcW w:w="1424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-</w:t>
            </w:r>
          </w:p>
        </w:tc>
        <w:tc>
          <w:tcPr>
            <w:tcW w:w="1411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-</w:t>
            </w:r>
          </w:p>
        </w:tc>
        <w:tc>
          <w:tcPr>
            <w:tcW w:w="1200" w:type="dxa"/>
          </w:tcPr>
          <w:p w:rsidR="008A69AB" w:rsidRPr="003F031E" w:rsidRDefault="008A69AB" w:rsidP="008A69AB">
            <w:pPr>
              <w:widowControl w:val="0"/>
              <w:jc w:val="center"/>
            </w:pPr>
            <w:r>
              <w:t>12353,8</w:t>
            </w:r>
          </w:p>
        </w:tc>
        <w:tc>
          <w:tcPr>
            <w:tcW w:w="1184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-</w:t>
            </w:r>
          </w:p>
        </w:tc>
        <w:tc>
          <w:tcPr>
            <w:tcW w:w="1409" w:type="dxa"/>
          </w:tcPr>
          <w:p w:rsidR="008A69AB" w:rsidRPr="003F031E" w:rsidRDefault="008A69AB" w:rsidP="008A69AB">
            <w:pPr>
              <w:widowControl w:val="0"/>
              <w:jc w:val="center"/>
            </w:pPr>
            <w:r>
              <w:t>12353,8</w:t>
            </w:r>
          </w:p>
        </w:tc>
      </w:tr>
      <w:tr w:rsidR="008A69AB" w:rsidRPr="006E4762" w:rsidTr="000F4824">
        <w:trPr>
          <w:trHeight w:val="282"/>
        </w:trPr>
        <w:tc>
          <w:tcPr>
            <w:tcW w:w="697" w:type="dxa"/>
            <w:vMerge/>
          </w:tcPr>
          <w:p w:rsidR="008A69AB" w:rsidRPr="003F031E" w:rsidRDefault="008A69AB" w:rsidP="000F4824">
            <w:pPr>
              <w:widowControl w:val="0"/>
              <w:ind w:firstLine="540"/>
              <w:jc w:val="center"/>
            </w:pPr>
          </w:p>
        </w:tc>
        <w:tc>
          <w:tcPr>
            <w:tcW w:w="3696" w:type="dxa"/>
            <w:vMerge/>
          </w:tcPr>
          <w:p w:rsidR="008A69AB" w:rsidRPr="003F031E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3F031E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3F031E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2025</w:t>
            </w:r>
          </w:p>
        </w:tc>
        <w:tc>
          <w:tcPr>
            <w:tcW w:w="1424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-</w:t>
            </w:r>
          </w:p>
        </w:tc>
        <w:tc>
          <w:tcPr>
            <w:tcW w:w="1411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-</w:t>
            </w:r>
          </w:p>
        </w:tc>
        <w:tc>
          <w:tcPr>
            <w:tcW w:w="1200" w:type="dxa"/>
          </w:tcPr>
          <w:p w:rsidR="008A69AB" w:rsidRPr="003F031E" w:rsidRDefault="008A69AB" w:rsidP="008A69AB">
            <w:pPr>
              <w:widowControl w:val="0"/>
              <w:jc w:val="center"/>
            </w:pPr>
            <w:r>
              <w:t>12353,8</w:t>
            </w:r>
          </w:p>
        </w:tc>
        <w:tc>
          <w:tcPr>
            <w:tcW w:w="1184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-</w:t>
            </w:r>
          </w:p>
        </w:tc>
        <w:tc>
          <w:tcPr>
            <w:tcW w:w="1409" w:type="dxa"/>
          </w:tcPr>
          <w:p w:rsidR="008A69AB" w:rsidRPr="003F031E" w:rsidRDefault="008A69AB" w:rsidP="008A69AB">
            <w:pPr>
              <w:widowControl w:val="0"/>
              <w:jc w:val="center"/>
            </w:pPr>
            <w:r>
              <w:t>12353,8</w:t>
            </w:r>
          </w:p>
        </w:tc>
      </w:tr>
      <w:tr w:rsidR="008A69AB" w:rsidRPr="006E4762" w:rsidTr="000F4824">
        <w:trPr>
          <w:trHeight w:val="526"/>
        </w:trPr>
        <w:tc>
          <w:tcPr>
            <w:tcW w:w="697" w:type="dxa"/>
            <w:vMerge/>
          </w:tcPr>
          <w:p w:rsidR="008A69AB" w:rsidRPr="003F031E" w:rsidRDefault="008A69AB" w:rsidP="000F4824">
            <w:pPr>
              <w:widowControl w:val="0"/>
              <w:ind w:firstLine="540"/>
              <w:jc w:val="center"/>
            </w:pPr>
          </w:p>
        </w:tc>
        <w:tc>
          <w:tcPr>
            <w:tcW w:w="3696" w:type="dxa"/>
            <w:vMerge/>
          </w:tcPr>
          <w:p w:rsidR="008A69AB" w:rsidRPr="003F031E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3F031E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3F031E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3F031E" w:rsidRDefault="008A69AB" w:rsidP="008A69AB">
            <w:pPr>
              <w:widowControl w:val="0"/>
              <w:jc w:val="center"/>
              <w:rPr>
                <w:b/>
              </w:rPr>
            </w:pPr>
            <w:r w:rsidRPr="003F031E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-</w:t>
            </w:r>
          </w:p>
        </w:tc>
        <w:tc>
          <w:tcPr>
            <w:tcW w:w="1411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-</w:t>
            </w:r>
          </w:p>
        </w:tc>
        <w:tc>
          <w:tcPr>
            <w:tcW w:w="1200" w:type="dxa"/>
          </w:tcPr>
          <w:p w:rsidR="008A69AB" w:rsidRPr="003F031E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37061,4</w:t>
            </w:r>
          </w:p>
        </w:tc>
        <w:tc>
          <w:tcPr>
            <w:tcW w:w="1184" w:type="dxa"/>
          </w:tcPr>
          <w:p w:rsidR="008A69AB" w:rsidRPr="003F031E" w:rsidRDefault="008A69AB" w:rsidP="008A69AB">
            <w:pPr>
              <w:widowControl w:val="0"/>
              <w:jc w:val="center"/>
            </w:pPr>
            <w:r w:rsidRPr="003F031E">
              <w:t>-</w:t>
            </w:r>
          </w:p>
        </w:tc>
        <w:tc>
          <w:tcPr>
            <w:tcW w:w="1409" w:type="dxa"/>
          </w:tcPr>
          <w:p w:rsidR="008A69AB" w:rsidRPr="003F031E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37061,4</w:t>
            </w:r>
          </w:p>
        </w:tc>
      </w:tr>
      <w:tr w:rsidR="008A69AB" w:rsidRPr="006E4762" w:rsidTr="000F4824">
        <w:trPr>
          <w:trHeight w:val="282"/>
        </w:trPr>
        <w:tc>
          <w:tcPr>
            <w:tcW w:w="697" w:type="dxa"/>
            <w:vMerge w:val="restart"/>
          </w:tcPr>
          <w:p w:rsidR="008A69AB" w:rsidRPr="00FA0FCF" w:rsidRDefault="008A69AB" w:rsidP="000F4824">
            <w:pPr>
              <w:widowControl w:val="0"/>
              <w:jc w:val="center"/>
            </w:pPr>
            <w:r>
              <w:t>18</w:t>
            </w:r>
          </w:p>
          <w:p w:rsidR="008A69AB" w:rsidRPr="00FA0FCF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 w:val="restart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rPr>
                <w:color w:val="000000"/>
                <w:lang w:eastAsia="ru-RU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1277" w:type="dxa"/>
            <w:vMerge w:val="restart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2021-2025</w:t>
            </w:r>
            <w:r>
              <w:t xml:space="preserve"> </w:t>
            </w:r>
            <w:r w:rsidRPr="00FA0FCF">
              <w:t>годы</w:t>
            </w:r>
          </w:p>
        </w:tc>
        <w:tc>
          <w:tcPr>
            <w:tcW w:w="2102" w:type="dxa"/>
            <w:vMerge w:val="restart"/>
          </w:tcPr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  <w:r w:rsidRPr="00FA0FCF">
              <w:rPr>
                <w:sz w:val="18"/>
                <w:szCs w:val="18"/>
              </w:rPr>
              <w:t xml:space="preserve">Постановление администрации </w:t>
            </w:r>
            <w:r w:rsidRPr="00FA0FCF">
              <w:rPr>
                <w:color w:val="000000"/>
                <w:sz w:val="18"/>
                <w:szCs w:val="18"/>
                <w:lang w:eastAsia="ru-RU"/>
              </w:rPr>
              <w:t>Шарангского муниципального района</w:t>
            </w:r>
            <w:r w:rsidRPr="00FA0FCF">
              <w:rPr>
                <w:sz w:val="18"/>
                <w:szCs w:val="18"/>
              </w:rPr>
              <w:t xml:space="preserve"> №419 от 19.10.2020 г.</w:t>
            </w:r>
          </w:p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2023</w:t>
            </w:r>
          </w:p>
        </w:tc>
        <w:tc>
          <w:tcPr>
            <w:tcW w:w="1424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11809,0</w:t>
            </w:r>
          </w:p>
        </w:tc>
        <w:tc>
          <w:tcPr>
            <w:tcW w:w="1411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210981,1</w:t>
            </w:r>
          </w:p>
        </w:tc>
        <w:tc>
          <w:tcPr>
            <w:tcW w:w="1200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154085,9</w:t>
            </w:r>
          </w:p>
        </w:tc>
        <w:tc>
          <w:tcPr>
            <w:tcW w:w="1184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-</w:t>
            </w:r>
          </w:p>
        </w:tc>
        <w:tc>
          <w:tcPr>
            <w:tcW w:w="1409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376876</w:t>
            </w:r>
          </w:p>
        </w:tc>
      </w:tr>
      <w:tr w:rsidR="008A69AB" w:rsidRPr="006E4762" w:rsidTr="000F4824">
        <w:trPr>
          <w:trHeight w:val="282"/>
        </w:trPr>
        <w:tc>
          <w:tcPr>
            <w:tcW w:w="697" w:type="dxa"/>
            <w:vMerge/>
          </w:tcPr>
          <w:p w:rsidR="008A69AB" w:rsidRPr="00FA0FCF" w:rsidRDefault="008A69AB" w:rsidP="000F4824">
            <w:pPr>
              <w:widowControl w:val="0"/>
              <w:ind w:firstLine="540"/>
              <w:jc w:val="center"/>
            </w:pPr>
          </w:p>
        </w:tc>
        <w:tc>
          <w:tcPr>
            <w:tcW w:w="3696" w:type="dxa"/>
            <w:vMerge/>
          </w:tcPr>
          <w:p w:rsidR="008A69AB" w:rsidRPr="00FA0FCF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FA0FCF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2024</w:t>
            </w:r>
          </w:p>
        </w:tc>
        <w:tc>
          <w:tcPr>
            <w:tcW w:w="1424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11809,0</w:t>
            </w:r>
          </w:p>
        </w:tc>
        <w:tc>
          <w:tcPr>
            <w:tcW w:w="1411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212030,8</w:t>
            </w:r>
          </w:p>
        </w:tc>
        <w:tc>
          <w:tcPr>
            <w:tcW w:w="1200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151970,4</w:t>
            </w:r>
          </w:p>
        </w:tc>
        <w:tc>
          <w:tcPr>
            <w:tcW w:w="1184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-</w:t>
            </w:r>
          </w:p>
        </w:tc>
        <w:tc>
          <w:tcPr>
            <w:tcW w:w="1409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375810,2</w:t>
            </w:r>
          </w:p>
        </w:tc>
      </w:tr>
      <w:tr w:rsidR="008A69AB" w:rsidRPr="006E4762" w:rsidTr="000F4824">
        <w:trPr>
          <w:trHeight w:val="273"/>
        </w:trPr>
        <w:tc>
          <w:tcPr>
            <w:tcW w:w="697" w:type="dxa"/>
            <w:vMerge/>
          </w:tcPr>
          <w:p w:rsidR="008A69AB" w:rsidRPr="00FA0FCF" w:rsidRDefault="008A69AB" w:rsidP="000F4824">
            <w:pPr>
              <w:widowControl w:val="0"/>
              <w:ind w:firstLine="540"/>
              <w:jc w:val="center"/>
            </w:pPr>
          </w:p>
        </w:tc>
        <w:tc>
          <w:tcPr>
            <w:tcW w:w="3696" w:type="dxa"/>
            <w:vMerge/>
          </w:tcPr>
          <w:p w:rsidR="008A69AB" w:rsidRPr="00FA0FCF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FA0FCF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2025</w:t>
            </w:r>
          </w:p>
        </w:tc>
        <w:tc>
          <w:tcPr>
            <w:tcW w:w="1424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11863,2</w:t>
            </w:r>
          </w:p>
        </w:tc>
        <w:tc>
          <w:tcPr>
            <w:tcW w:w="1411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212273,3</w:t>
            </w:r>
          </w:p>
        </w:tc>
        <w:tc>
          <w:tcPr>
            <w:tcW w:w="1200" w:type="dxa"/>
          </w:tcPr>
          <w:p w:rsidR="008A69AB" w:rsidRPr="00FA0FCF" w:rsidRDefault="008A69AB" w:rsidP="008A69AB">
            <w:pPr>
              <w:jc w:val="center"/>
            </w:pPr>
            <w:r>
              <w:t>151953,4</w:t>
            </w:r>
          </w:p>
        </w:tc>
        <w:tc>
          <w:tcPr>
            <w:tcW w:w="1184" w:type="dxa"/>
          </w:tcPr>
          <w:p w:rsidR="008A69AB" w:rsidRPr="00FA0FCF" w:rsidRDefault="008A69AB" w:rsidP="008A69AB">
            <w:pPr>
              <w:widowControl w:val="0"/>
              <w:jc w:val="center"/>
            </w:pPr>
            <w:r w:rsidRPr="00FA0FCF">
              <w:t>-</w:t>
            </w:r>
          </w:p>
        </w:tc>
        <w:tc>
          <w:tcPr>
            <w:tcW w:w="1409" w:type="dxa"/>
          </w:tcPr>
          <w:p w:rsidR="008A69AB" w:rsidRPr="00FA0FCF" w:rsidRDefault="008A69AB" w:rsidP="008A69AB">
            <w:pPr>
              <w:widowControl w:val="0"/>
              <w:jc w:val="center"/>
            </w:pPr>
            <w:r>
              <w:t>376089,9</w:t>
            </w:r>
          </w:p>
        </w:tc>
      </w:tr>
      <w:tr w:rsidR="008A69AB" w:rsidRPr="006E4762" w:rsidTr="000F4824">
        <w:trPr>
          <w:trHeight w:val="282"/>
        </w:trPr>
        <w:tc>
          <w:tcPr>
            <w:tcW w:w="697" w:type="dxa"/>
            <w:vMerge/>
          </w:tcPr>
          <w:p w:rsidR="008A69AB" w:rsidRPr="00FA0FCF" w:rsidRDefault="008A69AB" w:rsidP="000F4824">
            <w:pPr>
              <w:widowControl w:val="0"/>
              <w:ind w:firstLine="540"/>
              <w:jc w:val="center"/>
            </w:pPr>
          </w:p>
        </w:tc>
        <w:tc>
          <w:tcPr>
            <w:tcW w:w="3696" w:type="dxa"/>
            <w:vMerge/>
          </w:tcPr>
          <w:p w:rsidR="008A69AB" w:rsidRPr="00FA0FCF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FA0FCF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FA0FCF" w:rsidRDefault="008A69AB" w:rsidP="008A69AB">
            <w:pPr>
              <w:widowControl w:val="0"/>
              <w:jc w:val="center"/>
              <w:outlineLvl w:val="0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FA0FCF" w:rsidRDefault="008A69AB" w:rsidP="008A69AB">
            <w:pPr>
              <w:widowControl w:val="0"/>
              <w:jc w:val="center"/>
              <w:rPr>
                <w:b/>
              </w:rPr>
            </w:pPr>
            <w:r w:rsidRPr="00FA0FCF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FA0FC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35481,2</w:t>
            </w:r>
          </w:p>
        </w:tc>
        <w:tc>
          <w:tcPr>
            <w:tcW w:w="1411" w:type="dxa"/>
          </w:tcPr>
          <w:p w:rsidR="008A69AB" w:rsidRPr="00FA0FC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635285,2</w:t>
            </w:r>
          </w:p>
        </w:tc>
        <w:tc>
          <w:tcPr>
            <w:tcW w:w="1200" w:type="dxa"/>
          </w:tcPr>
          <w:p w:rsidR="008A69AB" w:rsidRPr="00FA0FC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458009,7</w:t>
            </w:r>
          </w:p>
        </w:tc>
        <w:tc>
          <w:tcPr>
            <w:tcW w:w="1184" w:type="dxa"/>
          </w:tcPr>
          <w:p w:rsidR="008A69AB" w:rsidRPr="00FA0FCF" w:rsidRDefault="008A69AB" w:rsidP="008A69AB">
            <w:pPr>
              <w:widowControl w:val="0"/>
              <w:jc w:val="center"/>
              <w:rPr>
                <w:b/>
              </w:rPr>
            </w:pPr>
            <w:r w:rsidRPr="00FA0FCF">
              <w:rPr>
                <w:b/>
              </w:rPr>
              <w:t>-</w:t>
            </w:r>
          </w:p>
        </w:tc>
        <w:tc>
          <w:tcPr>
            <w:tcW w:w="1409" w:type="dxa"/>
          </w:tcPr>
          <w:p w:rsidR="008A69AB" w:rsidRPr="00FA0FC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1128776,1</w:t>
            </w:r>
          </w:p>
        </w:tc>
      </w:tr>
      <w:tr w:rsidR="008A69AB" w:rsidRPr="006E4762" w:rsidTr="000F4824">
        <w:trPr>
          <w:trHeight w:val="269"/>
        </w:trPr>
        <w:tc>
          <w:tcPr>
            <w:tcW w:w="697" w:type="dxa"/>
            <w:vMerge w:val="restart"/>
          </w:tcPr>
          <w:p w:rsidR="008A69AB" w:rsidRPr="001E7D5F" w:rsidRDefault="008A69AB" w:rsidP="000F4824">
            <w:pPr>
              <w:widowControl w:val="0"/>
              <w:jc w:val="center"/>
            </w:pPr>
            <w:r>
              <w:t>19</w:t>
            </w:r>
          </w:p>
        </w:tc>
        <w:tc>
          <w:tcPr>
            <w:tcW w:w="3696" w:type="dxa"/>
            <w:vMerge w:val="restart"/>
          </w:tcPr>
          <w:p w:rsidR="008A69AB" w:rsidRPr="001E7D5F" w:rsidRDefault="008A69AB" w:rsidP="008A69AB">
            <w:pPr>
              <w:widowControl w:val="0"/>
              <w:jc w:val="center"/>
            </w:pPr>
          </w:p>
          <w:p w:rsidR="008A69AB" w:rsidRPr="001E7D5F" w:rsidRDefault="008A69AB" w:rsidP="008A69AB">
            <w:pPr>
              <w:widowControl w:val="0"/>
              <w:jc w:val="center"/>
            </w:pPr>
            <w:r w:rsidRPr="001E7D5F">
              <w:rPr>
                <w:bCs/>
                <w:color w:val="000000"/>
              </w:rPr>
              <w:t>Муниципальная программа «</w:t>
            </w:r>
            <w:r w:rsidRPr="001E7D5F">
              <w:rPr>
                <w:color w:val="000000"/>
              </w:rPr>
              <w:t xml:space="preserve">Снос </w:t>
            </w:r>
            <w:r w:rsidRPr="001E7D5F">
              <w:rPr>
                <w:color w:val="000000"/>
              </w:rPr>
              <w:lastRenderedPageBreak/>
              <w:t xml:space="preserve">расселенных многоквартирных жилых домов в </w:t>
            </w:r>
            <w:proofErr w:type="spellStart"/>
            <w:r w:rsidRPr="001E7D5F">
              <w:rPr>
                <w:color w:val="000000"/>
              </w:rPr>
              <w:t>Шарангском</w:t>
            </w:r>
            <w:proofErr w:type="spellEnd"/>
            <w:r w:rsidRPr="001E7D5F">
              <w:rPr>
                <w:color w:val="000000"/>
              </w:rPr>
              <w:t xml:space="preserve"> муниципальном районе Нижегородской области, признанных аварийными на 2022-2025</w:t>
            </w:r>
            <w:r w:rsidRPr="001E7D5F">
              <w:rPr>
                <w:bCs/>
                <w:color w:val="000000"/>
              </w:rPr>
              <w:t>»</w:t>
            </w:r>
          </w:p>
          <w:p w:rsidR="008A69AB" w:rsidRPr="001E7D5F" w:rsidRDefault="008A69AB" w:rsidP="008A69AB">
            <w:pPr>
              <w:widowControl w:val="0"/>
              <w:jc w:val="center"/>
            </w:pPr>
          </w:p>
          <w:p w:rsidR="008A69AB" w:rsidRPr="001E7D5F" w:rsidRDefault="008A69AB" w:rsidP="008A69AB">
            <w:pPr>
              <w:widowControl w:val="0"/>
              <w:jc w:val="center"/>
            </w:pPr>
          </w:p>
          <w:p w:rsidR="008A69AB" w:rsidRPr="001E7D5F" w:rsidRDefault="008A69AB" w:rsidP="008A69AB">
            <w:pPr>
              <w:widowControl w:val="0"/>
              <w:jc w:val="center"/>
            </w:pPr>
          </w:p>
          <w:p w:rsidR="008A69AB" w:rsidRPr="001E7D5F" w:rsidRDefault="008A69AB" w:rsidP="008A69AB">
            <w:pPr>
              <w:widowControl w:val="0"/>
              <w:jc w:val="center"/>
            </w:pPr>
          </w:p>
          <w:p w:rsidR="008A69AB" w:rsidRPr="001E7D5F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 w:val="restart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lastRenderedPageBreak/>
              <w:t>2022-2025 годы</w:t>
            </w:r>
          </w:p>
          <w:p w:rsidR="008A69AB" w:rsidRPr="001E7D5F" w:rsidRDefault="008A69AB" w:rsidP="008A69AB">
            <w:pPr>
              <w:widowControl w:val="0"/>
              <w:jc w:val="center"/>
            </w:pPr>
          </w:p>
          <w:p w:rsidR="008A69AB" w:rsidRPr="001E7D5F" w:rsidRDefault="008A69AB" w:rsidP="008A69AB">
            <w:pPr>
              <w:widowControl w:val="0"/>
              <w:jc w:val="center"/>
            </w:pPr>
          </w:p>
          <w:p w:rsidR="008A69AB" w:rsidRPr="001E7D5F" w:rsidRDefault="008A69AB" w:rsidP="008A69AB">
            <w:pPr>
              <w:widowControl w:val="0"/>
              <w:jc w:val="center"/>
            </w:pPr>
          </w:p>
          <w:p w:rsidR="008A69AB" w:rsidRPr="001E7D5F" w:rsidRDefault="008A69AB" w:rsidP="008A69AB">
            <w:pPr>
              <w:widowControl w:val="0"/>
              <w:jc w:val="center"/>
            </w:pPr>
          </w:p>
          <w:p w:rsidR="008A69AB" w:rsidRPr="001E7D5F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  <w:p w:rsidR="008A69AB" w:rsidRPr="001E7D5F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vMerge w:val="restart"/>
          </w:tcPr>
          <w:p w:rsidR="008A69AB" w:rsidRPr="001E7D5F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  <w:r w:rsidRPr="001E7D5F">
              <w:rPr>
                <w:sz w:val="18"/>
                <w:szCs w:val="18"/>
              </w:rPr>
              <w:lastRenderedPageBreak/>
              <w:t xml:space="preserve">Постановление администрации </w:t>
            </w:r>
            <w:r w:rsidRPr="001E7D5F">
              <w:rPr>
                <w:color w:val="000000"/>
                <w:sz w:val="18"/>
                <w:szCs w:val="18"/>
                <w:lang w:eastAsia="ru-RU"/>
              </w:rPr>
              <w:lastRenderedPageBreak/>
              <w:t>Шарангского муниципального района</w:t>
            </w:r>
            <w:r w:rsidRPr="001E7D5F">
              <w:rPr>
                <w:sz w:val="18"/>
                <w:szCs w:val="18"/>
              </w:rPr>
              <w:t xml:space="preserve"> №406 от 21.10.2022 г.</w:t>
            </w:r>
          </w:p>
          <w:p w:rsidR="008A69AB" w:rsidRPr="001E7D5F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  <w:p w:rsidR="008A69AB" w:rsidRPr="001E7D5F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lastRenderedPageBreak/>
              <w:t>2023</w:t>
            </w:r>
          </w:p>
        </w:tc>
        <w:tc>
          <w:tcPr>
            <w:tcW w:w="1424" w:type="dxa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t>-</w:t>
            </w:r>
          </w:p>
        </w:tc>
        <w:tc>
          <w:tcPr>
            <w:tcW w:w="1411" w:type="dxa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t>-</w:t>
            </w:r>
          </w:p>
        </w:tc>
        <w:tc>
          <w:tcPr>
            <w:tcW w:w="1200" w:type="dxa"/>
          </w:tcPr>
          <w:p w:rsidR="008A69AB" w:rsidRPr="001E7D5F" w:rsidRDefault="008A69AB" w:rsidP="008A69AB">
            <w:pPr>
              <w:widowControl w:val="0"/>
              <w:jc w:val="center"/>
            </w:pPr>
            <w:r>
              <w:t>219,6</w:t>
            </w:r>
          </w:p>
        </w:tc>
        <w:tc>
          <w:tcPr>
            <w:tcW w:w="1184" w:type="dxa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t>-</w:t>
            </w:r>
          </w:p>
        </w:tc>
        <w:tc>
          <w:tcPr>
            <w:tcW w:w="1409" w:type="dxa"/>
          </w:tcPr>
          <w:p w:rsidR="008A69AB" w:rsidRPr="001E7D5F" w:rsidRDefault="008A69AB" w:rsidP="008A69AB">
            <w:pPr>
              <w:widowControl w:val="0"/>
              <w:jc w:val="center"/>
            </w:pPr>
            <w:r>
              <w:t>219,6</w:t>
            </w:r>
          </w:p>
        </w:tc>
      </w:tr>
      <w:tr w:rsidR="008A69AB" w:rsidRPr="006E4762" w:rsidTr="000F4824">
        <w:trPr>
          <w:trHeight w:val="269"/>
        </w:trPr>
        <w:tc>
          <w:tcPr>
            <w:tcW w:w="697" w:type="dxa"/>
            <w:vMerge/>
          </w:tcPr>
          <w:p w:rsidR="008A69AB" w:rsidRPr="001E7D5F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1E7D5F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77" w:type="dxa"/>
            <w:vMerge/>
          </w:tcPr>
          <w:p w:rsidR="008A69AB" w:rsidRPr="001E7D5F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vMerge/>
          </w:tcPr>
          <w:p w:rsidR="008A69AB" w:rsidRPr="001E7D5F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t>2024</w:t>
            </w:r>
          </w:p>
        </w:tc>
        <w:tc>
          <w:tcPr>
            <w:tcW w:w="1424" w:type="dxa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t>-</w:t>
            </w:r>
          </w:p>
        </w:tc>
        <w:tc>
          <w:tcPr>
            <w:tcW w:w="1411" w:type="dxa"/>
          </w:tcPr>
          <w:p w:rsidR="008A69AB" w:rsidRPr="001E7D5F" w:rsidRDefault="008A69AB" w:rsidP="008A69AB">
            <w:pPr>
              <w:widowControl w:val="0"/>
              <w:jc w:val="center"/>
            </w:pPr>
            <w:r>
              <w:t>297,8</w:t>
            </w:r>
          </w:p>
        </w:tc>
        <w:tc>
          <w:tcPr>
            <w:tcW w:w="1200" w:type="dxa"/>
          </w:tcPr>
          <w:p w:rsidR="008A69AB" w:rsidRPr="001E7D5F" w:rsidRDefault="008A69AB" w:rsidP="008A69AB">
            <w:pPr>
              <w:widowControl w:val="0"/>
              <w:jc w:val="center"/>
            </w:pPr>
            <w:r>
              <w:t>74,4</w:t>
            </w:r>
          </w:p>
        </w:tc>
        <w:tc>
          <w:tcPr>
            <w:tcW w:w="1184" w:type="dxa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t>-</w:t>
            </w:r>
          </w:p>
        </w:tc>
        <w:tc>
          <w:tcPr>
            <w:tcW w:w="1409" w:type="dxa"/>
          </w:tcPr>
          <w:p w:rsidR="008A69AB" w:rsidRPr="001E7D5F" w:rsidRDefault="008A69AB" w:rsidP="008A69AB">
            <w:pPr>
              <w:widowControl w:val="0"/>
              <w:jc w:val="center"/>
            </w:pPr>
            <w:r>
              <w:t>372,2</w:t>
            </w:r>
          </w:p>
        </w:tc>
      </w:tr>
      <w:tr w:rsidR="008A69AB" w:rsidRPr="006E4762" w:rsidTr="000F4824">
        <w:trPr>
          <w:trHeight w:val="1280"/>
        </w:trPr>
        <w:tc>
          <w:tcPr>
            <w:tcW w:w="697" w:type="dxa"/>
            <w:vMerge/>
          </w:tcPr>
          <w:p w:rsidR="008A69AB" w:rsidRPr="001E7D5F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1E7D5F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77" w:type="dxa"/>
            <w:vMerge/>
          </w:tcPr>
          <w:p w:rsidR="008A69AB" w:rsidRPr="001E7D5F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vMerge/>
          </w:tcPr>
          <w:p w:rsidR="008A69AB" w:rsidRPr="001E7D5F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 w:rsidRPr="001E7D5F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 w:rsidRPr="001E7D5F">
              <w:rPr>
                <w:b/>
              </w:rPr>
              <w:t>-</w:t>
            </w:r>
          </w:p>
        </w:tc>
        <w:tc>
          <w:tcPr>
            <w:tcW w:w="1411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297,8</w:t>
            </w:r>
          </w:p>
        </w:tc>
        <w:tc>
          <w:tcPr>
            <w:tcW w:w="1200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294</w:t>
            </w:r>
          </w:p>
        </w:tc>
        <w:tc>
          <w:tcPr>
            <w:tcW w:w="1184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1409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591,8</w:t>
            </w:r>
          </w:p>
        </w:tc>
      </w:tr>
      <w:tr w:rsidR="008A69AB" w:rsidRPr="006E4762" w:rsidTr="000F4824">
        <w:trPr>
          <w:trHeight w:val="269"/>
        </w:trPr>
        <w:tc>
          <w:tcPr>
            <w:tcW w:w="697" w:type="dxa"/>
            <w:vMerge w:val="restart"/>
          </w:tcPr>
          <w:p w:rsidR="008A69AB" w:rsidRPr="006E4762" w:rsidRDefault="008A69AB" w:rsidP="000F4824">
            <w:pPr>
              <w:widowControl w:val="0"/>
              <w:jc w:val="center"/>
            </w:pPr>
            <w:r>
              <w:lastRenderedPageBreak/>
              <w:t>20</w:t>
            </w:r>
          </w:p>
        </w:tc>
        <w:tc>
          <w:tcPr>
            <w:tcW w:w="3696" w:type="dxa"/>
            <w:vMerge w:val="restart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Муниципальная программа "Укрепление общественного здоровья населения Шарангского муниципального района Нижегородской области на 2022-2024 годы"</w:t>
            </w:r>
          </w:p>
        </w:tc>
        <w:tc>
          <w:tcPr>
            <w:tcW w:w="1277" w:type="dxa"/>
            <w:vMerge w:val="restart"/>
          </w:tcPr>
          <w:p w:rsidR="008A69AB" w:rsidRPr="006E4762" w:rsidRDefault="008A69AB" w:rsidP="008A69AB">
            <w:pPr>
              <w:widowControl w:val="0"/>
              <w:jc w:val="center"/>
            </w:pPr>
            <w:r w:rsidRPr="00B46386">
              <w:t>2022-2024</w:t>
            </w:r>
            <w:r w:rsidRPr="006E4762">
              <w:t xml:space="preserve"> годы</w:t>
            </w:r>
          </w:p>
        </w:tc>
        <w:tc>
          <w:tcPr>
            <w:tcW w:w="2102" w:type="dxa"/>
            <w:vMerge w:val="restart"/>
          </w:tcPr>
          <w:p w:rsidR="008A69AB" w:rsidRPr="006E4762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  <w:r w:rsidRPr="006E4762">
              <w:rPr>
                <w:sz w:val="18"/>
                <w:szCs w:val="18"/>
              </w:rPr>
              <w:t xml:space="preserve">Постановление администрации </w:t>
            </w:r>
            <w:r w:rsidRPr="006E4762">
              <w:rPr>
                <w:color w:val="000000"/>
                <w:sz w:val="18"/>
                <w:szCs w:val="18"/>
                <w:lang w:eastAsia="ru-RU"/>
              </w:rPr>
              <w:t>Шарангского муниципального района</w:t>
            </w:r>
            <w:r w:rsidRPr="006E4762">
              <w:rPr>
                <w:sz w:val="18"/>
                <w:szCs w:val="18"/>
              </w:rPr>
              <w:t xml:space="preserve"> №406 от 04.10.2021 г.</w:t>
            </w:r>
          </w:p>
        </w:tc>
        <w:tc>
          <w:tcPr>
            <w:tcW w:w="1185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2023</w:t>
            </w:r>
          </w:p>
        </w:tc>
        <w:tc>
          <w:tcPr>
            <w:tcW w:w="1424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411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200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10</w:t>
            </w:r>
          </w:p>
        </w:tc>
        <w:tc>
          <w:tcPr>
            <w:tcW w:w="1184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409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10</w:t>
            </w:r>
          </w:p>
        </w:tc>
      </w:tr>
      <w:tr w:rsidR="008A69AB" w:rsidRPr="006E4762" w:rsidTr="000F4824">
        <w:trPr>
          <w:trHeight w:val="269"/>
        </w:trPr>
        <w:tc>
          <w:tcPr>
            <w:tcW w:w="697" w:type="dxa"/>
            <w:vMerge/>
          </w:tcPr>
          <w:p w:rsidR="008A69AB" w:rsidRPr="006E4762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6E4762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77" w:type="dxa"/>
            <w:vMerge/>
          </w:tcPr>
          <w:p w:rsidR="008A69AB" w:rsidRPr="006E4762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vMerge/>
          </w:tcPr>
          <w:p w:rsidR="008A69AB" w:rsidRPr="006E4762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2024</w:t>
            </w:r>
          </w:p>
        </w:tc>
        <w:tc>
          <w:tcPr>
            <w:tcW w:w="1424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411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200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10</w:t>
            </w:r>
          </w:p>
        </w:tc>
        <w:tc>
          <w:tcPr>
            <w:tcW w:w="1184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409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10</w:t>
            </w:r>
          </w:p>
        </w:tc>
      </w:tr>
      <w:tr w:rsidR="008A69AB" w:rsidRPr="006E4762" w:rsidTr="000F4824">
        <w:trPr>
          <w:trHeight w:val="269"/>
        </w:trPr>
        <w:tc>
          <w:tcPr>
            <w:tcW w:w="697" w:type="dxa"/>
            <w:vMerge/>
          </w:tcPr>
          <w:p w:rsidR="008A69AB" w:rsidRPr="006E4762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6E4762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77" w:type="dxa"/>
            <w:vMerge/>
          </w:tcPr>
          <w:p w:rsidR="008A69AB" w:rsidRPr="006E4762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vMerge/>
          </w:tcPr>
          <w:p w:rsidR="008A69AB" w:rsidRPr="006E4762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1A3404" w:rsidRDefault="008A69AB" w:rsidP="008A69AB">
            <w:pPr>
              <w:widowControl w:val="0"/>
              <w:jc w:val="center"/>
            </w:pPr>
            <w:r w:rsidRPr="00077D53">
              <w:t>2025</w:t>
            </w:r>
          </w:p>
        </w:tc>
        <w:tc>
          <w:tcPr>
            <w:tcW w:w="1424" w:type="dxa"/>
          </w:tcPr>
          <w:p w:rsidR="008A69AB" w:rsidRPr="001A3404" w:rsidRDefault="008A69AB" w:rsidP="008A69AB">
            <w:pPr>
              <w:widowControl w:val="0"/>
              <w:jc w:val="center"/>
            </w:pPr>
            <w:r w:rsidRPr="001A3404">
              <w:t>-</w:t>
            </w:r>
          </w:p>
        </w:tc>
        <w:tc>
          <w:tcPr>
            <w:tcW w:w="1411" w:type="dxa"/>
          </w:tcPr>
          <w:p w:rsidR="008A69AB" w:rsidRPr="001A3404" w:rsidRDefault="008A69AB" w:rsidP="008A69AB">
            <w:pPr>
              <w:widowControl w:val="0"/>
              <w:jc w:val="center"/>
            </w:pPr>
            <w:r w:rsidRPr="001A3404">
              <w:t>-</w:t>
            </w:r>
          </w:p>
        </w:tc>
        <w:tc>
          <w:tcPr>
            <w:tcW w:w="1200" w:type="dxa"/>
          </w:tcPr>
          <w:p w:rsidR="008A69AB" w:rsidRPr="001A3404" w:rsidRDefault="008A69AB" w:rsidP="008A69AB">
            <w:pPr>
              <w:widowControl w:val="0"/>
              <w:jc w:val="center"/>
            </w:pPr>
            <w:r w:rsidRPr="001A3404">
              <w:t>10</w:t>
            </w:r>
          </w:p>
        </w:tc>
        <w:tc>
          <w:tcPr>
            <w:tcW w:w="1184" w:type="dxa"/>
          </w:tcPr>
          <w:p w:rsidR="008A69AB" w:rsidRPr="001A3404" w:rsidRDefault="008A69AB" w:rsidP="008A69AB">
            <w:pPr>
              <w:widowControl w:val="0"/>
              <w:jc w:val="center"/>
            </w:pPr>
          </w:p>
        </w:tc>
        <w:tc>
          <w:tcPr>
            <w:tcW w:w="1409" w:type="dxa"/>
          </w:tcPr>
          <w:p w:rsidR="008A69AB" w:rsidRPr="001A3404" w:rsidRDefault="008A69AB" w:rsidP="008A69AB">
            <w:pPr>
              <w:widowControl w:val="0"/>
              <w:jc w:val="center"/>
            </w:pPr>
            <w:r w:rsidRPr="001A3404">
              <w:t>10</w:t>
            </w:r>
          </w:p>
        </w:tc>
      </w:tr>
      <w:tr w:rsidR="008A69AB" w:rsidRPr="006E4762" w:rsidTr="000F4824">
        <w:trPr>
          <w:trHeight w:val="269"/>
        </w:trPr>
        <w:tc>
          <w:tcPr>
            <w:tcW w:w="697" w:type="dxa"/>
            <w:vMerge/>
          </w:tcPr>
          <w:p w:rsidR="008A69AB" w:rsidRPr="006E4762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6E4762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77" w:type="dxa"/>
            <w:vMerge/>
          </w:tcPr>
          <w:p w:rsidR="008A69AB" w:rsidRPr="006E4762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vMerge/>
          </w:tcPr>
          <w:p w:rsidR="008A69AB" w:rsidRPr="006E4762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6E4762" w:rsidRDefault="008A69AB" w:rsidP="008A69AB">
            <w:pPr>
              <w:widowControl w:val="0"/>
              <w:jc w:val="center"/>
              <w:rPr>
                <w:b/>
              </w:rPr>
            </w:pPr>
            <w:r w:rsidRPr="006E4762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411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200" w:type="dxa"/>
          </w:tcPr>
          <w:p w:rsidR="008A69AB" w:rsidRPr="006E4762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184" w:type="dxa"/>
          </w:tcPr>
          <w:p w:rsidR="008A69AB" w:rsidRPr="006E4762" w:rsidRDefault="008A69AB" w:rsidP="008A69AB">
            <w:pPr>
              <w:widowControl w:val="0"/>
              <w:jc w:val="center"/>
            </w:pPr>
            <w:r w:rsidRPr="006E4762">
              <w:t>-</w:t>
            </w:r>
          </w:p>
        </w:tc>
        <w:tc>
          <w:tcPr>
            <w:tcW w:w="1409" w:type="dxa"/>
          </w:tcPr>
          <w:p w:rsidR="008A69AB" w:rsidRPr="006E4762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</w:tr>
      <w:tr w:rsidR="008A69AB" w:rsidRPr="006E4762" w:rsidTr="000F4824">
        <w:trPr>
          <w:trHeight w:val="269"/>
        </w:trPr>
        <w:tc>
          <w:tcPr>
            <w:tcW w:w="697" w:type="dxa"/>
            <w:vMerge w:val="restart"/>
          </w:tcPr>
          <w:p w:rsidR="008A69AB" w:rsidRPr="00B46386" w:rsidRDefault="008A69AB" w:rsidP="000F4824">
            <w:pPr>
              <w:widowControl w:val="0"/>
              <w:jc w:val="center"/>
            </w:pPr>
            <w:r>
              <w:t>21</w:t>
            </w:r>
          </w:p>
        </w:tc>
        <w:tc>
          <w:tcPr>
            <w:tcW w:w="3696" w:type="dxa"/>
            <w:vMerge w:val="restart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 xml:space="preserve">Муниципальная программа "Информационная среда в </w:t>
            </w:r>
            <w:proofErr w:type="spellStart"/>
            <w:r w:rsidRPr="00B46386">
              <w:t>Шарангском</w:t>
            </w:r>
            <w:proofErr w:type="spellEnd"/>
            <w:r w:rsidRPr="00B46386">
              <w:t xml:space="preserve"> муниципальном районе на 2022-2024 годы"</w:t>
            </w:r>
          </w:p>
        </w:tc>
        <w:tc>
          <w:tcPr>
            <w:tcW w:w="1277" w:type="dxa"/>
            <w:vMerge w:val="restart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2022-2024 годы</w:t>
            </w:r>
          </w:p>
        </w:tc>
        <w:tc>
          <w:tcPr>
            <w:tcW w:w="2102" w:type="dxa"/>
            <w:vMerge w:val="restart"/>
          </w:tcPr>
          <w:p w:rsidR="008A69AB" w:rsidRPr="00B46386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  <w:r w:rsidRPr="00B46386">
              <w:rPr>
                <w:sz w:val="18"/>
                <w:szCs w:val="18"/>
              </w:rPr>
              <w:t xml:space="preserve">Постановление администрации </w:t>
            </w:r>
            <w:r w:rsidRPr="00B46386">
              <w:rPr>
                <w:color w:val="000000"/>
                <w:sz w:val="18"/>
                <w:szCs w:val="18"/>
                <w:lang w:eastAsia="ru-RU"/>
              </w:rPr>
              <w:t>Шарангского муниципального района</w:t>
            </w:r>
            <w:r w:rsidRPr="00B46386">
              <w:rPr>
                <w:sz w:val="18"/>
                <w:szCs w:val="18"/>
              </w:rPr>
              <w:t xml:space="preserve"> №325 от 26.07.2021 г.</w:t>
            </w:r>
          </w:p>
        </w:tc>
        <w:tc>
          <w:tcPr>
            <w:tcW w:w="1185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2023</w:t>
            </w:r>
          </w:p>
        </w:tc>
        <w:tc>
          <w:tcPr>
            <w:tcW w:w="1424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411" w:type="dxa"/>
          </w:tcPr>
          <w:p w:rsidR="008A69AB" w:rsidRPr="00B46386" w:rsidRDefault="008A69AB" w:rsidP="008A69AB">
            <w:pPr>
              <w:widowControl w:val="0"/>
              <w:jc w:val="center"/>
            </w:pPr>
            <w:r>
              <w:t>1842,5</w:t>
            </w:r>
          </w:p>
        </w:tc>
        <w:tc>
          <w:tcPr>
            <w:tcW w:w="1200" w:type="dxa"/>
          </w:tcPr>
          <w:p w:rsidR="008A69AB" w:rsidRPr="00B46386" w:rsidRDefault="008A69AB" w:rsidP="008A69AB">
            <w:pPr>
              <w:widowControl w:val="0"/>
              <w:jc w:val="center"/>
            </w:pPr>
            <w:r>
              <w:t>2504,0</w:t>
            </w:r>
          </w:p>
        </w:tc>
        <w:tc>
          <w:tcPr>
            <w:tcW w:w="1184" w:type="dxa"/>
          </w:tcPr>
          <w:p w:rsidR="008A69AB" w:rsidRPr="00B46386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09" w:type="dxa"/>
          </w:tcPr>
          <w:p w:rsidR="008A69AB" w:rsidRPr="00B46386" w:rsidRDefault="008A69AB" w:rsidP="008A69AB">
            <w:pPr>
              <w:widowControl w:val="0"/>
              <w:jc w:val="center"/>
            </w:pPr>
            <w:r>
              <w:t>4346,5</w:t>
            </w:r>
          </w:p>
        </w:tc>
      </w:tr>
      <w:tr w:rsidR="008A69AB" w:rsidRPr="006E4762" w:rsidTr="000F4824">
        <w:trPr>
          <w:trHeight w:val="269"/>
        </w:trPr>
        <w:tc>
          <w:tcPr>
            <w:tcW w:w="697" w:type="dxa"/>
            <w:vMerge/>
          </w:tcPr>
          <w:p w:rsidR="008A69AB" w:rsidRPr="00B46386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B46386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77" w:type="dxa"/>
            <w:vMerge/>
          </w:tcPr>
          <w:p w:rsidR="008A69AB" w:rsidRPr="00B46386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vMerge/>
          </w:tcPr>
          <w:p w:rsidR="008A69AB" w:rsidRPr="00B46386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2024</w:t>
            </w:r>
          </w:p>
        </w:tc>
        <w:tc>
          <w:tcPr>
            <w:tcW w:w="1424" w:type="dxa"/>
          </w:tcPr>
          <w:p w:rsidR="008A69AB" w:rsidRPr="00B46386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11" w:type="dxa"/>
          </w:tcPr>
          <w:p w:rsidR="008A69AB" w:rsidRPr="00B46386" w:rsidRDefault="008A69AB" w:rsidP="008A69AB">
            <w:pPr>
              <w:widowControl w:val="0"/>
              <w:jc w:val="center"/>
            </w:pPr>
            <w:r>
              <w:t>1842,5</w:t>
            </w:r>
          </w:p>
        </w:tc>
        <w:tc>
          <w:tcPr>
            <w:tcW w:w="1200" w:type="dxa"/>
          </w:tcPr>
          <w:p w:rsidR="008A69AB" w:rsidRPr="00B46386" w:rsidRDefault="008A69AB" w:rsidP="008A69AB">
            <w:pPr>
              <w:widowControl w:val="0"/>
              <w:jc w:val="center"/>
            </w:pPr>
            <w:r>
              <w:t>2504,0</w:t>
            </w:r>
          </w:p>
        </w:tc>
        <w:tc>
          <w:tcPr>
            <w:tcW w:w="1184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B46386">
              <w:t>-</w:t>
            </w:r>
          </w:p>
        </w:tc>
        <w:tc>
          <w:tcPr>
            <w:tcW w:w="1409" w:type="dxa"/>
          </w:tcPr>
          <w:p w:rsidR="008A69AB" w:rsidRPr="00B46386" w:rsidRDefault="008A69AB" w:rsidP="008A69AB">
            <w:pPr>
              <w:widowControl w:val="0"/>
              <w:jc w:val="center"/>
            </w:pPr>
            <w:r>
              <w:t>4346,5</w:t>
            </w:r>
          </w:p>
        </w:tc>
      </w:tr>
      <w:tr w:rsidR="008A69AB" w:rsidRPr="006E4762" w:rsidTr="000F4824">
        <w:trPr>
          <w:trHeight w:val="269"/>
        </w:trPr>
        <w:tc>
          <w:tcPr>
            <w:tcW w:w="697" w:type="dxa"/>
            <w:vMerge/>
          </w:tcPr>
          <w:p w:rsidR="008A69AB" w:rsidRPr="00B46386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B46386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77" w:type="dxa"/>
            <w:vMerge/>
          </w:tcPr>
          <w:p w:rsidR="008A69AB" w:rsidRPr="00B46386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vMerge/>
          </w:tcPr>
          <w:p w:rsidR="008A69AB" w:rsidRPr="00B46386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B46386" w:rsidRDefault="008A69AB" w:rsidP="008A69AB">
            <w:pPr>
              <w:widowControl w:val="0"/>
              <w:jc w:val="center"/>
            </w:pPr>
            <w:r w:rsidRPr="00077D53">
              <w:t>2025</w:t>
            </w:r>
          </w:p>
        </w:tc>
        <w:tc>
          <w:tcPr>
            <w:tcW w:w="1424" w:type="dxa"/>
          </w:tcPr>
          <w:p w:rsidR="008A69AB" w:rsidRPr="00B46386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11" w:type="dxa"/>
          </w:tcPr>
          <w:p w:rsidR="008A69AB" w:rsidRPr="00B46386" w:rsidRDefault="008A69AB" w:rsidP="008A69AB">
            <w:pPr>
              <w:widowControl w:val="0"/>
              <w:jc w:val="center"/>
            </w:pPr>
            <w:r>
              <w:t>1842,5</w:t>
            </w:r>
          </w:p>
        </w:tc>
        <w:tc>
          <w:tcPr>
            <w:tcW w:w="1200" w:type="dxa"/>
          </w:tcPr>
          <w:p w:rsidR="008A69AB" w:rsidRPr="00B46386" w:rsidRDefault="008A69AB" w:rsidP="008A69AB">
            <w:pPr>
              <w:widowControl w:val="0"/>
              <w:jc w:val="center"/>
            </w:pPr>
            <w:r>
              <w:t>2504,0</w:t>
            </w:r>
          </w:p>
        </w:tc>
        <w:tc>
          <w:tcPr>
            <w:tcW w:w="1184" w:type="dxa"/>
          </w:tcPr>
          <w:p w:rsidR="008A69AB" w:rsidRPr="00B46386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409" w:type="dxa"/>
          </w:tcPr>
          <w:p w:rsidR="008A69AB" w:rsidRPr="00B46386" w:rsidRDefault="008A69AB" w:rsidP="008A69AB">
            <w:pPr>
              <w:widowControl w:val="0"/>
              <w:jc w:val="center"/>
            </w:pPr>
            <w:r>
              <w:t>4346,5</w:t>
            </w:r>
          </w:p>
        </w:tc>
      </w:tr>
      <w:tr w:rsidR="008A69AB" w:rsidRPr="006E4762" w:rsidTr="000F4824">
        <w:trPr>
          <w:trHeight w:val="269"/>
        </w:trPr>
        <w:tc>
          <w:tcPr>
            <w:tcW w:w="697" w:type="dxa"/>
            <w:vMerge/>
          </w:tcPr>
          <w:p w:rsidR="008A69AB" w:rsidRPr="00B46386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B46386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77" w:type="dxa"/>
            <w:vMerge/>
          </w:tcPr>
          <w:p w:rsidR="008A69AB" w:rsidRPr="00B46386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vMerge/>
          </w:tcPr>
          <w:p w:rsidR="008A69AB" w:rsidRPr="00B46386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85" w:type="dxa"/>
          </w:tcPr>
          <w:p w:rsidR="008A69AB" w:rsidRPr="00B46386" w:rsidRDefault="008A69AB" w:rsidP="008A69AB">
            <w:pPr>
              <w:widowControl w:val="0"/>
              <w:jc w:val="center"/>
              <w:rPr>
                <w:b/>
              </w:rPr>
            </w:pPr>
            <w:r w:rsidRPr="00B46386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B46386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411" w:type="dxa"/>
          </w:tcPr>
          <w:p w:rsidR="008A69AB" w:rsidRPr="00B46386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5527,5</w:t>
            </w:r>
          </w:p>
        </w:tc>
        <w:tc>
          <w:tcPr>
            <w:tcW w:w="1200" w:type="dxa"/>
          </w:tcPr>
          <w:p w:rsidR="008A69AB" w:rsidRPr="00B46386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7512</w:t>
            </w:r>
          </w:p>
        </w:tc>
        <w:tc>
          <w:tcPr>
            <w:tcW w:w="1184" w:type="dxa"/>
          </w:tcPr>
          <w:p w:rsidR="008A69AB" w:rsidRPr="00B46386" w:rsidRDefault="008A69AB" w:rsidP="008A69AB">
            <w:pPr>
              <w:widowControl w:val="0"/>
              <w:jc w:val="center"/>
              <w:rPr>
                <w:b/>
              </w:rPr>
            </w:pPr>
            <w:r w:rsidRPr="00B46386">
              <w:rPr>
                <w:b/>
              </w:rPr>
              <w:t>-</w:t>
            </w:r>
          </w:p>
        </w:tc>
        <w:tc>
          <w:tcPr>
            <w:tcW w:w="1409" w:type="dxa"/>
          </w:tcPr>
          <w:p w:rsidR="008A69AB" w:rsidRPr="00B46386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13039,5</w:t>
            </w:r>
          </w:p>
        </w:tc>
      </w:tr>
      <w:tr w:rsidR="008A69AB" w:rsidRPr="006E4762" w:rsidTr="000F4824">
        <w:trPr>
          <w:trHeight w:val="269"/>
        </w:trPr>
        <w:tc>
          <w:tcPr>
            <w:tcW w:w="697" w:type="dxa"/>
            <w:vMerge w:val="restart"/>
          </w:tcPr>
          <w:p w:rsidR="008A69AB" w:rsidRPr="001E7D5F" w:rsidRDefault="008A69AB" w:rsidP="000F4824">
            <w:pPr>
              <w:widowControl w:val="0"/>
              <w:jc w:val="center"/>
            </w:pPr>
            <w:r>
              <w:t>22</w:t>
            </w:r>
          </w:p>
        </w:tc>
        <w:tc>
          <w:tcPr>
            <w:tcW w:w="3696" w:type="dxa"/>
            <w:vMerge w:val="restart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t>«Предоставление гражданам, утратившим жилые помещения в результате пожара, жилых помещений по договорам социального найма на 2023-2025 годы»</w:t>
            </w:r>
          </w:p>
        </w:tc>
        <w:tc>
          <w:tcPr>
            <w:tcW w:w="1277" w:type="dxa"/>
            <w:vMerge w:val="restart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t>2023-2025 годы</w:t>
            </w:r>
          </w:p>
        </w:tc>
        <w:tc>
          <w:tcPr>
            <w:tcW w:w="2102" w:type="dxa"/>
            <w:vMerge w:val="restart"/>
          </w:tcPr>
          <w:p w:rsidR="008A69AB" w:rsidRPr="001E7D5F" w:rsidRDefault="008A69AB" w:rsidP="008A69AB">
            <w:pPr>
              <w:widowControl w:val="0"/>
              <w:jc w:val="center"/>
              <w:rPr>
                <w:sz w:val="18"/>
                <w:szCs w:val="18"/>
              </w:rPr>
            </w:pPr>
            <w:r w:rsidRPr="001E7D5F">
              <w:rPr>
                <w:color w:val="000000"/>
                <w:sz w:val="18"/>
                <w:szCs w:val="18"/>
                <w:lang w:eastAsia="ru-RU"/>
              </w:rPr>
              <w:t>Постановление администрации</w:t>
            </w:r>
            <w:r>
              <w:rPr>
                <w:color w:val="000000"/>
                <w:sz w:val="18"/>
                <w:szCs w:val="18"/>
                <w:lang w:eastAsia="ru-RU"/>
              </w:rPr>
              <w:t xml:space="preserve"> Шарангского муниципального района</w:t>
            </w:r>
            <w:r w:rsidRPr="001E7D5F">
              <w:rPr>
                <w:color w:val="000000"/>
                <w:sz w:val="18"/>
                <w:szCs w:val="18"/>
                <w:lang w:eastAsia="ru-RU"/>
              </w:rPr>
              <w:t xml:space="preserve"> №314 от 22.08.2022 г.</w:t>
            </w:r>
          </w:p>
        </w:tc>
        <w:tc>
          <w:tcPr>
            <w:tcW w:w="1185" w:type="dxa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t>2023</w:t>
            </w:r>
          </w:p>
        </w:tc>
        <w:tc>
          <w:tcPr>
            <w:tcW w:w="1424" w:type="dxa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t>-</w:t>
            </w:r>
          </w:p>
        </w:tc>
        <w:tc>
          <w:tcPr>
            <w:tcW w:w="1411" w:type="dxa"/>
          </w:tcPr>
          <w:p w:rsidR="008A69AB" w:rsidRPr="001E7D5F" w:rsidRDefault="008A69AB" w:rsidP="008A69AB">
            <w:pPr>
              <w:widowControl w:val="0"/>
              <w:jc w:val="center"/>
            </w:pPr>
            <w:r>
              <w:t>1379,1</w:t>
            </w:r>
          </w:p>
        </w:tc>
        <w:tc>
          <w:tcPr>
            <w:tcW w:w="1200" w:type="dxa"/>
          </w:tcPr>
          <w:p w:rsidR="008A69AB" w:rsidRPr="001E7D5F" w:rsidRDefault="008A69AB" w:rsidP="008A69AB">
            <w:pPr>
              <w:widowControl w:val="0"/>
              <w:jc w:val="center"/>
            </w:pPr>
            <w:r>
              <w:t>344,8</w:t>
            </w:r>
          </w:p>
        </w:tc>
        <w:tc>
          <w:tcPr>
            <w:tcW w:w="1184" w:type="dxa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t>-</w:t>
            </w:r>
          </w:p>
        </w:tc>
        <w:tc>
          <w:tcPr>
            <w:tcW w:w="1409" w:type="dxa"/>
          </w:tcPr>
          <w:p w:rsidR="008A69AB" w:rsidRPr="001E7D5F" w:rsidRDefault="008A69AB" w:rsidP="008A69AB">
            <w:pPr>
              <w:widowControl w:val="0"/>
              <w:jc w:val="center"/>
            </w:pPr>
            <w:r>
              <w:t>1723,9</w:t>
            </w:r>
          </w:p>
        </w:tc>
      </w:tr>
      <w:tr w:rsidR="008A69AB" w:rsidRPr="006E4762" w:rsidTr="000F4824">
        <w:trPr>
          <w:trHeight w:val="269"/>
        </w:trPr>
        <w:tc>
          <w:tcPr>
            <w:tcW w:w="697" w:type="dxa"/>
            <w:vMerge/>
          </w:tcPr>
          <w:p w:rsidR="008A69AB" w:rsidRPr="001E7D5F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1E7D5F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1E7D5F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1E7D5F" w:rsidRDefault="008A69AB" w:rsidP="008A69AB">
            <w:pPr>
              <w:widowControl w:val="0"/>
              <w:jc w:val="center"/>
            </w:pPr>
          </w:p>
        </w:tc>
        <w:tc>
          <w:tcPr>
            <w:tcW w:w="1185" w:type="dxa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t>2024</w:t>
            </w:r>
          </w:p>
        </w:tc>
        <w:tc>
          <w:tcPr>
            <w:tcW w:w="1424" w:type="dxa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t>-</w:t>
            </w:r>
          </w:p>
        </w:tc>
        <w:tc>
          <w:tcPr>
            <w:tcW w:w="1411" w:type="dxa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t>-</w:t>
            </w:r>
          </w:p>
        </w:tc>
        <w:tc>
          <w:tcPr>
            <w:tcW w:w="1200" w:type="dxa"/>
          </w:tcPr>
          <w:p w:rsidR="008A69AB" w:rsidRPr="001E7D5F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184" w:type="dxa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t>-</w:t>
            </w:r>
          </w:p>
        </w:tc>
        <w:tc>
          <w:tcPr>
            <w:tcW w:w="1409" w:type="dxa"/>
          </w:tcPr>
          <w:p w:rsidR="008A69AB" w:rsidRPr="001E7D5F" w:rsidRDefault="008A69AB" w:rsidP="008A69AB">
            <w:pPr>
              <w:widowControl w:val="0"/>
              <w:jc w:val="center"/>
            </w:pPr>
            <w:r>
              <w:t>-</w:t>
            </w:r>
          </w:p>
        </w:tc>
      </w:tr>
      <w:tr w:rsidR="008A69AB" w:rsidRPr="006E4762" w:rsidTr="000F4824">
        <w:trPr>
          <w:trHeight w:val="269"/>
        </w:trPr>
        <w:tc>
          <w:tcPr>
            <w:tcW w:w="697" w:type="dxa"/>
            <w:vMerge/>
          </w:tcPr>
          <w:p w:rsidR="008A69AB" w:rsidRPr="001E7D5F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1E7D5F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1E7D5F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1E7D5F" w:rsidRDefault="008A69AB" w:rsidP="008A69AB">
            <w:pPr>
              <w:widowControl w:val="0"/>
              <w:jc w:val="center"/>
            </w:pPr>
          </w:p>
        </w:tc>
        <w:tc>
          <w:tcPr>
            <w:tcW w:w="1185" w:type="dxa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t>2025</w:t>
            </w:r>
          </w:p>
        </w:tc>
        <w:tc>
          <w:tcPr>
            <w:tcW w:w="1424" w:type="dxa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t>-</w:t>
            </w:r>
          </w:p>
        </w:tc>
        <w:tc>
          <w:tcPr>
            <w:tcW w:w="1411" w:type="dxa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t>-</w:t>
            </w:r>
          </w:p>
        </w:tc>
        <w:tc>
          <w:tcPr>
            <w:tcW w:w="1200" w:type="dxa"/>
          </w:tcPr>
          <w:p w:rsidR="008A69AB" w:rsidRPr="001E7D5F" w:rsidRDefault="008A69AB" w:rsidP="008A69AB">
            <w:pPr>
              <w:widowControl w:val="0"/>
              <w:jc w:val="center"/>
            </w:pPr>
            <w:r>
              <w:t>-</w:t>
            </w:r>
          </w:p>
        </w:tc>
        <w:tc>
          <w:tcPr>
            <w:tcW w:w="1184" w:type="dxa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t>-</w:t>
            </w:r>
          </w:p>
        </w:tc>
        <w:tc>
          <w:tcPr>
            <w:tcW w:w="1409" w:type="dxa"/>
          </w:tcPr>
          <w:p w:rsidR="008A69AB" w:rsidRPr="001E7D5F" w:rsidRDefault="008A69AB" w:rsidP="008A69AB">
            <w:pPr>
              <w:widowControl w:val="0"/>
              <w:jc w:val="center"/>
            </w:pPr>
            <w:r>
              <w:t>-</w:t>
            </w:r>
          </w:p>
        </w:tc>
      </w:tr>
      <w:tr w:rsidR="008A69AB" w:rsidRPr="006E4762" w:rsidTr="000F4824">
        <w:trPr>
          <w:trHeight w:val="269"/>
        </w:trPr>
        <w:tc>
          <w:tcPr>
            <w:tcW w:w="697" w:type="dxa"/>
            <w:vMerge/>
          </w:tcPr>
          <w:p w:rsidR="008A69AB" w:rsidRPr="001E7D5F" w:rsidRDefault="008A69AB" w:rsidP="000F4824">
            <w:pPr>
              <w:widowControl w:val="0"/>
              <w:jc w:val="center"/>
            </w:pPr>
          </w:p>
        </w:tc>
        <w:tc>
          <w:tcPr>
            <w:tcW w:w="3696" w:type="dxa"/>
            <w:vMerge/>
          </w:tcPr>
          <w:p w:rsidR="008A69AB" w:rsidRPr="001E7D5F" w:rsidRDefault="008A69AB" w:rsidP="008A69AB">
            <w:pPr>
              <w:widowControl w:val="0"/>
              <w:jc w:val="center"/>
            </w:pPr>
          </w:p>
        </w:tc>
        <w:tc>
          <w:tcPr>
            <w:tcW w:w="1277" w:type="dxa"/>
            <w:vMerge/>
          </w:tcPr>
          <w:p w:rsidR="008A69AB" w:rsidRPr="001E7D5F" w:rsidRDefault="008A69AB" w:rsidP="008A69AB">
            <w:pPr>
              <w:widowControl w:val="0"/>
              <w:jc w:val="center"/>
            </w:pPr>
          </w:p>
        </w:tc>
        <w:tc>
          <w:tcPr>
            <w:tcW w:w="2102" w:type="dxa"/>
            <w:vMerge/>
          </w:tcPr>
          <w:p w:rsidR="008A69AB" w:rsidRPr="001E7D5F" w:rsidRDefault="008A69AB" w:rsidP="008A69AB">
            <w:pPr>
              <w:widowControl w:val="0"/>
              <w:jc w:val="center"/>
            </w:pPr>
          </w:p>
        </w:tc>
        <w:tc>
          <w:tcPr>
            <w:tcW w:w="1185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 w:rsidRPr="001E7D5F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 w:rsidRPr="001E7D5F">
              <w:rPr>
                <w:b/>
              </w:rPr>
              <w:t>-</w:t>
            </w:r>
          </w:p>
        </w:tc>
        <w:tc>
          <w:tcPr>
            <w:tcW w:w="1411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1379,1</w:t>
            </w:r>
          </w:p>
        </w:tc>
        <w:tc>
          <w:tcPr>
            <w:tcW w:w="1200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344,8</w:t>
            </w:r>
          </w:p>
        </w:tc>
        <w:tc>
          <w:tcPr>
            <w:tcW w:w="1184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 w:rsidRPr="001E7D5F">
              <w:rPr>
                <w:b/>
              </w:rPr>
              <w:t>-</w:t>
            </w:r>
          </w:p>
        </w:tc>
        <w:tc>
          <w:tcPr>
            <w:tcW w:w="1409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1723,9</w:t>
            </w:r>
          </w:p>
        </w:tc>
      </w:tr>
      <w:tr w:rsidR="008A69AB" w:rsidRPr="006E4762" w:rsidTr="000F4824">
        <w:trPr>
          <w:trHeight w:val="290"/>
        </w:trPr>
        <w:tc>
          <w:tcPr>
            <w:tcW w:w="7772" w:type="dxa"/>
            <w:gridSpan w:val="4"/>
            <w:vMerge w:val="restart"/>
          </w:tcPr>
          <w:p w:rsidR="008A69AB" w:rsidRPr="001E7D5F" w:rsidRDefault="008A69AB" w:rsidP="008A69AB">
            <w:pPr>
              <w:widowControl w:val="0"/>
              <w:jc w:val="center"/>
            </w:pPr>
            <w:r w:rsidRPr="001E7D5F">
              <w:rPr>
                <w:b/>
              </w:rPr>
              <w:t>ИТОГО</w:t>
            </w:r>
          </w:p>
        </w:tc>
        <w:tc>
          <w:tcPr>
            <w:tcW w:w="1185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 w:rsidRPr="001E7D5F">
              <w:rPr>
                <w:b/>
              </w:rPr>
              <w:t>2023</w:t>
            </w:r>
          </w:p>
        </w:tc>
        <w:tc>
          <w:tcPr>
            <w:tcW w:w="1424" w:type="dxa"/>
          </w:tcPr>
          <w:p w:rsidR="008A69AB" w:rsidRPr="001E7D5F" w:rsidRDefault="008A69AB" w:rsidP="008A69AB">
            <w:pPr>
              <w:widowControl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70176,9</w:t>
            </w:r>
          </w:p>
        </w:tc>
        <w:tc>
          <w:tcPr>
            <w:tcW w:w="1411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251556,2</w:t>
            </w:r>
          </w:p>
        </w:tc>
        <w:tc>
          <w:tcPr>
            <w:tcW w:w="1200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380134,8</w:t>
            </w:r>
          </w:p>
        </w:tc>
        <w:tc>
          <w:tcPr>
            <w:tcW w:w="1184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409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701867,9</w:t>
            </w:r>
          </w:p>
        </w:tc>
      </w:tr>
      <w:tr w:rsidR="008A69AB" w:rsidRPr="006E4762" w:rsidTr="000F4824">
        <w:tc>
          <w:tcPr>
            <w:tcW w:w="7772" w:type="dxa"/>
            <w:gridSpan w:val="4"/>
            <w:vMerge/>
          </w:tcPr>
          <w:p w:rsidR="008A69AB" w:rsidRPr="001E7D5F" w:rsidRDefault="008A69AB" w:rsidP="008A69AB">
            <w:pPr>
              <w:widowControl w:val="0"/>
              <w:jc w:val="center"/>
            </w:pPr>
          </w:p>
        </w:tc>
        <w:tc>
          <w:tcPr>
            <w:tcW w:w="1185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 w:rsidRPr="001E7D5F">
              <w:rPr>
                <w:b/>
              </w:rPr>
              <w:t>2024</w:t>
            </w:r>
          </w:p>
        </w:tc>
        <w:tc>
          <w:tcPr>
            <w:tcW w:w="1424" w:type="dxa"/>
          </w:tcPr>
          <w:p w:rsidR="008A69AB" w:rsidRPr="001E7D5F" w:rsidRDefault="008A69AB" w:rsidP="008A69AB">
            <w:pPr>
              <w:widowControl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25168,7</w:t>
            </w:r>
          </w:p>
        </w:tc>
        <w:tc>
          <w:tcPr>
            <w:tcW w:w="1411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257803,7</w:t>
            </w:r>
          </w:p>
        </w:tc>
        <w:tc>
          <w:tcPr>
            <w:tcW w:w="1200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345693,3</w:t>
            </w:r>
          </w:p>
        </w:tc>
        <w:tc>
          <w:tcPr>
            <w:tcW w:w="1184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409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628665,7</w:t>
            </w:r>
          </w:p>
        </w:tc>
      </w:tr>
      <w:tr w:rsidR="008A69AB" w:rsidRPr="006E4762" w:rsidTr="000F4824">
        <w:tc>
          <w:tcPr>
            <w:tcW w:w="7772" w:type="dxa"/>
            <w:gridSpan w:val="4"/>
            <w:vMerge/>
          </w:tcPr>
          <w:p w:rsidR="008A69AB" w:rsidRPr="001E7D5F" w:rsidRDefault="008A69AB" w:rsidP="008A69AB">
            <w:pPr>
              <w:widowControl w:val="0"/>
              <w:jc w:val="center"/>
            </w:pPr>
          </w:p>
        </w:tc>
        <w:tc>
          <w:tcPr>
            <w:tcW w:w="1185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 w:rsidRPr="001E7D5F">
              <w:rPr>
                <w:b/>
              </w:rPr>
              <w:t>2025</w:t>
            </w:r>
          </w:p>
        </w:tc>
        <w:tc>
          <w:tcPr>
            <w:tcW w:w="1424" w:type="dxa"/>
          </w:tcPr>
          <w:p w:rsidR="008A69AB" w:rsidRPr="001E7D5F" w:rsidRDefault="008A69AB" w:rsidP="008A69AB">
            <w:pPr>
              <w:widowControl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25199,0</w:t>
            </w:r>
          </w:p>
        </w:tc>
        <w:tc>
          <w:tcPr>
            <w:tcW w:w="1411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256774,8</w:t>
            </w:r>
          </w:p>
        </w:tc>
        <w:tc>
          <w:tcPr>
            <w:tcW w:w="1200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351991,2</w:t>
            </w:r>
          </w:p>
        </w:tc>
        <w:tc>
          <w:tcPr>
            <w:tcW w:w="1184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409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633965,0</w:t>
            </w:r>
          </w:p>
        </w:tc>
      </w:tr>
      <w:tr w:rsidR="008A69AB" w:rsidTr="000F4824">
        <w:trPr>
          <w:trHeight w:val="302"/>
        </w:trPr>
        <w:tc>
          <w:tcPr>
            <w:tcW w:w="7772" w:type="dxa"/>
            <w:gridSpan w:val="4"/>
            <w:vMerge/>
          </w:tcPr>
          <w:p w:rsidR="008A69AB" w:rsidRPr="001E7D5F" w:rsidRDefault="008A69AB" w:rsidP="008A69AB">
            <w:pPr>
              <w:widowControl w:val="0"/>
              <w:jc w:val="center"/>
            </w:pPr>
          </w:p>
        </w:tc>
        <w:tc>
          <w:tcPr>
            <w:tcW w:w="1185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 w:rsidRPr="001E7D5F">
              <w:rPr>
                <w:b/>
              </w:rPr>
              <w:t>Всего</w:t>
            </w:r>
          </w:p>
        </w:tc>
        <w:tc>
          <w:tcPr>
            <w:tcW w:w="1424" w:type="dxa"/>
          </w:tcPr>
          <w:p w:rsidR="008A69AB" w:rsidRPr="001E7D5F" w:rsidRDefault="008A69AB" w:rsidP="008A69AB">
            <w:pPr>
              <w:widowControl w:val="0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120544,6</w:t>
            </w:r>
          </w:p>
        </w:tc>
        <w:tc>
          <w:tcPr>
            <w:tcW w:w="1411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766134,7</w:t>
            </w:r>
          </w:p>
        </w:tc>
        <w:tc>
          <w:tcPr>
            <w:tcW w:w="1200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1077819,3</w:t>
            </w:r>
          </w:p>
        </w:tc>
        <w:tc>
          <w:tcPr>
            <w:tcW w:w="1184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409" w:type="dxa"/>
          </w:tcPr>
          <w:p w:rsidR="008A69AB" w:rsidRPr="001E7D5F" w:rsidRDefault="008A69AB" w:rsidP="008A69AB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1964498,6</w:t>
            </w:r>
          </w:p>
        </w:tc>
      </w:tr>
    </w:tbl>
    <w:p w:rsidR="008A69AB" w:rsidRDefault="008A69AB" w:rsidP="008A69AB">
      <w:pPr>
        <w:widowControl w:val="0"/>
        <w:rPr>
          <w:sz w:val="24"/>
          <w:szCs w:val="24"/>
        </w:rPr>
      </w:pPr>
    </w:p>
    <w:p w:rsidR="008A69AB" w:rsidRDefault="008A69AB" w:rsidP="008A69AB">
      <w:pPr>
        <w:widowControl w:val="0"/>
        <w:rPr>
          <w:sz w:val="24"/>
          <w:szCs w:val="24"/>
        </w:rPr>
      </w:pPr>
    </w:p>
    <w:p w:rsidR="008A69AB" w:rsidRDefault="008A69AB" w:rsidP="008A69AB">
      <w:pPr>
        <w:widowControl w:val="0"/>
        <w:rPr>
          <w:sz w:val="24"/>
          <w:szCs w:val="24"/>
        </w:rPr>
      </w:pPr>
    </w:p>
    <w:p w:rsidR="008A69AB" w:rsidRDefault="008A69AB" w:rsidP="008A69AB">
      <w:pPr>
        <w:widowControl w:val="0"/>
        <w:rPr>
          <w:sz w:val="24"/>
          <w:szCs w:val="24"/>
        </w:rPr>
      </w:pPr>
    </w:p>
    <w:p w:rsidR="008A69AB" w:rsidRDefault="008A69AB" w:rsidP="008A69AB">
      <w:pPr>
        <w:widowControl w:val="0"/>
        <w:rPr>
          <w:sz w:val="24"/>
          <w:szCs w:val="24"/>
        </w:rPr>
      </w:pPr>
    </w:p>
    <w:p w:rsidR="008A69AB" w:rsidRDefault="008A69AB" w:rsidP="008A69AB">
      <w:pPr>
        <w:widowControl w:val="0"/>
        <w:rPr>
          <w:sz w:val="24"/>
          <w:szCs w:val="24"/>
        </w:rPr>
      </w:pPr>
    </w:p>
    <w:p w:rsidR="00B3118B" w:rsidRPr="00887FAB" w:rsidRDefault="00447834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8A69AB">
      <w:pgSz w:w="16838" w:h="11906" w:orient="landscape"/>
      <w:pgMar w:top="1418" w:right="987" w:bottom="851" w:left="1117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447834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8A69AB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64DA434C"/>
    <w:multiLevelType w:val="multilevel"/>
    <w:tmpl w:val="15A49D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>
    <w:nsid w:val="6FE629A5"/>
    <w:multiLevelType w:val="multilevel"/>
    <w:tmpl w:val="D02E033E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335CCB"/>
    <w:rsid w:val="0042470D"/>
    <w:rsid w:val="00447834"/>
    <w:rsid w:val="00596204"/>
    <w:rsid w:val="006C0789"/>
    <w:rsid w:val="006C2C6D"/>
    <w:rsid w:val="00847F62"/>
    <w:rsid w:val="00887FAB"/>
    <w:rsid w:val="008A69AB"/>
    <w:rsid w:val="00920650"/>
    <w:rsid w:val="0093729F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35" w:qFormat="1"/>
    <w:lsdException w:name="page number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HTML Preformatted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1">
    <w:name w:val="Heading 1"/>
    <w:basedOn w:val="a"/>
    <w:qFormat/>
    <w:rsid w:val="008A69AB"/>
    <w:pPr>
      <w:keepNext/>
      <w:numPr>
        <w:numId w:val="4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8A69AB"/>
    <w:pPr>
      <w:keepNext/>
      <w:numPr>
        <w:ilvl w:val="1"/>
        <w:numId w:val="4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8A69AB"/>
    <w:pPr>
      <w:keepNext/>
      <w:numPr>
        <w:ilvl w:val="2"/>
        <w:numId w:val="4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-">
    <w:name w:val="Интернет-ссылка"/>
    <w:rsid w:val="008A69AB"/>
    <w:rPr>
      <w:color w:val="000080"/>
      <w:u w:val="single"/>
    </w:rPr>
  </w:style>
  <w:style w:type="paragraph" w:customStyle="1" w:styleId="af1">
    <w:name w:val="Заголовок"/>
    <w:basedOn w:val="a"/>
    <w:next w:val="a5"/>
    <w:qFormat/>
    <w:rsid w:val="008A69AB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customStyle="1" w:styleId="Caption">
    <w:name w:val="Caption"/>
    <w:basedOn w:val="a"/>
    <w:qFormat/>
    <w:rsid w:val="008A69A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Header">
    <w:name w:val="Header"/>
    <w:basedOn w:val="a"/>
    <w:rsid w:val="008A69AB"/>
    <w:pPr>
      <w:tabs>
        <w:tab w:val="center" w:pos="4677"/>
        <w:tab w:val="right" w:pos="9355"/>
      </w:tabs>
    </w:pPr>
  </w:style>
  <w:style w:type="paragraph" w:customStyle="1" w:styleId="Footer">
    <w:name w:val="Footer"/>
    <w:basedOn w:val="a"/>
    <w:rsid w:val="008A69AB"/>
    <w:pPr>
      <w:tabs>
        <w:tab w:val="center" w:pos="4677"/>
        <w:tab w:val="right" w:pos="9355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1344</Words>
  <Characters>7665</Characters>
  <Application>Microsoft Office Word</Application>
  <DocSecurity>0</DocSecurity>
  <Lines>63</Lines>
  <Paragraphs>17</Paragraphs>
  <ScaleCrop>false</ScaleCrop>
  <Company>Microsoft</Company>
  <LinksUpToDate>false</LinksUpToDate>
  <CharactersWithSpaces>8992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2022-11-21T06:31:00Z</cp:lastPrinted>
  <dcterms:created xsi:type="dcterms:W3CDTF">2022-11-21T06:32:00Z</dcterms:created>
  <dcterms:modified xsi:type="dcterms:W3CDTF">2022-11-21T06:32:00Z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