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640799">
        <w:rPr>
          <w:sz w:val="28"/>
          <w:szCs w:val="28"/>
        </w:rPr>
        <w:t>07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640799">
        <w:rPr>
          <w:sz w:val="28"/>
          <w:szCs w:val="28"/>
        </w:rPr>
        <w:t>421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640799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eastAsia="ru-RU" w:bidi="ru-RU"/>
        </w:rPr>
        <w:t xml:space="preserve">О внесении изменений в реестр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</w:t>
      </w:r>
      <w:proofErr w:type="spellStart"/>
      <w:r>
        <w:rPr>
          <w:b/>
          <w:sz w:val="28"/>
          <w:szCs w:val="28"/>
          <w:lang w:eastAsia="ru-RU" w:bidi="ru-RU"/>
        </w:rPr>
        <w:t>Шарангский</w:t>
      </w:r>
      <w:proofErr w:type="spellEnd"/>
      <w:r>
        <w:rPr>
          <w:b/>
          <w:sz w:val="28"/>
          <w:szCs w:val="28"/>
          <w:lang w:eastAsia="ru-RU" w:bidi="ru-RU"/>
        </w:rPr>
        <w:t xml:space="preserve"> муниципальный район Нижегородской области, утвержденного постановлением администрации Шарангского муниципального района от 01.03.2019 г. № 93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640799" w:rsidRPr="00640799" w:rsidRDefault="00640799" w:rsidP="00640799">
      <w:pPr>
        <w:pStyle w:val="22"/>
        <w:tabs>
          <w:tab w:val="left" w:pos="596"/>
        </w:tabs>
        <w:suppressAutoHyphens/>
        <w:spacing w:line="360" w:lineRule="auto"/>
        <w:ind w:firstLine="709"/>
        <w:jc w:val="both"/>
        <w:rPr>
          <w:sz w:val="28"/>
          <w:szCs w:val="28"/>
          <w:lang w:eastAsia="ru-RU" w:bidi="ru-RU"/>
        </w:rPr>
      </w:pPr>
      <w:r w:rsidRPr="00640799">
        <w:rPr>
          <w:sz w:val="28"/>
          <w:szCs w:val="28"/>
          <w:lang w:eastAsia="ru-RU" w:bidi="ru-RU"/>
        </w:rPr>
        <w:t xml:space="preserve">В соответствии с пунктом 4 статьи 13.4 Федерального закона от 24.06.1998 № 89-ФЗ «Об отходах производства и потребления», Федеральным законом от 06.10.2003 № 131-ФЗ «Об общих принципах организации местного самоуправления в Российской Федерации», Правилами обустройства мест (площадок) накопления твердых коммунальных отходов и ведения их реестра, утвержденных постановлением Правительства Российской Федерации от 31.08.2018 г. № 1039, администрация Шарангского муниципального района </w:t>
      </w:r>
    </w:p>
    <w:p w:rsidR="00640799" w:rsidRPr="00640799" w:rsidRDefault="00640799" w:rsidP="00640799">
      <w:pPr>
        <w:pStyle w:val="22"/>
        <w:suppressAutoHyphens/>
        <w:spacing w:line="360" w:lineRule="auto"/>
        <w:jc w:val="both"/>
        <w:rPr>
          <w:b/>
          <w:sz w:val="28"/>
          <w:szCs w:val="28"/>
          <w:lang w:eastAsia="ru-RU" w:bidi="ru-RU"/>
        </w:rPr>
      </w:pPr>
      <w:proofErr w:type="spellStart"/>
      <w:r w:rsidRPr="00640799">
        <w:rPr>
          <w:b/>
          <w:sz w:val="28"/>
          <w:szCs w:val="28"/>
          <w:lang w:eastAsia="ru-RU" w:bidi="ru-RU"/>
        </w:rPr>
        <w:t>п</w:t>
      </w:r>
      <w:proofErr w:type="spellEnd"/>
      <w:r w:rsidRPr="00640799">
        <w:rPr>
          <w:b/>
          <w:sz w:val="28"/>
          <w:szCs w:val="28"/>
          <w:lang w:eastAsia="ru-RU" w:bidi="ru-RU"/>
        </w:rPr>
        <w:t xml:space="preserve"> о с т а </w:t>
      </w:r>
      <w:proofErr w:type="spellStart"/>
      <w:r w:rsidRPr="00640799">
        <w:rPr>
          <w:b/>
          <w:sz w:val="28"/>
          <w:szCs w:val="28"/>
          <w:lang w:eastAsia="ru-RU" w:bidi="ru-RU"/>
        </w:rPr>
        <w:t>н</w:t>
      </w:r>
      <w:proofErr w:type="spellEnd"/>
      <w:r w:rsidRPr="00640799">
        <w:rPr>
          <w:b/>
          <w:sz w:val="28"/>
          <w:szCs w:val="28"/>
          <w:lang w:eastAsia="ru-RU" w:bidi="ru-RU"/>
        </w:rPr>
        <w:t xml:space="preserve"> о в л я е т:</w:t>
      </w:r>
    </w:p>
    <w:p w:rsidR="00640799" w:rsidRPr="00640799" w:rsidRDefault="00640799" w:rsidP="00640799">
      <w:pPr>
        <w:pStyle w:val="22"/>
        <w:tabs>
          <w:tab w:val="left" w:pos="1134"/>
        </w:tabs>
        <w:suppressAutoHyphens/>
        <w:spacing w:line="360" w:lineRule="auto"/>
        <w:ind w:firstLine="709"/>
        <w:jc w:val="both"/>
        <w:rPr>
          <w:sz w:val="28"/>
          <w:szCs w:val="28"/>
          <w:lang w:eastAsia="ru-RU" w:bidi="ru-RU"/>
        </w:rPr>
      </w:pPr>
      <w:r w:rsidRPr="00640799">
        <w:rPr>
          <w:sz w:val="28"/>
          <w:szCs w:val="28"/>
          <w:lang w:eastAsia="ru-RU" w:bidi="ru-RU"/>
        </w:rPr>
        <w:t xml:space="preserve">1. Внести в реестр мест (площадок) накопления твердых коммунальных отходов, утвержденный постановлением администрации Шарангского муниципального района от 01.03.2019 г. № 93 «Об утверждении реестра мест (площадок) накопления твердых коммунальных отходов, расположенных на территории р.п. Шаранга и сельских поселений, входящих в состав </w:t>
      </w:r>
      <w:r w:rsidRPr="00640799">
        <w:rPr>
          <w:sz w:val="28"/>
          <w:szCs w:val="28"/>
          <w:lang w:eastAsia="ru-RU" w:bidi="ru-RU"/>
        </w:rPr>
        <w:lastRenderedPageBreak/>
        <w:t xml:space="preserve">муниципального образования </w:t>
      </w:r>
      <w:proofErr w:type="spellStart"/>
      <w:r w:rsidRPr="00640799">
        <w:rPr>
          <w:sz w:val="28"/>
          <w:szCs w:val="28"/>
          <w:lang w:eastAsia="ru-RU" w:bidi="ru-RU"/>
        </w:rPr>
        <w:t>Шарангский</w:t>
      </w:r>
      <w:proofErr w:type="spellEnd"/>
      <w:r w:rsidRPr="00640799">
        <w:rPr>
          <w:sz w:val="28"/>
          <w:szCs w:val="28"/>
          <w:lang w:eastAsia="ru-RU" w:bidi="ru-RU"/>
        </w:rPr>
        <w:t xml:space="preserve"> муниципальный район Нижегородской области»(далее–реестр) изменение, согласно Приложению:</w:t>
      </w:r>
    </w:p>
    <w:p w:rsidR="00B3118B" w:rsidRPr="00640799" w:rsidRDefault="00640799" w:rsidP="00640799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0799">
        <w:rPr>
          <w:rFonts w:ascii="Times New Roman" w:hAnsi="Times New Roman" w:cs="Times New Roman"/>
          <w:sz w:val="28"/>
          <w:szCs w:val="28"/>
          <w:lang w:eastAsia="ru-RU" w:bidi="ru-RU"/>
        </w:rPr>
        <w:t>2. Опубликовать настоящее постановление на официальном сайте администрации Шарангского муниципального района.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640799" w:rsidRDefault="00640799">
      <w:pPr>
        <w:tabs>
          <w:tab w:val="left" w:pos="7485"/>
        </w:tabs>
        <w:jc w:val="both"/>
        <w:rPr>
          <w:sz w:val="28"/>
          <w:szCs w:val="28"/>
        </w:rPr>
        <w:sectPr w:rsidR="00640799" w:rsidSect="00B3118B">
          <w:headerReference w:type="default" r:id="rId8"/>
          <w:headerReference w:type="first" r:id="rId9"/>
          <w:pgSz w:w="11906" w:h="16838"/>
          <w:pgMar w:top="987" w:right="850" w:bottom="1118" w:left="1418" w:header="930" w:footer="0" w:gutter="0"/>
          <w:cols w:space="720"/>
          <w:formProt w:val="0"/>
          <w:titlePg/>
          <w:docGrid w:linePitch="360" w:charSpace="49152"/>
        </w:sectPr>
      </w:pPr>
    </w:p>
    <w:p w:rsidR="00640799" w:rsidRPr="00640799" w:rsidRDefault="00640799" w:rsidP="00640799">
      <w:pPr>
        <w:tabs>
          <w:tab w:val="left" w:pos="8220"/>
        </w:tabs>
        <w:ind w:left="9639"/>
        <w:jc w:val="center"/>
        <w:rPr>
          <w:sz w:val="22"/>
          <w:szCs w:val="22"/>
        </w:rPr>
      </w:pPr>
      <w:r w:rsidRPr="00640799">
        <w:rPr>
          <w:sz w:val="22"/>
          <w:szCs w:val="22"/>
        </w:rPr>
        <w:lastRenderedPageBreak/>
        <w:t>Приложение</w:t>
      </w:r>
    </w:p>
    <w:p w:rsidR="00640799" w:rsidRPr="00640799" w:rsidRDefault="00640799" w:rsidP="00640799">
      <w:pPr>
        <w:tabs>
          <w:tab w:val="left" w:pos="8220"/>
        </w:tabs>
        <w:ind w:left="9639"/>
        <w:jc w:val="center"/>
        <w:rPr>
          <w:sz w:val="22"/>
          <w:szCs w:val="22"/>
        </w:rPr>
      </w:pPr>
      <w:r w:rsidRPr="00640799">
        <w:rPr>
          <w:sz w:val="22"/>
          <w:szCs w:val="22"/>
        </w:rPr>
        <w:t>к постановлению администрации</w:t>
      </w:r>
    </w:p>
    <w:p w:rsidR="00640799" w:rsidRPr="00640799" w:rsidRDefault="00640799" w:rsidP="00640799">
      <w:pPr>
        <w:tabs>
          <w:tab w:val="left" w:pos="8220"/>
        </w:tabs>
        <w:ind w:left="9639"/>
        <w:jc w:val="center"/>
        <w:rPr>
          <w:sz w:val="22"/>
          <w:szCs w:val="22"/>
        </w:rPr>
      </w:pPr>
      <w:r w:rsidRPr="00640799">
        <w:rPr>
          <w:sz w:val="22"/>
          <w:szCs w:val="22"/>
        </w:rPr>
        <w:t>Шарангского муниципального района</w:t>
      </w:r>
    </w:p>
    <w:p w:rsidR="00640799" w:rsidRDefault="00640799" w:rsidP="00640799">
      <w:pPr>
        <w:tabs>
          <w:tab w:val="left" w:pos="8220"/>
        </w:tabs>
        <w:ind w:left="9639"/>
        <w:jc w:val="center"/>
        <w:rPr>
          <w:sz w:val="24"/>
          <w:szCs w:val="24"/>
        </w:rPr>
      </w:pPr>
      <w:r w:rsidRPr="00640799">
        <w:rPr>
          <w:sz w:val="22"/>
          <w:szCs w:val="22"/>
        </w:rPr>
        <w:t>от 07.11.2022г № 421</w:t>
      </w:r>
    </w:p>
    <w:p w:rsidR="00640799" w:rsidRPr="0029270F" w:rsidRDefault="00640799" w:rsidP="00640799">
      <w:pPr>
        <w:tabs>
          <w:tab w:val="left" w:pos="8220"/>
        </w:tabs>
        <w:jc w:val="right"/>
        <w:rPr>
          <w:sz w:val="24"/>
          <w:szCs w:val="24"/>
        </w:rPr>
      </w:pPr>
    </w:p>
    <w:p w:rsidR="00640799" w:rsidRDefault="00640799" w:rsidP="00640799">
      <w:pPr>
        <w:ind w:left="1134" w:right="850"/>
        <w:jc w:val="center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 xml:space="preserve">Изменение в реестр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</w:t>
      </w:r>
      <w:proofErr w:type="spellStart"/>
      <w:r>
        <w:rPr>
          <w:color w:val="000000"/>
          <w:sz w:val="24"/>
          <w:szCs w:val="24"/>
          <w:lang w:eastAsia="ru-RU" w:bidi="ru-RU"/>
        </w:rPr>
        <w:t>Шарангский</w:t>
      </w:r>
      <w:proofErr w:type="spellEnd"/>
      <w:r>
        <w:rPr>
          <w:color w:val="000000"/>
          <w:sz w:val="24"/>
          <w:szCs w:val="24"/>
          <w:lang w:eastAsia="ru-RU" w:bidi="ru-RU"/>
        </w:rPr>
        <w:t xml:space="preserve"> муниципальный район Нижегородской области</w:t>
      </w:r>
    </w:p>
    <w:p w:rsidR="00640799" w:rsidRDefault="00640799" w:rsidP="00640799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 дополнить строкой 262 следующего содержания:</w:t>
      </w:r>
    </w:p>
    <w:p w:rsidR="00640799" w:rsidRDefault="00640799" w:rsidP="00640799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</w:t>
      </w:r>
    </w:p>
    <w:tbl>
      <w:tblPr>
        <w:tblW w:w="14855" w:type="dxa"/>
        <w:tblInd w:w="-5" w:type="dxa"/>
        <w:tblLayout w:type="fixed"/>
        <w:tblLook w:val="04A0"/>
      </w:tblPr>
      <w:tblGrid>
        <w:gridCol w:w="539"/>
        <w:gridCol w:w="567"/>
        <w:gridCol w:w="1417"/>
        <w:gridCol w:w="1418"/>
        <w:gridCol w:w="1298"/>
        <w:gridCol w:w="1678"/>
        <w:gridCol w:w="1134"/>
        <w:gridCol w:w="993"/>
        <w:gridCol w:w="992"/>
        <w:gridCol w:w="992"/>
        <w:gridCol w:w="1418"/>
        <w:gridCol w:w="1417"/>
        <w:gridCol w:w="992"/>
      </w:tblGrid>
      <w:tr w:rsidR="00640799" w:rsidTr="00640799">
        <w:trPr>
          <w:trHeight w:val="409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0799" w:rsidRDefault="00640799" w:rsidP="00895787">
            <w:pPr>
              <w:jc w:val="center"/>
            </w:pPr>
            <w:r>
              <w:t>262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0799" w:rsidRDefault="00640799" w:rsidP="00895787">
            <w:pPr>
              <w:jc w:val="center"/>
            </w:pPr>
            <w:r>
              <w:t>262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0799" w:rsidRDefault="00640799" w:rsidP="00895787">
            <w:pPr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Шарангский</w:t>
            </w:r>
            <w:proofErr w:type="spellEnd"/>
            <w:r>
              <w:rPr>
                <w:bCs/>
                <w:color w:val="000000"/>
              </w:rPr>
              <w:t xml:space="preserve"> район </w:t>
            </w:r>
          </w:p>
          <w:p w:rsidR="00640799" w:rsidRDefault="00640799" w:rsidP="00895787">
            <w:pPr>
              <w:jc w:val="center"/>
            </w:pPr>
            <w:r>
              <w:rPr>
                <w:bCs/>
                <w:color w:val="000000"/>
              </w:rPr>
              <w:t>(р.п. Шаранга)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0799" w:rsidRDefault="00640799" w:rsidP="00895787">
            <w:pPr>
              <w:jc w:val="center"/>
            </w:pPr>
            <w:r>
              <w:rPr>
                <w:color w:val="000000"/>
              </w:rPr>
              <w:t>ул. Вишневая, д.5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0799" w:rsidRDefault="00640799" w:rsidP="00895787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0799" w:rsidRPr="00410ABA" w:rsidRDefault="00640799" w:rsidP="00895787">
            <w:pPr>
              <w:jc w:val="center"/>
            </w:pPr>
            <w:r w:rsidRPr="00410ABA">
              <w:rPr>
                <w:color w:val="000000"/>
                <w:lang w:eastAsia="ru-RU"/>
              </w:rPr>
              <w:t xml:space="preserve">Администрация </w:t>
            </w:r>
            <w:r>
              <w:rPr>
                <w:color w:val="000000"/>
                <w:lang w:eastAsia="ru-RU"/>
              </w:rPr>
              <w:t>р.п. Шаранга</w:t>
            </w:r>
          </w:p>
          <w:p w:rsidR="00640799" w:rsidRDefault="00640799" w:rsidP="00895787">
            <w:pPr>
              <w:jc w:val="center"/>
            </w:pPr>
            <w:r w:rsidRPr="00410ABA">
              <w:t>ОГРН 102520</w:t>
            </w:r>
            <w:r>
              <w:t>1202872</w:t>
            </w:r>
            <w:r w:rsidRPr="00410ABA">
              <w:t xml:space="preserve">, </w:t>
            </w:r>
            <w:r>
              <w:t>р.п. Шаранга, ул. Ленина, д.19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0799" w:rsidRDefault="00640799" w:rsidP="00895787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0799" w:rsidRDefault="00640799" w:rsidP="00895787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0799" w:rsidRDefault="00640799" w:rsidP="00895787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0799" w:rsidRDefault="00640799" w:rsidP="00895787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0799" w:rsidRDefault="00640799" w:rsidP="00895787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40799" w:rsidRDefault="00640799" w:rsidP="00895787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40799" w:rsidRDefault="00640799" w:rsidP="00895787">
            <w:pPr>
              <w:jc w:val="center"/>
            </w:pPr>
            <w:r>
              <w:t>ул. Вишневая, д.1-26</w:t>
            </w:r>
          </w:p>
        </w:tc>
      </w:tr>
    </w:tbl>
    <w:p w:rsidR="00640799" w:rsidRDefault="00640799" w:rsidP="00640799">
      <w:pPr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».</w:t>
      </w:r>
    </w:p>
    <w:p w:rsidR="00B3118B" w:rsidRPr="00887FAB" w:rsidRDefault="00E645EE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640799">
      <w:pgSz w:w="16838" w:h="11906" w:orient="landscape"/>
      <w:pgMar w:top="1418" w:right="987" w:bottom="851" w:left="1117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E645EE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9A4BC5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13265"/>
    <w:rsid w:val="001862C4"/>
    <w:rsid w:val="0020794B"/>
    <w:rsid w:val="00335CCB"/>
    <w:rsid w:val="0042470D"/>
    <w:rsid w:val="00596204"/>
    <w:rsid w:val="00640799"/>
    <w:rsid w:val="006C0789"/>
    <w:rsid w:val="006C2C6D"/>
    <w:rsid w:val="00847F62"/>
    <w:rsid w:val="00887FAB"/>
    <w:rsid w:val="00920650"/>
    <w:rsid w:val="0093729F"/>
    <w:rsid w:val="009A4BC5"/>
    <w:rsid w:val="00B26514"/>
    <w:rsid w:val="00B3118B"/>
    <w:rsid w:val="00BE1ABE"/>
    <w:rsid w:val="00C54987"/>
    <w:rsid w:val="00C63522"/>
    <w:rsid w:val="00C676C4"/>
    <w:rsid w:val="00C96B72"/>
    <w:rsid w:val="00D43941"/>
    <w:rsid w:val="00E645EE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2">
    <w:name w:val="Основной текст2"/>
    <w:basedOn w:val="a"/>
    <w:qFormat/>
    <w:rsid w:val="00640799"/>
    <w:pPr>
      <w:widowControl w:val="0"/>
      <w:shd w:val="clear" w:color="auto" w:fill="FFFFFF"/>
      <w:suppressAutoHyphens w:val="0"/>
      <w:overflowPunct w:val="0"/>
    </w:pPr>
    <w:rPr>
      <w:color w:val="000000"/>
      <w:kern w:val="2"/>
      <w:sz w:val="26"/>
      <w:szCs w:val="26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328</Words>
  <Characters>1871</Characters>
  <Application>Microsoft Office Word</Application>
  <DocSecurity>0</DocSecurity>
  <Lines>15</Lines>
  <Paragraphs>4</Paragraphs>
  <ScaleCrop>false</ScaleCrop>
  <Company>Microsoft</Company>
  <LinksUpToDate>false</LinksUpToDate>
  <CharactersWithSpaces>2195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2022-11-09T11:56:00Z</cp:lastPrinted>
  <dcterms:created xsi:type="dcterms:W3CDTF">2022-11-07T08:02:00Z</dcterms:created>
  <dcterms:modified xsi:type="dcterms:W3CDTF">2022-11-09T11:56:00Z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