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000DD6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000DD6">
        <w:rPr>
          <w:sz w:val="28"/>
          <w:szCs w:val="28"/>
        </w:rPr>
        <w:t>381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000DD6" w:rsidRPr="00C97B96" w:rsidRDefault="00000DD6" w:rsidP="00000DD6">
      <w:pPr>
        <w:spacing w:line="240" w:lineRule="atLeast"/>
        <w:jc w:val="center"/>
        <w:rPr>
          <w:b/>
          <w:color w:val="000000"/>
          <w:sz w:val="28"/>
          <w:szCs w:val="28"/>
        </w:rPr>
      </w:pPr>
      <w:r w:rsidRPr="00C97B96">
        <w:rPr>
          <w:b/>
          <w:color w:val="000000"/>
          <w:sz w:val="28"/>
          <w:szCs w:val="28"/>
        </w:rPr>
        <w:t xml:space="preserve">Об утверждении комплексного плана </w:t>
      </w:r>
    </w:p>
    <w:p w:rsidR="00000DD6" w:rsidRPr="00C97B96" w:rsidRDefault="00000DD6" w:rsidP="00000DD6">
      <w:pPr>
        <w:pStyle w:val="af3"/>
        <w:rPr>
          <w:bCs w:val="0"/>
          <w:iCs/>
          <w:color w:val="000000"/>
        </w:rPr>
      </w:pPr>
      <w:r w:rsidRPr="00C97B96">
        <w:rPr>
          <w:bCs w:val="0"/>
          <w:iCs/>
          <w:color w:val="000000"/>
        </w:rPr>
        <w:t xml:space="preserve">мероприятий по профилактике гриппа, респираторных инфекций, </w:t>
      </w:r>
    </w:p>
    <w:p w:rsidR="00000DD6" w:rsidRPr="00C97B96" w:rsidRDefault="00000DD6" w:rsidP="00000DD6">
      <w:pPr>
        <w:pStyle w:val="af3"/>
        <w:rPr>
          <w:color w:val="000000"/>
        </w:rPr>
      </w:pPr>
      <w:r w:rsidRPr="00C97B96">
        <w:rPr>
          <w:bCs w:val="0"/>
          <w:iCs/>
          <w:color w:val="000000"/>
        </w:rPr>
        <w:t xml:space="preserve">в том числе новой </w:t>
      </w:r>
      <w:proofErr w:type="spellStart"/>
      <w:r w:rsidRPr="00C97B96">
        <w:rPr>
          <w:bCs w:val="0"/>
          <w:iCs/>
          <w:color w:val="000000"/>
        </w:rPr>
        <w:t>коронавирусной</w:t>
      </w:r>
      <w:proofErr w:type="spellEnd"/>
      <w:r w:rsidRPr="00C97B96">
        <w:rPr>
          <w:bCs w:val="0"/>
          <w:iCs/>
          <w:color w:val="000000"/>
        </w:rPr>
        <w:t xml:space="preserve"> инфекции, внебольничных пневмоний </w:t>
      </w:r>
      <w:r w:rsidRPr="00C97B96">
        <w:rPr>
          <w:iCs/>
          <w:color w:val="000000"/>
        </w:rPr>
        <w:t>в</w:t>
      </w:r>
      <w:r w:rsidRPr="00C97B96">
        <w:rPr>
          <w:bCs w:val="0"/>
          <w:iCs/>
          <w:color w:val="000000"/>
        </w:rPr>
        <w:t xml:space="preserve"> </w:t>
      </w:r>
      <w:proofErr w:type="spellStart"/>
      <w:r w:rsidRPr="00C97B96">
        <w:rPr>
          <w:bCs w:val="0"/>
          <w:iCs/>
          <w:color w:val="000000"/>
        </w:rPr>
        <w:t>Шарангском</w:t>
      </w:r>
      <w:proofErr w:type="spellEnd"/>
      <w:r w:rsidR="0023357B">
        <w:rPr>
          <w:bCs w:val="0"/>
          <w:iCs/>
          <w:color w:val="000000"/>
        </w:rPr>
        <w:t xml:space="preserve"> </w:t>
      </w:r>
      <w:r w:rsidRPr="00C97B96">
        <w:rPr>
          <w:color w:val="000000"/>
        </w:rPr>
        <w:t>муниципальном районе</w:t>
      </w:r>
    </w:p>
    <w:p w:rsidR="00B3118B" w:rsidRPr="00C97B96" w:rsidRDefault="00000DD6" w:rsidP="00000DD6">
      <w:pPr>
        <w:ind w:left="1134" w:right="1133"/>
        <w:jc w:val="center"/>
        <w:rPr>
          <w:b/>
          <w:sz w:val="28"/>
          <w:szCs w:val="28"/>
        </w:rPr>
      </w:pPr>
      <w:r w:rsidRPr="00C97B96">
        <w:rPr>
          <w:b/>
          <w:iCs/>
          <w:color w:val="000000"/>
          <w:sz w:val="28"/>
          <w:szCs w:val="28"/>
        </w:rPr>
        <w:t>Нижегородской области</w:t>
      </w:r>
      <w:r w:rsidR="0023357B">
        <w:rPr>
          <w:b/>
          <w:iCs/>
          <w:color w:val="000000"/>
          <w:sz w:val="28"/>
          <w:szCs w:val="28"/>
        </w:rPr>
        <w:t xml:space="preserve"> </w:t>
      </w:r>
      <w:r w:rsidRPr="00C97B96">
        <w:rPr>
          <w:b/>
          <w:iCs/>
          <w:color w:val="000000"/>
          <w:sz w:val="28"/>
          <w:szCs w:val="28"/>
        </w:rPr>
        <w:t>на период 2022-2024 гг.</w:t>
      </w:r>
      <w:r w:rsidR="000C7E25" w:rsidRPr="00C97B96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Pr="004C5F53" w:rsidRDefault="00B3118B" w:rsidP="004C5F53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C5F53" w:rsidRPr="004C5F53" w:rsidRDefault="004C5F53" w:rsidP="004C5F5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C5F53">
        <w:rPr>
          <w:rFonts w:ascii="Times New Roman" w:hAnsi="Times New Roman" w:cs="Times New Roman"/>
          <w:color w:val="000000"/>
          <w:sz w:val="28"/>
          <w:szCs w:val="28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в целях обеспечения санитарно-эпидемиологического благополучия населения Шарангского муниципального района Нижегородской области, исполнения требований раздела </w:t>
      </w:r>
      <w:r w:rsidRPr="004C5F53">
        <w:rPr>
          <w:rFonts w:ascii="Times New Roman" w:hAnsi="Times New Roman" w:cs="Times New Roman"/>
          <w:color w:val="000000"/>
          <w:sz w:val="28"/>
          <w:szCs w:val="28"/>
          <w:lang w:val="en-US"/>
        </w:rPr>
        <w:t>XL</w:t>
      </w:r>
      <w:r w:rsidRPr="004C5F53">
        <w:rPr>
          <w:rFonts w:ascii="Times New Roman" w:hAnsi="Times New Roman" w:cs="Times New Roman"/>
          <w:color w:val="000000"/>
          <w:sz w:val="28"/>
          <w:szCs w:val="28"/>
        </w:rPr>
        <w:t xml:space="preserve">, раздела </w:t>
      </w:r>
      <w:r w:rsidRPr="004C5F53">
        <w:rPr>
          <w:rFonts w:ascii="Times New Roman" w:hAnsi="Times New Roman" w:cs="Times New Roman"/>
          <w:color w:val="000000"/>
          <w:sz w:val="28"/>
          <w:szCs w:val="28"/>
          <w:lang w:val="en-US"/>
        </w:rPr>
        <w:t>XX</w:t>
      </w:r>
      <w:r w:rsidRPr="004C5F53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4C5F53">
        <w:rPr>
          <w:rFonts w:ascii="Times New Roman" w:hAnsi="Times New Roman" w:cs="Times New Roman"/>
          <w:color w:val="000000"/>
          <w:sz w:val="28"/>
          <w:szCs w:val="28"/>
          <w:lang w:val="en-US"/>
        </w:rPr>
        <w:t>IV</w:t>
      </w:r>
      <w:r w:rsidR="002335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C5F53">
        <w:rPr>
          <w:rFonts w:ascii="Times New Roman" w:hAnsi="Times New Roman" w:cs="Times New Roman"/>
          <w:color w:val="000000"/>
          <w:sz w:val="28"/>
          <w:szCs w:val="28"/>
        </w:rPr>
        <w:t>СанПиН</w:t>
      </w:r>
      <w:proofErr w:type="spellEnd"/>
      <w:r w:rsidRPr="004C5F53">
        <w:rPr>
          <w:rFonts w:ascii="Times New Roman" w:hAnsi="Times New Roman" w:cs="Times New Roman"/>
          <w:color w:val="000000"/>
          <w:sz w:val="28"/>
          <w:szCs w:val="28"/>
        </w:rPr>
        <w:t xml:space="preserve"> 3.3686-21 «Санитарно-эпидемиологические требования по профилактике инфекционных болезней», СП 3.1.3597-20 «Профилактика новой </w:t>
      </w:r>
      <w:proofErr w:type="spellStart"/>
      <w:r w:rsidRPr="004C5F53">
        <w:rPr>
          <w:rFonts w:ascii="Times New Roman" w:hAnsi="Times New Roman" w:cs="Times New Roman"/>
          <w:color w:val="000000"/>
          <w:sz w:val="28"/>
          <w:szCs w:val="28"/>
        </w:rPr>
        <w:t>коронавирусной</w:t>
      </w:r>
      <w:proofErr w:type="spellEnd"/>
      <w:r w:rsidRPr="004C5F53">
        <w:rPr>
          <w:rFonts w:ascii="Times New Roman" w:hAnsi="Times New Roman" w:cs="Times New Roman"/>
          <w:color w:val="000000"/>
          <w:sz w:val="28"/>
          <w:szCs w:val="28"/>
        </w:rPr>
        <w:t xml:space="preserve"> инфекции (COVID-19), администрация Шарангского муниципального района </w:t>
      </w:r>
      <w:proofErr w:type="spellStart"/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C5F53">
        <w:rPr>
          <w:rFonts w:ascii="Times New Roman" w:hAnsi="Times New Roman" w:cs="Times New Roman"/>
          <w:b/>
          <w:color w:val="000000"/>
          <w:sz w:val="28"/>
          <w:szCs w:val="28"/>
        </w:rPr>
        <w:t>т:</w:t>
      </w:r>
    </w:p>
    <w:p w:rsidR="004C5F53" w:rsidRPr="004C5F53" w:rsidRDefault="004C5F53" w:rsidP="004C5F53">
      <w:pPr>
        <w:pStyle w:val="af3"/>
        <w:spacing w:line="360" w:lineRule="auto"/>
        <w:ind w:firstLine="709"/>
        <w:jc w:val="both"/>
        <w:rPr>
          <w:b w:val="0"/>
          <w:color w:val="000000"/>
        </w:rPr>
      </w:pPr>
      <w:r w:rsidRPr="004C5F53">
        <w:rPr>
          <w:b w:val="0"/>
          <w:color w:val="000000"/>
        </w:rPr>
        <w:t xml:space="preserve">1.Утвердить прилагаемый комплексный план мероприятий </w:t>
      </w:r>
      <w:r w:rsidRPr="004C5F53">
        <w:rPr>
          <w:b w:val="0"/>
          <w:bCs w:val="0"/>
          <w:iCs/>
          <w:color w:val="000000"/>
        </w:rPr>
        <w:t>по профила</w:t>
      </w:r>
      <w:r w:rsidRPr="004C5F53">
        <w:rPr>
          <w:b w:val="0"/>
          <w:bCs w:val="0"/>
          <w:iCs/>
          <w:color w:val="000000"/>
        </w:rPr>
        <w:t>к</w:t>
      </w:r>
      <w:r w:rsidRPr="004C5F53">
        <w:rPr>
          <w:b w:val="0"/>
          <w:bCs w:val="0"/>
          <w:iCs/>
          <w:color w:val="000000"/>
        </w:rPr>
        <w:t xml:space="preserve">тике гриппа, респираторных инфекций, в том числе новой </w:t>
      </w:r>
      <w:proofErr w:type="spellStart"/>
      <w:r w:rsidRPr="004C5F53">
        <w:rPr>
          <w:b w:val="0"/>
          <w:bCs w:val="0"/>
          <w:iCs/>
          <w:color w:val="000000"/>
        </w:rPr>
        <w:t>коронавирусной</w:t>
      </w:r>
      <w:proofErr w:type="spellEnd"/>
      <w:r w:rsidRPr="004C5F53">
        <w:rPr>
          <w:b w:val="0"/>
          <w:bCs w:val="0"/>
          <w:iCs/>
          <w:color w:val="000000"/>
        </w:rPr>
        <w:t xml:space="preserve"> и</w:t>
      </w:r>
      <w:r w:rsidRPr="004C5F53">
        <w:rPr>
          <w:b w:val="0"/>
          <w:bCs w:val="0"/>
          <w:iCs/>
          <w:color w:val="000000"/>
        </w:rPr>
        <w:t>н</w:t>
      </w:r>
      <w:r w:rsidRPr="004C5F53">
        <w:rPr>
          <w:b w:val="0"/>
          <w:bCs w:val="0"/>
          <w:iCs/>
          <w:color w:val="000000"/>
        </w:rPr>
        <w:t xml:space="preserve">фекции, внебольничных пневмоний </w:t>
      </w:r>
      <w:r w:rsidRPr="004C5F53">
        <w:rPr>
          <w:b w:val="0"/>
          <w:iCs/>
          <w:color w:val="000000"/>
        </w:rPr>
        <w:t>в</w:t>
      </w:r>
      <w:r w:rsidRPr="004C5F53">
        <w:rPr>
          <w:b w:val="0"/>
          <w:bCs w:val="0"/>
          <w:iCs/>
          <w:color w:val="000000"/>
        </w:rPr>
        <w:t xml:space="preserve"> </w:t>
      </w:r>
      <w:proofErr w:type="spellStart"/>
      <w:r w:rsidRPr="004C5F53">
        <w:rPr>
          <w:b w:val="0"/>
          <w:bCs w:val="0"/>
          <w:iCs/>
          <w:color w:val="000000"/>
        </w:rPr>
        <w:t>Шарангском</w:t>
      </w:r>
      <w:proofErr w:type="spellEnd"/>
      <w:r w:rsidR="0023357B">
        <w:rPr>
          <w:b w:val="0"/>
          <w:bCs w:val="0"/>
          <w:iCs/>
          <w:color w:val="000000"/>
        </w:rPr>
        <w:t xml:space="preserve"> </w:t>
      </w:r>
      <w:r w:rsidRPr="004C5F53">
        <w:rPr>
          <w:b w:val="0"/>
          <w:color w:val="000000"/>
        </w:rPr>
        <w:t xml:space="preserve">муниципальном районе </w:t>
      </w:r>
      <w:r w:rsidRPr="004C5F53">
        <w:rPr>
          <w:b w:val="0"/>
          <w:iCs/>
          <w:color w:val="000000"/>
        </w:rPr>
        <w:t>Н</w:t>
      </w:r>
      <w:r w:rsidRPr="004C5F53">
        <w:rPr>
          <w:b w:val="0"/>
          <w:iCs/>
          <w:color w:val="000000"/>
        </w:rPr>
        <w:t>и</w:t>
      </w:r>
      <w:r w:rsidRPr="004C5F53">
        <w:rPr>
          <w:b w:val="0"/>
          <w:iCs/>
          <w:color w:val="000000"/>
        </w:rPr>
        <w:t xml:space="preserve">жегородской области на период 2022-2024 гг. согласно </w:t>
      </w:r>
      <w:r w:rsidRPr="004C5F53">
        <w:rPr>
          <w:b w:val="0"/>
          <w:color w:val="000000"/>
        </w:rPr>
        <w:t>приложению.</w:t>
      </w:r>
    </w:p>
    <w:p w:rsidR="004C5F53" w:rsidRPr="004C5F53" w:rsidRDefault="004C5F53" w:rsidP="004C5F53">
      <w:pPr>
        <w:shd w:val="clear" w:color="auto" w:fill="FFFFFF"/>
        <w:tabs>
          <w:tab w:val="left" w:pos="638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C5F53">
        <w:rPr>
          <w:color w:val="000000"/>
          <w:spacing w:val="-20"/>
          <w:sz w:val="28"/>
          <w:szCs w:val="28"/>
        </w:rPr>
        <w:t xml:space="preserve">2. </w:t>
      </w:r>
      <w:r w:rsidRPr="004C5F53">
        <w:rPr>
          <w:color w:val="000000"/>
          <w:spacing w:val="-1"/>
          <w:sz w:val="28"/>
          <w:szCs w:val="28"/>
        </w:rPr>
        <w:t xml:space="preserve">Рекомендовать руководителям организаций всех форм собственности обеспечить выполнение </w:t>
      </w:r>
      <w:r w:rsidRPr="004C5F53">
        <w:rPr>
          <w:color w:val="000000"/>
          <w:sz w:val="28"/>
          <w:szCs w:val="28"/>
        </w:rPr>
        <w:t xml:space="preserve">комплексного плана мероприятий </w:t>
      </w:r>
      <w:r w:rsidRPr="004C5F53">
        <w:rPr>
          <w:iCs/>
          <w:color w:val="000000"/>
          <w:sz w:val="28"/>
          <w:szCs w:val="28"/>
        </w:rPr>
        <w:t xml:space="preserve">по профилактике </w:t>
      </w:r>
      <w:r w:rsidRPr="004C5F53">
        <w:rPr>
          <w:iCs/>
          <w:color w:val="000000"/>
          <w:sz w:val="28"/>
          <w:szCs w:val="28"/>
        </w:rPr>
        <w:lastRenderedPageBreak/>
        <w:t xml:space="preserve">гриппа, респираторных инфекций, в том числе новой </w:t>
      </w:r>
      <w:proofErr w:type="spellStart"/>
      <w:r w:rsidRPr="004C5F53">
        <w:rPr>
          <w:iCs/>
          <w:color w:val="000000"/>
          <w:sz w:val="28"/>
          <w:szCs w:val="28"/>
        </w:rPr>
        <w:t>коронавирусной</w:t>
      </w:r>
      <w:proofErr w:type="spellEnd"/>
      <w:r w:rsidRPr="004C5F53">
        <w:rPr>
          <w:iCs/>
          <w:color w:val="000000"/>
          <w:sz w:val="28"/>
          <w:szCs w:val="28"/>
        </w:rPr>
        <w:t xml:space="preserve"> инфекции, внебольничных пневмоний </w:t>
      </w:r>
      <w:r w:rsidRPr="004C5F53">
        <w:rPr>
          <w:bCs/>
          <w:iCs/>
          <w:color w:val="000000"/>
          <w:sz w:val="28"/>
          <w:szCs w:val="28"/>
        </w:rPr>
        <w:t xml:space="preserve">в </w:t>
      </w:r>
      <w:proofErr w:type="spellStart"/>
      <w:r w:rsidRPr="004C5F53">
        <w:rPr>
          <w:bCs/>
          <w:iCs/>
          <w:color w:val="000000"/>
          <w:sz w:val="28"/>
          <w:szCs w:val="28"/>
        </w:rPr>
        <w:t>Шарангском</w:t>
      </w:r>
      <w:proofErr w:type="spellEnd"/>
      <w:r w:rsidR="0023357B">
        <w:rPr>
          <w:bCs/>
          <w:iCs/>
          <w:color w:val="000000"/>
          <w:sz w:val="28"/>
          <w:szCs w:val="28"/>
        </w:rPr>
        <w:t xml:space="preserve"> </w:t>
      </w:r>
      <w:r w:rsidRPr="004C5F53">
        <w:rPr>
          <w:color w:val="000000"/>
          <w:sz w:val="28"/>
          <w:szCs w:val="28"/>
        </w:rPr>
        <w:t>муниципальном</w:t>
      </w:r>
      <w:r w:rsidR="0023357B">
        <w:rPr>
          <w:color w:val="000000"/>
          <w:sz w:val="28"/>
          <w:szCs w:val="28"/>
        </w:rPr>
        <w:t xml:space="preserve"> </w:t>
      </w:r>
      <w:r w:rsidRPr="004C5F53">
        <w:rPr>
          <w:color w:val="000000"/>
          <w:sz w:val="28"/>
          <w:szCs w:val="28"/>
        </w:rPr>
        <w:t>районе</w:t>
      </w:r>
      <w:r w:rsidR="0023357B">
        <w:rPr>
          <w:color w:val="000000"/>
          <w:sz w:val="28"/>
          <w:szCs w:val="28"/>
        </w:rPr>
        <w:t xml:space="preserve"> </w:t>
      </w:r>
      <w:r w:rsidRPr="004C5F53">
        <w:rPr>
          <w:bCs/>
          <w:iCs/>
          <w:color w:val="000000"/>
          <w:sz w:val="28"/>
          <w:szCs w:val="28"/>
        </w:rPr>
        <w:t>Нижегородской области на период 2022-2024 гг.</w:t>
      </w:r>
    </w:p>
    <w:p w:rsidR="00B3118B" w:rsidRPr="004C5F53" w:rsidRDefault="004C5F53" w:rsidP="004C5F53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4C5F53">
        <w:rPr>
          <w:rFonts w:ascii="Times New Roman" w:hAnsi="Times New Roman" w:cs="Times New Roman"/>
          <w:color w:val="000000"/>
        </w:rPr>
        <w:t>3</w:t>
      </w:r>
      <w:r w:rsidRPr="004C5F53">
        <w:rPr>
          <w:rFonts w:ascii="Times New Roman" w:hAnsi="Times New Roman" w:cs="Times New Roman"/>
          <w:color w:val="FF0000"/>
        </w:rPr>
        <w:t>.</w:t>
      </w:r>
      <w:r w:rsidRPr="004C5F53">
        <w:rPr>
          <w:rFonts w:ascii="Times New Roman" w:hAnsi="Times New Roman" w:cs="Times New Roman"/>
          <w:iCs/>
          <w:color w:val="000000"/>
        </w:rPr>
        <w:t>Контроль за выполнением настоящего постановления возложить на заместителя главы администрации</w:t>
      </w:r>
      <w:r w:rsidR="0023357B">
        <w:rPr>
          <w:rFonts w:ascii="Times New Roman" w:hAnsi="Times New Roman" w:cs="Times New Roman"/>
          <w:iCs/>
          <w:color w:val="000000"/>
        </w:rPr>
        <w:t xml:space="preserve"> </w:t>
      </w:r>
      <w:r w:rsidRPr="004C5F53">
        <w:rPr>
          <w:rFonts w:ascii="Times New Roman" w:hAnsi="Times New Roman" w:cs="Times New Roman"/>
          <w:iCs/>
          <w:color w:val="000000"/>
        </w:rPr>
        <w:t>А.В. Медведеву.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4C5F5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А.В. Медведева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4C5F53">
        <w:rPr>
          <w:sz w:val="28"/>
          <w:szCs w:val="28"/>
        </w:rPr>
        <w:t>12-80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4C5F53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4C5F53" w:rsidRDefault="004C5F53" w:rsidP="004C5F5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  <w:sectPr w:rsidR="004C5F53" w:rsidSect="00B3118B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49152"/>
        </w:sectPr>
      </w:pPr>
    </w:p>
    <w:p w:rsidR="004C5F53" w:rsidRPr="004C5F53" w:rsidRDefault="004C5F53" w:rsidP="004C5F53">
      <w:pPr>
        <w:pStyle w:val="ConsPlusNormal"/>
        <w:ind w:left="7938"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C5F53">
        <w:rPr>
          <w:rFonts w:ascii="Times New Roman" w:hAnsi="Times New Roman" w:cs="Times New Roman"/>
          <w:sz w:val="22"/>
          <w:szCs w:val="22"/>
        </w:rPr>
        <w:lastRenderedPageBreak/>
        <w:t>ПРИЛОЖЕНИЕ</w:t>
      </w:r>
    </w:p>
    <w:p w:rsidR="004C5F53" w:rsidRPr="004C5F53" w:rsidRDefault="004C5F53" w:rsidP="004C5F53">
      <w:pPr>
        <w:pStyle w:val="ConsPlusNormal"/>
        <w:ind w:left="7938" w:firstLine="0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к</w:t>
      </w:r>
      <w:r w:rsidR="0023357B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п</w:t>
      </w:r>
      <w:r w:rsidRPr="004C5F53">
        <w:rPr>
          <w:rFonts w:ascii="Times New Roman" w:hAnsi="Times New Roman" w:cs="Times New Roman"/>
          <w:sz w:val="22"/>
          <w:szCs w:val="22"/>
        </w:rPr>
        <w:t>остановлению администрации</w:t>
      </w:r>
    </w:p>
    <w:p w:rsidR="004C5F53" w:rsidRPr="004C5F53" w:rsidRDefault="004C5F53" w:rsidP="004C5F53">
      <w:pPr>
        <w:pStyle w:val="ConsPlusNormal"/>
        <w:ind w:left="7938"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C5F53">
        <w:rPr>
          <w:rFonts w:ascii="Times New Roman" w:hAnsi="Times New Roman" w:cs="Times New Roman"/>
          <w:sz w:val="22"/>
          <w:szCs w:val="22"/>
        </w:rPr>
        <w:t>Шарангского муниципального района</w:t>
      </w:r>
    </w:p>
    <w:p w:rsidR="004C5F53" w:rsidRPr="004C5F53" w:rsidRDefault="004C5F53" w:rsidP="004C5F53">
      <w:pPr>
        <w:pStyle w:val="ConsPlusNormal"/>
        <w:ind w:left="7938"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C5F53">
        <w:rPr>
          <w:rFonts w:ascii="Times New Roman" w:hAnsi="Times New Roman" w:cs="Times New Roman"/>
          <w:sz w:val="22"/>
          <w:szCs w:val="22"/>
        </w:rPr>
        <w:t>от 29.09.2022г. № 381</w:t>
      </w:r>
    </w:p>
    <w:p w:rsidR="004C5F53" w:rsidRPr="007E5643" w:rsidRDefault="004C5F53" w:rsidP="004C5F53">
      <w:pPr>
        <w:ind w:firstLine="709"/>
        <w:jc w:val="right"/>
        <w:rPr>
          <w:color w:val="000000"/>
          <w:sz w:val="28"/>
          <w:szCs w:val="28"/>
        </w:rPr>
      </w:pPr>
    </w:p>
    <w:p w:rsidR="004C5F53" w:rsidRPr="004C5F53" w:rsidRDefault="004C5F53" w:rsidP="004C5F53">
      <w:pPr>
        <w:spacing w:line="240" w:lineRule="atLeast"/>
        <w:jc w:val="center"/>
        <w:rPr>
          <w:b/>
          <w:sz w:val="24"/>
          <w:szCs w:val="24"/>
        </w:rPr>
      </w:pPr>
      <w:r w:rsidRPr="004C5F53">
        <w:rPr>
          <w:b/>
          <w:sz w:val="24"/>
          <w:szCs w:val="24"/>
        </w:rPr>
        <w:t xml:space="preserve">Комплексный план </w:t>
      </w:r>
    </w:p>
    <w:p w:rsidR="004C5F53" w:rsidRPr="004C5F53" w:rsidRDefault="004C5F53" w:rsidP="004C5F53">
      <w:pPr>
        <w:pStyle w:val="af3"/>
        <w:rPr>
          <w:bCs w:val="0"/>
          <w:iCs/>
          <w:color w:val="000000"/>
          <w:sz w:val="24"/>
          <w:szCs w:val="24"/>
        </w:rPr>
      </w:pPr>
      <w:r w:rsidRPr="004C5F53">
        <w:rPr>
          <w:bCs w:val="0"/>
          <w:iCs/>
          <w:color w:val="000000"/>
          <w:sz w:val="24"/>
          <w:szCs w:val="24"/>
        </w:rPr>
        <w:t>мероприятий по профилактике гриппа, респираторных инфекций, в том числе</w:t>
      </w:r>
    </w:p>
    <w:p w:rsidR="004C5F53" w:rsidRPr="004C5F53" w:rsidRDefault="004C5F53" w:rsidP="004C5F53">
      <w:pPr>
        <w:pStyle w:val="af3"/>
        <w:rPr>
          <w:bCs w:val="0"/>
          <w:iCs/>
          <w:color w:val="000000"/>
          <w:sz w:val="24"/>
          <w:szCs w:val="24"/>
        </w:rPr>
      </w:pPr>
      <w:r w:rsidRPr="004C5F53">
        <w:rPr>
          <w:bCs w:val="0"/>
          <w:iCs/>
          <w:color w:val="000000"/>
          <w:sz w:val="24"/>
          <w:szCs w:val="24"/>
        </w:rPr>
        <w:t xml:space="preserve"> новой </w:t>
      </w:r>
      <w:proofErr w:type="spellStart"/>
      <w:r w:rsidRPr="004C5F53">
        <w:rPr>
          <w:bCs w:val="0"/>
          <w:iCs/>
          <w:color w:val="000000"/>
          <w:sz w:val="24"/>
          <w:szCs w:val="24"/>
        </w:rPr>
        <w:t>коронавирусной</w:t>
      </w:r>
      <w:proofErr w:type="spellEnd"/>
      <w:r w:rsidRPr="004C5F53">
        <w:rPr>
          <w:bCs w:val="0"/>
          <w:iCs/>
          <w:color w:val="000000"/>
          <w:sz w:val="24"/>
          <w:szCs w:val="24"/>
        </w:rPr>
        <w:t xml:space="preserve"> инфекции,</w:t>
      </w:r>
      <w:r w:rsidR="0023357B">
        <w:rPr>
          <w:bCs w:val="0"/>
          <w:iCs/>
          <w:color w:val="000000"/>
          <w:sz w:val="24"/>
          <w:szCs w:val="24"/>
        </w:rPr>
        <w:t xml:space="preserve"> </w:t>
      </w:r>
      <w:r w:rsidRPr="004C5F53">
        <w:rPr>
          <w:bCs w:val="0"/>
          <w:iCs/>
          <w:color w:val="000000"/>
          <w:sz w:val="24"/>
          <w:szCs w:val="24"/>
        </w:rPr>
        <w:t xml:space="preserve">внебольничных пневмоний </w:t>
      </w:r>
    </w:p>
    <w:p w:rsidR="004C5F53" w:rsidRPr="004C5F53" w:rsidRDefault="004C5F53" w:rsidP="004C5F53">
      <w:pPr>
        <w:spacing w:line="240" w:lineRule="atLeast"/>
        <w:jc w:val="center"/>
        <w:rPr>
          <w:b/>
          <w:bCs/>
          <w:iCs/>
          <w:color w:val="000000"/>
          <w:sz w:val="24"/>
          <w:szCs w:val="24"/>
        </w:rPr>
      </w:pPr>
      <w:r w:rsidRPr="004C5F53">
        <w:rPr>
          <w:b/>
          <w:bCs/>
          <w:iCs/>
          <w:color w:val="000000"/>
          <w:sz w:val="24"/>
          <w:szCs w:val="24"/>
        </w:rPr>
        <w:t>в</w:t>
      </w:r>
      <w:r w:rsidR="0023357B">
        <w:rPr>
          <w:b/>
          <w:bCs/>
          <w:iCs/>
          <w:color w:val="000000"/>
          <w:sz w:val="24"/>
          <w:szCs w:val="24"/>
        </w:rPr>
        <w:t xml:space="preserve"> </w:t>
      </w:r>
      <w:proofErr w:type="spellStart"/>
      <w:r w:rsidRPr="004C5F53">
        <w:rPr>
          <w:b/>
          <w:bCs/>
          <w:iCs/>
          <w:color w:val="000000"/>
          <w:sz w:val="24"/>
          <w:szCs w:val="24"/>
        </w:rPr>
        <w:t>Шарангском</w:t>
      </w:r>
      <w:proofErr w:type="spellEnd"/>
      <w:r w:rsidR="0023357B">
        <w:rPr>
          <w:b/>
          <w:bCs/>
          <w:iCs/>
          <w:color w:val="000000"/>
          <w:sz w:val="24"/>
          <w:szCs w:val="24"/>
        </w:rPr>
        <w:t xml:space="preserve"> </w:t>
      </w:r>
      <w:r w:rsidRPr="004C5F53">
        <w:rPr>
          <w:b/>
          <w:color w:val="000000"/>
          <w:sz w:val="24"/>
          <w:szCs w:val="24"/>
        </w:rPr>
        <w:t>муниципальном районе</w:t>
      </w:r>
      <w:r w:rsidR="0023357B">
        <w:rPr>
          <w:b/>
          <w:color w:val="000000"/>
          <w:sz w:val="24"/>
          <w:szCs w:val="24"/>
        </w:rPr>
        <w:t xml:space="preserve"> </w:t>
      </w:r>
      <w:r w:rsidRPr="004C5F53">
        <w:rPr>
          <w:b/>
          <w:bCs/>
          <w:iCs/>
          <w:color w:val="000000"/>
          <w:sz w:val="24"/>
          <w:szCs w:val="24"/>
        </w:rPr>
        <w:t>Нижегородской области</w:t>
      </w:r>
      <w:r w:rsidR="0023357B">
        <w:rPr>
          <w:b/>
          <w:bCs/>
          <w:iCs/>
          <w:color w:val="000000"/>
          <w:sz w:val="24"/>
          <w:szCs w:val="24"/>
        </w:rPr>
        <w:t xml:space="preserve"> </w:t>
      </w:r>
    </w:p>
    <w:p w:rsidR="004C5F53" w:rsidRPr="004C5F53" w:rsidRDefault="004C5F53" w:rsidP="004C5F53">
      <w:pPr>
        <w:spacing w:line="240" w:lineRule="atLeast"/>
        <w:jc w:val="center"/>
        <w:rPr>
          <w:b/>
          <w:bCs/>
          <w:iCs/>
          <w:color w:val="000000"/>
          <w:sz w:val="24"/>
          <w:szCs w:val="24"/>
        </w:rPr>
      </w:pPr>
      <w:r w:rsidRPr="004C5F53">
        <w:rPr>
          <w:b/>
          <w:bCs/>
          <w:iCs/>
          <w:color w:val="000000"/>
          <w:sz w:val="24"/>
          <w:szCs w:val="24"/>
        </w:rPr>
        <w:t>на период 2022-2024 г.г.</w:t>
      </w:r>
    </w:p>
    <w:tbl>
      <w:tblPr>
        <w:tblW w:w="152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47"/>
        <w:gridCol w:w="5956"/>
        <w:gridCol w:w="3971"/>
        <w:gridCol w:w="4538"/>
        <w:gridCol w:w="43"/>
      </w:tblGrid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F53" w:rsidRPr="0090566A" w:rsidRDefault="004C5F53" w:rsidP="00AC4636">
            <w:pPr>
              <w:jc w:val="center"/>
              <w:rPr>
                <w:b/>
                <w:color w:val="000000"/>
                <w:lang w:eastAsia="ar-SA"/>
              </w:rPr>
            </w:pPr>
            <w:r w:rsidRPr="0090566A">
              <w:rPr>
                <w:b/>
                <w:color w:val="000000"/>
                <w:sz w:val="22"/>
                <w:szCs w:val="22"/>
              </w:rPr>
              <w:t>№№</w:t>
            </w:r>
          </w:p>
          <w:p w:rsidR="004C5F53" w:rsidRPr="0090566A" w:rsidRDefault="004C5F53" w:rsidP="00AC4636">
            <w:pPr>
              <w:jc w:val="center"/>
              <w:rPr>
                <w:b/>
                <w:color w:val="000000"/>
              </w:rPr>
            </w:pPr>
            <w:proofErr w:type="spellStart"/>
            <w:r w:rsidRPr="0090566A">
              <w:rPr>
                <w:b/>
                <w:color w:val="000000"/>
                <w:sz w:val="22"/>
                <w:szCs w:val="22"/>
              </w:rPr>
              <w:t>п</w:t>
            </w:r>
            <w:proofErr w:type="spellEnd"/>
            <w:r w:rsidRPr="0090566A">
              <w:rPr>
                <w:b/>
                <w:color w:val="000000"/>
                <w:sz w:val="22"/>
                <w:szCs w:val="22"/>
              </w:rPr>
              <w:t>/</w:t>
            </w:r>
            <w:proofErr w:type="spellStart"/>
            <w:r w:rsidRPr="0090566A">
              <w:rPr>
                <w:b/>
                <w:color w:val="000000"/>
                <w:sz w:val="22"/>
                <w:szCs w:val="22"/>
              </w:rPr>
              <w:t>п</w:t>
            </w:r>
            <w:proofErr w:type="spellEnd"/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F53" w:rsidRPr="0090566A" w:rsidRDefault="004C5F53" w:rsidP="00AC4636">
            <w:pPr>
              <w:jc w:val="both"/>
              <w:rPr>
                <w:b/>
                <w:bCs/>
                <w:color w:val="000000"/>
                <w:lang w:eastAsia="ar-SA"/>
              </w:rPr>
            </w:pPr>
            <w:r w:rsidRPr="0090566A">
              <w:rPr>
                <w:b/>
                <w:bCs/>
                <w:color w:val="000000"/>
                <w:sz w:val="22"/>
                <w:szCs w:val="22"/>
              </w:rPr>
              <w:t>Наименование мероприятия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F53" w:rsidRPr="0090566A" w:rsidRDefault="004C5F53" w:rsidP="00AC4636">
            <w:pPr>
              <w:jc w:val="center"/>
              <w:rPr>
                <w:b/>
                <w:bCs/>
                <w:color w:val="000000"/>
                <w:lang w:eastAsia="ar-SA"/>
              </w:rPr>
            </w:pPr>
            <w:r w:rsidRPr="0090566A">
              <w:rPr>
                <w:b/>
                <w:bCs/>
                <w:color w:val="000000"/>
                <w:sz w:val="22"/>
                <w:szCs w:val="22"/>
              </w:rPr>
              <w:t>Сроки</w:t>
            </w:r>
          </w:p>
          <w:p w:rsidR="004C5F53" w:rsidRPr="0090566A" w:rsidRDefault="004C5F53" w:rsidP="00AC4636">
            <w:pPr>
              <w:jc w:val="center"/>
              <w:rPr>
                <w:b/>
                <w:bCs/>
                <w:color w:val="000000"/>
                <w:lang w:eastAsia="ar-SA"/>
              </w:rPr>
            </w:pPr>
            <w:r w:rsidRPr="0090566A">
              <w:rPr>
                <w:b/>
                <w:bCs/>
                <w:color w:val="000000"/>
                <w:sz w:val="22"/>
                <w:szCs w:val="22"/>
              </w:rPr>
              <w:t>исполнения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F53" w:rsidRPr="0090566A" w:rsidRDefault="004C5F53" w:rsidP="00AC4636">
            <w:pPr>
              <w:jc w:val="center"/>
              <w:rPr>
                <w:b/>
                <w:bCs/>
                <w:color w:val="000000"/>
                <w:lang w:eastAsia="ar-SA"/>
              </w:rPr>
            </w:pPr>
            <w:r w:rsidRPr="0090566A">
              <w:rPr>
                <w:b/>
                <w:bCs/>
                <w:color w:val="000000"/>
                <w:sz w:val="22"/>
                <w:szCs w:val="22"/>
              </w:rPr>
              <w:t>Ответственный</w:t>
            </w:r>
          </w:p>
          <w:p w:rsidR="004C5F53" w:rsidRPr="0090566A" w:rsidRDefault="004C5F53" w:rsidP="00AC4636">
            <w:pPr>
              <w:jc w:val="center"/>
              <w:rPr>
                <w:b/>
                <w:bCs/>
                <w:color w:val="000000"/>
                <w:lang w:eastAsia="ar-SA"/>
              </w:rPr>
            </w:pPr>
            <w:r w:rsidRPr="0090566A">
              <w:rPr>
                <w:b/>
                <w:bCs/>
                <w:color w:val="000000"/>
                <w:sz w:val="22"/>
                <w:szCs w:val="22"/>
              </w:rPr>
              <w:t>исполнитель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15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4C5F53">
            <w:pPr>
              <w:numPr>
                <w:ilvl w:val="0"/>
                <w:numId w:val="4"/>
              </w:numPr>
              <w:suppressAutoHyphens w:val="0"/>
              <w:jc w:val="center"/>
              <w:rPr>
                <w:b/>
                <w:color w:val="000000"/>
                <w:lang w:eastAsia="ar-SA"/>
              </w:rPr>
            </w:pPr>
            <w:r w:rsidRPr="0090566A">
              <w:rPr>
                <w:b/>
                <w:color w:val="000000"/>
                <w:sz w:val="22"/>
                <w:szCs w:val="22"/>
              </w:rPr>
              <w:t xml:space="preserve">Мероприятия в </w:t>
            </w:r>
            <w:proofErr w:type="spellStart"/>
            <w:r w:rsidRPr="0090566A">
              <w:rPr>
                <w:b/>
                <w:color w:val="000000"/>
                <w:sz w:val="22"/>
                <w:szCs w:val="22"/>
              </w:rPr>
              <w:t>предэпидемический</w:t>
            </w:r>
            <w:proofErr w:type="spellEnd"/>
            <w:r w:rsidRPr="0090566A">
              <w:rPr>
                <w:b/>
                <w:color w:val="000000"/>
                <w:sz w:val="22"/>
                <w:szCs w:val="22"/>
              </w:rPr>
              <w:t xml:space="preserve"> период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15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b/>
                <w:color w:val="000000"/>
                <w:lang w:eastAsia="ar-SA"/>
              </w:rPr>
            </w:pPr>
            <w:r w:rsidRPr="0090566A">
              <w:rPr>
                <w:b/>
                <w:color w:val="000000"/>
                <w:sz w:val="22"/>
                <w:szCs w:val="22"/>
              </w:rPr>
              <w:t>1. Организационно-методическая работа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1.1.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Обеспечить координацию работы служб и ведомств по выполнению комплекса мероприятий по профилактике гриппа, ОРВИ, новой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коронавирусной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инфекции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 внебольничных пневмоний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Постоянно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spacing w:line="240" w:lineRule="atLeast"/>
              <w:rPr>
                <w:bCs/>
                <w:color w:val="000000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t>Администрация Шарангского</w:t>
            </w:r>
          </w:p>
          <w:p w:rsidR="004C5F53" w:rsidRDefault="004C5F53" w:rsidP="00AC4636">
            <w:pPr>
              <w:spacing w:line="240" w:lineRule="atLeast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муниципального района,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ГБУЗ НО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4B3421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4B3421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90566A" w:rsidRDefault="004C5F53" w:rsidP="00AC4636">
            <w:pPr>
              <w:tabs>
                <w:tab w:val="left" w:pos="7455"/>
              </w:tabs>
              <w:autoSpaceDE w:val="0"/>
              <w:autoSpaceDN w:val="0"/>
              <w:jc w:val="center"/>
              <w:rPr>
                <w:color w:val="000000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1.2.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Проводить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корректировку планов мероприятий по профилактике гриппа и ОРВИ, новой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коронавирусной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инфекции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на период 2022-2024г.г. на подведомственных территориях и в учреждениях, независимо от организационно-правовой формы собственности с учетом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эпид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. </w:t>
            </w:r>
            <w:r w:rsidRPr="0090566A">
              <w:rPr>
                <w:color w:val="000000"/>
                <w:sz w:val="22"/>
                <w:szCs w:val="22"/>
              </w:rPr>
              <w:t>ситуации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Ежегодно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spacing w:line="240" w:lineRule="atLeast"/>
              <w:rPr>
                <w:bCs/>
                <w:color w:val="000000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t>Администрация Шарангского</w:t>
            </w:r>
            <w:r w:rsidRPr="0090566A">
              <w:rPr>
                <w:bCs/>
                <w:color w:val="000000"/>
                <w:sz w:val="22"/>
                <w:szCs w:val="22"/>
              </w:rPr>
              <w:t xml:space="preserve"> муниципального </w:t>
            </w:r>
            <w:r>
              <w:rPr>
                <w:bCs/>
                <w:color w:val="000000"/>
                <w:sz w:val="22"/>
                <w:szCs w:val="22"/>
              </w:rPr>
              <w:t>района,</w:t>
            </w:r>
          </w:p>
          <w:p w:rsidR="004C5F53" w:rsidRPr="0019081D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19081D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19081D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19081D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19081D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19081D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19081D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19081D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9081D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19081D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19081D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19081D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19081D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19081D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19081D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1.3.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Выносить вопросы о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заболеваемости гриппом и ОРВИ, новой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коронавирусной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инфекцией,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ходе прививочной </w:t>
            </w:r>
            <w:r w:rsidRPr="0090566A">
              <w:rPr>
                <w:color w:val="000000"/>
                <w:sz w:val="22"/>
                <w:szCs w:val="22"/>
              </w:rPr>
              <w:lastRenderedPageBreak/>
              <w:t>кампании, готовности работы учреждений (организаций) в холодный период года, профилактических и противоэпидемических мероприятиях в период повышенной заболеваемости с целью разрыва механизма передачи респираторных инфекций на: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заседания санитарно-противоэпидемических и межведомственных комиссий</w:t>
            </w:r>
            <w:r>
              <w:rPr>
                <w:color w:val="000000"/>
                <w:sz w:val="22"/>
                <w:szCs w:val="22"/>
              </w:rPr>
              <w:t>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совещания у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главы мест</w:t>
            </w:r>
            <w:r>
              <w:rPr>
                <w:color w:val="000000"/>
                <w:sz w:val="22"/>
                <w:szCs w:val="22"/>
              </w:rPr>
              <w:t>ного самоуправления Шарангского муниципального</w:t>
            </w:r>
            <w:r w:rsidRPr="0090566A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района;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-конференциях (сов</w:t>
            </w:r>
            <w:r>
              <w:rPr>
                <w:color w:val="000000"/>
                <w:sz w:val="22"/>
                <w:szCs w:val="22"/>
              </w:rPr>
              <w:t>ещаниях) в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</w:t>
            </w:r>
            <w:r>
              <w:rPr>
                <w:color w:val="000000"/>
                <w:sz w:val="22"/>
                <w:szCs w:val="22"/>
              </w:rPr>
              <w:t>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-в Управлении образования и молодежной политики администрации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Шарангского муниципального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района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</w:p>
          <w:p w:rsidR="004C5F53" w:rsidRPr="0090566A" w:rsidRDefault="004C5F53" w:rsidP="00AC4636">
            <w:pPr>
              <w:tabs>
                <w:tab w:val="left" w:pos="7440"/>
              </w:tabs>
              <w:spacing w:line="240" w:lineRule="atLeast"/>
              <w:jc w:val="both"/>
              <w:rPr>
                <w:color w:val="000000"/>
                <w:lang w:eastAsia="ar-SA"/>
              </w:rPr>
            </w:pP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 xml:space="preserve">Ежегодно: </w:t>
            </w: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сентябрь-март</w:t>
            </w: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 xml:space="preserve">и при осложнении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эпид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. </w:t>
            </w:r>
            <w:r w:rsidRPr="0090566A">
              <w:rPr>
                <w:color w:val="000000"/>
                <w:sz w:val="22"/>
                <w:szCs w:val="22"/>
              </w:rPr>
              <w:t>ситуации</w:t>
            </w: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4B3421" w:rsidRDefault="004C5F53" w:rsidP="00AC4636">
            <w:pPr>
              <w:spacing w:line="240" w:lineRule="atLeast"/>
              <w:rPr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lastRenderedPageBreak/>
              <w:t>Администрация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bCs/>
                <w:color w:val="000000"/>
                <w:sz w:val="22"/>
                <w:szCs w:val="22"/>
              </w:rPr>
              <w:t xml:space="preserve">Шарангского </w:t>
            </w:r>
          </w:p>
          <w:p w:rsidR="004C5F53" w:rsidRPr="004B3421" w:rsidRDefault="004C5F53" w:rsidP="00AC4636">
            <w:pPr>
              <w:spacing w:line="240" w:lineRule="atLeast"/>
              <w:rPr>
                <w:bCs/>
                <w:color w:val="000000"/>
                <w:sz w:val="22"/>
                <w:szCs w:val="22"/>
              </w:rPr>
            </w:pPr>
            <w:r w:rsidRPr="004B3421">
              <w:rPr>
                <w:bCs/>
                <w:color w:val="000000"/>
                <w:sz w:val="22"/>
                <w:szCs w:val="22"/>
              </w:rPr>
              <w:t xml:space="preserve">муниципального </w:t>
            </w:r>
            <w:r>
              <w:rPr>
                <w:bCs/>
                <w:color w:val="000000"/>
                <w:sz w:val="22"/>
                <w:szCs w:val="22"/>
              </w:rPr>
              <w:t>района,</w:t>
            </w:r>
          </w:p>
          <w:p w:rsidR="004C5F53" w:rsidRPr="004B3421" w:rsidRDefault="004C5F53" w:rsidP="00AC4636">
            <w:pPr>
              <w:spacing w:line="240" w:lineRule="atLeas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ГБУЗ НО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</w:t>
            </w:r>
            <w:r w:rsidRPr="004B3421">
              <w:rPr>
                <w:color w:val="000000"/>
                <w:sz w:val="22"/>
                <w:szCs w:val="22"/>
              </w:rPr>
              <w:t>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color w:val="000000"/>
                <w:sz w:val="22"/>
                <w:szCs w:val="22"/>
              </w:rPr>
              <w:t>ЦРБ»</w:t>
            </w:r>
          </w:p>
          <w:p w:rsidR="004C5F53" w:rsidRPr="004B3421" w:rsidRDefault="004C5F53" w:rsidP="00AC4636">
            <w:pPr>
              <w:spacing w:line="240" w:lineRule="atLeast"/>
              <w:rPr>
                <w:color w:val="000000"/>
                <w:sz w:val="22"/>
                <w:szCs w:val="22"/>
              </w:rPr>
            </w:pPr>
            <w:r w:rsidRPr="004B3421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4B3421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4B3421">
              <w:rPr>
                <w:bCs/>
                <w:color w:val="000000"/>
                <w:sz w:val="22"/>
                <w:szCs w:val="22"/>
              </w:rPr>
              <w:t xml:space="preserve"> Территориальный отдел Управления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4B3421" w:rsidRDefault="004C5F53" w:rsidP="00AC4636">
            <w:pPr>
              <w:spacing w:line="240" w:lineRule="atLeast"/>
              <w:rPr>
                <w:bCs/>
                <w:color w:val="000000"/>
                <w:sz w:val="22"/>
                <w:szCs w:val="22"/>
                <w:lang w:eastAsia="ar-SA"/>
              </w:rPr>
            </w:pPr>
            <w:r w:rsidRPr="004B3421">
              <w:rPr>
                <w:color w:val="000000"/>
                <w:sz w:val="22"/>
                <w:szCs w:val="22"/>
              </w:rPr>
              <w:t>Управление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color w:val="000000"/>
                <w:sz w:val="22"/>
                <w:szCs w:val="22"/>
              </w:rPr>
              <w:t>обр</w:t>
            </w:r>
            <w:r>
              <w:rPr>
                <w:color w:val="000000"/>
                <w:sz w:val="22"/>
                <w:szCs w:val="22"/>
              </w:rPr>
              <w:t>азования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и молодежной политики администрации </w:t>
            </w:r>
            <w:r>
              <w:rPr>
                <w:bCs/>
                <w:color w:val="000000"/>
                <w:sz w:val="22"/>
                <w:szCs w:val="22"/>
              </w:rPr>
              <w:t xml:space="preserve">Шарангского </w:t>
            </w:r>
          </w:p>
          <w:p w:rsidR="004C5F53" w:rsidRPr="004B3421" w:rsidRDefault="004C5F53" w:rsidP="00AC4636">
            <w:pPr>
              <w:spacing w:line="240" w:lineRule="atLeast"/>
              <w:rPr>
                <w:color w:val="000000"/>
                <w:sz w:val="22"/>
                <w:szCs w:val="22"/>
              </w:rPr>
            </w:pPr>
            <w:r w:rsidRPr="004B3421">
              <w:rPr>
                <w:bCs/>
                <w:color w:val="000000"/>
                <w:sz w:val="22"/>
                <w:szCs w:val="22"/>
              </w:rPr>
              <w:t xml:space="preserve">муниципального </w:t>
            </w:r>
            <w:r>
              <w:rPr>
                <w:bCs/>
                <w:color w:val="000000"/>
                <w:sz w:val="22"/>
                <w:szCs w:val="22"/>
              </w:rPr>
              <w:t>района,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предприятий, организаций всех форм собственности (по согласованию)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1.4.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Принять меры по обеспечению надлежащих условий работы (учебы) в рамках исполнения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санитарного законодательства в период сезонного и эпидемического подъема заболеваемости гриппом, ОРВИ при сохраняющихся рисках распространения COVID-19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Ежегодно: </w:t>
            </w: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сентябрь-март</w:t>
            </w: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и при осложнении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эпид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. </w:t>
            </w:r>
            <w:r w:rsidRPr="0090566A">
              <w:rPr>
                <w:color w:val="000000"/>
                <w:sz w:val="22"/>
                <w:szCs w:val="22"/>
              </w:rPr>
              <w:t>ситуации</w:t>
            </w:r>
          </w:p>
          <w:p w:rsidR="004C5F53" w:rsidRPr="0090566A" w:rsidRDefault="004C5F53" w:rsidP="00AC4636">
            <w:pPr>
              <w:ind w:left="150" w:right="150"/>
              <w:jc w:val="center"/>
              <w:rPr>
                <w:color w:val="000000"/>
                <w:lang w:eastAsia="ar-SA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предприятий, учреждений всех форм собственности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Глава мест</w:t>
            </w:r>
            <w:r>
              <w:rPr>
                <w:color w:val="000000"/>
                <w:sz w:val="22"/>
                <w:szCs w:val="22"/>
              </w:rPr>
              <w:t>ного самоуправления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bCs/>
                <w:color w:val="000000"/>
                <w:sz w:val="22"/>
                <w:szCs w:val="22"/>
              </w:rPr>
              <w:t xml:space="preserve">Шарангского </w:t>
            </w:r>
            <w:r w:rsidRPr="004B3421">
              <w:rPr>
                <w:bCs/>
                <w:color w:val="000000"/>
                <w:sz w:val="22"/>
                <w:szCs w:val="22"/>
              </w:rPr>
              <w:t xml:space="preserve">муниципального </w:t>
            </w:r>
            <w:r>
              <w:rPr>
                <w:bCs/>
                <w:color w:val="000000"/>
                <w:sz w:val="22"/>
                <w:szCs w:val="22"/>
              </w:rPr>
              <w:t>района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1.5.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Осуществлять контроль готовности организаций к работе в зимний период по поддержанию необходимого температурного режима в образовательных, социальных, медицинских организациях, жилых домах, на транспорте и по созданию в указанный период надлежащих условий для работающих на открытом воздухе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left="150"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Ежегодно: </w:t>
            </w:r>
          </w:p>
          <w:p w:rsidR="004C5F53" w:rsidRPr="0090566A" w:rsidRDefault="004C5F53" w:rsidP="00AC4636">
            <w:pPr>
              <w:ind w:left="150"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сентябрь – октябрь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4B3421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Руководители предприятий, учреждений всех </w:t>
            </w:r>
            <w:r w:rsidRPr="004B3421">
              <w:rPr>
                <w:color w:val="000000"/>
                <w:sz w:val="22"/>
                <w:szCs w:val="22"/>
              </w:rPr>
              <w:t>форм собственности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4B3421" w:rsidRDefault="004C5F53" w:rsidP="00AC4636">
            <w:pPr>
              <w:rPr>
                <w:color w:val="000000"/>
                <w:sz w:val="22"/>
                <w:szCs w:val="22"/>
              </w:rPr>
            </w:pPr>
          </w:p>
          <w:p w:rsidR="004C5F53" w:rsidRPr="004B3421" w:rsidRDefault="004C5F53" w:rsidP="00AC4636">
            <w:pPr>
              <w:spacing w:line="240" w:lineRule="atLeast"/>
              <w:rPr>
                <w:bCs/>
                <w:color w:val="000000"/>
                <w:sz w:val="22"/>
                <w:szCs w:val="22"/>
              </w:rPr>
            </w:pPr>
            <w:r w:rsidRPr="004B3421">
              <w:rPr>
                <w:color w:val="000000"/>
                <w:sz w:val="22"/>
                <w:szCs w:val="22"/>
              </w:rPr>
              <w:t>Глава местного самоу</w:t>
            </w:r>
            <w:r>
              <w:rPr>
                <w:color w:val="000000"/>
                <w:sz w:val="22"/>
                <w:szCs w:val="22"/>
              </w:rPr>
              <w:t>правления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bCs/>
                <w:color w:val="000000"/>
                <w:sz w:val="22"/>
                <w:szCs w:val="22"/>
              </w:rPr>
              <w:t xml:space="preserve">Шарангского </w:t>
            </w:r>
            <w:r w:rsidRPr="004B3421">
              <w:rPr>
                <w:bCs/>
                <w:color w:val="000000"/>
                <w:sz w:val="22"/>
                <w:szCs w:val="22"/>
              </w:rPr>
              <w:t xml:space="preserve">муниципального </w:t>
            </w:r>
            <w:r>
              <w:rPr>
                <w:bCs/>
                <w:color w:val="000000"/>
                <w:sz w:val="22"/>
                <w:szCs w:val="22"/>
              </w:rPr>
              <w:t>района,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4B3421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1.6.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Предусмотреть выделение финансовых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средств на закупку: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вакцин против гриппа для иммунизации сотрудников, не подлежащих прививкам против гриппа в рамках Национального календаря;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- вакцин для профилактики пневмококковой инфекции для детей 2-5 лет, призывников и лиц старше 50 лет с хроническими заболеваниями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бронхо-легочной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системы;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- препаратов для проведения неспецифической профилактики гриппа и ОРВИ;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-противовирусных препаратов в целях создания и поддержания неснижаемого запаса на период эпидемии;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необходимого оборудования для обеспечения качественного лечения и диагностики гриппа;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-средств индивидуальной защиты (маски и респираторы, защитные костюмы); 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-средств гигиены (мыло, одноразовые полотенца);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-антисептиков для рук;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дезинфицирующих средств;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-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рециркуляторов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>, воздухоочистителей;</w:t>
            </w:r>
          </w:p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- бесконтактных термометров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left="150"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 xml:space="preserve">Ежегодно: </w:t>
            </w:r>
          </w:p>
          <w:p w:rsidR="004C5F53" w:rsidRPr="0090566A" w:rsidRDefault="004C5F53" w:rsidP="00AC4636">
            <w:pPr>
              <w:ind w:left="150"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август-октябрь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spacing w:line="240" w:lineRule="atLeas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ГБУЗ НО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образовательных учреждений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социальных учреждений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Руководители предприятий, учреждений всех </w:t>
            </w:r>
            <w:r w:rsidRPr="0090566A">
              <w:rPr>
                <w:color w:val="000000"/>
                <w:sz w:val="22"/>
                <w:szCs w:val="22"/>
              </w:rPr>
              <w:lastRenderedPageBreak/>
              <w:t>форм собственности (по согласованию)</w:t>
            </w:r>
          </w:p>
          <w:p w:rsidR="004C5F53" w:rsidRPr="0090566A" w:rsidRDefault="004C5F53" w:rsidP="00AC4636">
            <w:pPr>
              <w:rPr>
                <w:color w:val="000000"/>
              </w:rPr>
            </w:pP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1.7.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Осуществлять контроль готовности подведомственных организаций к работе в осенне-зимний период, в т.ч. обеспеченность необходимым в период активности респираторных вирусов оборудованием, бесконтактными термометрами, средствами личной гигиены, антисептиками, дезинфицирующими препаратами, средствами индивидуальной защиты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left="150"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Сентябрь - март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621FDA" w:rsidRDefault="004C5F53" w:rsidP="00AC4636">
            <w:pPr>
              <w:spacing w:line="240" w:lineRule="atLeast"/>
              <w:rPr>
                <w:bCs/>
                <w:color w:val="000000"/>
                <w:sz w:val="22"/>
                <w:szCs w:val="22"/>
              </w:rPr>
            </w:pPr>
            <w:r w:rsidRPr="0090566A">
              <w:rPr>
                <w:color w:val="000000"/>
                <w:sz w:val="22"/>
                <w:szCs w:val="22"/>
              </w:rPr>
              <w:t>Глава мест</w:t>
            </w:r>
            <w:r>
              <w:rPr>
                <w:color w:val="000000"/>
                <w:sz w:val="22"/>
                <w:szCs w:val="22"/>
              </w:rPr>
              <w:t>ного самоуправления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bCs/>
                <w:color w:val="000000"/>
                <w:sz w:val="22"/>
                <w:szCs w:val="22"/>
              </w:rPr>
              <w:t xml:space="preserve">Шарангского </w:t>
            </w:r>
            <w:r w:rsidRPr="004B3421">
              <w:rPr>
                <w:bCs/>
                <w:color w:val="000000"/>
                <w:sz w:val="22"/>
                <w:szCs w:val="22"/>
              </w:rPr>
              <w:t xml:space="preserve">муниципального </w:t>
            </w:r>
            <w:r>
              <w:rPr>
                <w:bCs/>
                <w:color w:val="000000"/>
                <w:sz w:val="22"/>
                <w:szCs w:val="22"/>
              </w:rPr>
              <w:t>района,</w:t>
            </w:r>
            <w:r w:rsidRPr="00621FDA">
              <w:rPr>
                <w:bCs/>
                <w:color w:val="000000"/>
                <w:sz w:val="22"/>
                <w:szCs w:val="22"/>
              </w:rPr>
              <w:t xml:space="preserve"> Территориальный отдел Управления </w:t>
            </w:r>
            <w:proofErr w:type="spellStart"/>
            <w:r w:rsidRPr="00621FDA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621FDA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621FDA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621FDA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621FDA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621FDA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621FDA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621FDA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621FDA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621FDA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621FDA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621FDA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621FDA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90566A" w:rsidRDefault="004C5F53" w:rsidP="00AC4636">
            <w:pPr>
              <w:spacing w:line="240" w:lineRule="atLeast"/>
              <w:jc w:val="center"/>
              <w:rPr>
                <w:color w:val="000000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1.8. 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Default="004C5F53" w:rsidP="00AC4636">
            <w:pPr>
              <w:jc w:val="both"/>
              <w:rPr>
                <w:color w:val="000000"/>
                <w:sz w:val="22"/>
                <w:szCs w:val="22"/>
              </w:rPr>
            </w:pPr>
            <w:r w:rsidRPr="0090566A">
              <w:rPr>
                <w:color w:val="000000"/>
                <w:sz w:val="22"/>
                <w:szCs w:val="22"/>
              </w:rPr>
              <w:t>Обеспечить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своевременность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обследования технического состояния вентиляции </w:t>
            </w:r>
          </w:p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регламентированные сроки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предприятий и организаций всех форм собственности (по согласованию)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1.9.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Осуществлять контроль посещаемости детей образовательных организаций, уточнять причины их отсутствия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left="150"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Ежедневно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4B3421" w:rsidRDefault="004C5F53" w:rsidP="00AC4636">
            <w:pPr>
              <w:spacing w:line="240" w:lineRule="atLeast"/>
              <w:rPr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Управление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образования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и молодежной политики администрации </w:t>
            </w:r>
            <w:r>
              <w:rPr>
                <w:bCs/>
                <w:color w:val="000000"/>
                <w:sz w:val="22"/>
                <w:szCs w:val="22"/>
              </w:rPr>
              <w:t xml:space="preserve">Шарангского </w:t>
            </w:r>
          </w:p>
          <w:p w:rsidR="004C5F53" w:rsidRPr="0090566A" w:rsidRDefault="004C5F53" w:rsidP="00AC4636">
            <w:pPr>
              <w:tabs>
                <w:tab w:val="left" w:pos="7440"/>
              </w:tabs>
              <w:spacing w:line="240" w:lineRule="atLeast"/>
              <w:rPr>
                <w:color w:val="000000"/>
              </w:rPr>
            </w:pPr>
            <w:r w:rsidRPr="004B3421">
              <w:rPr>
                <w:bCs/>
                <w:color w:val="000000"/>
                <w:sz w:val="22"/>
                <w:szCs w:val="22"/>
              </w:rPr>
              <w:t xml:space="preserve">муниципального </w:t>
            </w:r>
            <w:r>
              <w:rPr>
                <w:bCs/>
                <w:color w:val="000000"/>
                <w:sz w:val="22"/>
                <w:szCs w:val="22"/>
              </w:rPr>
              <w:t>района,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ГБУЗ НО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</w:t>
            </w:r>
          </w:p>
          <w:p w:rsidR="004C5F53" w:rsidRPr="00F87F0E" w:rsidRDefault="004C5F53" w:rsidP="00AC4636">
            <w:pPr>
              <w:spacing w:line="240" w:lineRule="atLeast"/>
              <w:rPr>
                <w:color w:val="FF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(по согласованию)</w:t>
            </w:r>
          </w:p>
        </w:tc>
      </w:tr>
      <w:tr w:rsidR="004C5F53" w:rsidRPr="0090566A" w:rsidTr="00AC4636">
        <w:trPr>
          <w:gridAfter w:val="1"/>
          <w:wAfter w:w="43" w:type="dxa"/>
          <w:trHeight w:val="699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1.10.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621FDA">
              <w:rPr>
                <w:sz w:val="22"/>
                <w:szCs w:val="22"/>
              </w:rPr>
              <w:t>Информировать</w:t>
            </w:r>
            <w:r w:rsidR="0023357B">
              <w:rPr>
                <w:sz w:val="22"/>
                <w:szCs w:val="22"/>
              </w:rPr>
              <w:t xml:space="preserve"> </w:t>
            </w:r>
            <w:r w:rsidRPr="00621FDA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621FDA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621FDA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621FDA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621FDA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621FDA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621FDA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621FDA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621FDA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621FDA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621FDA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621FDA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621FDA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при: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- отсутствии 2</w:t>
            </w:r>
            <w:r w:rsidRPr="0090566A">
              <w:rPr>
                <w:color w:val="000000"/>
                <w:sz w:val="22"/>
                <w:szCs w:val="22"/>
              </w:rPr>
              <w:t xml:space="preserve">0% и более списочного состава детей организованного коллектива (группы, класса, в целом по учреждению) по причине заболеваемости респираторными </w:t>
            </w:r>
            <w:r w:rsidRPr="0090566A">
              <w:rPr>
                <w:color w:val="000000"/>
                <w:sz w:val="22"/>
                <w:szCs w:val="22"/>
              </w:rPr>
              <w:lastRenderedPageBreak/>
              <w:t>инфекциями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регистрации 5 и более случаев гриппа или ОРВИ в течение 7 дней</w:t>
            </w:r>
          </w:p>
          <w:p w:rsidR="004C5F53" w:rsidRPr="0090566A" w:rsidRDefault="004C5F53" w:rsidP="00AC4636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-регистрации 3 и более случаев внебольничных пневмоний в организованных коллективах детей и взрослых в течение от 1-й до 3-х недель</w:t>
            </w:r>
          </w:p>
          <w:p w:rsidR="004C5F53" w:rsidRPr="0090566A" w:rsidRDefault="004C5F53" w:rsidP="00AC4636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регистрации 2-х и более случаев заболевания внебольничной пневмонией в неспециализированных отделениях стационаров медицинских организаций, учреждениях социального обеспечения, интернатах, детских организациях отдыха и оздоровления в течение от 1-й до 3-х недель</w:t>
            </w:r>
          </w:p>
          <w:p w:rsidR="004C5F53" w:rsidRPr="0090566A" w:rsidRDefault="004C5F53" w:rsidP="00AC4636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-регистрации 3-х случаев новой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коронавирусной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инфекции </w:t>
            </w:r>
          </w:p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-о летальных случаях от гриппа, внебольничных пневмоний гриппозной и COVID-19 этиологии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lef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Оперативно по</w:t>
            </w:r>
          </w:p>
          <w:p w:rsidR="004C5F53" w:rsidRPr="0090566A" w:rsidRDefault="004C5F53" w:rsidP="00AC4636">
            <w:pPr>
              <w:ind w:left="175" w:right="-108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ситуации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spacing w:line="240" w:lineRule="atLeast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организаций социального обеспечения, образовательных, оздоровительных, медицинских организаций всех форм собственности и ведомственной подчиненности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rPr>
                <w:color w:val="000000"/>
              </w:rPr>
            </w:pPr>
          </w:p>
          <w:p w:rsidR="004C5F53" w:rsidRPr="0090566A" w:rsidRDefault="004C5F53" w:rsidP="00AC4636">
            <w:pPr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предприятий, учреждений всех форм собственности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(по согласованию)</w:t>
            </w: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  <w:trHeight w:val="84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1.11.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Проводить обучающие семинары (включая разбор клинических случаев) по клинике, диагностике, профилактике гриппа, ОРВИ, COVID-19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 внебольничных пневмоний, тактике ведения больных и проведения лабораторных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исследований с целью этиологической расшифровки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для медицинских работников, в т.ч.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перепрофилируемых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стационаров, медицинских работников образовательных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 социальных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учреждений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left="150"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По плану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</w:p>
          <w:p w:rsidR="004C5F53" w:rsidRPr="0090566A" w:rsidRDefault="004C5F53" w:rsidP="00AC4636">
            <w:pPr>
              <w:rPr>
                <w:color w:val="000000"/>
              </w:rPr>
            </w:pPr>
          </w:p>
          <w:p w:rsidR="004C5F53" w:rsidRPr="00F87F0E" w:rsidRDefault="004C5F53" w:rsidP="00AC4636">
            <w:pPr>
              <w:rPr>
                <w:color w:val="FF0000"/>
                <w:lang w:eastAsia="ar-SA"/>
              </w:rPr>
            </w:pPr>
          </w:p>
          <w:p w:rsidR="004C5F53" w:rsidRPr="00F87F0E" w:rsidRDefault="004C5F53" w:rsidP="00AC4636">
            <w:pPr>
              <w:rPr>
                <w:color w:val="FF0000"/>
              </w:rPr>
            </w:pPr>
          </w:p>
          <w:p w:rsidR="004C5F53" w:rsidRPr="0090566A" w:rsidRDefault="004C5F53" w:rsidP="00AC4636">
            <w:pPr>
              <w:rPr>
                <w:b/>
                <w:color w:val="000000"/>
              </w:rPr>
            </w:pP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1.12.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Проводить учебу</w:t>
            </w:r>
            <w:r w:rsidRPr="0090566A">
              <w:rPr>
                <w:color w:val="000000"/>
                <w:sz w:val="22"/>
                <w:szCs w:val="22"/>
              </w:rPr>
              <w:t xml:space="preserve"> с руководителями </w:t>
            </w:r>
            <w:r>
              <w:rPr>
                <w:color w:val="000000"/>
                <w:sz w:val="22"/>
                <w:szCs w:val="22"/>
              </w:rPr>
              <w:t>и персоналом</w:t>
            </w:r>
            <w:r w:rsidRPr="0090566A">
              <w:rPr>
                <w:color w:val="000000"/>
                <w:sz w:val="22"/>
                <w:szCs w:val="22"/>
              </w:rPr>
              <w:t xml:space="preserve"> образовательных учреждений по вопросам организации и проведению мероприятий по разрыву механизма передачи респираторных инфекций, включая COVID-19 в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предэпидемический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период и период повышенной заболеваемости гриппом, ОРВИ, внебольничными пневмониями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left="150"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Ежегодно: сентябрь-март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4B3421" w:rsidRDefault="004C5F53" w:rsidP="00AC4636">
            <w:pPr>
              <w:spacing w:line="240" w:lineRule="atLeast"/>
              <w:rPr>
                <w:bCs/>
                <w:color w:val="000000"/>
                <w:sz w:val="22"/>
                <w:szCs w:val="22"/>
                <w:lang w:eastAsia="ar-SA"/>
              </w:rPr>
            </w:pPr>
            <w:r w:rsidRPr="004B3421">
              <w:rPr>
                <w:color w:val="000000"/>
                <w:sz w:val="22"/>
                <w:szCs w:val="22"/>
              </w:rPr>
              <w:t>Управление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color w:val="000000"/>
                <w:sz w:val="22"/>
                <w:szCs w:val="22"/>
              </w:rPr>
              <w:t>обр</w:t>
            </w:r>
            <w:r>
              <w:rPr>
                <w:color w:val="000000"/>
                <w:sz w:val="22"/>
                <w:szCs w:val="22"/>
              </w:rPr>
              <w:t>азования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и молодежной политики администрации </w:t>
            </w:r>
            <w:r>
              <w:rPr>
                <w:bCs/>
                <w:color w:val="000000"/>
                <w:sz w:val="22"/>
                <w:szCs w:val="22"/>
              </w:rPr>
              <w:t xml:space="preserve">Шарангского </w:t>
            </w:r>
          </w:p>
          <w:p w:rsidR="004C5F53" w:rsidRPr="0090566A" w:rsidRDefault="004C5F53" w:rsidP="00AC4636">
            <w:pPr>
              <w:tabs>
                <w:tab w:val="left" w:pos="7440"/>
              </w:tabs>
              <w:spacing w:line="240" w:lineRule="atLeast"/>
              <w:rPr>
                <w:color w:val="000000"/>
                <w:lang w:eastAsia="ar-SA"/>
              </w:rPr>
            </w:pPr>
            <w:r w:rsidRPr="004B3421">
              <w:rPr>
                <w:bCs/>
                <w:color w:val="000000"/>
                <w:sz w:val="22"/>
                <w:szCs w:val="22"/>
              </w:rPr>
              <w:t xml:space="preserve">муниципального </w:t>
            </w:r>
            <w:r>
              <w:rPr>
                <w:bCs/>
                <w:color w:val="000000"/>
                <w:sz w:val="22"/>
                <w:szCs w:val="22"/>
              </w:rPr>
              <w:t>района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1.13.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Проводить учебу с персоналом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социальных учреждений по организации и проведению мероприятий по разрыву механизма передачи респираторных инфекций, включая COVID-19 и внебольничных пневмоний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Ежегодно: </w:t>
            </w:r>
          </w:p>
          <w:p w:rsidR="004C5F53" w:rsidRPr="0090566A" w:rsidRDefault="004C5F53" w:rsidP="00AC4636">
            <w:pPr>
              <w:ind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сентябрь - март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социальных учреждений (по согласованию)</w:t>
            </w:r>
          </w:p>
        </w:tc>
      </w:tr>
      <w:tr w:rsidR="004C5F53" w:rsidRPr="0090566A" w:rsidTr="00AC4636">
        <w:trPr>
          <w:gridAfter w:val="1"/>
          <w:wAfter w:w="43" w:type="dxa"/>
          <w:trHeight w:val="126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1.14.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Информировать население об эпидемической ситуации по заболеваемости гриппом и ОРВИ, COVID-19, необходимости вакцинации против гриппа и последствиях отказа, начале прививочной кампании, неспецифической профилактике, необходимости своевременного обращения в случае появления признаков заболевания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left="34" w:right="-108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течение года 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по </w:t>
            </w:r>
          </w:p>
          <w:p w:rsidR="004C5F53" w:rsidRPr="0090566A" w:rsidRDefault="004C5F53" w:rsidP="00AC4636">
            <w:pPr>
              <w:ind w:left="34" w:right="-108"/>
              <w:jc w:val="center"/>
              <w:rPr>
                <w:color w:val="000000"/>
                <w:lang w:eastAsia="ar-SA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э</w:t>
            </w:r>
            <w:r w:rsidRPr="0090566A">
              <w:rPr>
                <w:color w:val="000000"/>
                <w:sz w:val="22"/>
                <w:szCs w:val="22"/>
              </w:rPr>
              <w:t>пид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. </w:t>
            </w:r>
            <w:r w:rsidRPr="0090566A">
              <w:rPr>
                <w:color w:val="000000"/>
                <w:sz w:val="22"/>
                <w:szCs w:val="22"/>
              </w:rPr>
              <w:t>ситуации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4B3421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</w:t>
            </w:r>
            <w:r w:rsidRPr="004B3421">
              <w:rPr>
                <w:color w:val="000000"/>
                <w:sz w:val="22"/>
                <w:szCs w:val="22"/>
              </w:rPr>
              <w:t>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color w:val="000000"/>
                <w:sz w:val="22"/>
                <w:szCs w:val="22"/>
              </w:rPr>
              <w:t>ЦРБ»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4B3421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4B3421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15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b/>
                <w:color w:val="000000"/>
                <w:sz w:val="22"/>
                <w:szCs w:val="22"/>
              </w:rPr>
              <w:t>2.</w:t>
            </w:r>
            <w:r w:rsidR="0023357B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b/>
                <w:color w:val="000000"/>
                <w:sz w:val="22"/>
                <w:szCs w:val="22"/>
              </w:rPr>
              <w:t>Эпидемиологический надзор за гриппом и ОРВИ</w:t>
            </w:r>
          </w:p>
        </w:tc>
      </w:tr>
      <w:tr w:rsidR="004C5F53" w:rsidRPr="0090566A" w:rsidTr="00AC4636">
        <w:trPr>
          <w:gridAfter w:val="1"/>
          <w:wAfter w:w="43" w:type="dxa"/>
          <w:trHeight w:val="225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2.1.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Проводить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мониторинг: 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заболеваемости гриппом и ОРВИ, COVID-19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 внебольничными пневмониями;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циркуляции вирусов гриппа,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COVID-19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 других респираторных вирусов среди населения;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-прививочной кампании против гриппа;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-напряженности коллективного иммунитета населения к различным типам вируса гриппа и COVID-19;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</w:p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-эффективности специфической профилактики гриппа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Еженедельно</w:t>
            </w: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По плану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4F5F49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4F5F49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2.2.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Проводить перерасчет еженедельных порогов заболеваемости гриппом и ОРВИ, в т.ч. по возрастным категориям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Ежегодно:</w:t>
            </w: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апрель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4F5F49">
              <w:rPr>
                <w:bCs/>
                <w:color w:val="000000"/>
                <w:sz w:val="22"/>
                <w:szCs w:val="22"/>
              </w:rPr>
              <w:t>Филиал ФБУЗ «Центр гигиены и эпидемиологии в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 xml:space="preserve">в Городецком,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Ковернинском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Балахнинском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Варнавинском, Воскресенском,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Краснобаковском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районах, в городских округах Семеновский,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Сокольский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>, город Шахунья, город Чкаловск»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>(по согласованию)</w:t>
            </w: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4C5F53" w:rsidRPr="0090566A" w:rsidTr="00AC4636">
        <w:trPr>
          <w:gridAfter w:val="1"/>
          <w:wAfter w:w="43" w:type="dxa"/>
          <w:trHeight w:val="86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2.3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Проводить анализ причин заболеваемости гриппом среди привитых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В период сезонного и эпидемического подъема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4F5F49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4F5F49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15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b/>
                <w:color w:val="000000"/>
                <w:sz w:val="22"/>
                <w:szCs w:val="22"/>
              </w:rPr>
              <w:t>3. Медицинское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b/>
                <w:color w:val="000000"/>
                <w:sz w:val="22"/>
                <w:szCs w:val="22"/>
              </w:rPr>
              <w:t>обеспечение</w:t>
            </w: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3.1.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Проводить перерасчёт потребности: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- профилактических и лечебных препаратов, оборудования, имущества, средств индивидуальной защиты, дезинфицирующих средств,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госпитальной базы с учетом очередности перепрофилирования;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в вакцинах против гриппа и пневмококковой инфекции;</w:t>
            </w:r>
          </w:p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- препаратов, предназначенных для экстренной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химиопрофилактики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гриппа, с учётом численности, возрастной структуры населения, в том числе групп риска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 xml:space="preserve">В зависимости от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эпидситуации</w:t>
            </w:r>
            <w:proofErr w:type="spellEnd"/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Ежегодно:</w:t>
            </w: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август-сентябрь</w:t>
            </w: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корректировка при необходимости – январь-февраль (для формирования дополнительной заявки)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(по </w:t>
            </w:r>
            <w:r w:rsidRPr="0090566A">
              <w:rPr>
                <w:color w:val="000000"/>
                <w:sz w:val="22"/>
                <w:szCs w:val="22"/>
              </w:rPr>
              <w:lastRenderedPageBreak/>
              <w:t>согласованию)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3.2.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У</w:t>
            </w:r>
            <w:r>
              <w:rPr>
                <w:color w:val="000000"/>
                <w:sz w:val="22"/>
                <w:szCs w:val="22"/>
              </w:rPr>
              <w:t>твердить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в 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ЦРБ»: 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1.План работы учреждения в период повышенной заболеваемости респираторными инфекциями, включая COVID-19.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2. Расчетную потребность в профилактических и лечебных препаратах, оборудовании, средствах индивидуальной защиты, дезинфицирующих средствах, антисептиках.</w:t>
            </w:r>
          </w:p>
          <w:p w:rsidR="004C5F53" w:rsidRPr="0090566A" w:rsidRDefault="004C5F53" w:rsidP="00AC4636">
            <w:pPr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3.План профилактических прививок против гриппа и пневмококковой инфекции в разрезе участков (ответственных врачей) и организаций.</w:t>
            </w:r>
          </w:p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4. План учебы персонала по вопросам клиники, современной диагностики и терапии ОРВИ, гриппа, COVID-19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 внебольничных пневмоний, а также порядке проведения профилактических и противоэпидемических мероприятий.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Ежегодно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3.3.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Обеспечить готовность к работе в условиях эпидемического подъема заболеваемости гриппом и ОРВИ,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в т.ч. COVID-19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постоянно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3.4.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hanging="45"/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Осуществлять контроль готовности медицинских организаций к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эпид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. </w:t>
            </w:r>
            <w:r w:rsidRPr="0090566A">
              <w:rPr>
                <w:color w:val="000000"/>
                <w:sz w:val="22"/>
                <w:szCs w:val="22"/>
              </w:rPr>
              <w:t>сезону активности циркуляции респираторных вирусов, в том числе COVID-19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обеспеченности их материальными ресурсами, включая создание запаса противовирусных препаратов, средств индивидуальной защиты, дезинфекционных средств, обеспечение специальной медицинской аппаратурой, транспортом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left="150" w:right="150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соответствии с планом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90566A" w:rsidRDefault="004C5F53" w:rsidP="00AC4636">
            <w:pPr>
              <w:rPr>
                <w:color w:val="000000"/>
              </w:rPr>
            </w:pP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3.5.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Обеспечить наличие в аптеках достаточного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количества противовирусных и антибактериальных препаратов, симптоматических средств лечения гриппа, </w:t>
            </w:r>
            <w:r w:rsidRPr="0090566A">
              <w:rPr>
                <w:color w:val="000000"/>
                <w:sz w:val="22"/>
                <w:szCs w:val="22"/>
              </w:rPr>
              <w:lastRenderedPageBreak/>
              <w:t>дезинфицирующих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средств, средств индивидуальной защиты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 xml:space="preserve">в соответствии с динамикой потребности 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аптечных учреждений (по согласованию)</w:t>
            </w:r>
          </w:p>
        </w:tc>
      </w:tr>
      <w:tr w:rsidR="004C5F53" w:rsidRPr="0090566A" w:rsidTr="00AC4636">
        <w:trPr>
          <w:trHeight w:val="1817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3.6.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spacing w:line="240" w:lineRule="atLeast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Организовать и провести вакцинацию против грип</w:t>
            </w:r>
            <w:r>
              <w:rPr>
                <w:color w:val="000000"/>
                <w:sz w:val="22"/>
                <w:szCs w:val="22"/>
              </w:rPr>
              <w:t xml:space="preserve">па населения </w:t>
            </w:r>
            <w:r>
              <w:rPr>
                <w:bCs/>
                <w:color w:val="000000"/>
                <w:sz w:val="22"/>
                <w:szCs w:val="22"/>
              </w:rPr>
              <w:t xml:space="preserve">Шарангского </w:t>
            </w:r>
            <w:r w:rsidRPr="004B3421">
              <w:rPr>
                <w:bCs/>
                <w:color w:val="000000"/>
                <w:sz w:val="22"/>
                <w:szCs w:val="22"/>
              </w:rPr>
              <w:t xml:space="preserve">муниципального </w:t>
            </w:r>
            <w:r>
              <w:rPr>
                <w:bCs/>
                <w:color w:val="000000"/>
                <w:sz w:val="22"/>
                <w:szCs w:val="22"/>
              </w:rPr>
              <w:t>района</w:t>
            </w:r>
            <w:r w:rsidRPr="0090566A">
              <w:rPr>
                <w:color w:val="000000"/>
                <w:sz w:val="22"/>
                <w:szCs w:val="22"/>
              </w:rPr>
              <w:t>, относящегося к «группам риска»,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в соответствии с Национальном календарем 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планом со сроками регламентированными приказами министерства здравоохранения Нижегородской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области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При поступлении вакцины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Главный</w:t>
            </w:r>
            <w:r>
              <w:rPr>
                <w:color w:val="000000"/>
                <w:sz w:val="22"/>
                <w:szCs w:val="22"/>
              </w:rPr>
              <w:t xml:space="preserve"> врач 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3.7.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Организовать проведение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вакцинопрофилактики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гриппа работающего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населения,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не предусмотренного Национальным календарем профилактических прививок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center" w:pos="671"/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Ежегодно: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сентябрь –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предприятий, учреждений и организаций всех форм собственности (по согласованию)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highlight w:val="yellow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3.8.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Оказывать</w:t>
            </w:r>
            <w:r>
              <w:rPr>
                <w:color w:val="000000"/>
                <w:sz w:val="22"/>
                <w:szCs w:val="22"/>
              </w:rPr>
              <w:t xml:space="preserve"> содействие 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в проведении прививочной кампании: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- представлять списки сотрудников, </w:t>
            </w:r>
            <w:r>
              <w:rPr>
                <w:color w:val="000000"/>
                <w:sz w:val="22"/>
                <w:szCs w:val="22"/>
              </w:rPr>
              <w:t>обучающихся</w:t>
            </w:r>
            <w:r w:rsidRPr="0090566A">
              <w:rPr>
                <w:color w:val="000000"/>
                <w:sz w:val="22"/>
                <w:szCs w:val="22"/>
              </w:rPr>
              <w:t>, воспитанников, студентов для проведения прививочной кампании в текущем году и планирования прививок на следующий год;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согла</w:t>
            </w:r>
            <w:r>
              <w:rPr>
                <w:color w:val="000000"/>
                <w:sz w:val="22"/>
                <w:szCs w:val="22"/>
              </w:rPr>
              <w:t>совывать с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календарный план прививочной кампании среди сотрудников, </w:t>
            </w:r>
            <w:r>
              <w:rPr>
                <w:color w:val="000000"/>
                <w:sz w:val="22"/>
                <w:szCs w:val="22"/>
              </w:rPr>
              <w:t>обучающихся</w:t>
            </w:r>
            <w:r w:rsidRPr="0090566A">
              <w:rPr>
                <w:color w:val="000000"/>
                <w:sz w:val="22"/>
                <w:szCs w:val="22"/>
              </w:rPr>
              <w:t>, воспитанников, студентов;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пр</w:t>
            </w:r>
            <w:r>
              <w:rPr>
                <w:color w:val="000000"/>
                <w:sz w:val="22"/>
                <w:szCs w:val="22"/>
              </w:rPr>
              <w:t>едоставлять 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помещения, необходимые для вакцинации сотрудников, </w:t>
            </w:r>
            <w:r>
              <w:rPr>
                <w:color w:val="000000"/>
                <w:sz w:val="22"/>
                <w:szCs w:val="22"/>
              </w:rPr>
              <w:t>обучающихся</w:t>
            </w:r>
            <w:r w:rsidRPr="0090566A"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воспитанников, студентов; 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- доводить информацию о дате, времени и месте проведения вакцинации сотрудников</w:t>
            </w:r>
            <w:r>
              <w:rPr>
                <w:color w:val="000000"/>
                <w:sz w:val="22"/>
                <w:szCs w:val="22"/>
              </w:rPr>
              <w:t>,</w:t>
            </w:r>
            <w:r w:rsidRPr="0090566A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обучающихся</w:t>
            </w:r>
            <w:r w:rsidRPr="0090566A">
              <w:rPr>
                <w:color w:val="000000"/>
                <w:sz w:val="22"/>
                <w:szCs w:val="22"/>
              </w:rPr>
              <w:t>, воспитанников, студентов (объявления, сайты, радио и пр.)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Ежегодно: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август-сентябрь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период проведения прививочной кампании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предприятий, учреждений и организаций всех форм собственности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образовательных учреждений (по согласованию)</w:t>
            </w:r>
          </w:p>
          <w:p w:rsidR="004C5F53" w:rsidRPr="0090566A" w:rsidRDefault="004C5F53" w:rsidP="00AC4636">
            <w:pPr>
              <w:tabs>
                <w:tab w:val="left" w:pos="6174"/>
              </w:tabs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rPr>
                <w:color w:val="000000"/>
                <w:highlight w:val="yellow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3.9.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Проводить вакцинацию против пневмококковой инфекции по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эпид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. </w:t>
            </w:r>
            <w:r w:rsidRPr="0090566A">
              <w:rPr>
                <w:color w:val="000000"/>
                <w:sz w:val="22"/>
                <w:szCs w:val="22"/>
              </w:rPr>
              <w:t>показаниям: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-детей -2-5 лет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лиц старше 60 лет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-лиц с сопутствующими хроническими заболеваниями легких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- призывников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соответствии с Национальным календарем прививок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3.10.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Обеспечить своевременное выявление больных гриппом и ОРВИ, COVID-19, внебольничными пневмониями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при всех </w:t>
            </w:r>
            <w:r w:rsidRPr="0090566A">
              <w:rPr>
                <w:color w:val="000000"/>
                <w:sz w:val="22"/>
                <w:szCs w:val="22"/>
              </w:rPr>
              <w:lastRenderedPageBreak/>
              <w:t>видах оказания медицинской помощи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Постоянно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3.11.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Обеспечить лабораторное обследование случаев гриппа, ОРВИ, COVID-19, внебольничных пневмоний с целью этиологической расшифровки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Постоянно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Default="004C5F53" w:rsidP="00AC463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(по согласованию)</w:t>
            </w: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3.12.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Проводить забор парных сывороток крови от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лиц, контактировавших с заболевшей или погибшей птицей при массовой гибели птиц (в 1 день и через 21 день после контакта) и направлять материал в вирусологическую лабораторию ФБУЗ ЦГИЭ в Нижегородской области с последующим доставкой во ФБУН ГНЦ ВБ «Вектор»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Роспотребнадзора</w:t>
            </w:r>
            <w:proofErr w:type="spellEnd"/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При подозрении 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регистрации очага гриппа птиц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Default="004C5F53" w:rsidP="00AC463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(по согласованию)</w:t>
            </w: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3.13.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Проводить клинический и патологоанатомический разбор каждого летального случая внебольничной пневмонии, обусловленных вирусами гриппа и COVID-19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По факту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регистрации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4F5F49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</w:t>
            </w:r>
            <w:r w:rsidRPr="004F5F49">
              <w:rPr>
                <w:color w:val="000000"/>
                <w:sz w:val="22"/>
                <w:szCs w:val="22"/>
              </w:rPr>
              <w:t>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color w:val="000000"/>
                <w:sz w:val="22"/>
                <w:szCs w:val="22"/>
              </w:rPr>
              <w:t>ЦРБ»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4F5F49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4F5F49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90566A" w:rsidRDefault="004C5F53" w:rsidP="00AC4636">
            <w:pPr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4C5F53" w:rsidRPr="0090566A" w:rsidTr="00AC4636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3.14.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Осуществлять сезонную неспецифическую профилактику гриппа 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ОРВИ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среди лиц с повышенным риском заражения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в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медицинских организациях,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в детских дошкольных учрежде</w:t>
            </w:r>
            <w:r>
              <w:rPr>
                <w:color w:val="000000"/>
                <w:sz w:val="22"/>
                <w:szCs w:val="22"/>
              </w:rPr>
              <w:t>ниях, в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школах</w:t>
            </w:r>
            <w:r w:rsidRPr="0090566A">
              <w:rPr>
                <w:color w:val="000000"/>
                <w:sz w:val="22"/>
                <w:szCs w:val="22"/>
              </w:rPr>
              <w:t xml:space="preserve"> и др.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осенне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>-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зимний период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</w:p>
          <w:p w:rsidR="004C5F53" w:rsidRPr="0090566A" w:rsidRDefault="004C5F53" w:rsidP="00AC4636">
            <w:pPr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образовательных учреждений (по согласованию)</w:t>
            </w:r>
          </w:p>
          <w:p w:rsidR="004C5F53" w:rsidRPr="00AF6B32" w:rsidRDefault="004C5F53" w:rsidP="00AC4636">
            <w:pPr>
              <w:rPr>
                <w:color w:val="FF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15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b/>
                <w:color w:val="000000"/>
                <w:lang w:eastAsia="ar-SA"/>
              </w:rPr>
            </w:pPr>
            <w:r w:rsidRPr="0090566A">
              <w:rPr>
                <w:b/>
                <w:color w:val="000000"/>
                <w:sz w:val="22"/>
                <w:szCs w:val="22"/>
                <w:lang w:val="en-US"/>
              </w:rPr>
              <w:t>II</w:t>
            </w:r>
            <w:r w:rsidRPr="0090566A">
              <w:rPr>
                <w:b/>
                <w:color w:val="000000"/>
                <w:sz w:val="22"/>
                <w:szCs w:val="22"/>
              </w:rPr>
              <w:t>. Мероприятия в период эпидемического подъема заболеваемости гриппом и ОРВИ</w:t>
            </w:r>
          </w:p>
          <w:p w:rsidR="004C5F53" w:rsidRPr="0090566A" w:rsidRDefault="004C5F53" w:rsidP="00AC4636">
            <w:pPr>
              <w:jc w:val="center"/>
              <w:rPr>
                <w:i/>
                <w:color w:val="000000"/>
              </w:rPr>
            </w:pPr>
            <w:r w:rsidRPr="0090566A">
              <w:rPr>
                <w:i/>
                <w:color w:val="000000"/>
                <w:sz w:val="22"/>
                <w:szCs w:val="22"/>
              </w:rPr>
              <w:t xml:space="preserve">(организуются после объявления эпидемии гриппа в дополнение к мероприятиям </w:t>
            </w:r>
          </w:p>
          <w:p w:rsidR="004C5F53" w:rsidRPr="0090566A" w:rsidRDefault="004C5F53" w:rsidP="00AC4636">
            <w:pPr>
              <w:jc w:val="center"/>
              <w:rPr>
                <w:i/>
                <w:color w:val="000000"/>
                <w:lang w:eastAsia="ar-SA"/>
              </w:rPr>
            </w:pPr>
            <w:proofErr w:type="spellStart"/>
            <w:r w:rsidRPr="0090566A">
              <w:rPr>
                <w:i/>
                <w:color w:val="000000"/>
                <w:sz w:val="22"/>
                <w:szCs w:val="22"/>
              </w:rPr>
              <w:t>предэпидемического</w:t>
            </w:r>
            <w:proofErr w:type="spellEnd"/>
            <w:r w:rsidRPr="0090566A">
              <w:rPr>
                <w:i/>
                <w:color w:val="000000"/>
                <w:sz w:val="22"/>
                <w:szCs w:val="22"/>
              </w:rPr>
              <w:t xml:space="preserve"> периода)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15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b/>
                <w:color w:val="000000"/>
                <w:lang w:eastAsia="ar-SA"/>
              </w:rPr>
            </w:pPr>
            <w:r w:rsidRPr="0090566A">
              <w:rPr>
                <w:b/>
                <w:color w:val="000000"/>
                <w:sz w:val="22"/>
                <w:szCs w:val="22"/>
              </w:rPr>
              <w:t>1. Противоэпидемические мероприятия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1.1.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Информировать органы исполнительной власти,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заинтересованные ведомства, а также средства массовой информации о начале эпидемического подъема заболеваемости гриппом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и динамике эпидемической ситуации заболеваемости гриппом и ОРВИ, COVID-19 приостановлении учебного (воспитательного) процесса в образовательных учреждениях, сформированных очагах </w:t>
            </w:r>
            <w:r w:rsidRPr="0090566A">
              <w:rPr>
                <w:color w:val="000000"/>
                <w:sz w:val="22"/>
                <w:szCs w:val="22"/>
              </w:rPr>
              <w:lastRenderedPageBreak/>
              <w:t>групповой заболеваемости респираторными инфекциями в др. организованных коллективах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В период сезонного и эпидемического подъемом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4F5F49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4F5F49">
              <w:rPr>
                <w:bCs/>
                <w:color w:val="000000"/>
                <w:sz w:val="22"/>
                <w:szCs w:val="22"/>
              </w:rPr>
              <w:t xml:space="preserve"> Территориальный отдел Управления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4F5F49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sz w:val="22"/>
                <w:szCs w:val="22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1.2.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Вносить (при высоком уровне заболеваемости гриппом, ОРВИ, COVID-</w:t>
            </w:r>
            <w:r>
              <w:rPr>
                <w:color w:val="000000"/>
                <w:sz w:val="22"/>
                <w:szCs w:val="22"/>
              </w:rPr>
              <w:t>19) предложения Администрации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муниципального района</w:t>
            </w:r>
            <w:r w:rsidRPr="0090566A">
              <w:rPr>
                <w:color w:val="000000"/>
                <w:sz w:val="22"/>
                <w:szCs w:val="22"/>
              </w:rPr>
              <w:t xml:space="preserve"> Нижегородской области о введении ограничительных мероприятий (на всей территории района)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постановлением Администрации муниципального района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Нижегородской области (в течение 24 часов)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highlight w:val="yellow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период эпидемического подъема заболеваемости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4F5F49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4F5F49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4F5F49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sz w:val="22"/>
                <w:szCs w:val="22"/>
                <w:lang w:eastAsia="ar-SA"/>
              </w:rPr>
            </w:pPr>
            <w:r w:rsidRPr="004F5F49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1.3.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Организовать дополнительно мониторинг: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заболеваемости гриппом, ОРВИ, COVID-19, внебольничными пневмониями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-закрытий образовательных учреждений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-обеспеченности аптек и учреждений здравоохранения препаратами для профилактики и лечения гриппа, оборудованием, имуществом, средствами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индивидуальной защиты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Ежедневно</w:t>
            </w:r>
          </w:p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Оперативно</w:t>
            </w:r>
          </w:p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</w:rPr>
            </w:pPr>
          </w:p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Ежемесячно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4F5F49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</w:t>
            </w:r>
            <w:r w:rsidRPr="004F5F49">
              <w:rPr>
                <w:color w:val="000000"/>
                <w:sz w:val="22"/>
                <w:szCs w:val="22"/>
              </w:rPr>
              <w:t>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color w:val="000000"/>
                <w:sz w:val="22"/>
                <w:szCs w:val="22"/>
              </w:rPr>
              <w:t>ЦРБ»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4F5F49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4F5F49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tabs>
                <w:tab w:val="left" w:pos="7440"/>
              </w:tabs>
              <w:spacing w:line="240" w:lineRule="atLeast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Управление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образования </w:t>
            </w:r>
            <w:r>
              <w:rPr>
                <w:color w:val="000000"/>
                <w:sz w:val="22"/>
                <w:szCs w:val="22"/>
              </w:rPr>
              <w:t>и молодежной политики администрации Шарангского муниципального района</w:t>
            </w:r>
            <w:r w:rsidRPr="0090566A"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аптечных учреждений (по согласованию)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1.4.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autoSpaceDE w:val="0"/>
              <w:spacing w:line="240" w:lineRule="atLeast"/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Выносить мотивированные постановления главного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государственного санитарного врача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территориального отдел</w:t>
            </w:r>
            <w:r w:rsidRPr="0099478C">
              <w:rPr>
                <w:bCs/>
                <w:color w:val="000000"/>
              </w:rPr>
              <w:t xml:space="preserve"> </w:t>
            </w:r>
            <w:r w:rsidRPr="00B62521">
              <w:rPr>
                <w:bCs/>
                <w:color w:val="000000"/>
                <w:sz w:val="22"/>
                <w:szCs w:val="22"/>
              </w:rPr>
              <w:t xml:space="preserve">Управления </w:t>
            </w:r>
            <w:proofErr w:type="spellStart"/>
            <w:r w:rsidRPr="00B62521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B62521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B62521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B62521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B62521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B625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62521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B625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62521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B62521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B62521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B62521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B62521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color w:val="000000"/>
                <w:lang w:eastAsia="ar-SA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о введении карантина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на объектах надзора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в случае регистрации групповой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заболеваемости (гриппа, COVID-19)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оперативном порядке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4F5F49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4F5F49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color w:val="000000"/>
                <w:sz w:val="22"/>
                <w:szCs w:val="22"/>
              </w:rPr>
              <w:t>(по согласованию)</w:t>
            </w: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  <w:p w:rsidR="004C5F53" w:rsidRPr="0090566A" w:rsidRDefault="004C5F53" w:rsidP="00AC4636">
            <w:pPr>
              <w:tabs>
                <w:tab w:val="left" w:pos="6174"/>
              </w:tabs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1.5.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Вводить ограничительные мероприятия: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в медицинских организациях</w:t>
            </w:r>
            <w:r>
              <w:rPr>
                <w:color w:val="000000"/>
                <w:sz w:val="22"/>
                <w:szCs w:val="22"/>
              </w:rPr>
              <w:t>;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-в учреждениях социальной защиты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При превышении пороговых показателей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заболеваемости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B62521">
              <w:rPr>
                <w:sz w:val="22"/>
                <w:szCs w:val="22"/>
              </w:rPr>
              <w:t>Государственное казенное учреждение Нижегородской области</w:t>
            </w:r>
            <w:r w:rsidR="0023357B">
              <w:rPr>
                <w:sz w:val="22"/>
                <w:szCs w:val="22"/>
              </w:rPr>
              <w:t xml:space="preserve"> </w:t>
            </w:r>
            <w:r w:rsidRPr="00B62521">
              <w:rPr>
                <w:sz w:val="22"/>
                <w:szCs w:val="22"/>
              </w:rPr>
              <w:t>«Управление социаль</w:t>
            </w:r>
            <w:r>
              <w:rPr>
                <w:sz w:val="22"/>
                <w:szCs w:val="22"/>
              </w:rPr>
              <w:t>ной</w:t>
            </w:r>
            <w:r w:rsidR="0023357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защиты населения</w:t>
            </w:r>
            <w:r w:rsidR="0023357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Шарангского муниципального района</w:t>
            </w:r>
            <w:r w:rsidRPr="00B62521">
              <w:rPr>
                <w:sz w:val="22"/>
                <w:szCs w:val="22"/>
              </w:rPr>
              <w:t>» (по согласованию)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1.6.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Обеспечить маршрутизацию больных и контактных в </w:t>
            </w:r>
            <w:r w:rsidRPr="0090566A">
              <w:rPr>
                <w:color w:val="000000"/>
                <w:sz w:val="22"/>
                <w:szCs w:val="22"/>
              </w:rPr>
              <w:lastRenderedPageBreak/>
              <w:t>стационарных социальных учреждениях в случае регистрации COVID-19 и гриппа, готовность к работе персонала вахтовым методом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 xml:space="preserve">В период эпидемического подъема </w:t>
            </w:r>
            <w:r w:rsidRPr="0090566A">
              <w:rPr>
                <w:color w:val="000000"/>
                <w:sz w:val="22"/>
                <w:szCs w:val="22"/>
              </w:rPr>
              <w:lastRenderedPageBreak/>
              <w:t>респираторных инфекций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</w:rPr>
            </w:pPr>
            <w:r w:rsidRPr="00B62521">
              <w:rPr>
                <w:sz w:val="22"/>
                <w:szCs w:val="22"/>
              </w:rPr>
              <w:lastRenderedPageBreak/>
              <w:t xml:space="preserve">Государственное казенное учреждение </w:t>
            </w:r>
            <w:r w:rsidRPr="00B62521">
              <w:rPr>
                <w:sz w:val="22"/>
                <w:szCs w:val="22"/>
              </w:rPr>
              <w:lastRenderedPageBreak/>
              <w:t>Нижегородской области</w:t>
            </w:r>
            <w:r w:rsidR="0023357B">
              <w:rPr>
                <w:sz w:val="22"/>
                <w:szCs w:val="22"/>
              </w:rPr>
              <w:t xml:space="preserve"> </w:t>
            </w:r>
            <w:r w:rsidRPr="00B62521">
              <w:rPr>
                <w:sz w:val="22"/>
                <w:szCs w:val="22"/>
              </w:rPr>
              <w:t>«Управление социаль</w:t>
            </w:r>
            <w:r>
              <w:rPr>
                <w:sz w:val="22"/>
                <w:szCs w:val="22"/>
              </w:rPr>
              <w:t>ной</w:t>
            </w:r>
            <w:r w:rsidR="0023357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защиты населения</w:t>
            </w:r>
            <w:r w:rsidR="0023357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Шарангского</w:t>
            </w:r>
            <w:r w:rsidRPr="00B62521">
              <w:rPr>
                <w:sz w:val="22"/>
                <w:szCs w:val="22"/>
              </w:rPr>
              <w:t xml:space="preserve"> муниц</w:t>
            </w:r>
            <w:r>
              <w:rPr>
                <w:sz w:val="22"/>
                <w:szCs w:val="22"/>
              </w:rPr>
              <w:t>ипального района</w:t>
            </w:r>
            <w:r w:rsidRPr="00B62521">
              <w:rPr>
                <w:sz w:val="22"/>
                <w:szCs w:val="22"/>
              </w:rPr>
              <w:t>» 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tabs>
                <w:tab w:val="left" w:pos="6174"/>
              </w:tabs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социальных учреждений (по согласованию)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1.7.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Согласовывать проведение массовых культурных, спортивных и других мероприятий с </w:t>
            </w:r>
            <w:r w:rsidRPr="0090566A">
              <w:rPr>
                <w:bCs/>
                <w:color w:val="000000"/>
                <w:sz w:val="22"/>
                <w:szCs w:val="22"/>
              </w:rPr>
              <w:t xml:space="preserve">Территориальным отделом Управления </w:t>
            </w:r>
            <w:proofErr w:type="spellStart"/>
            <w:r w:rsidRPr="0090566A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90566A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в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>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районах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период эпидемического подъема респираторных инфекций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tabs>
                <w:tab w:val="left" w:pos="7440"/>
              </w:tabs>
              <w:spacing w:line="240" w:lineRule="atLeast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Управление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образования и молодёжной политики администрации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Шарангского </w:t>
            </w:r>
            <w:r w:rsidRPr="0090566A">
              <w:rPr>
                <w:color w:val="000000"/>
                <w:sz w:val="22"/>
                <w:szCs w:val="22"/>
              </w:rPr>
              <w:t>муниципального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района,</w:t>
            </w:r>
          </w:p>
          <w:p w:rsidR="004C5F53" w:rsidRPr="00BA6849" w:rsidRDefault="004C5F53" w:rsidP="00AC4636">
            <w:pPr>
              <w:spacing w:line="240" w:lineRule="atLeast"/>
              <w:rPr>
                <w:lang w:eastAsia="ar-SA"/>
              </w:rPr>
            </w:pPr>
            <w:r w:rsidRPr="00BA6849">
              <w:rPr>
                <w:sz w:val="22"/>
                <w:szCs w:val="22"/>
              </w:rPr>
              <w:t>Отдел</w:t>
            </w:r>
            <w:r>
              <w:rPr>
                <w:sz w:val="22"/>
                <w:szCs w:val="22"/>
              </w:rPr>
              <w:t xml:space="preserve"> культуры</w:t>
            </w:r>
            <w:r w:rsidR="0023357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а</w:t>
            </w:r>
            <w:r w:rsidRPr="00BA6849">
              <w:rPr>
                <w:sz w:val="22"/>
                <w:szCs w:val="22"/>
              </w:rPr>
              <w:t>дминистрации</w:t>
            </w:r>
            <w:r w:rsidR="0023357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Шарангского </w:t>
            </w:r>
            <w:r w:rsidRPr="00BA6849">
              <w:rPr>
                <w:sz w:val="22"/>
                <w:szCs w:val="22"/>
              </w:rPr>
              <w:t xml:space="preserve">муниципального района </w:t>
            </w:r>
          </w:p>
        </w:tc>
      </w:tr>
      <w:tr w:rsidR="004C5F53" w:rsidRPr="0090566A" w:rsidTr="00AC4636">
        <w:trPr>
          <w:gridAfter w:val="1"/>
          <w:wAfter w:w="43" w:type="dxa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1.8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Проводить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эпидемиологическое расследование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очагов групповой заболеваемости гриппом, ОРВИ, COVID-19, внебольничных пневмоний в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организованных учреждениях в целях организации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дополнительных противоэпидемических мероприятий, направленных на разрыв механизма передачи инфекции,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этиологическую расшифровку групповой заболеваемости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 на установление условий и причин распространения инфекции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При возникновении</w:t>
            </w:r>
          </w:p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групповой заболеваемости в организованных коллективах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95ABC" w:rsidRDefault="004C5F53" w:rsidP="00AC4636">
            <w:pPr>
              <w:rPr>
                <w:color w:val="000000"/>
                <w:sz w:val="22"/>
                <w:szCs w:val="22"/>
                <w:lang w:eastAsia="ar-SA"/>
              </w:rPr>
            </w:pPr>
            <w:r w:rsidRPr="00995ABC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995ABC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995ABC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995ABC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Default="004C5F53" w:rsidP="00AC4636">
            <w:pPr>
              <w:rPr>
                <w:bCs/>
                <w:color w:val="000000"/>
                <w:sz w:val="22"/>
                <w:szCs w:val="22"/>
              </w:rPr>
            </w:pPr>
          </w:p>
          <w:p w:rsidR="004C5F53" w:rsidRDefault="004C5F53" w:rsidP="00AC4636">
            <w:pPr>
              <w:rPr>
                <w:bCs/>
                <w:color w:val="000000"/>
                <w:sz w:val="22"/>
                <w:szCs w:val="22"/>
              </w:rPr>
            </w:pPr>
            <w:r w:rsidRPr="00995ABC">
              <w:rPr>
                <w:bCs/>
                <w:color w:val="000000"/>
                <w:sz w:val="22"/>
                <w:szCs w:val="22"/>
              </w:rPr>
              <w:t>Филиал ФБУЗ «Центр гигиены и эпидемиологии в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995ABC">
              <w:rPr>
                <w:bCs/>
                <w:color w:val="000000"/>
                <w:sz w:val="22"/>
                <w:szCs w:val="22"/>
              </w:rPr>
              <w:t xml:space="preserve">в Городецком,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Ковернинском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Балахнинском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, Варнавинском, Воскресенском,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Краснобаковском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 xml:space="preserve"> районах, в городских округах Семеновский, </w:t>
            </w:r>
            <w:proofErr w:type="spellStart"/>
            <w:r w:rsidRPr="00995ABC">
              <w:rPr>
                <w:bCs/>
                <w:color w:val="000000"/>
                <w:sz w:val="22"/>
                <w:szCs w:val="22"/>
              </w:rPr>
              <w:t>Сокольский</w:t>
            </w:r>
            <w:proofErr w:type="spellEnd"/>
            <w:r w:rsidRPr="00995ABC">
              <w:rPr>
                <w:bCs/>
                <w:color w:val="000000"/>
                <w:sz w:val="22"/>
                <w:szCs w:val="22"/>
              </w:rPr>
              <w:t>, город Шахунья, город Чкаловск»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995ABC">
              <w:rPr>
                <w:bCs/>
                <w:color w:val="000000"/>
                <w:sz w:val="22"/>
                <w:szCs w:val="22"/>
              </w:rPr>
              <w:t>(по согласованию)</w:t>
            </w:r>
            <w:r>
              <w:rPr>
                <w:bCs/>
                <w:color w:val="000000"/>
                <w:sz w:val="22"/>
                <w:szCs w:val="22"/>
              </w:rPr>
              <w:t>,</w:t>
            </w:r>
          </w:p>
          <w:p w:rsidR="004C5F53" w:rsidRPr="0090566A" w:rsidRDefault="004C5F53" w:rsidP="00AC4636">
            <w:pPr>
              <w:spacing w:line="240" w:lineRule="atLeast"/>
              <w:rPr>
                <w:color w:val="000000"/>
                <w:lang w:eastAsia="ar-SA"/>
              </w:rPr>
            </w:pPr>
            <w:r>
              <w:rPr>
                <w:bCs/>
                <w:color w:val="000000"/>
                <w:sz w:val="22"/>
                <w:szCs w:val="22"/>
              </w:rPr>
              <w:t>Администрация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bCs/>
                <w:color w:val="000000"/>
                <w:sz w:val="22"/>
                <w:szCs w:val="22"/>
              </w:rPr>
              <w:t>Шарангского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bCs/>
                <w:color w:val="000000"/>
                <w:sz w:val="22"/>
                <w:szCs w:val="22"/>
              </w:rPr>
              <w:t>муниципального района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1.9.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Усилить контроль за санитарно-гигиеническим состоянием организаций, учебных заведений,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в местах скопления людей (кинотеатры, дома культуры, спортзалы, торговые и развлекательные центры и т.п.) в т.ч.: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соблюдением температурного режима в помещениях,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эффективностью работы приточно-вытяжной вентиляции, регулярным проветриванием, дезинфекцией, обеззараживанием воздуха 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созданием условий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для соблюдения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правил личной </w:t>
            </w:r>
            <w:r w:rsidRPr="0090566A">
              <w:rPr>
                <w:color w:val="000000"/>
                <w:sz w:val="22"/>
                <w:szCs w:val="22"/>
              </w:rPr>
              <w:lastRenderedPageBreak/>
              <w:t>гигиены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(наличие горячей воды, мыла,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электрополотенец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или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диспенсеров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с бумажными полотенцами) 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наличием и запасом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дезинфицирующих средств, антисептиков для рук, СИЗ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-выполнением требований по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дистанцированию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(1,5 м) и функционированию фильтров по выявлению больных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На период эпидемических подъемов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предприятий, учреждений и организаций всех форм собственности (по согласованию)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1.10</w:t>
            </w:r>
            <w:r w:rsidRPr="0090566A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Активизировать санитарно-просветительную работу, акцентируя внимание на профилактику гриппа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 COVID-19, своевременность обращения за медпомощью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период эпидемического подъема респираторных инфекций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Default="004C5F53" w:rsidP="00AC4636">
            <w:pPr>
              <w:rPr>
                <w:bCs/>
                <w:color w:val="000000"/>
                <w:sz w:val="22"/>
                <w:szCs w:val="22"/>
              </w:rPr>
            </w:pPr>
            <w:r w:rsidRPr="004B3421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B3421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B3421">
              <w:rPr>
                <w:bCs/>
                <w:color w:val="000000"/>
                <w:sz w:val="22"/>
                <w:szCs w:val="22"/>
              </w:rPr>
              <w:t xml:space="preserve"> районах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B3421">
              <w:rPr>
                <w:color w:val="000000"/>
                <w:sz w:val="22"/>
                <w:szCs w:val="22"/>
              </w:rPr>
              <w:t>(по согласованию)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:rsidR="004C5F53" w:rsidRDefault="004C5F53" w:rsidP="00AC463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15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b/>
                <w:color w:val="000000"/>
                <w:sz w:val="22"/>
                <w:szCs w:val="22"/>
              </w:rPr>
              <w:t>2. Медицинское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b/>
                <w:color w:val="000000"/>
                <w:sz w:val="22"/>
                <w:szCs w:val="22"/>
              </w:rPr>
              <w:t>обеспечение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2.1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Развернуть отделения для приема больных с подозрением на заболевание гриппом в поликлиниках и/или переводить поликлиники на обслуживание на дому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На период эпидемического подъема респираторных инфекций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2.2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Организовать первичную медицинскую помощь на дому путём привлечения к работе узких специалистов 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увеличения численности бригад неотложной медицинской помощи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период эпидемического подъема респираторных инфекций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согласованию)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2.3.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Обеспечить медицинское ежедневное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наблюдение за беременными, лицами с хроническими соматическими заболеваниями с признаками ОРВИ и при необходимости их госпитализацию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При обращении беременных женщин, лиц с хроническими соматическими заболеваниями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с клиникой ОРВИ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ЦРБ» (по согласованию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2.4.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Обеспечить тщательный сбор географического и эпидемиологического, прививочного (вакцинация против гриппа)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анамнеза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при обращении за медицинской помощью лиц с клиникой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респираторной инфекции, внебольничной пневмонии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При обращении за медицинской помощью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</w:t>
            </w: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2.5.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3B7134" w:rsidRDefault="004C5F53" w:rsidP="00AC4636">
            <w:pPr>
              <w:pStyle w:val="af"/>
              <w:spacing w:line="240" w:lineRule="auto"/>
              <w:ind w:left="0" w:right="176"/>
              <w:jc w:val="both"/>
              <w:rPr>
                <w:rFonts w:ascii="Times New Roman" w:hAnsi="Times New Roman"/>
                <w:color w:val="000000"/>
                <w:lang w:eastAsia="en-US"/>
              </w:rPr>
            </w:pPr>
            <w:r w:rsidRPr="003B7134">
              <w:rPr>
                <w:rFonts w:ascii="Times New Roman" w:hAnsi="Times New Roman"/>
                <w:color w:val="000000"/>
                <w:lang w:eastAsia="en-US"/>
              </w:rPr>
              <w:t>Не допускать заносы и внутрибольничного распространения респираторных вирусных инфекций, включая COVID-19 в стационарах неинфекционного профиля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период эпидемического подъема респираторных инфекций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lastRenderedPageBreak/>
              <w:t>2.6.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Обеспечить этиологическую расшифровку гриппа,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острых респираторных вирусных инфекций, новой </w:t>
            </w:r>
            <w:proofErr w:type="spellStart"/>
            <w:r w:rsidRPr="0090566A">
              <w:rPr>
                <w:color w:val="000000"/>
                <w:sz w:val="22"/>
                <w:szCs w:val="22"/>
              </w:rPr>
              <w:t>коронавирусной</w:t>
            </w:r>
            <w:proofErr w:type="spellEnd"/>
            <w:r w:rsidRPr="0090566A">
              <w:rPr>
                <w:color w:val="000000"/>
                <w:sz w:val="22"/>
                <w:szCs w:val="22"/>
              </w:rPr>
              <w:t xml:space="preserve"> инфекции (COVID-19)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период эпидемического подъема респираторных инфекций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2.7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Проводить поэтапное перепрофилирование соматических стационаров для госпитализации больных гриппом, ОРВИ, COVID-19, внебольничных пневмоний, исключив перекрест потоков пациентов разной этиологии заболевания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Согласно плану, утвержденному приказом министерства здравоохранения Нижегородской области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2.8.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Обеспечить: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-неснижаемый запас препаратов для лечения гриппа, ОРВИ и внебольничных пневмоний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</w:rPr>
            </w:pPr>
            <w:r w:rsidRPr="0090566A">
              <w:rPr>
                <w:color w:val="000000"/>
                <w:sz w:val="22"/>
                <w:szCs w:val="22"/>
              </w:rPr>
              <w:t>- исправность оборудования и расходных средств для диагностики и лечения респираторных инфекций, в том числе тяжелых и осложненных форм</w:t>
            </w:r>
          </w:p>
          <w:p w:rsidR="004C5F53" w:rsidRPr="0090566A" w:rsidRDefault="004C5F53" w:rsidP="00AC4636">
            <w:pPr>
              <w:tabs>
                <w:tab w:val="left" w:pos="6174"/>
              </w:tabs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-неснижаемый запас дезинфицирующих средств, антисептиков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и средств индивидуальной защиты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В период эпидемического подъема респираторных инфекций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2.9.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3B7134" w:rsidRDefault="004C5F53" w:rsidP="00AC4636">
            <w:pPr>
              <w:pStyle w:val="af"/>
              <w:spacing w:line="240" w:lineRule="auto"/>
              <w:ind w:left="0"/>
              <w:jc w:val="both"/>
              <w:rPr>
                <w:rFonts w:ascii="Times New Roman" w:hAnsi="Times New Roman"/>
                <w:b/>
                <w:color w:val="000000"/>
                <w:lang w:eastAsia="en-US"/>
              </w:rPr>
            </w:pPr>
            <w:r w:rsidRPr="003B7134">
              <w:rPr>
                <w:rFonts w:ascii="Times New Roman" w:hAnsi="Times New Roman"/>
                <w:color w:val="000000"/>
                <w:lang w:eastAsia="en-US"/>
              </w:rPr>
              <w:t>Обеспечить своевременное и в полном объеме исполнение</w:t>
            </w:r>
            <w:r w:rsidR="0023357B">
              <w:rPr>
                <w:rFonts w:ascii="Times New Roman" w:hAnsi="Times New Roman"/>
                <w:color w:val="000000"/>
                <w:lang w:eastAsia="en-US"/>
              </w:rPr>
              <w:t xml:space="preserve"> </w:t>
            </w:r>
            <w:r w:rsidRPr="003B7134">
              <w:rPr>
                <w:rFonts w:ascii="Times New Roman" w:hAnsi="Times New Roman"/>
                <w:color w:val="000000"/>
                <w:lang w:eastAsia="en-US"/>
              </w:rPr>
              <w:t>санитарного законодательства в части проведения профилактических и противоэпидемических мероприятий, направленных на разрыв механизма передачи респираторных инфекций, включая COVID-19 и предписаний о проведении дополнительных санитарно- противоэпидемических мероприятий, выданные должностными лицами, осуществляющим государственный санитарно - эпидемиологический надзор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В период эпидемического подъема респираторных инфекций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Руководители предприятий, организаций и учреждений независимо от организационно-правовой формы (по согласованию)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  <w:tr w:rsidR="004C5F53" w:rsidRPr="0090566A" w:rsidTr="00AC4636">
        <w:trPr>
          <w:gridAfter w:val="1"/>
          <w:wAfter w:w="43" w:type="dxa"/>
          <w:trHeight w:val="284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2.10.</w:t>
            </w:r>
          </w:p>
        </w:tc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jc w:val="both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 xml:space="preserve">Обеспечить предоставление в </w:t>
            </w:r>
            <w:r w:rsidRPr="0090566A">
              <w:rPr>
                <w:bCs/>
                <w:color w:val="000000"/>
                <w:sz w:val="22"/>
                <w:szCs w:val="22"/>
              </w:rPr>
              <w:t xml:space="preserve">Территориальный отдел Управления </w:t>
            </w:r>
            <w:proofErr w:type="spellStart"/>
            <w:r w:rsidRPr="0090566A">
              <w:rPr>
                <w:bCs/>
                <w:color w:val="000000"/>
                <w:sz w:val="22"/>
                <w:szCs w:val="22"/>
              </w:rPr>
              <w:t>Роспотребнадзора</w:t>
            </w:r>
            <w:proofErr w:type="spellEnd"/>
            <w:r w:rsidRPr="0090566A">
              <w:rPr>
                <w:bCs/>
                <w:color w:val="000000"/>
                <w:sz w:val="22"/>
                <w:szCs w:val="22"/>
              </w:rPr>
              <w:t xml:space="preserve"> по Нижегородской области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>в городском округе</w:t>
            </w:r>
            <w:r w:rsidR="0023357B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4F5F49">
              <w:rPr>
                <w:bCs/>
                <w:color w:val="000000"/>
                <w:sz w:val="22"/>
                <w:szCs w:val="22"/>
              </w:rPr>
              <w:t xml:space="preserve">город Шахунья,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Тоншаевском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Тонкинском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Шарангском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, Ветлужском, </w:t>
            </w:r>
            <w:proofErr w:type="spellStart"/>
            <w:r w:rsidRPr="004F5F49">
              <w:rPr>
                <w:bCs/>
                <w:color w:val="000000"/>
                <w:sz w:val="22"/>
                <w:szCs w:val="22"/>
              </w:rPr>
              <w:t>Уренском</w:t>
            </w:r>
            <w:proofErr w:type="spellEnd"/>
            <w:r w:rsidRPr="004F5F49">
              <w:rPr>
                <w:bCs/>
                <w:color w:val="000000"/>
                <w:sz w:val="22"/>
                <w:szCs w:val="22"/>
              </w:rPr>
              <w:t xml:space="preserve"> районах </w:t>
            </w:r>
            <w:r w:rsidRPr="0090566A">
              <w:rPr>
                <w:color w:val="000000"/>
                <w:sz w:val="22"/>
                <w:szCs w:val="22"/>
              </w:rPr>
              <w:t>всех летальных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случаев от гриппа и внебольничных пневмоний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с комиссионным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рассмотрением каждого случая</w:t>
            </w:r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>с целью установления причин и факторов, обусловивших летальных исходов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F53" w:rsidRPr="0090566A" w:rsidRDefault="004C5F53" w:rsidP="00AC4636">
            <w:pPr>
              <w:tabs>
                <w:tab w:val="left" w:pos="6174"/>
              </w:tabs>
              <w:ind w:right="72"/>
              <w:jc w:val="center"/>
              <w:rPr>
                <w:color w:val="000000"/>
                <w:lang w:eastAsia="ar-SA"/>
              </w:rPr>
            </w:pPr>
            <w:r w:rsidRPr="0090566A">
              <w:rPr>
                <w:color w:val="000000"/>
                <w:sz w:val="22"/>
                <w:szCs w:val="22"/>
              </w:rPr>
              <w:t>При регистрации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  <w:r>
              <w:rPr>
                <w:color w:val="000000"/>
                <w:sz w:val="22"/>
                <w:szCs w:val="22"/>
              </w:rPr>
              <w:t>ГБУЗ НО «</w:t>
            </w:r>
            <w:proofErr w:type="spellStart"/>
            <w:r>
              <w:rPr>
                <w:color w:val="000000"/>
                <w:sz w:val="22"/>
                <w:szCs w:val="22"/>
              </w:rPr>
              <w:t>Шарангская</w:t>
            </w:r>
            <w:proofErr w:type="spellEnd"/>
            <w:r w:rsidR="0023357B">
              <w:rPr>
                <w:color w:val="000000"/>
                <w:sz w:val="22"/>
                <w:szCs w:val="22"/>
              </w:rPr>
              <w:t xml:space="preserve"> </w:t>
            </w:r>
            <w:r w:rsidRPr="0090566A">
              <w:rPr>
                <w:color w:val="000000"/>
                <w:sz w:val="22"/>
                <w:szCs w:val="22"/>
              </w:rPr>
              <w:t xml:space="preserve">ЦРБ» </w:t>
            </w:r>
          </w:p>
          <w:p w:rsidR="004C5F53" w:rsidRPr="0090566A" w:rsidRDefault="004C5F53" w:rsidP="00AC4636">
            <w:pPr>
              <w:rPr>
                <w:color w:val="000000"/>
                <w:lang w:eastAsia="ar-SA"/>
              </w:rPr>
            </w:pPr>
          </w:p>
        </w:tc>
      </w:tr>
    </w:tbl>
    <w:p w:rsidR="00B3118B" w:rsidRPr="00887FAB" w:rsidRDefault="001173D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4C5F53"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0DD6" w:rsidRDefault="00000DD6" w:rsidP="00B3118B">
      <w:r>
        <w:separator/>
      </w:r>
    </w:p>
  </w:endnote>
  <w:endnote w:type="continuationSeparator" w:id="1">
    <w:p w:rsidR="00000DD6" w:rsidRDefault="00000DD6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0DD6" w:rsidRDefault="00000DD6" w:rsidP="00B3118B">
      <w:r>
        <w:separator/>
      </w:r>
    </w:p>
  </w:footnote>
  <w:footnote w:type="continuationSeparator" w:id="1">
    <w:p w:rsidR="00000DD6" w:rsidRDefault="00000DD6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DD6" w:rsidRDefault="001173D0">
    <w:pPr>
      <w:pStyle w:val="12"/>
      <w:jc w:val="center"/>
    </w:pPr>
    <w:fldSimple w:instr="PAGE">
      <w:r w:rsidR="0023357B">
        <w:rPr>
          <w:noProof/>
        </w:rPr>
        <w:t>8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DD6" w:rsidRDefault="00000DD6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C444056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30EF02DE"/>
    <w:multiLevelType w:val="multilevel"/>
    <w:tmpl w:val="537628B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9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drawingGridHorizontalSpacing w:val="2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00DD6"/>
    <w:rsid w:val="000C7E25"/>
    <w:rsid w:val="001173D0"/>
    <w:rsid w:val="001862C4"/>
    <w:rsid w:val="0020794B"/>
    <w:rsid w:val="0023357B"/>
    <w:rsid w:val="004C5F53"/>
    <w:rsid w:val="00596204"/>
    <w:rsid w:val="00847F62"/>
    <w:rsid w:val="00887FAB"/>
    <w:rsid w:val="008F3B55"/>
    <w:rsid w:val="00920650"/>
    <w:rsid w:val="0093729F"/>
    <w:rsid w:val="00B3118B"/>
    <w:rsid w:val="00BE1ABE"/>
    <w:rsid w:val="00BF58A8"/>
    <w:rsid w:val="00C676C4"/>
    <w:rsid w:val="00C96B72"/>
    <w:rsid w:val="00C97B96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basedOn w:val="a0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0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0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4">
    <w:name w:val="page number"/>
    <w:basedOn w:val="a1"/>
    <w:qFormat/>
    <w:rsid w:val="0055234D"/>
  </w:style>
  <w:style w:type="character" w:customStyle="1" w:styleId="a5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1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1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0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0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10">
    <w:name w:val="Название объекта1"/>
    <w:basedOn w:val="a0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0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0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0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0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0"/>
    <w:qFormat/>
    <w:rsid w:val="00FE4288"/>
  </w:style>
  <w:style w:type="paragraph" w:customStyle="1" w:styleId="ab">
    <w:name w:val="Колонтитул"/>
    <w:basedOn w:val="a0"/>
    <w:qFormat/>
    <w:rsid w:val="00B3118B"/>
  </w:style>
  <w:style w:type="paragraph" w:customStyle="1" w:styleId="12">
    <w:name w:val="Верхний колонтитул1"/>
    <w:basedOn w:val="a0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0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0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0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0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0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0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0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0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0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0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0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link w:val="ConsPlusNormal0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0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0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aliases w:val="Маркер,1,UL,Абзац маркированнный,Table-Normal,RSHB_Table-Normal,Предусловия,ТЗ список,Абзац списка литеральный,Bullet List,FooterText,numbered,Paragraphe de liste1,lp1,A_маркированный_список,SL_Абзац списка,Абзац списка нумерованный,мой"/>
    <w:basedOn w:val="a0"/>
    <w:link w:val="af0"/>
    <w:uiPriority w:val="99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1">
    <w:name w:val="Содержимое врезки"/>
    <w:basedOn w:val="a0"/>
    <w:qFormat/>
    <w:rsid w:val="0055234D"/>
  </w:style>
  <w:style w:type="paragraph" w:customStyle="1" w:styleId="western">
    <w:name w:val="western"/>
    <w:basedOn w:val="a0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0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0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2">
    <w:name w:val="Table Grid"/>
    <w:basedOn w:val="a2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Title"/>
    <w:basedOn w:val="a0"/>
    <w:link w:val="af4"/>
    <w:qFormat/>
    <w:rsid w:val="00000DD6"/>
    <w:pPr>
      <w:suppressAutoHyphens w:val="0"/>
      <w:jc w:val="center"/>
    </w:pPr>
    <w:rPr>
      <w:b/>
      <w:bCs/>
      <w:color w:val="auto"/>
      <w:sz w:val="28"/>
      <w:szCs w:val="28"/>
      <w:lang w:eastAsia="ru-RU"/>
    </w:rPr>
  </w:style>
  <w:style w:type="character" w:customStyle="1" w:styleId="af4">
    <w:name w:val="Название Знак"/>
    <w:basedOn w:val="a1"/>
    <w:link w:val="af3"/>
    <w:rsid w:val="00000DD6"/>
    <w:rPr>
      <w:rFonts w:ascii="Times New Roman" w:eastAsia="Times New Roman" w:hAnsi="Times New Roman" w:cs="Times New Roman"/>
      <w:b/>
      <w:bCs/>
      <w:kern w:val="0"/>
      <w:sz w:val="28"/>
      <w:szCs w:val="28"/>
      <w:lang w:eastAsia="ru-RU" w:bidi="ar-SA"/>
    </w:rPr>
  </w:style>
  <w:style w:type="character" w:customStyle="1" w:styleId="ConsPlusNormal0">
    <w:name w:val="ConsPlusNormal Знак"/>
    <w:link w:val="ConsPlusNormal"/>
    <w:locked/>
    <w:rsid w:val="004C5F53"/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">
    <w:name w:val="Текст ТД"/>
    <w:basedOn w:val="a0"/>
    <w:qFormat/>
    <w:rsid w:val="004C5F53"/>
    <w:pPr>
      <w:numPr>
        <w:numId w:val="3"/>
      </w:numPr>
      <w:suppressAutoHyphens w:val="0"/>
      <w:autoSpaceDE w:val="0"/>
      <w:autoSpaceDN w:val="0"/>
      <w:adjustRightInd w:val="0"/>
      <w:spacing w:after="200"/>
      <w:jc w:val="both"/>
    </w:pPr>
    <w:rPr>
      <w:color w:val="auto"/>
      <w:sz w:val="24"/>
    </w:rPr>
  </w:style>
  <w:style w:type="character" w:styleId="af5">
    <w:name w:val="FollowedHyperlink"/>
    <w:uiPriority w:val="99"/>
    <w:unhideWhenUsed/>
    <w:rsid w:val="004C5F53"/>
    <w:rPr>
      <w:color w:val="800080"/>
      <w:u w:val="single"/>
    </w:rPr>
  </w:style>
  <w:style w:type="character" w:customStyle="1" w:styleId="af0">
    <w:name w:val="Абзац списка Знак"/>
    <w:aliases w:val="Маркер Знак,1 Знак,UL Знак,Абзац маркированнный Знак,Table-Normal Знак,RSHB_Table-Normal Знак,Предусловия Знак,ТЗ список Знак,Абзац списка литеральный Знак,Bullet List Знак,FooterText Знак,numbered Знак,Paragraphe de liste1 Знак"/>
    <w:link w:val="af"/>
    <w:uiPriority w:val="99"/>
    <w:locked/>
    <w:rsid w:val="004C5F53"/>
    <w:rPr>
      <w:rFonts w:ascii="Calibri" w:eastAsia="Calibri" w:hAnsi="Calibri" w:cs="Times New Roman"/>
      <w:color w:val="00000A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4095</Words>
  <Characters>23342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27383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2022-09-30T07:46:00Z</cp:lastPrinted>
  <dcterms:created xsi:type="dcterms:W3CDTF">2022-09-30T07:27:00Z</dcterms:created>
  <dcterms:modified xsi:type="dcterms:W3CDTF">2022-09-30T07:46:00Z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