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6A5FD7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A5FD7">
        <w:rPr>
          <w:sz w:val="28"/>
          <w:szCs w:val="28"/>
        </w:rPr>
        <w:t>378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6A5FD7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A5FD7" w:rsidRDefault="006A5FD7" w:rsidP="006A5FD7">
      <w:pPr>
        <w:spacing w:line="360" w:lineRule="auto"/>
        <w:ind w:firstLine="709"/>
        <w:jc w:val="both"/>
        <w:rPr>
          <w:sz w:val="28"/>
          <w:szCs w:val="28"/>
        </w:rPr>
      </w:pPr>
      <w:r w:rsidRPr="006A5FD7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 xml:space="preserve">в целях наиболее эффективного использования муниципального имущества, на основании поступившего заявления от МБДОУ детский сад «Теремок» от 23.09.2022 года № 5, администрация Шарангского муниципального района </w:t>
      </w:r>
    </w:p>
    <w:p w:rsidR="006A5FD7" w:rsidRPr="006A5FD7" w:rsidRDefault="006A5FD7" w:rsidP="006A5FD7">
      <w:pPr>
        <w:spacing w:line="360" w:lineRule="auto"/>
        <w:jc w:val="both"/>
        <w:rPr>
          <w:sz w:val="28"/>
          <w:szCs w:val="28"/>
        </w:rPr>
      </w:pPr>
      <w:proofErr w:type="spellStart"/>
      <w:r w:rsidRPr="006A5FD7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6A5FD7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6A5FD7">
        <w:rPr>
          <w:b/>
          <w:sz w:val="28"/>
          <w:szCs w:val="28"/>
        </w:rPr>
        <w:t>т:</w:t>
      </w:r>
    </w:p>
    <w:p w:rsidR="006A5FD7" w:rsidRPr="006A5FD7" w:rsidRDefault="006A5FD7" w:rsidP="006A5FD7">
      <w:pPr>
        <w:spacing w:line="360" w:lineRule="auto"/>
        <w:ind w:firstLine="709"/>
        <w:jc w:val="both"/>
        <w:rPr>
          <w:sz w:val="28"/>
          <w:szCs w:val="28"/>
        </w:rPr>
      </w:pPr>
      <w:r w:rsidRPr="006A5FD7">
        <w:rPr>
          <w:sz w:val="28"/>
          <w:szCs w:val="28"/>
        </w:rPr>
        <w:t>1.Передать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 xml:space="preserve">с баланса МБДОУ детский сад «Теремок» безвозмездно по акту приема-передачи на баланс МБДОУ детский сад «Рябинка» с.Большое </w:t>
      </w:r>
      <w:proofErr w:type="spellStart"/>
      <w:r w:rsidRPr="006A5FD7">
        <w:rPr>
          <w:sz w:val="28"/>
          <w:szCs w:val="28"/>
        </w:rPr>
        <w:t>Устинское</w:t>
      </w:r>
      <w:proofErr w:type="spellEnd"/>
      <w:r w:rsidRPr="006A5FD7">
        <w:rPr>
          <w:sz w:val="28"/>
          <w:szCs w:val="28"/>
        </w:rPr>
        <w:t xml:space="preserve"> движимое имущество согласно прилагаемому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>перечню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>(приложение №1), общей балансовой стоимостью 86137,00 рублей</w:t>
      </w:r>
      <w:r w:rsidR="0009584C">
        <w:rPr>
          <w:sz w:val="28"/>
          <w:szCs w:val="28"/>
        </w:rPr>
        <w:t xml:space="preserve"> </w:t>
      </w:r>
      <w:r w:rsidRPr="006A5FD7">
        <w:rPr>
          <w:sz w:val="28"/>
          <w:szCs w:val="28"/>
        </w:rPr>
        <w:t>(далее имущество).</w:t>
      </w:r>
    </w:p>
    <w:p w:rsidR="00B3118B" w:rsidRPr="006A5FD7" w:rsidRDefault="0009584C" w:rsidP="006A5FD7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6A5FD7" w:rsidRPr="006A5FD7">
        <w:rPr>
          <w:rFonts w:ascii="Times New Roman" w:hAnsi="Times New Roman" w:cs="Times New Roman"/>
        </w:rPr>
        <w:t>Закрепить на праве оперативного управления</w:t>
      </w:r>
      <w:r>
        <w:rPr>
          <w:rFonts w:ascii="Times New Roman" w:hAnsi="Times New Roman" w:cs="Times New Roman"/>
        </w:rPr>
        <w:t xml:space="preserve"> </w:t>
      </w:r>
      <w:r w:rsidR="006A5FD7" w:rsidRPr="006A5FD7">
        <w:rPr>
          <w:rFonts w:ascii="Times New Roman" w:hAnsi="Times New Roman" w:cs="Times New Roman"/>
        </w:rPr>
        <w:t xml:space="preserve">за МБДОУ детский сад «Рябинка» с.Большое </w:t>
      </w:r>
      <w:proofErr w:type="spellStart"/>
      <w:r w:rsidR="006A5FD7" w:rsidRPr="006A5FD7">
        <w:rPr>
          <w:rFonts w:ascii="Times New Roman" w:hAnsi="Times New Roman" w:cs="Times New Roman"/>
        </w:rPr>
        <w:t>Устинское</w:t>
      </w:r>
      <w:proofErr w:type="spellEnd"/>
      <w:r w:rsidR="006A5FD7" w:rsidRPr="006A5FD7">
        <w:rPr>
          <w:rFonts w:ascii="Times New Roman" w:hAnsi="Times New Roman" w:cs="Times New Roman"/>
        </w:rPr>
        <w:t>, указанное в п.1 настоящего постановления имущество.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6A5FD7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6A5FD7" w:rsidRPr="006A5FD7" w:rsidRDefault="006A5FD7" w:rsidP="006A5FD7">
      <w:pPr>
        <w:ind w:left="4536"/>
        <w:jc w:val="center"/>
        <w:rPr>
          <w:sz w:val="22"/>
          <w:szCs w:val="22"/>
        </w:rPr>
      </w:pPr>
      <w:r w:rsidRPr="006A5FD7">
        <w:rPr>
          <w:sz w:val="22"/>
          <w:szCs w:val="22"/>
        </w:rPr>
        <w:lastRenderedPageBreak/>
        <w:t>Приложение 1</w:t>
      </w:r>
    </w:p>
    <w:p w:rsidR="006A5FD7" w:rsidRPr="006A5FD7" w:rsidRDefault="006A5FD7" w:rsidP="006A5FD7">
      <w:pPr>
        <w:ind w:left="4536"/>
        <w:jc w:val="center"/>
        <w:rPr>
          <w:sz w:val="22"/>
          <w:szCs w:val="22"/>
        </w:rPr>
      </w:pPr>
      <w:r w:rsidRPr="006A5FD7">
        <w:rPr>
          <w:sz w:val="22"/>
          <w:szCs w:val="22"/>
        </w:rPr>
        <w:t>к постановлению администрации</w:t>
      </w:r>
    </w:p>
    <w:p w:rsidR="006A5FD7" w:rsidRPr="006A5FD7" w:rsidRDefault="006A5FD7" w:rsidP="006A5FD7">
      <w:pPr>
        <w:ind w:left="4536"/>
        <w:jc w:val="center"/>
        <w:rPr>
          <w:sz w:val="22"/>
          <w:szCs w:val="22"/>
        </w:rPr>
      </w:pPr>
      <w:r w:rsidRPr="006A5FD7">
        <w:rPr>
          <w:sz w:val="22"/>
          <w:szCs w:val="22"/>
        </w:rPr>
        <w:t>Шарангского муниципального района</w:t>
      </w:r>
    </w:p>
    <w:p w:rsidR="006A5FD7" w:rsidRPr="006A5FD7" w:rsidRDefault="006A5FD7" w:rsidP="006A5FD7">
      <w:pPr>
        <w:ind w:left="4536"/>
        <w:jc w:val="center"/>
        <w:rPr>
          <w:sz w:val="22"/>
          <w:szCs w:val="22"/>
        </w:rPr>
      </w:pPr>
      <w:r w:rsidRPr="006A5FD7">
        <w:rPr>
          <w:sz w:val="22"/>
          <w:szCs w:val="22"/>
        </w:rPr>
        <w:t>«О передаче муниципального имущества»</w:t>
      </w:r>
    </w:p>
    <w:p w:rsidR="006A5FD7" w:rsidRPr="006A5FD7" w:rsidRDefault="006A5FD7" w:rsidP="006A5FD7">
      <w:pPr>
        <w:ind w:left="4536"/>
        <w:jc w:val="center"/>
        <w:rPr>
          <w:sz w:val="22"/>
          <w:szCs w:val="22"/>
        </w:rPr>
      </w:pPr>
      <w:r w:rsidRPr="006A5FD7">
        <w:rPr>
          <w:sz w:val="22"/>
          <w:szCs w:val="22"/>
        </w:rPr>
        <w:t xml:space="preserve">от </w:t>
      </w:r>
      <w:r>
        <w:rPr>
          <w:sz w:val="22"/>
          <w:szCs w:val="22"/>
        </w:rPr>
        <w:t>29.</w:t>
      </w:r>
      <w:r w:rsidRPr="006A5FD7">
        <w:rPr>
          <w:sz w:val="22"/>
          <w:szCs w:val="22"/>
        </w:rPr>
        <w:t>09.2022 №</w:t>
      </w:r>
      <w:r>
        <w:rPr>
          <w:sz w:val="22"/>
          <w:szCs w:val="22"/>
        </w:rPr>
        <w:t xml:space="preserve"> 378</w:t>
      </w:r>
    </w:p>
    <w:p w:rsidR="006A5FD7" w:rsidRDefault="006A5FD7" w:rsidP="006A5FD7">
      <w:pPr>
        <w:jc w:val="center"/>
      </w:pPr>
    </w:p>
    <w:p w:rsidR="006A5FD7" w:rsidRDefault="006A5FD7" w:rsidP="006A5FD7">
      <w:pPr>
        <w:jc w:val="center"/>
      </w:pPr>
      <w:r>
        <w:t xml:space="preserve">Перечень муниципального имущества передаваемого в </w:t>
      </w:r>
    </w:p>
    <w:p w:rsidR="006A5FD7" w:rsidRDefault="006A5FD7" w:rsidP="006A5FD7">
      <w:pPr>
        <w:jc w:val="center"/>
      </w:pPr>
      <w:r>
        <w:t xml:space="preserve">МБДОУ детский сад «Рябинка» с.Большое </w:t>
      </w:r>
      <w:proofErr w:type="spellStart"/>
      <w:r>
        <w:t>Устинское</w:t>
      </w:r>
      <w:proofErr w:type="spellEnd"/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2386"/>
        <w:gridCol w:w="1158"/>
        <w:gridCol w:w="1418"/>
        <w:gridCol w:w="1842"/>
        <w:gridCol w:w="2836"/>
      </w:tblGrid>
      <w:tr w:rsidR="006A5FD7" w:rsidTr="006A5FD7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Коли-чество</w:t>
            </w:r>
            <w:proofErr w:type="spellEnd"/>
          </w:p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ввода в </w:t>
            </w:r>
            <w:proofErr w:type="spellStart"/>
            <w:r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>
              <w:t>Инвентарный номер</w:t>
            </w:r>
          </w:p>
        </w:tc>
      </w:tr>
      <w:tr w:rsidR="006A5FD7" w:rsidTr="006A5FD7">
        <w:trPr>
          <w:trHeight w:val="368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 с подвесной тумбой (</w:t>
            </w:r>
            <w:proofErr w:type="spellStart"/>
            <w:r>
              <w:rPr>
                <w:sz w:val="24"/>
                <w:szCs w:val="24"/>
              </w:rPr>
              <w:t>Кугланур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04.07.2014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3542,00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rPr>
                <w:sz w:val="24"/>
                <w:szCs w:val="24"/>
              </w:rPr>
            </w:pPr>
            <w:r>
              <w:t>01630111</w:t>
            </w:r>
          </w:p>
        </w:tc>
      </w:tr>
      <w:tr w:rsidR="006A5FD7" w:rsidTr="006A5FD7">
        <w:trPr>
          <w:trHeight w:val="376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outlineLvl w:val="4"/>
              <w:rPr>
                <w:sz w:val="24"/>
                <w:szCs w:val="24"/>
              </w:rPr>
            </w:pPr>
            <w:r>
              <w:t>Шкаф широкий полуоткрытый (</w:t>
            </w:r>
            <w:proofErr w:type="spellStart"/>
            <w:r>
              <w:t>Кугланур</w:t>
            </w:r>
            <w:proofErr w:type="spellEnd"/>
            <w: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04.07.2014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4357,00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01630101б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Шкаф широкий полуоткрытый (</w:t>
            </w:r>
            <w:proofErr w:type="spellStart"/>
            <w:r>
              <w:t>Кугланур</w:t>
            </w:r>
            <w:proofErr w:type="spellEnd"/>
            <w: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04.07.2014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4357,00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01630101д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Обучающая детская мебель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17.12.2015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6000,00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026074110136077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Детская обучающая мебель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08.06.2016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41800,00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026074110136092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Детская обучающая мебель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20.04.2016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10200,00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026074110136089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Стенка игровая (подарок)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24.12.2015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3000,00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026074110136080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Игровой уголок светлый «Малыш»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28.07.2022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3200,00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22074110136052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proofErr w:type="spellStart"/>
            <w:r>
              <w:t>Болер</w:t>
            </w:r>
            <w:proofErr w:type="spellEnd"/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14.03.2013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4500,00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26074110134026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both"/>
              <w:outlineLvl w:val="4"/>
              <w:rPr>
                <w:sz w:val="24"/>
                <w:szCs w:val="24"/>
              </w:rPr>
            </w:pPr>
            <w:r>
              <w:t>Стенд без борта с карманами 1,5*1,1 м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pStyle w:val="ad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15.09.2016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5181,00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026074110136093</w:t>
            </w:r>
          </w:p>
        </w:tc>
      </w:tr>
      <w:tr w:rsidR="006A5FD7" w:rsidTr="006A5FD7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right"/>
              <w:outlineLvl w:val="4"/>
              <w:rPr>
                <w:sz w:val="24"/>
                <w:szCs w:val="24"/>
              </w:rPr>
            </w:pPr>
            <w:r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jc w:val="center"/>
              <w:outlineLvl w:val="4"/>
              <w:rPr>
                <w:sz w:val="24"/>
                <w:szCs w:val="24"/>
              </w:rPr>
            </w:pPr>
            <w:r>
              <w:t>86137,00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FD7" w:rsidRDefault="006A5FD7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</w:tbl>
    <w:p w:rsidR="00B3118B" w:rsidRPr="00887FAB" w:rsidRDefault="003F5A0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3F5A0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9584C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9584C"/>
    <w:rsid w:val="000C7E25"/>
    <w:rsid w:val="001862C4"/>
    <w:rsid w:val="0020794B"/>
    <w:rsid w:val="003F5A00"/>
    <w:rsid w:val="00596204"/>
    <w:rsid w:val="006A5FD7"/>
    <w:rsid w:val="00847F62"/>
    <w:rsid w:val="00887FAB"/>
    <w:rsid w:val="00920650"/>
    <w:rsid w:val="0093729F"/>
    <w:rsid w:val="00B3118B"/>
    <w:rsid w:val="00BE1ABE"/>
    <w:rsid w:val="00C676C4"/>
    <w:rsid w:val="00C96B72"/>
    <w:rsid w:val="00D43941"/>
    <w:rsid w:val="00EF3E0F"/>
    <w:rsid w:val="00F16328"/>
    <w:rsid w:val="00FD654A"/>
    <w:rsid w:val="00FE4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locked/>
    <w:rsid w:val="006A5FD7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342</Words>
  <Characters>1951</Characters>
  <Application>Microsoft Office Word</Application>
  <DocSecurity>0</DocSecurity>
  <Lines>16</Lines>
  <Paragraphs>4</Paragraphs>
  <ScaleCrop>false</ScaleCrop>
  <Company>Microsoft</Company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2022-09-29T11:36:00Z</cp:lastPrinted>
  <dcterms:created xsi:type="dcterms:W3CDTF">2022-09-29T11:35:00Z</dcterms:created>
  <dcterms:modified xsi:type="dcterms:W3CDTF">2022-09-29T11:36:00Z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