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EA120F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EA120F">
        <w:rPr>
          <w:sz w:val="28"/>
          <w:szCs w:val="28"/>
        </w:rPr>
        <w:t>377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EA120F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A120F" w:rsidRDefault="00EA120F" w:rsidP="00EA120F">
      <w:pPr>
        <w:spacing w:line="360" w:lineRule="auto"/>
        <w:ind w:firstLine="709"/>
        <w:jc w:val="both"/>
        <w:rPr>
          <w:sz w:val="28"/>
          <w:szCs w:val="28"/>
        </w:rPr>
      </w:pPr>
      <w:r w:rsidRPr="00EA120F">
        <w:rPr>
          <w:sz w:val="28"/>
          <w:szCs w:val="28"/>
        </w:rPr>
        <w:t xml:space="preserve">В соответствии со ст.296, ст.299 Гражданского кодекса РФ, Положением о порядке управления и распоряжения 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от 26.04.2022 года № 14, в целях наиболее эффективного использования муниципального имущества, на основании поступившего заявления от МБДОУ детский сад «Теремок» от 23.09.2022 года № 6, администрация Шарангского муниципального района </w:t>
      </w:r>
    </w:p>
    <w:p w:rsidR="00EA120F" w:rsidRPr="00EA120F" w:rsidRDefault="00EA120F" w:rsidP="00EA120F">
      <w:pPr>
        <w:spacing w:line="360" w:lineRule="auto"/>
        <w:jc w:val="both"/>
        <w:rPr>
          <w:sz w:val="28"/>
          <w:szCs w:val="28"/>
        </w:rPr>
      </w:pPr>
      <w:proofErr w:type="spellStart"/>
      <w:r w:rsidRPr="00EA120F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EA120F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EA120F">
        <w:rPr>
          <w:b/>
          <w:sz w:val="28"/>
          <w:szCs w:val="28"/>
        </w:rPr>
        <w:t>т:</w:t>
      </w:r>
    </w:p>
    <w:p w:rsidR="00EA120F" w:rsidRPr="00EA120F" w:rsidRDefault="00EA120F" w:rsidP="00EA120F">
      <w:pPr>
        <w:spacing w:line="360" w:lineRule="auto"/>
        <w:ind w:firstLine="709"/>
        <w:jc w:val="both"/>
        <w:rPr>
          <w:sz w:val="28"/>
          <w:szCs w:val="28"/>
        </w:rPr>
      </w:pPr>
      <w:r w:rsidRPr="00EA120F">
        <w:rPr>
          <w:sz w:val="28"/>
          <w:szCs w:val="28"/>
        </w:rPr>
        <w:t xml:space="preserve">1.Передать с баланса МБДОУ детский сад «Теремок» безвозмездно по акту приема-передачи на баланс МБДОУ детский сад «Родничок» </w:t>
      </w:r>
      <w:proofErr w:type="spellStart"/>
      <w:r w:rsidRPr="00EA120F">
        <w:rPr>
          <w:sz w:val="28"/>
          <w:szCs w:val="28"/>
        </w:rPr>
        <w:t>д.Щекотово</w:t>
      </w:r>
      <w:proofErr w:type="spellEnd"/>
      <w:r w:rsidRPr="00EA120F">
        <w:rPr>
          <w:sz w:val="28"/>
          <w:szCs w:val="28"/>
        </w:rPr>
        <w:t xml:space="preserve"> движимое имущество согласно прилагаемому перечню (приложение №1), общей балансовой стоимостью 34878 рублей 95 копеек (далее имущество).</w:t>
      </w:r>
    </w:p>
    <w:p w:rsidR="00B3118B" w:rsidRPr="00EA120F" w:rsidRDefault="00EA120F" w:rsidP="00EA120F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EA120F">
        <w:rPr>
          <w:rFonts w:ascii="Times New Roman" w:hAnsi="Times New Roman" w:cs="Times New Roman"/>
        </w:rPr>
        <w:t xml:space="preserve">2.Закрепить на праве оперативного управления за МБДОУ детский сад «Родничок» </w:t>
      </w:r>
      <w:proofErr w:type="spellStart"/>
      <w:r w:rsidRPr="00EA120F">
        <w:rPr>
          <w:rFonts w:ascii="Times New Roman" w:hAnsi="Times New Roman" w:cs="Times New Roman"/>
        </w:rPr>
        <w:t>д.Щекотово</w:t>
      </w:r>
      <w:proofErr w:type="spellEnd"/>
      <w:r w:rsidRPr="00EA120F">
        <w:rPr>
          <w:rFonts w:ascii="Times New Roman" w:hAnsi="Times New Roman" w:cs="Times New Roman"/>
        </w:rPr>
        <w:t>, указанное в п.1 настоящего постановления имущество.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EA120F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EA120F" w:rsidRPr="00EA120F" w:rsidRDefault="00EA120F" w:rsidP="00EA120F">
      <w:pPr>
        <w:ind w:left="4536"/>
        <w:jc w:val="center"/>
        <w:rPr>
          <w:sz w:val="22"/>
          <w:szCs w:val="22"/>
        </w:rPr>
      </w:pPr>
      <w:r w:rsidRPr="00EA120F">
        <w:rPr>
          <w:sz w:val="22"/>
          <w:szCs w:val="22"/>
        </w:rPr>
        <w:lastRenderedPageBreak/>
        <w:t>Приложение 1</w:t>
      </w:r>
    </w:p>
    <w:p w:rsidR="00EA120F" w:rsidRPr="00EA120F" w:rsidRDefault="00EA120F" w:rsidP="00EA120F">
      <w:pPr>
        <w:ind w:left="4536"/>
        <w:jc w:val="center"/>
        <w:rPr>
          <w:sz w:val="22"/>
          <w:szCs w:val="22"/>
        </w:rPr>
      </w:pPr>
      <w:r w:rsidRPr="00EA120F">
        <w:rPr>
          <w:sz w:val="22"/>
          <w:szCs w:val="22"/>
        </w:rPr>
        <w:t>к постановлению администрации</w:t>
      </w:r>
    </w:p>
    <w:p w:rsidR="00EA120F" w:rsidRPr="00EA120F" w:rsidRDefault="00EA120F" w:rsidP="00EA120F">
      <w:pPr>
        <w:ind w:left="4536"/>
        <w:jc w:val="center"/>
        <w:rPr>
          <w:sz w:val="22"/>
          <w:szCs w:val="22"/>
        </w:rPr>
      </w:pPr>
      <w:r w:rsidRPr="00EA120F">
        <w:rPr>
          <w:sz w:val="22"/>
          <w:szCs w:val="22"/>
        </w:rPr>
        <w:t>Шарангского муниципального района</w:t>
      </w:r>
    </w:p>
    <w:p w:rsidR="00EA120F" w:rsidRPr="00EA120F" w:rsidRDefault="00EA120F" w:rsidP="00EA120F">
      <w:pPr>
        <w:ind w:left="4536"/>
        <w:jc w:val="center"/>
        <w:rPr>
          <w:sz w:val="22"/>
          <w:szCs w:val="22"/>
        </w:rPr>
      </w:pPr>
      <w:r w:rsidRPr="00EA120F">
        <w:rPr>
          <w:sz w:val="22"/>
          <w:szCs w:val="22"/>
        </w:rPr>
        <w:t>«О передаче муниципального имущества»</w:t>
      </w:r>
    </w:p>
    <w:p w:rsidR="00EA120F" w:rsidRPr="00EA120F" w:rsidRDefault="00EA120F" w:rsidP="00EA120F">
      <w:pPr>
        <w:ind w:left="4536"/>
        <w:jc w:val="center"/>
        <w:rPr>
          <w:sz w:val="22"/>
          <w:szCs w:val="22"/>
        </w:rPr>
      </w:pPr>
      <w:r>
        <w:rPr>
          <w:sz w:val="22"/>
          <w:szCs w:val="22"/>
        </w:rPr>
        <w:t>от 29.09.</w:t>
      </w:r>
      <w:r w:rsidRPr="00EA120F">
        <w:rPr>
          <w:sz w:val="22"/>
          <w:szCs w:val="22"/>
        </w:rPr>
        <w:t>09</w:t>
      </w:r>
      <w:r>
        <w:rPr>
          <w:sz w:val="22"/>
          <w:szCs w:val="22"/>
        </w:rPr>
        <w:t xml:space="preserve">.2022 </w:t>
      </w:r>
      <w:r w:rsidRPr="00EA120F">
        <w:rPr>
          <w:sz w:val="22"/>
          <w:szCs w:val="22"/>
        </w:rPr>
        <w:t>№</w:t>
      </w:r>
      <w:r>
        <w:rPr>
          <w:sz w:val="22"/>
          <w:szCs w:val="22"/>
        </w:rPr>
        <w:t>377</w:t>
      </w:r>
    </w:p>
    <w:p w:rsidR="00EA120F" w:rsidRPr="00EA120F" w:rsidRDefault="00EA120F" w:rsidP="00EA120F">
      <w:pPr>
        <w:ind w:left="4536"/>
        <w:jc w:val="center"/>
        <w:rPr>
          <w:sz w:val="22"/>
          <w:szCs w:val="22"/>
        </w:rPr>
      </w:pPr>
    </w:p>
    <w:p w:rsidR="00EA120F" w:rsidRPr="00EA120F" w:rsidRDefault="00EA120F" w:rsidP="00EA120F">
      <w:pPr>
        <w:jc w:val="center"/>
        <w:rPr>
          <w:sz w:val="24"/>
          <w:szCs w:val="24"/>
        </w:rPr>
      </w:pPr>
      <w:r w:rsidRPr="00EA120F">
        <w:rPr>
          <w:sz w:val="24"/>
          <w:szCs w:val="24"/>
        </w:rPr>
        <w:t xml:space="preserve">Перечень муниципального имущества передаваемого в </w:t>
      </w:r>
    </w:p>
    <w:p w:rsidR="00EA120F" w:rsidRPr="00EA120F" w:rsidRDefault="00EA120F" w:rsidP="00EA120F">
      <w:pPr>
        <w:jc w:val="center"/>
        <w:rPr>
          <w:sz w:val="24"/>
          <w:szCs w:val="24"/>
        </w:rPr>
      </w:pPr>
      <w:r w:rsidRPr="00EA120F">
        <w:rPr>
          <w:sz w:val="24"/>
          <w:szCs w:val="24"/>
        </w:rPr>
        <w:t xml:space="preserve">МБДОУ детский сад «Родничок» </w:t>
      </w:r>
      <w:proofErr w:type="spellStart"/>
      <w:r w:rsidRPr="00EA120F">
        <w:rPr>
          <w:sz w:val="24"/>
          <w:szCs w:val="24"/>
        </w:rPr>
        <w:t>д.Щекотово</w:t>
      </w:r>
      <w:proofErr w:type="spellEnd"/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5"/>
        <w:gridCol w:w="2386"/>
        <w:gridCol w:w="1158"/>
        <w:gridCol w:w="1418"/>
        <w:gridCol w:w="1842"/>
        <w:gridCol w:w="2836"/>
      </w:tblGrid>
      <w:tr w:rsidR="00EA120F" w:rsidRPr="00EA120F" w:rsidTr="00006308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proofErr w:type="spellStart"/>
            <w:r w:rsidRPr="00EA120F">
              <w:rPr>
                <w:sz w:val="24"/>
                <w:szCs w:val="24"/>
              </w:rPr>
              <w:t>Коли-чество</w:t>
            </w:r>
            <w:proofErr w:type="spellEnd"/>
          </w:p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 xml:space="preserve">Дата ввода в </w:t>
            </w:r>
            <w:proofErr w:type="spellStart"/>
            <w:r w:rsidRPr="00EA120F">
              <w:rPr>
                <w:sz w:val="24"/>
                <w:szCs w:val="24"/>
              </w:rPr>
              <w:t>эксплуа-тацию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Инвентарный номер</w:t>
            </w:r>
          </w:p>
        </w:tc>
      </w:tr>
      <w:tr w:rsidR="00EA120F" w:rsidRPr="00EA120F" w:rsidTr="00006308">
        <w:trPr>
          <w:trHeight w:val="368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Уголок природы  обучающий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23.09.2015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5000,00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026074110136060</w:t>
            </w:r>
          </w:p>
        </w:tc>
      </w:tr>
      <w:tr w:rsidR="00EA120F" w:rsidRPr="00EA120F" w:rsidTr="00006308">
        <w:trPr>
          <w:trHeight w:val="376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16074110136021-8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16074110136021-9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16074110136021-10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16074110136021-11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16074110136021-12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16074110136021-13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16074110136021-14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16074110136021-15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16074110136021-16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16074110136021-17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16074110136021-18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16074110136021-19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Раздевалка детская (бук) 360*550*1300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29.07.2022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1429,15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16074110136021-20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Мойки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28.07.2022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7600,00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01630013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both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both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Водонагреватель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28.07.2022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3700,00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01630036</w:t>
            </w:r>
          </w:p>
        </w:tc>
      </w:tr>
      <w:tr w:rsidR="00EA120F" w:rsidRPr="00EA120F" w:rsidTr="00006308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rPr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right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jc w:val="center"/>
              <w:outlineLvl w:val="4"/>
              <w:rPr>
                <w:sz w:val="24"/>
                <w:szCs w:val="24"/>
              </w:rPr>
            </w:pPr>
            <w:r w:rsidRPr="00EA120F">
              <w:rPr>
                <w:sz w:val="24"/>
                <w:szCs w:val="24"/>
              </w:rPr>
              <w:t>34878,95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20F" w:rsidRPr="00EA120F" w:rsidRDefault="00EA120F" w:rsidP="00006308">
            <w:pPr>
              <w:rPr>
                <w:sz w:val="24"/>
                <w:szCs w:val="24"/>
              </w:rPr>
            </w:pPr>
          </w:p>
        </w:tc>
      </w:tr>
    </w:tbl>
    <w:p w:rsidR="00EA120F" w:rsidRPr="00EA120F" w:rsidRDefault="00EA120F" w:rsidP="00EA120F">
      <w:pPr>
        <w:rPr>
          <w:sz w:val="24"/>
          <w:szCs w:val="24"/>
          <w:lang w:eastAsia="en-US"/>
        </w:rPr>
      </w:pPr>
    </w:p>
    <w:p w:rsidR="00EA120F" w:rsidRDefault="00EA120F" w:rsidP="00EA120F">
      <w:pPr>
        <w:jc w:val="center"/>
      </w:pPr>
    </w:p>
    <w:p w:rsidR="00EA120F" w:rsidRDefault="00EA120F" w:rsidP="00EA120F">
      <w:pPr>
        <w:jc w:val="center"/>
      </w:pPr>
    </w:p>
    <w:p w:rsidR="00B3118B" w:rsidRPr="00887FAB" w:rsidRDefault="006265D4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6265D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E431C1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596204"/>
    <w:rsid w:val="006265D4"/>
    <w:rsid w:val="00847F62"/>
    <w:rsid w:val="00887FAB"/>
    <w:rsid w:val="00920650"/>
    <w:rsid w:val="0093729F"/>
    <w:rsid w:val="00B3118B"/>
    <w:rsid w:val="00BE1ABE"/>
    <w:rsid w:val="00C676C4"/>
    <w:rsid w:val="00C96B72"/>
    <w:rsid w:val="00D43941"/>
    <w:rsid w:val="00E13855"/>
    <w:rsid w:val="00E431C1"/>
    <w:rsid w:val="00EA120F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EA120F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420</Words>
  <Characters>2397</Characters>
  <Application>Microsoft Office Word</Application>
  <DocSecurity>0</DocSecurity>
  <Lines>19</Lines>
  <Paragraphs>5</Paragraphs>
  <ScaleCrop>false</ScaleCrop>
  <Company>Microsoft</Company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2022-09-29T11:42:00Z</cp:lastPrinted>
  <dcterms:created xsi:type="dcterms:W3CDTF">2022-09-29T11:41:00Z</dcterms:created>
  <dcterms:modified xsi:type="dcterms:W3CDTF">2022-09-29T11:42:00Z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