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F119DD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119DD">
        <w:rPr>
          <w:sz w:val="28"/>
          <w:szCs w:val="28"/>
        </w:rPr>
        <w:t>372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F119DD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119DD" w:rsidRDefault="00F119DD" w:rsidP="00F119DD">
      <w:pPr>
        <w:spacing w:line="360" w:lineRule="auto"/>
        <w:ind w:firstLine="709"/>
        <w:jc w:val="both"/>
        <w:rPr>
          <w:sz w:val="28"/>
          <w:szCs w:val="28"/>
        </w:rPr>
      </w:pPr>
      <w:r w:rsidRPr="00F119DD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  имуществом, находящимся в муниципальной собственности Шарангского муниципальног</w:t>
      </w:r>
      <w:r>
        <w:rPr>
          <w:sz w:val="28"/>
          <w:szCs w:val="28"/>
        </w:rPr>
        <w:t>о района Нижегородской области,</w:t>
      </w:r>
      <w:r w:rsidRPr="00F119DD">
        <w:rPr>
          <w:sz w:val="28"/>
          <w:szCs w:val="28"/>
        </w:rPr>
        <w:t xml:space="preserve"> утвержденным решением Земского собрания Шарангского муниципального района от 26.04.2022 года № 14</w:t>
      </w:r>
      <w:r>
        <w:rPr>
          <w:sz w:val="28"/>
          <w:szCs w:val="28"/>
        </w:rPr>
        <w:t>,</w:t>
      </w:r>
      <w:r w:rsidRPr="00F119DD">
        <w:rPr>
          <w:sz w:val="28"/>
          <w:szCs w:val="28"/>
        </w:rPr>
        <w:t xml:space="preserve"> в целях наиболее эффективного использования муниципального имущества, на основании поступившего заявления от муниципального бюджетного общеобразовательного учреждения </w:t>
      </w:r>
      <w:proofErr w:type="spellStart"/>
      <w:r w:rsidRPr="00F119DD">
        <w:rPr>
          <w:sz w:val="28"/>
          <w:szCs w:val="28"/>
        </w:rPr>
        <w:t>Старорудкинская</w:t>
      </w:r>
      <w:proofErr w:type="spellEnd"/>
      <w:r w:rsidRPr="00F119DD">
        <w:rPr>
          <w:sz w:val="28"/>
          <w:szCs w:val="28"/>
        </w:rPr>
        <w:t xml:space="preserve"> основная школа от 31.08.2022 года № 19, администрация Шарангского муниципального района </w:t>
      </w:r>
    </w:p>
    <w:p w:rsidR="00F119DD" w:rsidRPr="00F119DD" w:rsidRDefault="00F119DD" w:rsidP="00F119DD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F119DD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F119DD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F119DD">
        <w:rPr>
          <w:b/>
          <w:sz w:val="28"/>
          <w:szCs w:val="28"/>
        </w:rPr>
        <w:t>т:</w:t>
      </w:r>
    </w:p>
    <w:p w:rsidR="00F119DD" w:rsidRPr="00F119DD" w:rsidRDefault="00F119DD" w:rsidP="00F119DD">
      <w:pPr>
        <w:spacing w:line="360" w:lineRule="auto"/>
        <w:ind w:firstLine="709"/>
        <w:jc w:val="both"/>
        <w:rPr>
          <w:sz w:val="28"/>
          <w:szCs w:val="28"/>
        </w:rPr>
      </w:pPr>
      <w:r w:rsidRPr="00F119DD">
        <w:rPr>
          <w:sz w:val="28"/>
          <w:szCs w:val="28"/>
        </w:rPr>
        <w:t xml:space="preserve">1.Передать с баланса муниципального бюджетного общеобразовательного учреждения </w:t>
      </w:r>
      <w:proofErr w:type="spellStart"/>
      <w:r w:rsidRPr="00F119DD">
        <w:rPr>
          <w:sz w:val="28"/>
          <w:szCs w:val="28"/>
        </w:rPr>
        <w:t>Старорудкинская</w:t>
      </w:r>
      <w:proofErr w:type="spellEnd"/>
      <w:r w:rsidRPr="00F119DD">
        <w:rPr>
          <w:sz w:val="28"/>
          <w:szCs w:val="28"/>
        </w:rPr>
        <w:t xml:space="preserve"> основная школа безвозмездно по акту приема-передачи на баланс муниципального бюджетного общеобразовательного учреждения </w:t>
      </w:r>
      <w:proofErr w:type="spellStart"/>
      <w:r w:rsidRPr="00F119DD">
        <w:rPr>
          <w:sz w:val="28"/>
          <w:szCs w:val="28"/>
        </w:rPr>
        <w:t>Кушнурская</w:t>
      </w:r>
      <w:proofErr w:type="spellEnd"/>
      <w:r w:rsidRPr="00F119DD">
        <w:rPr>
          <w:sz w:val="28"/>
          <w:szCs w:val="28"/>
        </w:rPr>
        <w:t xml:space="preserve"> основная школа движимое имущество согласно прилагаемому перечню  (приложение №1), общей балансовой стоимостью 152110,00 рублей (далее имущество).</w:t>
      </w:r>
    </w:p>
    <w:p w:rsidR="00B3118B" w:rsidRPr="00F119DD" w:rsidRDefault="00F119DD" w:rsidP="00F119DD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F119DD">
        <w:rPr>
          <w:rFonts w:ascii="Times New Roman" w:hAnsi="Times New Roman" w:cs="Times New Roman"/>
        </w:rPr>
        <w:lastRenderedPageBreak/>
        <w:t xml:space="preserve">2. Закрепить на праве оперативного управления за муниципальным бюджетным общеобразовательным учреждением </w:t>
      </w:r>
      <w:proofErr w:type="spellStart"/>
      <w:r w:rsidRPr="00F119DD">
        <w:rPr>
          <w:rFonts w:ascii="Times New Roman" w:hAnsi="Times New Roman" w:cs="Times New Roman"/>
        </w:rPr>
        <w:t>Кушнурская</w:t>
      </w:r>
      <w:proofErr w:type="spellEnd"/>
      <w:r w:rsidRPr="00F119DD">
        <w:rPr>
          <w:rFonts w:ascii="Times New Roman" w:hAnsi="Times New Roman" w:cs="Times New Roman"/>
        </w:rPr>
        <w:t xml:space="preserve"> основная школа, указанное в п.1 настоящего постановления имущество.</w:t>
      </w:r>
    </w:p>
    <w:p w:rsidR="00B3118B" w:rsidRPr="00F119DD" w:rsidRDefault="00B3118B" w:rsidP="00F119DD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F119DD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F119DD" w:rsidRPr="00F119DD" w:rsidRDefault="00F119DD" w:rsidP="00F119DD">
      <w:pPr>
        <w:ind w:left="4536"/>
        <w:jc w:val="center"/>
        <w:rPr>
          <w:sz w:val="22"/>
          <w:szCs w:val="22"/>
        </w:rPr>
      </w:pPr>
      <w:r w:rsidRPr="00F119DD">
        <w:rPr>
          <w:sz w:val="22"/>
          <w:szCs w:val="22"/>
        </w:rPr>
        <w:lastRenderedPageBreak/>
        <w:t>Приложение 1</w:t>
      </w:r>
    </w:p>
    <w:p w:rsidR="00F119DD" w:rsidRPr="00F119DD" w:rsidRDefault="00F119DD" w:rsidP="00F119DD">
      <w:pPr>
        <w:ind w:left="4536"/>
        <w:jc w:val="center"/>
        <w:rPr>
          <w:sz w:val="22"/>
          <w:szCs w:val="22"/>
        </w:rPr>
      </w:pPr>
      <w:r w:rsidRPr="00F119DD">
        <w:rPr>
          <w:sz w:val="22"/>
          <w:szCs w:val="22"/>
        </w:rPr>
        <w:t>к постановлению администрации</w:t>
      </w:r>
    </w:p>
    <w:p w:rsidR="00F119DD" w:rsidRPr="00F119DD" w:rsidRDefault="00F119DD" w:rsidP="00F119DD">
      <w:pPr>
        <w:ind w:left="4536"/>
        <w:jc w:val="center"/>
        <w:rPr>
          <w:sz w:val="22"/>
          <w:szCs w:val="22"/>
        </w:rPr>
      </w:pPr>
      <w:r w:rsidRPr="00F119DD">
        <w:rPr>
          <w:sz w:val="22"/>
          <w:szCs w:val="22"/>
        </w:rPr>
        <w:t>Шарангского муниципального района</w:t>
      </w:r>
    </w:p>
    <w:p w:rsidR="00F119DD" w:rsidRPr="00F119DD" w:rsidRDefault="00F119DD" w:rsidP="00F119DD">
      <w:pPr>
        <w:ind w:left="4536"/>
        <w:jc w:val="center"/>
        <w:rPr>
          <w:sz w:val="22"/>
          <w:szCs w:val="22"/>
        </w:rPr>
      </w:pPr>
      <w:r w:rsidRPr="00F119DD">
        <w:rPr>
          <w:sz w:val="22"/>
          <w:szCs w:val="22"/>
        </w:rPr>
        <w:t>«О передаче муниципального имущества»</w:t>
      </w:r>
    </w:p>
    <w:p w:rsidR="00F119DD" w:rsidRDefault="00F119DD" w:rsidP="00F119DD">
      <w:pPr>
        <w:ind w:left="4536"/>
        <w:jc w:val="center"/>
      </w:pPr>
      <w:r w:rsidRPr="00F119DD">
        <w:rPr>
          <w:sz w:val="22"/>
          <w:szCs w:val="22"/>
        </w:rPr>
        <w:t xml:space="preserve">от </w:t>
      </w:r>
      <w:r>
        <w:rPr>
          <w:sz w:val="22"/>
          <w:szCs w:val="22"/>
        </w:rPr>
        <w:t>28.</w:t>
      </w:r>
      <w:r w:rsidRPr="00F119DD">
        <w:rPr>
          <w:sz w:val="22"/>
          <w:szCs w:val="22"/>
        </w:rPr>
        <w:t>09</w:t>
      </w:r>
      <w:r>
        <w:rPr>
          <w:sz w:val="22"/>
          <w:szCs w:val="22"/>
        </w:rPr>
        <w:t>.2022</w:t>
      </w:r>
      <w:r w:rsidRPr="00F119DD">
        <w:rPr>
          <w:sz w:val="22"/>
          <w:szCs w:val="22"/>
        </w:rPr>
        <w:t xml:space="preserve"> №</w:t>
      </w:r>
      <w:r>
        <w:rPr>
          <w:sz w:val="22"/>
          <w:szCs w:val="22"/>
        </w:rPr>
        <w:t xml:space="preserve"> 372</w:t>
      </w:r>
    </w:p>
    <w:p w:rsidR="00F119DD" w:rsidRDefault="00F119DD" w:rsidP="00F119DD">
      <w:pPr>
        <w:jc w:val="center"/>
      </w:pPr>
    </w:p>
    <w:p w:rsidR="00F119DD" w:rsidRPr="00F119DD" w:rsidRDefault="00F119DD" w:rsidP="00F119DD">
      <w:pPr>
        <w:jc w:val="center"/>
        <w:rPr>
          <w:sz w:val="24"/>
          <w:szCs w:val="24"/>
        </w:rPr>
      </w:pPr>
      <w:r w:rsidRPr="00F119DD">
        <w:rPr>
          <w:sz w:val="24"/>
          <w:szCs w:val="24"/>
        </w:rPr>
        <w:t xml:space="preserve">Перечень муниципального имущества передаваемого в </w:t>
      </w:r>
    </w:p>
    <w:p w:rsidR="00F119DD" w:rsidRPr="00F119DD" w:rsidRDefault="00F119DD" w:rsidP="00F119DD">
      <w:pPr>
        <w:jc w:val="center"/>
        <w:rPr>
          <w:sz w:val="24"/>
          <w:szCs w:val="24"/>
        </w:rPr>
      </w:pPr>
      <w:r w:rsidRPr="00F119DD">
        <w:rPr>
          <w:sz w:val="24"/>
          <w:szCs w:val="24"/>
        </w:rPr>
        <w:t xml:space="preserve">муниципальное бюджетное общеобразовательное учреждение </w:t>
      </w:r>
    </w:p>
    <w:p w:rsidR="00F119DD" w:rsidRPr="00F119DD" w:rsidRDefault="00F119DD" w:rsidP="00F119DD">
      <w:pPr>
        <w:jc w:val="center"/>
        <w:rPr>
          <w:sz w:val="24"/>
          <w:szCs w:val="24"/>
        </w:rPr>
      </w:pPr>
      <w:proofErr w:type="spellStart"/>
      <w:r w:rsidRPr="00F119DD">
        <w:rPr>
          <w:sz w:val="24"/>
          <w:szCs w:val="24"/>
        </w:rPr>
        <w:t>Кушнурская</w:t>
      </w:r>
      <w:proofErr w:type="spellEnd"/>
      <w:r w:rsidRPr="00F119DD">
        <w:rPr>
          <w:sz w:val="24"/>
          <w:szCs w:val="24"/>
        </w:rPr>
        <w:t xml:space="preserve"> основная школа 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5"/>
        <w:gridCol w:w="2386"/>
        <w:gridCol w:w="1158"/>
        <w:gridCol w:w="1418"/>
        <w:gridCol w:w="1842"/>
        <w:gridCol w:w="2836"/>
      </w:tblGrid>
      <w:tr w:rsidR="00F119DD" w:rsidRPr="00F119DD" w:rsidTr="000443EE">
        <w:trPr>
          <w:trHeight w:val="70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№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proofErr w:type="spellStart"/>
            <w:r w:rsidRPr="00F119DD">
              <w:rPr>
                <w:sz w:val="24"/>
                <w:szCs w:val="24"/>
              </w:rPr>
              <w:t>Коли-чество</w:t>
            </w:r>
            <w:proofErr w:type="spellEnd"/>
          </w:p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 xml:space="preserve">Дата ввода в </w:t>
            </w:r>
            <w:proofErr w:type="spellStart"/>
            <w:r w:rsidRPr="00F119DD">
              <w:rPr>
                <w:sz w:val="24"/>
                <w:szCs w:val="24"/>
              </w:rPr>
              <w:t>эксплуа-тацию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Балансовая стоимость, руб.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Инвентарный номер</w:t>
            </w:r>
          </w:p>
        </w:tc>
      </w:tr>
      <w:tr w:rsidR="00F119DD" w:rsidRPr="00F119DD" w:rsidTr="000443EE">
        <w:trPr>
          <w:trHeight w:val="62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Стул ученический регулируемый 4-6 гр., серый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32400,00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05074110136179</w:t>
            </w:r>
          </w:p>
        </w:tc>
      </w:tr>
      <w:tr w:rsidR="00F119DD" w:rsidRPr="00F119DD" w:rsidTr="000443EE">
        <w:trPr>
          <w:trHeight w:val="57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2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Стол ученический 2х местный регулируемый 4-6 гр., серый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26220,00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05074110136180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3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Стол демонстрационный по физике с розетками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23720,00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05074110136181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4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Шкаф широкий полуоткрытый без стекла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14620,00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05074110136182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5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Шкаф широкий полуоткрытый без стекла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14620,00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05074110136183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6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Стол письменный со встроенной тумбой 3 ящика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10970,00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05074110136184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7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 xml:space="preserve">Жалюзи по индивидуальным размерам (комплект на 2 окна, </w:t>
            </w:r>
            <w:proofErr w:type="spellStart"/>
            <w:r w:rsidRPr="00F119DD">
              <w:rPr>
                <w:sz w:val="24"/>
                <w:szCs w:val="24"/>
              </w:rPr>
              <w:t>затемненные-блекаут</w:t>
            </w:r>
            <w:proofErr w:type="spellEnd"/>
            <w:r w:rsidRPr="00F119DD">
              <w:rPr>
                <w:sz w:val="24"/>
                <w:szCs w:val="24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25280,00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05074110136185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both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8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both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Половинка дерева с совой 930*1500 В мм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14.07.2022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4280,00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05074110136186</w:t>
            </w:r>
          </w:p>
        </w:tc>
      </w:tr>
      <w:tr w:rsidR="00F119DD" w:rsidRPr="00F119DD" w:rsidTr="000443EE">
        <w:trPr>
          <w:trHeight w:val="343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rPr>
                <w:sz w:val="24"/>
                <w:szCs w:val="24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right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Итого: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pStyle w:val="ad"/>
              <w:jc w:val="center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jc w:val="center"/>
              <w:outlineLvl w:val="4"/>
              <w:rPr>
                <w:sz w:val="24"/>
                <w:szCs w:val="24"/>
              </w:rPr>
            </w:pPr>
            <w:r w:rsidRPr="00F119DD">
              <w:rPr>
                <w:sz w:val="24"/>
                <w:szCs w:val="24"/>
              </w:rPr>
              <w:t>152110,00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19DD" w:rsidRPr="00F119DD" w:rsidRDefault="00F119DD" w:rsidP="000443EE">
            <w:pPr>
              <w:rPr>
                <w:sz w:val="24"/>
                <w:szCs w:val="24"/>
              </w:rPr>
            </w:pPr>
          </w:p>
        </w:tc>
      </w:tr>
    </w:tbl>
    <w:p w:rsidR="00B3118B" w:rsidRPr="00887FAB" w:rsidRDefault="001730B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1730B5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F119DD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730B5"/>
    <w:rsid w:val="001862C4"/>
    <w:rsid w:val="0020794B"/>
    <w:rsid w:val="00596204"/>
    <w:rsid w:val="00847F62"/>
    <w:rsid w:val="00887FAB"/>
    <w:rsid w:val="00920650"/>
    <w:rsid w:val="0093729F"/>
    <w:rsid w:val="00B3118B"/>
    <w:rsid w:val="00BE1ABE"/>
    <w:rsid w:val="00C676C4"/>
    <w:rsid w:val="00C96B72"/>
    <w:rsid w:val="00D43941"/>
    <w:rsid w:val="00EF3E0F"/>
    <w:rsid w:val="00F119DD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F119D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382</Words>
  <Characters>2181</Characters>
  <Application>Microsoft Office Word</Application>
  <DocSecurity>0</DocSecurity>
  <Lines>18</Lines>
  <Paragraphs>5</Paragraphs>
  <ScaleCrop>false</ScaleCrop>
  <Company>Microsoft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2022-09-28T10:25:00Z</cp:lastPrinted>
  <dcterms:created xsi:type="dcterms:W3CDTF">2022-09-28T10:25:00Z</dcterms:created>
  <dcterms:modified xsi:type="dcterms:W3CDTF">2022-09-28T10:25:00Z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