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1748A5">
        <w:rPr>
          <w:sz w:val="28"/>
          <w:szCs w:val="28"/>
        </w:rPr>
        <w:t>26</w:t>
      </w:r>
      <w:r>
        <w:rPr>
          <w:sz w:val="28"/>
          <w:szCs w:val="28"/>
        </w:rPr>
        <w:t>.0</w:t>
      </w:r>
      <w:r w:rsidR="00FD654A">
        <w:rPr>
          <w:sz w:val="28"/>
          <w:szCs w:val="28"/>
        </w:rPr>
        <w:t>9</w:t>
      </w:r>
      <w:bookmarkStart w:id="0" w:name="_GoBack"/>
      <w:bookmarkEnd w:id="0"/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1748A5">
        <w:rPr>
          <w:sz w:val="28"/>
          <w:szCs w:val="28"/>
        </w:rPr>
        <w:t>367</w:t>
      </w: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0C7E25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</w:t>
      </w:r>
      <w:r w:rsidR="001748A5">
        <w:rPr>
          <w:b/>
          <w:sz w:val="28"/>
          <w:szCs w:val="28"/>
        </w:rPr>
        <w:t xml:space="preserve"> начале отопительного периода 2022-2023 годов</w:t>
      </w:r>
      <w:r>
        <w:rPr>
          <w:b/>
          <w:sz w:val="28"/>
          <w:szCs w:val="28"/>
        </w:rPr>
        <w:t xml:space="preserve"> </w:t>
      </w: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1748A5" w:rsidRDefault="001748A5" w:rsidP="001748A5">
      <w:pPr>
        <w:pStyle w:val="ConsPlusNormal"/>
        <w:widowControl/>
        <w:spacing w:line="360" w:lineRule="auto"/>
        <w:ind w:firstLine="709"/>
        <w:jc w:val="both"/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Руководствуясь ст. 15 Федерального закона от 06.10.2003 N 131-ФЗ "Об общих принципах организации местного самоуправления в Российской Федерации", пунктом 5 Правил предоставления коммунальных услуг собственникам и пользователям помещений в многоквартирных домах и жилых домов, утвержденных постановлением Правительства Российской Федерации от 06.05.2011 N 354, пунктом 2.6.9 Правил и норм технической эксплуатации жилищного фонда, утвержденных постановлением Государственного комитета Российской Федерации по строительству и жилищно-коммунальному комплексу от 27.09.2003 N 170, в целях обеспечения нормативного температурного режима в зданиях</w:t>
      </w:r>
      <w:r>
        <w:rPr>
          <w:rFonts w:ascii="Times New Roman" w:hAnsi="Times New Roman" w:cs="Times New Roman"/>
          <w:sz w:val="28"/>
          <w:szCs w:val="28"/>
        </w:rPr>
        <w:t xml:space="preserve">, администрация Шарангского муниципального района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п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о с т а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н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о в л я е т:</w:t>
      </w:r>
    </w:p>
    <w:p w:rsidR="001748A5" w:rsidRDefault="001748A5" w:rsidP="001748A5">
      <w:pPr>
        <w:spacing w:line="360" w:lineRule="auto"/>
        <w:ind w:firstLine="709"/>
        <w:jc w:val="both"/>
      </w:pPr>
      <w:r>
        <w:rPr>
          <w:sz w:val="28"/>
          <w:szCs w:val="28"/>
        </w:rPr>
        <w:t>1.Начать с 27 сентября 2022 года отопительный сезон для объектов образования, соцкультбыта и жилищного фонда, соблюдая отопительный тепловой режим.</w:t>
      </w:r>
    </w:p>
    <w:p w:rsidR="001748A5" w:rsidRDefault="001748A5" w:rsidP="001748A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2.Рекомендовать организациям независимо от форм собственности, имеющим на своем балансе жилье, объекты соцкультбыта начать отопительный сезон с 27 сентября 2022 года.</w:t>
      </w:r>
    </w:p>
    <w:p w:rsidR="00B3118B" w:rsidRPr="001748A5" w:rsidRDefault="001748A5" w:rsidP="001748A5">
      <w:pPr>
        <w:pStyle w:val="HTML0"/>
        <w:shd w:val="clear" w:color="auto" w:fill="FFFFFF"/>
        <w:tabs>
          <w:tab w:val="left" w:pos="1134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48A5">
        <w:rPr>
          <w:rFonts w:ascii="Times New Roman" w:hAnsi="Times New Roman" w:cs="Times New Roman"/>
          <w:sz w:val="28"/>
          <w:szCs w:val="28"/>
        </w:rPr>
        <w:lastRenderedPageBreak/>
        <w:t xml:space="preserve">3. Контроль за исполнением настоящего постановления </w:t>
      </w:r>
      <w:r w:rsidR="002D79C0">
        <w:rPr>
          <w:rFonts w:ascii="Times New Roman" w:hAnsi="Times New Roman" w:cs="Times New Roman"/>
          <w:sz w:val="28"/>
          <w:szCs w:val="28"/>
        </w:rPr>
        <w:t>возложить на з</w:t>
      </w:r>
      <w:r w:rsidR="002D79C0">
        <w:rPr>
          <w:rFonts w:ascii="Times New Roman" w:hAnsi="Times New Roman" w:cs="Times New Roman"/>
          <w:sz w:val="28"/>
          <w:szCs w:val="28"/>
        </w:rPr>
        <w:t>а</w:t>
      </w:r>
      <w:r w:rsidR="002D79C0">
        <w:rPr>
          <w:rFonts w:ascii="Times New Roman" w:hAnsi="Times New Roman" w:cs="Times New Roman"/>
          <w:sz w:val="28"/>
          <w:szCs w:val="28"/>
        </w:rPr>
        <w:t>местителя главы администрации Медведеву А.В.</w:t>
      </w:r>
    </w:p>
    <w:p w:rsidR="00B3118B" w:rsidRPr="001748A5" w:rsidRDefault="00B3118B" w:rsidP="001748A5">
      <w:pPr>
        <w:pStyle w:val="HTML0"/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748A5" w:rsidRDefault="001748A5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1748A5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Т.В. </w:t>
      </w:r>
      <w:proofErr w:type="spellStart"/>
      <w:r>
        <w:rPr>
          <w:sz w:val="28"/>
          <w:szCs w:val="28"/>
        </w:rPr>
        <w:t>Лежнина</w:t>
      </w:r>
      <w:proofErr w:type="spellEnd"/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1748A5">
        <w:rPr>
          <w:sz w:val="28"/>
          <w:szCs w:val="28"/>
        </w:rPr>
        <w:t>17-07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287799">
        <w:rPr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mso-wrap-style:square;mso-position-horizontal-relative:text;mso-position-vertical-relative:text;v-text-anchor:top" coordsize="" o:allowincell="f" path="m,l-127,r,-127l,-127xe" stroked="f" strokecolor="#3465a4">
            <v:fill color2="black" o:detectmouseclick="t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287799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2D79C0">
      <w:rPr>
        <w:noProof/>
      </w:rPr>
      <w:t>2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C7E25"/>
    <w:rsid w:val="001748A5"/>
    <w:rsid w:val="001862C4"/>
    <w:rsid w:val="0020794B"/>
    <w:rsid w:val="00287799"/>
    <w:rsid w:val="002D79C0"/>
    <w:rsid w:val="00355744"/>
    <w:rsid w:val="00596204"/>
    <w:rsid w:val="00847F62"/>
    <w:rsid w:val="00887FAB"/>
    <w:rsid w:val="00920650"/>
    <w:rsid w:val="0093729F"/>
    <w:rsid w:val="00B3118B"/>
    <w:rsid w:val="00BE1ABE"/>
    <w:rsid w:val="00C676C4"/>
    <w:rsid w:val="00C96B72"/>
    <w:rsid w:val="00D43941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216</Words>
  <Characters>1232</Characters>
  <Application>Microsoft Office Word</Application>
  <DocSecurity>0</DocSecurity>
  <Lines>10</Lines>
  <Paragraphs>2</Paragraphs>
  <ScaleCrop>false</ScaleCrop>
  <Company>Microsoft</Company>
  <LinksUpToDate>false</LinksUpToDate>
  <CharactersWithSpaces>1446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3</cp:revision>
  <cp:lastPrinted>2022-09-28T06:49:00Z</cp:lastPrinted>
  <dcterms:created xsi:type="dcterms:W3CDTF">2022-09-27T07:40:00Z</dcterms:created>
  <dcterms:modified xsi:type="dcterms:W3CDTF">2022-09-28T06:49:00Z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