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4F5D3C">
        <w:rPr>
          <w:sz w:val="28"/>
          <w:szCs w:val="28"/>
        </w:rPr>
        <w:t>02</w:t>
      </w:r>
      <w:r>
        <w:rPr>
          <w:sz w:val="28"/>
          <w:szCs w:val="28"/>
        </w:rPr>
        <w:t>.0</w:t>
      </w:r>
      <w:r w:rsidR="00920650">
        <w:rPr>
          <w:sz w:val="28"/>
          <w:szCs w:val="28"/>
        </w:rPr>
        <w:t>8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4F5D3C">
        <w:rPr>
          <w:sz w:val="28"/>
          <w:szCs w:val="28"/>
        </w:rPr>
        <w:t>292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4F5D3C" w:rsidRPr="00781EB6">
        <w:rPr>
          <w:b/>
          <w:sz w:val="28"/>
          <w:szCs w:val="28"/>
        </w:rPr>
        <w:t xml:space="preserve"> внесении изменений в постановление администрации Шарангс</w:t>
      </w:r>
      <w:r w:rsidR="004F5D3C">
        <w:rPr>
          <w:b/>
          <w:sz w:val="28"/>
          <w:szCs w:val="28"/>
        </w:rPr>
        <w:t>кого муниципального района от 09.06.2022г № 219 «</w:t>
      </w:r>
      <w:r w:rsidR="004F5D3C" w:rsidRPr="003E4841">
        <w:rPr>
          <w:b/>
          <w:sz w:val="28"/>
          <w:szCs w:val="28"/>
        </w:rPr>
        <w:t>О мероприятиях по подготовке образоват</w:t>
      </w:r>
      <w:r w:rsidR="004F5D3C">
        <w:rPr>
          <w:b/>
          <w:sz w:val="28"/>
          <w:szCs w:val="28"/>
        </w:rPr>
        <w:t>ельных организаций к началу 2022-2023</w:t>
      </w:r>
      <w:r w:rsidR="004F5D3C" w:rsidRPr="003E4841">
        <w:rPr>
          <w:b/>
          <w:sz w:val="28"/>
          <w:szCs w:val="28"/>
        </w:rPr>
        <w:t xml:space="preserve"> учебного года</w:t>
      </w:r>
      <w:r w:rsidR="004F5D3C">
        <w:rPr>
          <w:b/>
          <w:sz w:val="28"/>
          <w:szCs w:val="28"/>
        </w:rPr>
        <w:t>»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4F5D3C" w:rsidRPr="004F5D3C" w:rsidRDefault="004F5D3C" w:rsidP="004F5D3C">
      <w:pPr>
        <w:tabs>
          <w:tab w:val="left" w:pos="4395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4F5D3C">
        <w:rPr>
          <w:sz w:val="28"/>
          <w:szCs w:val="28"/>
        </w:rPr>
        <w:t>В соответствии с Уставом Шарангского муниципального района Нижегородской области, в связи с производственной необходимостью администрация Шарангского муниципального района</w:t>
      </w:r>
      <w:r w:rsidRPr="004F5D3C">
        <w:rPr>
          <w:b/>
          <w:sz w:val="28"/>
          <w:szCs w:val="28"/>
        </w:rPr>
        <w:t xml:space="preserve"> п о с т а н о в л я е т:</w:t>
      </w:r>
    </w:p>
    <w:p w:rsidR="004F5D3C" w:rsidRPr="004F5D3C" w:rsidRDefault="004F5D3C" w:rsidP="004F5D3C">
      <w:pPr>
        <w:tabs>
          <w:tab w:val="left" w:pos="4395"/>
        </w:tabs>
        <w:spacing w:line="360" w:lineRule="auto"/>
        <w:ind w:firstLine="709"/>
        <w:jc w:val="both"/>
        <w:rPr>
          <w:sz w:val="28"/>
          <w:szCs w:val="28"/>
        </w:rPr>
      </w:pPr>
      <w:r w:rsidRPr="004F5D3C">
        <w:rPr>
          <w:sz w:val="28"/>
          <w:szCs w:val="28"/>
        </w:rPr>
        <w:t>1. Внести в постановление администрации</w:t>
      </w:r>
      <w:r w:rsidRPr="004F5D3C">
        <w:rPr>
          <w:b/>
          <w:sz w:val="28"/>
          <w:szCs w:val="28"/>
        </w:rPr>
        <w:t xml:space="preserve"> </w:t>
      </w:r>
      <w:r w:rsidRPr="004F5D3C">
        <w:rPr>
          <w:sz w:val="28"/>
          <w:szCs w:val="28"/>
        </w:rPr>
        <w:t>Шарангского муниципального района от 09.06.2022г № 219 «О мероприятиях по подготовке образовательных организаций к началу 2022-2023 учебного года»</w:t>
      </w:r>
      <w:r w:rsidRPr="004F5D3C">
        <w:rPr>
          <w:b/>
          <w:sz w:val="28"/>
          <w:szCs w:val="28"/>
        </w:rPr>
        <w:t xml:space="preserve"> </w:t>
      </w:r>
      <w:r w:rsidRPr="004F5D3C">
        <w:rPr>
          <w:sz w:val="28"/>
          <w:szCs w:val="28"/>
        </w:rPr>
        <w:t>следующие изменения:</w:t>
      </w:r>
    </w:p>
    <w:p w:rsidR="004F5D3C" w:rsidRPr="004F5D3C" w:rsidRDefault="004F5D3C" w:rsidP="004F5D3C">
      <w:pPr>
        <w:tabs>
          <w:tab w:val="left" w:pos="4395"/>
        </w:tabs>
        <w:spacing w:line="360" w:lineRule="auto"/>
        <w:ind w:firstLine="709"/>
        <w:jc w:val="both"/>
        <w:rPr>
          <w:sz w:val="28"/>
          <w:szCs w:val="28"/>
        </w:rPr>
      </w:pPr>
      <w:r w:rsidRPr="004F5D3C">
        <w:rPr>
          <w:sz w:val="28"/>
          <w:szCs w:val="28"/>
        </w:rPr>
        <w:t>1.1.в пункте 3:</w:t>
      </w:r>
    </w:p>
    <w:p w:rsidR="004F5D3C" w:rsidRPr="004F5D3C" w:rsidRDefault="004F5D3C" w:rsidP="004F5D3C">
      <w:pPr>
        <w:tabs>
          <w:tab w:val="left" w:pos="4395"/>
        </w:tabs>
        <w:spacing w:line="360" w:lineRule="auto"/>
        <w:ind w:firstLine="709"/>
        <w:jc w:val="both"/>
        <w:rPr>
          <w:sz w:val="28"/>
          <w:szCs w:val="28"/>
        </w:rPr>
      </w:pPr>
      <w:r w:rsidRPr="004F5D3C">
        <w:rPr>
          <w:sz w:val="28"/>
          <w:szCs w:val="28"/>
        </w:rPr>
        <w:t>-</w:t>
      </w:r>
      <w:r w:rsidRPr="004F5D3C">
        <w:rPr>
          <w:b/>
          <w:sz w:val="28"/>
          <w:szCs w:val="28"/>
        </w:rPr>
        <w:t xml:space="preserve"> </w:t>
      </w:r>
      <w:r w:rsidRPr="004F5D3C">
        <w:rPr>
          <w:sz w:val="28"/>
          <w:szCs w:val="28"/>
        </w:rPr>
        <w:t>вывести из состава межведомственной комиссии по приемке образовательных организаций к новому учебному году (далее комиссия) Медведеву А.В.;</w:t>
      </w:r>
    </w:p>
    <w:p w:rsidR="004F5D3C" w:rsidRPr="004F5D3C" w:rsidRDefault="004F5D3C" w:rsidP="004F5D3C">
      <w:pPr>
        <w:tabs>
          <w:tab w:val="left" w:pos="4395"/>
        </w:tabs>
        <w:spacing w:line="360" w:lineRule="auto"/>
        <w:ind w:firstLine="709"/>
        <w:jc w:val="both"/>
        <w:rPr>
          <w:sz w:val="28"/>
          <w:szCs w:val="28"/>
        </w:rPr>
      </w:pPr>
      <w:r w:rsidRPr="004F5D3C">
        <w:rPr>
          <w:sz w:val="28"/>
          <w:szCs w:val="28"/>
        </w:rPr>
        <w:t>-</w:t>
      </w:r>
      <w:r w:rsidRPr="004F5D3C">
        <w:rPr>
          <w:b/>
          <w:sz w:val="28"/>
          <w:szCs w:val="28"/>
        </w:rPr>
        <w:t xml:space="preserve"> </w:t>
      </w:r>
      <w:r w:rsidRPr="004F5D3C">
        <w:rPr>
          <w:sz w:val="28"/>
          <w:szCs w:val="28"/>
        </w:rPr>
        <w:t>ввести в состав комиссии Ожиганова Д.О. – главу местного самоуправления;</w:t>
      </w:r>
    </w:p>
    <w:p w:rsidR="004F5D3C" w:rsidRPr="004F5D3C" w:rsidRDefault="004F5D3C" w:rsidP="004F5D3C">
      <w:pPr>
        <w:tabs>
          <w:tab w:val="left" w:pos="4395"/>
        </w:tabs>
        <w:spacing w:line="360" w:lineRule="auto"/>
        <w:ind w:firstLine="709"/>
        <w:jc w:val="both"/>
        <w:rPr>
          <w:sz w:val="28"/>
          <w:szCs w:val="28"/>
        </w:rPr>
      </w:pPr>
      <w:r w:rsidRPr="004F5D3C">
        <w:rPr>
          <w:sz w:val="28"/>
          <w:szCs w:val="28"/>
        </w:rPr>
        <w:t>- назначить Ожиганова Д.О. председателем комиссии.</w:t>
      </w:r>
    </w:p>
    <w:p w:rsidR="00B3118B" w:rsidRPr="004F5D3C" w:rsidRDefault="004F5D3C" w:rsidP="004F5D3C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5D3C">
        <w:rPr>
          <w:rFonts w:ascii="Times New Roman" w:hAnsi="Times New Roman" w:cs="Times New Roman"/>
          <w:sz w:val="28"/>
          <w:szCs w:val="28"/>
        </w:rPr>
        <w:t>2. Контроль за исполнением настоящего постановления оставляю за собой.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  <w:bookmarkStart w:id="0" w:name="_GoBack"/>
      <w:bookmarkEnd w:id="0"/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4F5D3C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О.В. Наймушина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4F5D3C">
        <w:rPr>
          <w:sz w:val="28"/>
          <w:szCs w:val="28"/>
        </w:rPr>
        <w:t>20-42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4F5D3C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271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61BCC5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4F5D3C"/>
    <w:rsid w:val="00596204"/>
    <w:rsid w:val="00847F62"/>
    <w:rsid w:val="00887FAB"/>
    <w:rsid w:val="00920650"/>
    <w:rsid w:val="00B3118B"/>
    <w:rsid w:val="00BE1ABE"/>
    <w:rsid w:val="00C96B72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13AA0F5"/>
  <w15:docId w15:val="{3AAB6F28-252A-44DF-852B-65BC1C357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1033</Characters>
  <Application>Microsoft Office Word</Application>
  <DocSecurity>0</DocSecurity>
  <Lines>8</Lines>
  <Paragraphs>2</Paragraphs>
  <ScaleCrop>false</ScaleCrop>
  <Company>Microsoft</Company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2022-08-03T06:45:00Z</cp:lastPrinted>
  <dcterms:created xsi:type="dcterms:W3CDTF">2022-08-03T06:46:00Z</dcterms:created>
  <dcterms:modified xsi:type="dcterms:W3CDTF">2022-08-03T06:46:00Z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