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A7F86B7" w14:textId="77777777" w:rsidR="00B3118B" w:rsidRDefault="000C7E25">
      <w:pPr>
        <w:jc w:val="center"/>
        <w:rPr>
          <w:b/>
          <w:kern w:val="2"/>
          <w:sz w:val="32"/>
        </w:rPr>
      </w:pPr>
      <w:r>
        <w:rPr>
          <w:noProof/>
          <w:lang w:eastAsia="ru-RU"/>
        </w:rPr>
        <w:drawing>
          <wp:inline distT="0" distB="0" distL="0" distR="0" wp14:anchorId="0A5E7E86" wp14:editId="66289546">
            <wp:extent cx="631825" cy="607695"/>
            <wp:effectExtent l="0" t="0" r="0" b="0"/>
            <wp:docPr id="1" name="Изображение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pic:cNvPicPr>
                      <a:picLocks noChangeAspect="1" noChangeArrowheads="1"/>
                    </pic:cNvPicPr>
                  </pic:nvPicPr>
                  <pic:blipFill>
                    <a:blip r:embed="rId7" cstate="print"/>
                    <a:srcRect l="-242" t="-252" r="-242" b="-252"/>
                    <a:stretch>
                      <a:fillRect/>
                    </a:stretch>
                  </pic:blipFill>
                  <pic:spPr bwMode="auto">
                    <a:xfrm>
                      <a:off x="0" y="0"/>
                      <a:ext cx="631825" cy="607695"/>
                    </a:xfrm>
                    <a:prstGeom prst="rect">
                      <a:avLst/>
                    </a:prstGeom>
                  </pic:spPr>
                </pic:pic>
              </a:graphicData>
            </a:graphic>
          </wp:inline>
        </w:drawing>
      </w:r>
    </w:p>
    <w:p w14:paraId="595FD06D" w14:textId="77777777" w:rsidR="00B3118B" w:rsidRDefault="00B3118B">
      <w:pPr>
        <w:spacing w:before="40" w:line="216" w:lineRule="auto"/>
        <w:jc w:val="center"/>
        <w:rPr>
          <w:b/>
          <w:kern w:val="2"/>
          <w:sz w:val="32"/>
        </w:rPr>
      </w:pPr>
    </w:p>
    <w:p w14:paraId="4BCBDD68" w14:textId="77777777" w:rsidR="00B3118B" w:rsidRDefault="000C7E25">
      <w:pPr>
        <w:spacing w:before="40" w:line="216" w:lineRule="auto"/>
        <w:jc w:val="center"/>
        <w:rPr>
          <w:b/>
          <w:kern w:val="2"/>
          <w:sz w:val="28"/>
          <w:szCs w:val="28"/>
        </w:rPr>
      </w:pPr>
      <w:r>
        <w:rPr>
          <w:b/>
          <w:kern w:val="2"/>
          <w:sz w:val="28"/>
          <w:szCs w:val="28"/>
        </w:rPr>
        <w:t xml:space="preserve">АДМИНИСТРАЦИЯ </w:t>
      </w:r>
    </w:p>
    <w:p w14:paraId="66F9C9A0" w14:textId="77777777" w:rsidR="00B3118B" w:rsidRDefault="000C7E25">
      <w:pPr>
        <w:spacing w:before="40" w:line="216" w:lineRule="auto"/>
        <w:jc w:val="center"/>
        <w:rPr>
          <w:b/>
          <w:kern w:val="2"/>
          <w:sz w:val="28"/>
          <w:szCs w:val="28"/>
        </w:rPr>
      </w:pPr>
      <w:r>
        <w:rPr>
          <w:b/>
          <w:kern w:val="2"/>
          <w:sz w:val="28"/>
          <w:szCs w:val="28"/>
        </w:rPr>
        <w:t>ШАРАНГСКОГО МУНИЦИПАЛЬНОГО РАЙОНА</w:t>
      </w:r>
    </w:p>
    <w:p w14:paraId="17B90014" w14:textId="77777777" w:rsidR="00B3118B" w:rsidRDefault="000C7E25">
      <w:pPr>
        <w:pStyle w:val="11"/>
        <w:numPr>
          <w:ilvl w:val="0"/>
          <w:numId w:val="2"/>
        </w:numPr>
        <w:rPr>
          <w:sz w:val="28"/>
          <w:szCs w:val="28"/>
        </w:rPr>
      </w:pPr>
      <w:r>
        <w:rPr>
          <w:sz w:val="28"/>
          <w:szCs w:val="28"/>
        </w:rPr>
        <w:t>НИЖЕГОРОДСКОЙ ОБЛАСТИ</w:t>
      </w:r>
    </w:p>
    <w:p w14:paraId="2F44C9E5" w14:textId="77777777" w:rsidR="00B3118B" w:rsidRDefault="00B3118B">
      <w:pPr>
        <w:pStyle w:val="11"/>
        <w:numPr>
          <w:ilvl w:val="0"/>
          <w:numId w:val="2"/>
        </w:numPr>
        <w:rPr>
          <w:spacing w:val="60"/>
          <w:sz w:val="28"/>
          <w:szCs w:val="28"/>
        </w:rPr>
      </w:pPr>
    </w:p>
    <w:p w14:paraId="7D022CBB" w14:textId="77777777" w:rsidR="00B3118B" w:rsidRDefault="000C7E25">
      <w:pPr>
        <w:pStyle w:val="11"/>
        <w:numPr>
          <w:ilvl w:val="0"/>
          <w:numId w:val="2"/>
        </w:numPr>
        <w:ind w:left="142" w:hanging="142"/>
        <w:rPr>
          <w:spacing w:val="60"/>
          <w:sz w:val="28"/>
          <w:szCs w:val="28"/>
        </w:rPr>
      </w:pPr>
      <w:r>
        <w:rPr>
          <w:spacing w:val="60"/>
          <w:sz w:val="28"/>
          <w:szCs w:val="28"/>
        </w:rPr>
        <w:t>ПОСТАНОВЛЕНИЕ</w:t>
      </w:r>
    </w:p>
    <w:p w14:paraId="577AFA44" w14:textId="77777777" w:rsidR="00B3118B" w:rsidRDefault="00B3118B">
      <w:pPr>
        <w:jc w:val="both"/>
        <w:rPr>
          <w:spacing w:val="60"/>
          <w:sz w:val="28"/>
          <w:szCs w:val="28"/>
        </w:rPr>
      </w:pPr>
    </w:p>
    <w:p w14:paraId="23DFF81E" w14:textId="77777777" w:rsidR="00B3118B" w:rsidRDefault="00B3118B">
      <w:pPr>
        <w:jc w:val="both"/>
        <w:rPr>
          <w:spacing w:val="60"/>
          <w:sz w:val="28"/>
          <w:szCs w:val="28"/>
        </w:rPr>
      </w:pPr>
    </w:p>
    <w:p w14:paraId="623E6293" w14:textId="49B8C6EC" w:rsidR="00B3118B" w:rsidRDefault="000C7E25">
      <w:pPr>
        <w:tabs>
          <w:tab w:val="left" w:pos="8789"/>
        </w:tabs>
      </w:pPr>
      <w:r>
        <w:rPr>
          <w:sz w:val="28"/>
          <w:szCs w:val="28"/>
        </w:rPr>
        <w:t xml:space="preserve">от </w:t>
      </w:r>
      <w:r w:rsidR="004B4015">
        <w:rPr>
          <w:sz w:val="28"/>
          <w:szCs w:val="28"/>
        </w:rPr>
        <w:t>18</w:t>
      </w:r>
      <w:r>
        <w:rPr>
          <w:sz w:val="28"/>
          <w:szCs w:val="28"/>
        </w:rPr>
        <w:t>.0</w:t>
      </w:r>
      <w:r w:rsidR="0020794B">
        <w:rPr>
          <w:sz w:val="28"/>
          <w:szCs w:val="28"/>
        </w:rPr>
        <w:t>7</w:t>
      </w:r>
      <w:r>
        <w:rPr>
          <w:sz w:val="28"/>
          <w:szCs w:val="28"/>
        </w:rPr>
        <w:t>.2022</w:t>
      </w:r>
      <w:r>
        <w:rPr>
          <w:sz w:val="28"/>
          <w:szCs w:val="28"/>
        </w:rPr>
        <w:tab/>
      </w:r>
      <w:r>
        <w:rPr>
          <w:sz w:val="28"/>
          <w:szCs w:val="28"/>
          <w:lang w:val="en-US"/>
        </w:rPr>
        <w:t>N</w:t>
      </w:r>
      <w:r>
        <w:rPr>
          <w:sz w:val="28"/>
          <w:szCs w:val="28"/>
        </w:rPr>
        <w:t xml:space="preserve"> </w:t>
      </w:r>
      <w:r w:rsidR="004B4015">
        <w:rPr>
          <w:sz w:val="28"/>
          <w:szCs w:val="28"/>
        </w:rPr>
        <w:t>259</w:t>
      </w:r>
    </w:p>
    <w:p w14:paraId="0E588CC7" w14:textId="77777777" w:rsidR="00B3118B" w:rsidRDefault="00B3118B">
      <w:pPr>
        <w:jc w:val="both"/>
        <w:rPr>
          <w:sz w:val="28"/>
          <w:szCs w:val="28"/>
        </w:rPr>
      </w:pPr>
    </w:p>
    <w:p w14:paraId="761D6CEE" w14:textId="77777777" w:rsidR="00B3118B" w:rsidRDefault="00B3118B">
      <w:pPr>
        <w:jc w:val="both"/>
        <w:rPr>
          <w:sz w:val="28"/>
          <w:szCs w:val="28"/>
        </w:rPr>
      </w:pPr>
    </w:p>
    <w:p w14:paraId="61E8E0F8" w14:textId="77777777" w:rsidR="00B3118B" w:rsidRDefault="00B3118B">
      <w:pPr>
        <w:jc w:val="both"/>
        <w:rPr>
          <w:sz w:val="28"/>
          <w:szCs w:val="28"/>
        </w:rPr>
      </w:pPr>
    </w:p>
    <w:p w14:paraId="5CD0D301" w14:textId="77777777" w:rsidR="004B4015" w:rsidRPr="00E0427F" w:rsidRDefault="004B4015" w:rsidP="004B4015">
      <w:pPr>
        <w:spacing w:line="240" w:lineRule="atLeast"/>
        <w:jc w:val="center"/>
        <w:rPr>
          <w:b/>
          <w:color w:val="000000"/>
          <w:sz w:val="28"/>
          <w:szCs w:val="28"/>
        </w:rPr>
      </w:pPr>
      <w:r w:rsidRPr="00E0427F">
        <w:rPr>
          <w:b/>
          <w:color w:val="000000"/>
          <w:sz w:val="28"/>
          <w:szCs w:val="28"/>
        </w:rPr>
        <w:t>Об утверждении комплексного плана</w:t>
      </w:r>
    </w:p>
    <w:p w14:paraId="3E0B6355" w14:textId="15625FC5" w:rsidR="00B3118B" w:rsidRDefault="004B4015" w:rsidP="004B4015">
      <w:pPr>
        <w:ind w:left="1134" w:right="1133"/>
        <w:jc w:val="center"/>
        <w:rPr>
          <w:b/>
          <w:sz w:val="28"/>
          <w:szCs w:val="28"/>
        </w:rPr>
      </w:pPr>
      <w:r>
        <w:rPr>
          <w:b/>
          <w:sz w:val="28"/>
          <w:szCs w:val="28"/>
        </w:rPr>
        <w:t>по санитарной охране территории Шарангского муниципального района Нижегородской области по предупреждению заноса и распространения инфекционных (паразитарных) заболеваний</w:t>
      </w:r>
      <w:r w:rsidRPr="00E0427F">
        <w:rPr>
          <w:b/>
          <w:sz w:val="28"/>
          <w:szCs w:val="28"/>
        </w:rPr>
        <w:t xml:space="preserve">, </w:t>
      </w:r>
      <w:r>
        <w:rPr>
          <w:b/>
          <w:sz w:val="28"/>
          <w:szCs w:val="28"/>
        </w:rPr>
        <w:t>вызывающих чрезвычайные ситуации в области санитарно – эпидемиологического благополучия населения, на 2022 -2026 годы</w:t>
      </w:r>
      <w:r w:rsidR="000C7E25">
        <w:rPr>
          <w:b/>
          <w:sz w:val="28"/>
          <w:szCs w:val="28"/>
        </w:rPr>
        <w:t xml:space="preserve"> </w:t>
      </w:r>
    </w:p>
    <w:p w14:paraId="55EE9A88" w14:textId="77777777" w:rsidR="00B3118B" w:rsidRDefault="00B3118B">
      <w:pPr>
        <w:pStyle w:val="ConsPlusNormal"/>
        <w:widowControl/>
        <w:ind w:firstLine="0"/>
        <w:rPr>
          <w:rFonts w:ascii="Times New Roman" w:hAnsi="Times New Roman" w:cs="Times New Roman"/>
          <w:b/>
          <w:sz w:val="28"/>
          <w:szCs w:val="28"/>
        </w:rPr>
      </w:pPr>
    </w:p>
    <w:p w14:paraId="3DAB2767" w14:textId="77777777" w:rsidR="00B3118B" w:rsidRDefault="00B3118B">
      <w:pPr>
        <w:pStyle w:val="ConsPlusNormal"/>
        <w:widowControl/>
        <w:ind w:firstLine="0"/>
        <w:rPr>
          <w:rFonts w:ascii="Times New Roman" w:hAnsi="Times New Roman" w:cs="Times New Roman"/>
          <w:b/>
          <w:sz w:val="28"/>
          <w:szCs w:val="28"/>
        </w:rPr>
      </w:pPr>
    </w:p>
    <w:p w14:paraId="4151043A" w14:textId="08DA18EB" w:rsidR="004B4015" w:rsidRPr="00E0427F" w:rsidRDefault="004B4015" w:rsidP="004B4015">
      <w:pPr>
        <w:pStyle w:val="ConsPlusNormal"/>
        <w:spacing w:line="360" w:lineRule="auto"/>
        <w:ind w:firstLine="709"/>
        <w:jc w:val="both"/>
        <w:rPr>
          <w:rFonts w:ascii="Times New Roman" w:hAnsi="Times New Roman" w:cs="Times New Roman"/>
          <w:b/>
          <w:sz w:val="28"/>
          <w:szCs w:val="28"/>
        </w:rPr>
      </w:pPr>
      <w:r>
        <w:rPr>
          <w:rFonts w:ascii="Times New Roman" w:hAnsi="Times New Roman" w:cs="Times New Roman"/>
          <w:sz w:val="28"/>
          <w:szCs w:val="28"/>
        </w:rPr>
        <w:t>В соответствии с Федеральным з</w:t>
      </w:r>
      <w:r w:rsidRPr="00E0427F">
        <w:rPr>
          <w:rFonts w:ascii="Times New Roman" w:hAnsi="Times New Roman" w:cs="Times New Roman"/>
          <w:sz w:val="28"/>
          <w:szCs w:val="28"/>
        </w:rPr>
        <w:t>аконом от 06.10.2003 года № 131-ФЗ</w:t>
      </w:r>
      <w:r>
        <w:rPr>
          <w:rFonts w:ascii="Times New Roman" w:hAnsi="Times New Roman" w:cs="Times New Roman"/>
          <w:sz w:val="28"/>
          <w:szCs w:val="28"/>
        </w:rPr>
        <w:t xml:space="preserve"> </w:t>
      </w:r>
      <w:r w:rsidRPr="00E0427F">
        <w:rPr>
          <w:rFonts w:ascii="Times New Roman" w:hAnsi="Times New Roman" w:cs="Times New Roman"/>
          <w:sz w:val="28"/>
          <w:szCs w:val="28"/>
        </w:rPr>
        <w:t>«Об общих принципах организации местного самоуправления в Российской Федерации», в целях обеспечения санитарно-эпидемиологического благополучия</w:t>
      </w:r>
      <w:r>
        <w:rPr>
          <w:rFonts w:ascii="Times New Roman" w:hAnsi="Times New Roman" w:cs="Times New Roman"/>
          <w:sz w:val="28"/>
          <w:szCs w:val="28"/>
        </w:rPr>
        <w:t xml:space="preserve"> </w:t>
      </w:r>
      <w:r w:rsidRPr="00E0427F">
        <w:rPr>
          <w:rFonts w:ascii="Times New Roman" w:hAnsi="Times New Roman" w:cs="Times New Roman"/>
          <w:sz w:val="28"/>
          <w:szCs w:val="28"/>
        </w:rPr>
        <w:t>населения</w:t>
      </w:r>
      <w:r>
        <w:rPr>
          <w:rFonts w:ascii="Times New Roman" w:hAnsi="Times New Roman" w:cs="Times New Roman"/>
          <w:sz w:val="28"/>
          <w:szCs w:val="28"/>
        </w:rPr>
        <w:t xml:space="preserve"> </w:t>
      </w:r>
      <w:r w:rsidRPr="00E0427F">
        <w:rPr>
          <w:rFonts w:ascii="Times New Roman" w:hAnsi="Times New Roman" w:cs="Times New Roman"/>
          <w:sz w:val="28"/>
          <w:szCs w:val="28"/>
        </w:rPr>
        <w:t>Шарангского муниципального района Нижегородской области, исполнения требований</w:t>
      </w:r>
      <w:r>
        <w:rPr>
          <w:rFonts w:ascii="Times New Roman" w:hAnsi="Times New Roman" w:cs="Times New Roman"/>
          <w:sz w:val="28"/>
          <w:szCs w:val="28"/>
        </w:rPr>
        <w:t xml:space="preserve"> </w:t>
      </w:r>
      <w:r w:rsidRPr="00E0427F">
        <w:rPr>
          <w:rFonts w:ascii="Times New Roman" w:hAnsi="Times New Roman" w:cs="Times New Roman"/>
          <w:sz w:val="28"/>
          <w:szCs w:val="28"/>
        </w:rPr>
        <w:t>раздела XIX СанПиН 3.3686-21 «Санитарно-эпидемиологические требования по профилактике инфекционных болезней», администрация Шарангского муниципального района</w:t>
      </w:r>
      <w:r>
        <w:rPr>
          <w:rFonts w:ascii="Times New Roman" w:hAnsi="Times New Roman" w:cs="Times New Roman"/>
          <w:sz w:val="28"/>
          <w:szCs w:val="28"/>
        </w:rPr>
        <w:t xml:space="preserve"> </w:t>
      </w:r>
      <w:r w:rsidRPr="00E0427F">
        <w:rPr>
          <w:rFonts w:ascii="Times New Roman" w:hAnsi="Times New Roman" w:cs="Times New Roman"/>
          <w:b/>
          <w:sz w:val="28"/>
          <w:szCs w:val="28"/>
        </w:rPr>
        <w:t>п о с т а н о в л я е т:</w:t>
      </w:r>
    </w:p>
    <w:p w14:paraId="5C1BFE02" w14:textId="772F3189" w:rsidR="004B4015" w:rsidRPr="00E0427F" w:rsidRDefault="004B4015" w:rsidP="004B4015">
      <w:pPr>
        <w:pStyle w:val="ConsPlusNormal"/>
        <w:spacing w:line="360" w:lineRule="auto"/>
        <w:ind w:firstLine="709"/>
        <w:jc w:val="both"/>
        <w:rPr>
          <w:rFonts w:ascii="Times New Roman" w:hAnsi="Times New Roman" w:cs="Times New Roman"/>
          <w:sz w:val="28"/>
          <w:szCs w:val="28"/>
        </w:rPr>
      </w:pPr>
      <w:r w:rsidRPr="00E0427F">
        <w:rPr>
          <w:rFonts w:ascii="Times New Roman" w:hAnsi="Times New Roman" w:cs="Times New Roman"/>
          <w:sz w:val="28"/>
          <w:szCs w:val="28"/>
        </w:rPr>
        <w:t>1.Утвердить</w:t>
      </w:r>
      <w:r>
        <w:rPr>
          <w:rFonts w:ascii="Times New Roman" w:hAnsi="Times New Roman" w:cs="Times New Roman"/>
          <w:sz w:val="28"/>
          <w:szCs w:val="28"/>
        </w:rPr>
        <w:t xml:space="preserve"> </w:t>
      </w:r>
      <w:r w:rsidRPr="00E0427F">
        <w:rPr>
          <w:rFonts w:ascii="Times New Roman" w:hAnsi="Times New Roman" w:cs="Times New Roman"/>
          <w:sz w:val="28"/>
          <w:szCs w:val="28"/>
        </w:rPr>
        <w:t>прилагаемый комплексный план</w:t>
      </w:r>
      <w:r>
        <w:rPr>
          <w:rFonts w:ascii="Times New Roman" w:hAnsi="Times New Roman" w:cs="Times New Roman"/>
          <w:sz w:val="28"/>
          <w:szCs w:val="28"/>
        </w:rPr>
        <w:t xml:space="preserve"> </w:t>
      </w:r>
      <w:r w:rsidRPr="00E0427F">
        <w:rPr>
          <w:rFonts w:ascii="Times New Roman" w:hAnsi="Times New Roman" w:cs="Times New Roman"/>
          <w:sz w:val="28"/>
          <w:szCs w:val="28"/>
        </w:rPr>
        <w:t>по</w:t>
      </w:r>
      <w:r>
        <w:rPr>
          <w:rFonts w:ascii="Times New Roman" w:hAnsi="Times New Roman" w:cs="Times New Roman"/>
          <w:sz w:val="28"/>
          <w:szCs w:val="28"/>
        </w:rPr>
        <w:t xml:space="preserve"> </w:t>
      </w:r>
      <w:r w:rsidRPr="00E0427F">
        <w:rPr>
          <w:rFonts w:ascii="Times New Roman" w:hAnsi="Times New Roman" w:cs="Times New Roman"/>
          <w:sz w:val="28"/>
          <w:szCs w:val="28"/>
        </w:rPr>
        <w:t>санитарной охране территории Шарангского муниципального района</w:t>
      </w:r>
      <w:r>
        <w:rPr>
          <w:rFonts w:ascii="Times New Roman" w:hAnsi="Times New Roman" w:cs="Times New Roman"/>
          <w:sz w:val="28"/>
          <w:szCs w:val="28"/>
        </w:rPr>
        <w:t xml:space="preserve"> </w:t>
      </w:r>
      <w:r w:rsidRPr="00E0427F">
        <w:rPr>
          <w:rFonts w:ascii="Times New Roman" w:hAnsi="Times New Roman" w:cs="Times New Roman"/>
          <w:sz w:val="28"/>
          <w:szCs w:val="28"/>
        </w:rPr>
        <w:t>Нижегородской области</w:t>
      </w:r>
      <w:r>
        <w:rPr>
          <w:rFonts w:ascii="Times New Roman" w:hAnsi="Times New Roman" w:cs="Times New Roman"/>
          <w:sz w:val="28"/>
          <w:szCs w:val="28"/>
        </w:rPr>
        <w:t xml:space="preserve"> </w:t>
      </w:r>
      <w:r w:rsidRPr="00E0427F">
        <w:rPr>
          <w:rFonts w:ascii="Times New Roman" w:hAnsi="Times New Roman" w:cs="Times New Roman"/>
          <w:sz w:val="28"/>
          <w:szCs w:val="28"/>
        </w:rPr>
        <w:t>по предупреждению заноса</w:t>
      </w:r>
      <w:r>
        <w:rPr>
          <w:rFonts w:ascii="Times New Roman" w:hAnsi="Times New Roman" w:cs="Times New Roman"/>
          <w:sz w:val="28"/>
          <w:szCs w:val="28"/>
        </w:rPr>
        <w:t xml:space="preserve"> </w:t>
      </w:r>
      <w:r w:rsidRPr="00E0427F">
        <w:rPr>
          <w:rFonts w:ascii="Times New Roman" w:hAnsi="Times New Roman" w:cs="Times New Roman"/>
          <w:sz w:val="28"/>
          <w:szCs w:val="28"/>
        </w:rPr>
        <w:t>и распространения инфекционных (паразитарных) заболеваний, вызывающих чрезвычайные ситуации в области</w:t>
      </w:r>
      <w:r>
        <w:rPr>
          <w:rFonts w:ascii="Times New Roman" w:hAnsi="Times New Roman" w:cs="Times New Roman"/>
          <w:sz w:val="28"/>
          <w:szCs w:val="28"/>
        </w:rPr>
        <w:t xml:space="preserve"> </w:t>
      </w:r>
      <w:r w:rsidRPr="00E0427F">
        <w:rPr>
          <w:rFonts w:ascii="Times New Roman" w:hAnsi="Times New Roman" w:cs="Times New Roman"/>
          <w:sz w:val="28"/>
          <w:szCs w:val="28"/>
        </w:rPr>
        <w:t>санитарно – эпидемиологического благополучия населения, на 2022 -2026 годы</w:t>
      </w:r>
      <w:r>
        <w:rPr>
          <w:rFonts w:ascii="Times New Roman" w:hAnsi="Times New Roman" w:cs="Times New Roman"/>
          <w:sz w:val="28"/>
          <w:szCs w:val="28"/>
        </w:rPr>
        <w:t xml:space="preserve"> </w:t>
      </w:r>
      <w:r w:rsidRPr="00E0427F">
        <w:rPr>
          <w:rFonts w:ascii="Times New Roman" w:hAnsi="Times New Roman" w:cs="Times New Roman"/>
          <w:sz w:val="28"/>
          <w:szCs w:val="28"/>
        </w:rPr>
        <w:t>(приложение № 1).</w:t>
      </w:r>
    </w:p>
    <w:p w14:paraId="38EC83DE" w14:textId="6E4EE6A3" w:rsidR="004B4015" w:rsidRPr="00E0427F" w:rsidRDefault="004B4015" w:rsidP="004B4015">
      <w:pPr>
        <w:spacing w:line="360" w:lineRule="auto"/>
        <w:ind w:firstLine="709"/>
        <w:jc w:val="both"/>
        <w:rPr>
          <w:sz w:val="28"/>
          <w:szCs w:val="28"/>
        </w:rPr>
      </w:pPr>
      <w:r w:rsidRPr="00E0427F">
        <w:rPr>
          <w:sz w:val="28"/>
          <w:szCs w:val="28"/>
        </w:rPr>
        <w:lastRenderedPageBreak/>
        <w:t>2. Рекомендовать</w:t>
      </w:r>
      <w:r>
        <w:rPr>
          <w:sz w:val="28"/>
          <w:szCs w:val="28"/>
        </w:rPr>
        <w:t xml:space="preserve"> </w:t>
      </w:r>
      <w:r w:rsidRPr="00E0427F">
        <w:rPr>
          <w:sz w:val="28"/>
          <w:szCs w:val="28"/>
        </w:rPr>
        <w:t>руководителям</w:t>
      </w:r>
      <w:r>
        <w:rPr>
          <w:sz w:val="28"/>
          <w:szCs w:val="28"/>
        </w:rPr>
        <w:t xml:space="preserve"> </w:t>
      </w:r>
      <w:r w:rsidRPr="00E0427F">
        <w:rPr>
          <w:sz w:val="28"/>
          <w:szCs w:val="28"/>
        </w:rPr>
        <w:t>предприятий</w:t>
      </w:r>
      <w:r>
        <w:rPr>
          <w:sz w:val="28"/>
          <w:szCs w:val="28"/>
        </w:rPr>
        <w:t xml:space="preserve"> </w:t>
      </w:r>
      <w:r w:rsidRPr="00E0427F">
        <w:rPr>
          <w:sz w:val="28"/>
          <w:szCs w:val="28"/>
        </w:rPr>
        <w:t>и учреждений</w:t>
      </w:r>
      <w:r>
        <w:rPr>
          <w:sz w:val="28"/>
          <w:szCs w:val="28"/>
        </w:rPr>
        <w:t xml:space="preserve"> </w:t>
      </w:r>
      <w:r w:rsidRPr="00E0427F">
        <w:rPr>
          <w:sz w:val="28"/>
          <w:szCs w:val="28"/>
        </w:rPr>
        <w:t>всех форм собственности обеспечить выполнение</w:t>
      </w:r>
      <w:r>
        <w:rPr>
          <w:sz w:val="28"/>
          <w:szCs w:val="28"/>
        </w:rPr>
        <w:t xml:space="preserve"> </w:t>
      </w:r>
      <w:r w:rsidRPr="00E0427F">
        <w:rPr>
          <w:sz w:val="28"/>
          <w:szCs w:val="28"/>
        </w:rPr>
        <w:t>данного комплексного плана</w:t>
      </w:r>
      <w:r>
        <w:rPr>
          <w:sz w:val="28"/>
          <w:szCs w:val="28"/>
        </w:rPr>
        <w:t xml:space="preserve"> </w:t>
      </w:r>
      <w:r w:rsidRPr="00E0427F">
        <w:rPr>
          <w:sz w:val="28"/>
          <w:szCs w:val="28"/>
        </w:rPr>
        <w:t>мероприятий.</w:t>
      </w:r>
    </w:p>
    <w:p w14:paraId="648BC020" w14:textId="7BA4099D" w:rsidR="004B4015" w:rsidRPr="00E0427F" w:rsidRDefault="004B4015" w:rsidP="004B4015">
      <w:pPr>
        <w:spacing w:line="360" w:lineRule="auto"/>
        <w:ind w:firstLine="709"/>
        <w:jc w:val="both"/>
        <w:rPr>
          <w:sz w:val="28"/>
          <w:szCs w:val="28"/>
        </w:rPr>
      </w:pPr>
      <w:r w:rsidRPr="00E0427F">
        <w:rPr>
          <w:sz w:val="28"/>
          <w:szCs w:val="28"/>
        </w:rPr>
        <w:t>3.Конт</w:t>
      </w:r>
      <w:r>
        <w:rPr>
          <w:sz w:val="28"/>
          <w:szCs w:val="28"/>
        </w:rPr>
        <w:t>роль за ис</w:t>
      </w:r>
      <w:r w:rsidRPr="00E0427F">
        <w:rPr>
          <w:sz w:val="28"/>
          <w:szCs w:val="28"/>
        </w:rPr>
        <w:t>полнением данного постановления</w:t>
      </w:r>
      <w:r>
        <w:rPr>
          <w:sz w:val="28"/>
          <w:szCs w:val="28"/>
        </w:rPr>
        <w:t xml:space="preserve"> </w:t>
      </w:r>
      <w:r w:rsidRPr="00E0427F">
        <w:rPr>
          <w:sz w:val="28"/>
          <w:szCs w:val="28"/>
        </w:rPr>
        <w:t>оставляю за собой.</w:t>
      </w:r>
    </w:p>
    <w:p w14:paraId="052F52DF" w14:textId="77777777" w:rsidR="00B3118B" w:rsidRDefault="00B3118B">
      <w:pPr>
        <w:pStyle w:val="HTML0"/>
        <w:shd w:val="clear" w:color="auto" w:fill="FFFFFF"/>
        <w:tabs>
          <w:tab w:val="left" w:pos="1134"/>
        </w:tabs>
        <w:ind w:firstLine="709"/>
        <w:jc w:val="both"/>
        <w:rPr>
          <w:rFonts w:ascii="Times New Roman" w:hAnsi="Times New Roman" w:cs="Times New Roman"/>
          <w:sz w:val="28"/>
          <w:szCs w:val="28"/>
        </w:rPr>
      </w:pPr>
    </w:p>
    <w:p w14:paraId="038AE605" w14:textId="77777777" w:rsidR="00B3118B" w:rsidRDefault="00B3118B">
      <w:pPr>
        <w:pStyle w:val="HTML0"/>
        <w:shd w:val="clear" w:color="auto" w:fill="FFFFFF"/>
        <w:ind w:firstLine="709"/>
        <w:jc w:val="both"/>
        <w:rPr>
          <w:rFonts w:ascii="Times New Roman" w:hAnsi="Times New Roman" w:cs="Times New Roman"/>
          <w:sz w:val="28"/>
          <w:szCs w:val="28"/>
        </w:rPr>
      </w:pPr>
    </w:p>
    <w:p w14:paraId="02A6F95B" w14:textId="77777777" w:rsidR="00B3118B" w:rsidRDefault="00B3118B">
      <w:pPr>
        <w:pStyle w:val="HTML0"/>
        <w:shd w:val="clear" w:color="auto" w:fill="FFFFFF"/>
        <w:ind w:firstLine="709"/>
        <w:jc w:val="both"/>
        <w:rPr>
          <w:rFonts w:ascii="Times New Roman" w:hAnsi="Times New Roman" w:cs="Times New Roman"/>
          <w:sz w:val="28"/>
          <w:szCs w:val="28"/>
        </w:rPr>
      </w:pPr>
    </w:p>
    <w:p w14:paraId="5AB8B9A0" w14:textId="77777777" w:rsidR="00B3118B" w:rsidRDefault="000C7E25">
      <w:pPr>
        <w:tabs>
          <w:tab w:val="left" w:pos="7485"/>
        </w:tabs>
        <w:jc w:val="both"/>
      </w:pPr>
      <w:r>
        <w:rPr>
          <w:sz w:val="28"/>
          <w:szCs w:val="28"/>
        </w:rPr>
        <w:t>Глава местного самоуправления</w:t>
      </w:r>
      <w:r>
        <w:rPr>
          <w:sz w:val="28"/>
          <w:szCs w:val="28"/>
        </w:rPr>
        <w:tab/>
        <w:t>Д.О. Ожиганов</w:t>
      </w:r>
      <w:r>
        <w:br w:type="page"/>
      </w:r>
    </w:p>
    <w:p w14:paraId="7BB61759" w14:textId="77777777" w:rsidR="00887FAB" w:rsidRDefault="00887FAB">
      <w:pPr>
        <w:tabs>
          <w:tab w:val="left" w:pos="7485"/>
        </w:tabs>
        <w:jc w:val="both"/>
        <w:rPr>
          <w:sz w:val="24"/>
          <w:szCs w:val="24"/>
        </w:rPr>
      </w:pPr>
    </w:p>
    <w:p w14:paraId="13AABB94" w14:textId="77777777" w:rsidR="00887FAB" w:rsidRDefault="00887FAB">
      <w:pPr>
        <w:tabs>
          <w:tab w:val="left" w:pos="7485"/>
        </w:tabs>
        <w:jc w:val="both"/>
        <w:rPr>
          <w:sz w:val="24"/>
          <w:szCs w:val="24"/>
        </w:rPr>
      </w:pPr>
    </w:p>
    <w:p w14:paraId="17EAD530" w14:textId="77777777" w:rsidR="00887FAB" w:rsidRDefault="00887FAB">
      <w:pPr>
        <w:tabs>
          <w:tab w:val="left" w:pos="7485"/>
        </w:tabs>
        <w:jc w:val="both"/>
        <w:rPr>
          <w:sz w:val="24"/>
          <w:szCs w:val="24"/>
        </w:rPr>
      </w:pPr>
    </w:p>
    <w:p w14:paraId="270163A9" w14:textId="77777777" w:rsidR="00887FAB" w:rsidRDefault="00887FAB">
      <w:pPr>
        <w:tabs>
          <w:tab w:val="left" w:pos="7485"/>
        </w:tabs>
        <w:jc w:val="both"/>
        <w:rPr>
          <w:sz w:val="24"/>
          <w:szCs w:val="24"/>
        </w:rPr>
      </w:pPr>
    </w:p>
    <w:p w14:paraId="7B592056" w14:textId="77777777" w:rsidR="00887FAB" w:rsidRDefault="00887FAB">
      <w:pPr>
        <w:tabs>
          <w:tab w:val="left" w:pos="7485"/>
        </w:tabs>
        <w:jc w:val="both"/>
        <w:rPr>
          <w:sz w:val="24"/>
          <w:szCs w:val="24"/>
        </w:rPr>
      </w:pPr>
    </w:p>
    <w:p w14:paraId="253A6A32" w14:textId="77777777" w:rsidR="00887FAB" w:rsidRDefault="00887FAB">
      <w:pPr>
        <w:tabs>
          <w:tab w:val="left" w:pos="7485"/>
        </w:tabs>
        <w:jc w:val="both"/>
        <w:rPr>
          <w:sz w:val="24"/>
          <w:szCs w:val="24"/>
        </w:rPr>
      </w:pPr>
    </w:p>
    <w:p w14:paraId="4D08C9D1" w14:textId="77777777" w:rsidR="00887FAB" w:rsidRDefault="00887FAB">
      <w:pPr>
        <w:tabs>
          <w:tab w:val="left" w:pos="7485"/>
        </w:tabs>
        <w:jc w:val="both"/>
        <w:rPr>
          <w:sz w:val="24"/>
          <w:szCs w:val="24"/>
        </w:rPr>
      </w:pPr>
    </w:p>
    <w:p w14:paraId="653345F8" w14:textId="77777777" w:rsidR="00887FAB" w:rsidRDefault="00887FAB">
      <w:pPr>
        <w:tabs>
          <w:tab w:val="left" w:pos="7485"/>
        </w:tabs>
        <w:jc w:val="both"/>
        <w:rPr>
          <w:sz w:val="24"/>
          <w:szCs w:val="24"/>
        </w:rPr>
      </w:pPr>
    </w:p>
    <w:p w14:paraId="7B101C46" w14:textId="77777777" w:rsidR="00887FAB" w:rsidRDefault="00887FAB">
      <w:pPr>
        <w:tabs>
          <w:tab w:val="left" w:pos="7485"/>
        </w:tabs>
        <w:jc w:val="both"/>
        <w:rPr>
          <w:sz w:val="24"/>
          <w:szCs w:val="24"/>
        </w:rPr>
      </w:pPr>
    </w:p>
    <w:p w14:paraId="341999D3" w14:textId="77777777" w:rsidR="00887FAB" w:rsidRDefault="00887FAB">
      <w:pPr>
        <w:tabs>
          <w:tab w:val="left" w:pos="7485"/>
        </w:tabs>
        <w:jc w:val="both"/>
        <w:rPr>
          <w:sz w:val="24"/>
          <w:szCs w:val="24"/>
        </w:rPr>
      </w:pPr>
    </w:p>
    <w:p w14:paraId="552EF8CF" w14:textId="77777777" w:rsidR="00887FAB" w:rsidRDefault="00887FAB">
      <w:pPr>
        <w:tabs>
          <w:tab w:val="left" w:pos="7485"/>
        </w:tabs>
        <w:jc w:val="both"/>
        <w:rPr>
          <w:sz w:val="24"/>
          <w:szCs w:val="24"/>
        </w:rPr>
      </w:pPr>
    </w:p>
    <w:p w14:paraId="060C1025" w14:textId="77777777" w:rsidR="00887FAB" w:rsidRDefault="00887FAB">
      <w:pPr>
        <w:tabs>
          <w:tab w:val="left" w:pos="7485"/>
        </w:tabs>
        <w:jc w:val="both"/>
        <w:rPr>
          <w:sz w:val="24"/>
          <w:szCs w:val="24"/>
        </w:rPr>
      </w:pPr>
    </w:p>
    <w:p w14:paraId="17D400FC" w14:textId="77777777" w:rsidR="00887FAB" w:rsidRDefault="00887FAB">
      <w:pPr>
        <w:tabs>
          <w:tab w:val="left" w:pos="7485"/>
        </w:tabs>
        <w:jc w:val="both"/>
        <w:rPr>
          <w:sz w:val="24"/>
          <w:szCs w:val="24"/>
        </w:rPr>
      </w:pPr>
    </w:p>
    <w:p w14:paraId="3B367719" w14:textId="77777777" w:rsidR="00887FAB" w:rsidRDefault="00887FAB">
      <w:pPr>
        <w:tabs>
          <w:tab w:val="left" w:pos="7485"/>
        </w:tabs>
        <w:jc w:val="both"/>
        <w:rPr>
          <w:sz w:val="24"/>
          <w:szCs w:val="24"/>
        </w:rPr>
      </w:pPr>
    </w:p>
    <w:p w14:paraId="3383D2B9" w14:textId="77777777" w:rsidR="00887FAB" w:rsidRDefault="00887FAB">
      <w:pPr>
        <w:tabs>
          <w:tab w:val="left" w:pos="7485"/>
        </w:tabs>
        <w:jc w:val="both"/>
        <w:rPr>
          <w:sz w:val="24"/>
          <w:szCs w:val="24"/>
        </w:rPr>
      </w:pPr>
    </w:p>
    <w:p w14:paraId="6337D879" w14:textId="77777777" w:rsidR="00887FAB" w:rsidRDefault="00887FAB">
      <w:pPr>
        <w:tabs>
          <w:tab w:val="left" w:pos="7485"/>
        </w:tabs>
        <w:jc w:val="both"/>
        <w:rPr>
          <w:sz w:val="24"/>
          <w:szCs w:val="24"/>
        </w:rPr>
      </w:pPr>
    </w:p>
    <w:p w14:paraId="70788EEB" w14:textId="77777777" w:rsidR="00887FAB" w:rsidRDefault="00887FAB">
      <w:pPr>
        <w:tabs>
          <w:tab w:val="left" w:pos="7485"/>
        </w:tabs>
        <w:jc w:val="both"/>
        <w:rPr>
          <w:sz w:val="24"/>
          <w:szCs w:val="24"/>
        </w:rPr>
      </w:pPr>
    </w:p>
    <w:p w14:paraId="5C0FBBF7" w14:textId="77777777" w:rsidR="00887FAB" w:rsidRDefault="00887FAB">
      <w:pPr>
        <w:tabs>
          <w:tab w:val="left" w:pos="7485"/>
        </w:tabs>
        <w:jc w:val="both"/>
        <w:rPr>
          <w:sz w:val="24"/>
          <w:szCs w:val="24"/>
        </w:rPr>
      </w:pPr>
    </w:p>
    <w:p w14:paraId="62AAD077" w14:textId="77777777" w:rsidR="00887FAB" w:rsidRDefault="00887FAB">
      <w:pPr>
        <w:tabs>
          <w:tab w:val="left" w:pos="7485"/>
        </w:tabs>
        <w:jc w:val="both"/>
        <w:rPr>
          <w:sz w:val="24"/>
          <w:szCs w:val="24"/>
        </w:rPr>
      </w:pPr>
    </w:p>
    <w:p w14:paraId="4E0C47FC" w14:textId="77777777" w:rsidR="00887FAB" w:rsidRDefault="00887FAB">
      <w:pPr>
        <w:tabs>
          <w:tab w:val="left" w:pos="7485"/>
        </w:tabs>
        <w:jc w:val="both"/>
        <w:rPr>
          <w:sz w:val="24"/>
          <w:szCs w:val="24"/>
        </w:rPr>
      </w:pPr>
    </w:p>
    <w:p w14:paraId="483277D2" w14:textId="77777777" w:rsidR="00887FAB" w:rsidRDefault="00887FAB">
      <w:pPr>
        <w:tabs>
          <w:tab w:val="left" w:pos="7485"/>
        </w:tabs>
        <w:jc w:val="both"/>
        <w:rPr>
          <w:sz w:val="24"/>
          <w:szCs w:val="24"/>
        </w:rPr>
      </w:pPr>
    </w:p>
    <w:p w14:paraId="532B94FF" w14:textId="77777777" w:rsidR="00887FAB" w:rsidRDefault="00887FAB">
      <w:pPr>
        <w:tabs>
          <w:tab w:val="left" w:pos="7485"/>
        </w:tabs>
        <w:jc w:val="both"/>
        <w:rPr>
          <w:sz w:val="24"/>
          <w:szCs w:val="24"/>
        </w:rPr>
      </w:pPr>
    </w:p>
    <w:p w14:paraId="49FFCF15" w14:textId="77777777" w:rsidR="00887FAB" w:rsidRDefault="00887FAB">
      <w:pPr>
        <w:tabs>
          <w:tab w:val="left" w:pos="7485"/>
        </w:tabs>
        <w:jc w:val="both"/>
        <w:rPr>
          <w:sz w:val="24"/>
          <w:szCs w:val="24"/>
        </w:rPr>
      </w:pPr>
    </w:p>
    <w:p w14:paraId="75B8274D" w14:textId="77777777" w:rsidR="00887FAB" w:rsidRDefault="00887FAB">
      <w:pPr>
        <w:tabs>
          <w:tab w:val="left" w:pos="7485"/>
        </w:tabs>
        <w:jc w:val="both"/>
        <w:rPr>
          <w:sz w:val="24"/>
          <w:szCs w:val="24"/>
        </w:rPr>
      </w:pPr>
    </w:p>
    <w:p w14:paraId="34C8AA89" w14:textId="77777777" w:rsidR="00887FAB" w:rsidRDefault="00887FAB">
      <w:pPr>
        <w:tabs>
          <w:tab w:val="left" w:pos="7485"/>
        </w:tabs>
        <w:jc w:val="both"/>
        <w:rPr>
          <w:sz w:val="24"/>
          <w:szCs w:val="24"/>
        </w:rPr>
      </w:pPr>
    </w:p>
    <w:p w14:paraId="11432376" w14:textId="77777777" w:rsidR="00887FAB" w:rsidRDefault="00887FAB">
      <w:pPr>
        <w:tabs>
          <w:tab w:val="left" w:pos="7485"/>
        </w:tabs>
        <w:jc w:val="both"/>
        <w:rPr>
          <w:sz w:val="24"/>
          <w:szCs w:val="24"/>
        </w:rPr>
      </w:pPr>
    </w:p>
    <w:p w14:paraId="57B4299A" w14:textId="77777777" w:rsidR="00887FAB" w:rsidRDefault="00887FAB">
      <w:pPr>
        <w:tabs>
          <w:tab w:val="left" w:pos="7485"/>
        </w:tabs>
        <w:jc w:val="both"/>
        <w:rPr>
          <w:sz w:val="24"/>
          <w:szCs w:val="24"/>
        </w:rPr>
      </w:pPr>
    </w:p>
    <w:p w14:paraId="35ACDA94" w14:textId="77777777" w:rsidR="00887FAB" w:rsidRDefault="00887FAB">
      <w:pPr>
        <w:tabs>
          <w:tab w:val="left" w:pos="7485"/>
        </w:tabs>
        <w:jc w:val="both"/>
        <w:rPr>
          <w:sz w:val="24"/>
          <w:szCs w:val="24"/>
        </w:rPr>
      </w:pPr>
    </w:p>
    <w:p w14:paraId="434A2D3E" w14:textId="77777777" w:rsidR="00887FAB" w:rsidRDefault="00887FAB">
      <w:pPr>
        <w:tabs>
          <w:tab w:val="left" w:pos="7485"/>
        </w:tabs>
        <w:jc w:val="both"/>
        <w:rPr>
          <w:sz w:val="24"/>
          <w:szCs w:val="24"/>
        </w:rPr>
      </w:pPr>
    </w:p>
    <w:p w14:paraId="0FB67653" w14:textId="77777777" w:rsidR="00887FAB" w:rsidRDefault="00887FAB">
      <w:pPr>
        <w:tabs>
          <w:tab w:val="left" w:pos="7485"/>
        </w:tabs>
        <w:jc w:val="both"/>
        <w:rPr>
          <w:sz w:val="24"/>
          <w:szCs w:val="24"/>
        </w:rPr>
      </w:pPr>
    </w:p>
    <w:p w14:paraId="65E5F69D" w14:textId="77777777" w:rsidR="00887FAB" w:rsidRDefault="00887FAB">
      <w:pPr>
        <w:tabs>
          <w:tab w:val="left" w:pos="7485"/>
        </w:tabs>
        <w:jc w:val="both"/>
        <w:rPr>
          <w:sz w:val="24"/>
          <w:szCs w:val="24"/>
        </w:rPr>
      </w:pPr>
    </w:p>
    <w:p w14:paraId="4232C22C" w14:textId="77777777" w:rsidR="00887FAB" w:rsidRDefault="00887FAB">
      <w:pPr>
        <w:tabs>
          <w:tab w:val="left" w:pos="7485"/>
        </w:tabs>
        <w:jc w:val="both"/>
        <w:rPr>
          <w:sz w:val="24"/>
          <w:szCs w:val="24"/>
        </w:rPr>
      </w:pPr>
    </w:p>
    <w:p w14:paraId="304FE35C" w14:textId="77777777" w:rsidR="00887FAB" w:rsidRDefault="00887FAB">
      <w:pPr>
        <w:tabs>
          <w:tab w:val="left" w:pos="7485"/>
        </w:tabs>
        <w:jc w:val="both"/>
        <w:rPr>
          <w:sz w:val="24"/>
          <w:szCs w:val="24"/>
        </w:rPr>
      </w:pPr>
    </w:p>
    <w:p w14:paraId="03D1FDF1" w14:textId="77777777" w:rsidR="00887FAB" w:rsidRDefault="00887FAB">
      <w:pPr>
        <w:tabs>
          <w:tab w:val="left" w:pos="7485"/>
        </w:tabs>
        <w:jc w:val="both"/>
        <w:rPr>
          <w:sz w:val="24"/>
          <w:szCs w:val="24"/>
        </w:rPr>
      </w:pPr>
    </w:p>
    <w:p w14:paraId="2A07BEE6" w14:textId="77777777" w:rsidR="00887FAB" w:rsidRDefault="00887FAB">
      <w:pPr>
        <w:tabs>
          <w:tab w:val="left" w:pos="7485"/>
        </w:tabs>
        <w:jc w:val="both"/>
        <w:rPr>
          <w:sz w:val="24"/>
          <w:szCs w:val="24"/>
        </w:rPr>
      </w:pPr>
    </w:p>
    <w:p w14:paraId="063347D0" w14:textId="77777777" w:rsidR="00887FAB" w:rsidRDefault="00887FAB">
      <w:pPr>
        <w:tabs>
          <w:tab w:val="left" w:pos="7485"/>
        </w:tabs>
        <w:jc w:val="both"/>
        <w:rPr>
          <w:sz w:val="24"/>
          <w:szCs w:val="24"/>
        </w:rPr>
      </w:pPr>
    </w:p>
    <w:p w14:paraId="7856AA43" w14:textId="77777777" w:rsidR="00887FAB" w:rsidRDefault="00887FAB">
      <w:pPr>
        <w:tabs>
          <w:tab w:val="left" w:pos="7485"/>
        </w:tabs>
        <w:jc w:val="both"/>
        <w:rPr>
          <w:sz w:val="24"/>
          <w:szCs w:val="24"/>
        </w:rPr>
      </w:pPr>
    </w:p>
    <w:p w14:paraId="2FCEB2EB" w14:textId="77777777" w:rsidR="00887FAB" w:rsidRDefault="00887FAB">
      <w:pPr>
        <w:tabs>
          <w:tab w:val="left" w:pos="7485"/>
        </w:tabs>
        <w:jc w:val="both"/>
        <w:rPr>
          <w:sz w:val="24"/>
          <w:szCs w:val="24"/>
        </w:rPr>
      </w:pPr>
    </w:p>
    <w:p w14:paraId="27B2AE79" w14:textId="77777777" w:rsidR="00887FAB" w:rsidRDefault="00887FAB">
      <w:pPr>
        <w:tabs>
          <w:tab w:val="left" w:pos="7485"/>
        </w:tabs>
        <w:jc w:val="both"/>
        <w:rPr>
          <w:sz w:val="24"/>
          <w:szCs w:val="24"/>
        </w:rPr>
      </w:pPr>
    </w:p>
    <w:p w14:paraId="0CDC2E47" w14:textId="77777777" w:rsidR="00887FAB" w:rsidRDefault="00887FAB">
      <w:pPr>
        <w:tabs>
          <w:tab w:val="left" w:pos="7485"/>
        </w:tabs>
        <w:jc w:val="both"/>
        <w:rPr>
          <w:sz w:val="24"/>
          <w:szCs w:val="24"/>
        </w:rPr>
      </w:pPr>
    </w:p>
    <w:p w14:paraId="75E816DB" w14:textId="77777777" w:rsidR="00887FAB" w:rsidRDefault="00887FAB">
      <w:pPr>
        <w:tabs>
          <w:tab w:val="left" w:pos="7485"/>
        </w:tabs>
        <w:jc w:val="both"/>
        <w:rPr>
          <w:sz w:val="24"/>
          <w:szCs w:val="24"/>
        </w:rPr>
      </w:pPr>
    </w:p>
    <w:p w14:paraId="63C1D12F" w14:textId="77777777" w:rsidR="00887FAB" w:rsidRDefault="00887FAB">
      <w:pPr>
        <w:tabs>
          <w:tab w:val="left" w:pos="7485"/>
        </w:tabs>
        <w:jc w:val="both"/>
        <w:rPr>
          <w:sz w:val="24"/>
          <w:szCs w:val="24"/>
        </w:rPr>
      </w:pPr>
    </w:p>
    <w:p w14:paraId="1D82DB35" w14:textId="77777777" w:rsidR="00887FAB" w:rsidRDefault="00887FAB">
      <w:pPr>
        <w:tabs>
          <w:tab w:val="left" w:pos="7485"/>
        </w:tabs>
        <w:jc w:val="both"/>
        <w:rPr>
          <w:sz w:val="24"/>
          <w:szCs w:val="24"/>
        </w:rPr>
      </w:pPr>
    </w:p>
    <w:p w14:paraId="40203FA5" w14:textId="77777777" w:rsidR="00887FAB" w:rsidRDefault="00887FAB">
      <w:pPr>
        <w:tabs>
          <w:tab w:val="left" w:pos="7485"/>
        </w:tabs>
        <w:jc w:val="both"/>
        <w:rPr>
          <w:sz w:val="24"/>
          <w:szCs w:val="24"/>
        </w:rPr>
      </w:pPr>
    </w:p>
    <w:p w14:paraId="30366A0B" w14:textId="77777777" w:rsidR="00887FAB" w:rsidRDefault="00887FAB">
      <w:pPr>
        <w:tabs>
          <w:tab w:val="left" w:pos="7485"/>
        </w:tabs>
        <w:jc w:val="both"/>
        <w:rPr>
          <w:sz w:val="24"/>
          <w:szCs w:val="24"/>
        </w:rPr>
      </w:pPr>
    </w:p>
    <w:p w14:paraId="328EFE51" w14:textId="77777777" w:rsidR="00887FAB" w:rsidRDefault="00887FAB">
      <w:pPr>
        <w:tabs>
          <w:tab w:val="left" w:pos="7485"/>
        </w:tabs>
        <w:jc w:val="both"/>
        <w:rPr>
          <w:sz w:val="24"/>
          <w:szCs w:val="24"/>
        </w:rPr>
      </w:pPr>
    </w:p>
    <w:p w14:paraId="32BF267E" w14:textId="77777777" w:rsidR="00887FAB" w:rsidRDefault="00887FAB">
      <w:pPr>
        <w:tabs>
          <w:tab w:val="left" w:pos="7485"/>
        </w:tabs>
        <w:jc w:val="both"/>
        <w:rPr>
          <w:sz w:val="24"/>
          <w:szCs w:val="24"/>
        </w:rPr>
      </w:pPr>
    </w:p>
    <w:p w14:paraId="6A348B09" w14:textId="77777777" w:rsidR="00887FAB" w:rsidRDefault="00887FAB">
      <w:pPr>
        <w:tabs>
          <w:tab w:val="left" w:pos="7485"/>
        </w:tabs>
        <w:jc w:val="both"/>
        <w:rPr>
          <w:sz w:val="24"/>
          <w:szCs w:val="24"/>
        </w:rPr>
      </w:pPr>
    </w:p>
    <w:p w14:paraId="7CC6BB3F" w14:textId="223EF084" w:rsidR="00887FAB" w:rsidRPr="00887FAB" w:rsidRDefault="004B4015">
      <w:pPr>
        <w:tabs>
          <w:tab w:val="left" w:pos="7485"/>
        </w:tabs>
        <w:jc w:val="both"/>
        <w:rPr>
          <w:sz w:val="28"/>
          <w:szCs w:val="28"/>
        </w:rPr>
      </w:pPr>
      <w:r>
        <w:rPr>
          <w:sz w:val="28"/>
          <w:szCs w:val="28"/>
        </w:rPr>
        <w:t>А.В. Медведева</w:t>
      </w:r>
    </w:p>
    <w:p w14:paraId="6F0A5E10" w14:textId="613C9417" w:rsidR="00887FAB" w:rsidRPr="00887FAB" w:rsidRDefault="00887FAB">
      <w:pPr>
        <w:tabs>
          <w:tab w:val="left" w:pos="7485"/>
        </w:tabs>
        <w:jc w:val="both"/>
        <w:rPr>
          <w:sz w:val="28"/>
          <w:szCs w:val="28"/>
        </w:rPr>
      </w:pPr>
      <w:r w:rsidRPr="00887FAB">
        <w:rPr>
          <w:sz w:val="28"/>
          <w:szCs w:val="28"/>
        </w:rPr>
        <w:t>2-</w:t>
      </w:r>
      <w:r w:rsidR="004B4015">
        <w:rPr>
          <w:sz w:val="28"/>
          <w:szCs w:val="28"/>
        </w:rPr>
        <w:t>12-80</w:t>
      </w:r>
    </w:p>
    <w:p w14:paraId="7BC78784" w14:textId="77777777" w:rsidR="00887FAB" w:rsidRPr="00887FAB" w:rsidRDefault="00887FAB">
      <w:pPr>
        <w:tabs>
          <w:tab w:val="left" w:pos="7485"/>
        </w:tabs>
        <w:jc w:val="both"/>
        <w:rPr>
          <w:sz w:val="28"/>
          <w:szCs w:val="28"/>
        </w:rPr>
      </w:pPr>
    </w:p>
    <w:p w14:paraId="5DF5E7F7" w14:textId="77777777" w:rsidR="004B4015" w:rsidRDefault="00887FAB">
      <w:pPr>
        <w:tabs>
          <w:tab w:val="left" w:pos="7485"/>
        </w:tabs>
        <w:jc w:val="both"/>
        <w:rPr>
          <w:sz w:val="28"/>
          <w:szCs w:val="28"/>
        </w:rPr>
      </w:pPr>
      <w:r w:rsidRPr="00887FAB">
        <w:rPr>
          <w:sz w:val="28"/>
          <w:szCs w:val="28"/>
        </w:rPr>
        <w:t>Зав.орг.-прав.отделом</w:t>
      </w:r>
    </w:p>
    <w:p w14:paraId="0CBAFDBD" w14:textId="77777777" w:rsidR="004B4015" w:rsidRDefault="004B4015">
      <w:pPr>
        <w:tabs>
          <w:tab w:val="left" w:pos="7485"/>
        </w:tabs>
        <w:jc w:val="both"/>
        <w:rPr>
          <w:sz w:val="28"/>
          <w:szCs w:val="28"/>
        </w:rPr>
        <w:sectPr w:rsidR="004B4015" w:rsidSect="00B3118B">
          <w:headerReference w:type="default" r:id="rId8"/>
          <w:headerReference w:type="first" r:id="rId9"/>
          <w:pgSz w:w="11906" w:h="16838"/>
          <w:pgMar w:top="987" w:right="850" w:bottom="1118" w:left="1418" w:header="930" w:footer="0" w:gutter="0"/>
          <w:cols w:space="720"/>
          <w:formProt w:val="0"/>
          <w:titlePg/>
          <w:docGrid w:linePitch="360" w:charSpace="49152"/>
        </w:sectPr>
      </w:pPr>
    </w:p>
    <w:p w14:paraId="024BBB45" w14:textId="77777777" w:rsidR="004B4015" w:rsidRDefault="004B4015" w:rsidP="004869A8">
      <w:pPr>
        <w:pStyle w:val="ConsPlusNormal"/>
        <w:ind w:leftChars="4536" w:left="9072" w:firstLine="0"/>
        <w:jc w:val="center"/>
        <w:outlineLvl w:val="0"/>
        <w:rPr>
          <w:rFonts w:ascii="Times New Roman" w:hAnsi="Times New Roman" w:cs="Times New Roman"/>
          <w:color w:val="auto"/>
          <w:sz w:val="24"/>
          <w:szCs w:val="24"/>
        </w:rPr>
      </w:pPr>
      <w:r>
        <w:rPr>
          <w:rFonts w:ascii="Times New Roman" w:hAnsi="Times New Roman" w:cs="Times New Roman"/>
          <w:sz w:val="24"/>
          <w:szCs w:val="24"/>
        </w:rPr>
        <w:t>УТВЕРЖДЕН</w:t>
      </w:r>
    </w:p>
    <w:p w14:paraId="2E5C00BD" w14:textId="2BBD5409" w:rsidR="004B4015" w:rsidRDefault="004869A8" w:rsidP="004869A8">
      <w:pPr>
        <w:pStyle w:val="ConsPlusNormal"/>
        <w:ind w:leftChars="4536" w:left="9072" w:firstLine="0"/>
        <w:jc w:val="center"/>
        <w:rPr>
          <w:rFonts w:ascii="Times New Roman" w:hAnsi="Times New Roman" w:cs="Times New Roman"/>
          <w:sz w:val="24"/>
          <w:szCs w:val="24"/>
        </w:rPr>
      </w:pPr>
      <w:r>
        <w:rPr>
          <w:rFonts w:ascii="Times New Roman" w:hAnsi="Times New Roman" w:cs="Times New Roman"/>
          <w:sz w:val="24"/>
          <w:szCs w:val="24"/>
        </w:rPr>
        <w:t>п</w:t>
      </w:r>
      <w:r w:rsidR="004B4015">
        <w:rPr>
          <w:rFonts w:ascii="Times New Roman" w:hAnsi="Times New Roman" w:cs="Times New Roman"/>
          <w:sz w:val="24"/>
          <w:szCs w:val="24"/>
        </w:rPr>
        <w:t xml:space="preserve">остановлением </w:t>
      </w:r>
      <w:r>
        <w:rPr>
          <w:rFonts w:ascii="Times New Roman" w:hAnsi="Times New Roman" w:cs="Times New Roman"/>
          <w:sz w:val="24"/>
          <w:szCs w:val="24"/>
        </w:rPr>
        <w:t>а</w:t>
      </w:r>
      <w:r w:rsidR="004B4015">
        <w:rPr>
          <w:rFonts w:ascii="Times New Roman" w:hAnsi="Times New Roman" w:cs="Times New Roman"/>
          <w:sz w:val="24"/>
          <w:szCs w:val="24"/>
        </w:rPr>
        <w:t>дминистрации</w:t>
      </w:r>
    </w:p>
    <w:p w14:paraId="1A950EC2" w14:textId="2AD67A55" w:rsidR="004B4015" w:rsidRDefault="004B4015" w:rsidP="004869A8">
      <w:pPr>
        <w:pStyle w:val="ConsPlusNormal"/>
        <w:ind w:leftChars="4536" w:left="9072" w:firstLine="0"/>
        <w:jc w:val="center"/>
        <w:rPr>
          <w:rFonts w:ascii="Times New Roman" w:hAnsi="Times New Roman" w:cs="Times New Roman"/>
          <w:sz w:val="24"/>
          <w:szCs w:val="24"/>
        </w:rPr>
      </w:pPr>
      <w:r>
        <w:rPr>
          <w:rFonts w:ascii="Times New Roman" w:hAnsi="Times New Roman" w:cs="Times New Roman"/>
          <w:sz w:val="24"/>
          <w:szCs w:val="24"/>
        </w:rPr>
        <w:t>Шарангского муниципального района</w:t>
      </w:r>
    </w:p>
    <w:p w14:paraId="6363E684" w14:textId="77777777" w:rsidR="004B4015" w:rsidRDefault="004B4015" w:rsidP="004869A8">
      <w:pPr>
        <w:pStyle w:val="ConsPlusNormal"/>
        <w:ind w:leftChars="4536" w:left="9072" w:firstLine="0"/>
        <w:jc w:val="center"/>
        <w:rPr>
          <w:rFonts w:ascii="Times New Roman" w:hAnsi="Times New Roman" w:cs="Times New Roman"/>
          <w:sz w:val="24"/>
          <w:szCs w:val="24"/>
        </w:rPr>
      </w:pPr>
      <w:r>
        <w:rPr>
          <w:rFonts w:ascii="Times New Roman" w:hAnsi="Times New Roman" w:cs="Times New Roman"/>
          <w:sz w:val="24"/>
          <w:szCs w:val="24"/>
        </w:rPr>
        <w:t>Нижегородской области</w:t>
      </w:r>
    </w:p>
    <w:p w14:paraId="0A8F3F15" w14:textId="194DBA68" w:rsidR="004B4015" w:rsidRDefault="004B4015" w:rsidP="004869A8">
      <w:pPr>
        <w:pStyle w:val="ConsPlusNormal"/>
        <w:ind w:leftChars="4536" w:left="9072" w:firstLine="0"/>
        <w:jc w:val="center"/>
        <w:outlineLvl w:val="1"/>
        <w:rPr>
          <w:rFonts w:ascii="Times New Roman" w:hAnsi="Times New Roman" w:cs="Times New Roman"/>
          <w:b/>
          <w:sz w:val="24"/>
          <w:szCs w:val="24"/>
        </w:rPr>
      </w:pPr>
      <w:r>
        <w:rPr>
          <w:rFonts w:ascii="Times New Roman" w:hAnsi="Times New Roman" w:cs="Times New Roman"/>
          <w:sz w:val="24"/>
          <w:szCs w:val="24"/>
        </w:rPr>
        <w:t>от 18.07.</w:t>
      </w:r>
      <w:bookmarkStart w:id="0" w:name="_GoBack"/>
      <w:bookmarkEnd w:id="0"/>
      <w:r>
        <w:rPr>
          <w:rFonts w:ascii="Times New Roman" w:hAnsi="Times New Roman" w:cs="Times New Roman"/>
          <w:sz w:val="24"/>
          <w:szCs w:val="24"/>
        </w:rPr>
        <w:t>2022 г. № 259</w:t>
      </w:r>
    </w:p>
    <w:p w14:paraId="3473B609" w14:textId="77777777" w:rsidR="004B4015" w:rsidRDefault="004B4015" w:rsidP="004B4015">
      <w:pPr>
        <w:pStyle w:val="ConsPlusNormal"/>
        <w:ind w:left="720"/>
        <w:outlineLvl w:val="1"/>
        <w:rPr>
          <w:rFonts w:ascii="Times New Roman" w:hAnsi="Times New Roman" w:cs="Times New Roman"/>
          <w:b/>
          <w:sz w:val="24"/>
          <w:szCs w:val="24"/>
        </w:rPr>
      </w:pPr>
    </w:p>
    <w:p w14:paraId="561B53F4" w14:textId="77777777" w:rsidR="004B4015" w:rsidRDefault="004B4015" w:rsidP="004B4015">
      <w:pPr>
        <w:pStyle w:val="ConsPlusNormal"/>
        <w:ind w:left="720"/>
        <w:outlineLvl w:val="1"/>
        <w:rPr>
          <w:rFonts w:ascii="Times New Roman" w:hAnsi="Times New Roman" w:cs="Times New Roman"/>
          <w:b/>
          <w:sz w:val="24"/>
          <w:szCs w:val="24"/>
        </w:rPr>
      </w:pPr>
    </w:p>
    <w:p w14:paraId="7170ABED" w14:textId="4881D308" w:rsidR="004B4015" w:rsidRDefault="004B4015" w:rsidP="004B4015">
      <w:pPr>
        <w:pStyle w:val="ConsPlusNormal"/>
        <w:ind w:left="720"/>
        <w:jc w:val="center"/>
        <w:outlineLvl w:val="1"/>
        <w:rPr>
          <w:rFonts w:ascii="Calibri" w:hAnsi="Calibri" w:cs="Calibri"/>
          <w:b/>
          <w:sz w:val="28"/>
          <w:szCs w:val="28"/>
        </w:rPr>
      </w:pPr>
      <w:r>
        <w:rPr>
          <w:rFonts w:ascii="Times New Roman" w:hAnsi="Times New Roman" w:cs="Times New Roman"/>
          <w:b/>
          <w:sz w:val="28"/>
          <w:szCs w:val="28"/>
        </w:rPr>
        <w:t>Комплексный план по санитарной охране территории Шарангского муниципального района Нижегородской области по предупреждению заноса и распространения инфекционных (паразитарных) заболеваний, вызывающих чрезвычайные ситуации в области санитарно – эпидемиологического благополучия населения, на 2022 -2026 годы</w:t>
      </w:r>
    </w:p>
    <w:p w14:paraId="0A809FB5" w14:textId="77777777" w:rsidR="004B4015" w:rsidRDefault="004B4015" w:rsidP="004B4015">
      <w:pPr>
        <w:pStyle w:val="ConsPlusNormal"/>
        <w:ind w:left="720"/>
        <w:outlineLvl w:val="1"/>
        <w:rPr>
          <w:rFonts w:ascii="Times New Roman" w:hAnsi="Times New Roman" w:cs="Times New Roman"/>
          <w:b/>
          <w:sz w:val="24"/>
          <w:szCs w:val="24"/>
        </w:rPr>
      </w:pPr>
    </w:p>
    <w:p w14:paraId="037B98EE" w14:textId="69C4704A" w:rsidR="004B4015" w:rsidRDefault="004B4015" w:rsidP="004B4015">
      <w:pPr>
        <w:pStyle w:val="ConsPlusNormal"/>
        <w:numPr>
          <w:ilvl w:val="0"/>
          <w:numId w:val="4"/>
        </w:numPr>
        <w:suppressAutoHyphens w:val="0"/>
        <w:autoSpaceDE w:val="0"/>
        <w:autoSpaceDN w:val="0"/>
        <w:outlineLvl w:val="1"/>
        <w:rPr>
          <w:rFonts w:ascii="Times New Roman" w:hAnsi="Times New Roman" w:cs="Times New Roman"/>
          <w:b/>
          <w:sz w:val="24"/>
          <w:szCs w:val="24"/>
        </w:rPr>
      </w:pPr>
      <w:r>
        <w:rPr>
          <w:rFonts w:ascii="Times New Roman" w:hAnsi="Times New Roman" w:cs="Times New Roman"/>
          <w:b/>
          <w:sz w:val="24"/>
          <w:szCs w:val="24"/>
        </w:rPr>
        <w:t>Мероприятия по санитарной охране территории Шарангского муниципального района Нижегородской области по предупреждению заноса и распространения инфекционных (паразитарных) заболеваний</w:t>
      </w:r>
    </w:p>
    <w:p w14:paraId="37A6A273" w14:textId="77777777" w:rsidR="004B4015" w:rsidRDefault="004B4015" w:rsidP="004B4015">
      <w:pPr>
        <w:pStyle w:val="ConsPlusNormal"/>
        <w:ind w:firstLine="540"/>
        <w:jc w:val="both"/>
        <w:rPr>
          <w:rFonts w:ascii="Times New Roman" w:hAnsi="Times New Roman" w:cs="Times New Roman"/>
          <w:sz w:val="24"/>
          <w:szCs w:val="24"/>
        </w:rPr>
      </w:pPr>
    </w:p>
    <w:tbl>
      <w:tblPr>
        <w:tblW w:w="148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772"/>
        <w:gridCol w:w="4961"/>
        <w:gridCol w:w="3119"/>
        <w:gridCol w:w="5953"/>
      </w:tblGrid>
      <w:tr w:rsidR="004B4015" w14:paraId="4C86C090" w14:textId="77777777" w:rsidTr="004B4015">
        <w:tc>
          <w:tcPr>
            <w:tcW w:w="771" w:type="dxa"/>
            <w:tcBorders>
              <w:top w:val="single" w:sz="4" w:space="0" w:color="auto"/>
              <w:left w:val="single" w:sz="4" w:space="0" w:color="auto"/>
              <w:bottom w:val="single" w:sz="4" w:space="0" w:color="auto"/>
              <w:right w:val="single" w:sz="4" w:space="0" w:color="auto"/>
            </w:tcBorders>
            <w:hideMark/>
          </w:tcPr>
          <w:p w14:paraId="0EB2F444" w14:textId="77777777" w:rsidR="004B4015" w:rsidRDefault="004B4015">
            <w:pPr>
              <w:pStyle w:val="ConsPlusNormal"/>
              <w:jc w:val="center"/>
              <w:rPr>
                <w:rFonts w:ascii="Times New Roman" w:hAnsi="Times New Roman" w:cs="Times New Roman"/>
                <w:sz w:val="24"/>
                <w:szCs w:val="24"/>
              </w:rPr>
            </w:pPr>
            <w:r>
              <w:rPr>
                <w:rFonts w:ascii="Times New Roman" w:hAnsi="Times New Roman" w:cs="Times New Roman"/>
                <w:sz w:val="24"/>
                <w:szCs w:val="24"/>
              </w:rPr>
              <w:t>№ п/п</w:t>
            </w:r>
          </w:p>
        </w:tc>
        <w:tc>
          <w:tcPr>
            <w:tcW w:w="4961" w:type="dxa"/>
            <w:tcBorders>
              <w:top w:val="single" w:sz="4" w:space="0" w:color="auto"/>
              <w:left w:val="single" w:sz="4" w:space="0" w:color="auto"/>
              <w:bottom w:val="single" w:sz="4" w:space="0" w:color="auto"/>
              <w:right w:val="single" w:sz="4" w:space="0" w:color="auto"/>
            </w:tcBorders>
            <w:hideMark/>
          </w:tcPr>
          <w:p w14:paraId="02518A0E" w14:textId="77777777" w:rsidR="004B4015" w:rsidRDefault="004B4015">
            <w:pPr>
              <w:pStyle w:val="ConsPlusNormal"/>
              <w:jc w:val="center"/>
              <w:rPr>
                <w:rFonts w:ascii="Times New Roman" w:hAnsi="Times New Roman" w:cs="Times New Roman"/>
                <w:sz w:val="24"/>
                <w:szCs w:val="24"/>
              </w:rPr>
            </w:pPr>
            <w:r>
              <w:rPr>
                <w:rFonts w:ascii="Times New Roman" w:hAnsi="Times New Roman" w:cs="Times New Roman"/>
                <w:sz w:val="24"/>
                <w:szCs w:val="24"/>
              </w:rPr>
              <w:t>Наименование мероприятий</w:t>
            </w:r>
          </w:p>
        </w:tc>
        <w:tc>
          <w:tcPr>
            <w:tcW w:w="3119" w:type="dxa"/>
            <w:tcBorders>
              <w:top w:val="single" w:sz="4" w:space="0" w:color="auto"/>
              <w:left w:val="single" w:sz="4" w:space="0" w:color="auto"/>
              <w:bottom w:val="single" w:sz="4" w:space="0" w:color="auto"/>
              <w:right w:val="single" w:sz="4" w:space="0" w:color="auto"/>
            </w:tcBorders>
            <w:hideMark/>
          </w:tcPr>
          <w:p w14:paraId="0D29FB27" w14:textId="77777777" w:rsidR="004B4015" w:rsidRDefault="004B4015">
            <w:pPr>
              <w:pStyle w:val="ConsPlusNormal"/>
              <w:jc w:val="center"/>
              <w:rPr>
                <w:rFonts w:ascii="Times New Roman" w:hAnsi="Times New Roman" w:cs="Times New Roman"/>
                <w:sz w:val="24"/>
                <w:szCs w:val="24"/>
              </w:rPr>
            </w:pPr>
            <w:r>
              <w:rPr>
                <w:rFonts w:ascii="Times New Roman" w:hAnsi="Times New Roman" w:cs="Times New Roman"/>
                <w:sz w:val="24"/>
                <w:szCs w:val="24"/>
              </w:rPr>
              <w:t>Срок исполнения</w:t>
            </w:r>
          </w:p>
        </w:tc>
        <w:tc>
          <w:tcPr>
            <w:tcW w:w="5953" w:type="dxa"/>
            <w:tcBorders>
              <w:top w:val="single" w:sz="4" w:space="0" w:color="auto"/>
              <w:left w:val="single" w:sz="4" w:space="0" w:color="auto"/>
              <w:bottom w:val="single" w:sz="4" w:space="0" w:color="auto"/>
              <w:right w:val="single" w:sz="4" w:space="0" w:color="auto"/>
            </w:tcBorders>
            <w:hideMark/>
          </w:tcPr>
          <w:p w14:paraId="1E94C643" w14:textId="77777777" w:rsidR="004B4015" w:rsidRDefault="004B4015">
            <w:pPr>
              <w:pStyle w:val="ConsPlusNormal"/>
              <w:jc w:val="center"/>
              <w:rPr>
                <w:rFonts w:ascii="Times New Roman" w:hAnsi="Times New Roman" w:cs="Times New Roman"/>
                <w:sz w:val="24"/>
                <w:szCs w:val="24"/>
              </w:rPr>
            </w:pPr>
            <w:r>
              <w:rPr>
                <w:rFonts w:ascii="Times New Roman" w:hAnsi="Times New Roman" w:cs="Times New Roman"/>
                <w:sz w:val="24"/>
                <w:szCs w:val="24"/>
              </w:rPr>
              <w:t>Ответственные исполнители</w:t>
            </w:r>
          </w:p>
        </w:tc>
      </w:tr>
      <w:tr w:rsidR="004B4015" w14:paraId="420C1109" w14:textId="77777777" w:rsidTr="004B4015">
        <w:trPr>
          <w:trHeight w:val="125"/>
        </w:trPr>
        <w:tc>
          <w:tcPr>
            <w:tcW w:w="771" w:type="dxa"/>
            <w:tcBorders>
              <w:top w:val="single" w:sz="4" w:space="0" w:color="auto"/>
              <w:left w:val="single" w:sz="4" w:space="0" w:color="auto"/>
              <w:bottom w:val="single" w:sz="4" w:space="0" w:color="auto"/>
              <w:right w:val="single" w:sz="4" w:space="0" w:color="auto"/>
            </w:tcBorders>
            <w:hideMark/>
          </w:tcPr>
          <w:p w14:paraId="689622CC" w14:textId="77777777" w:rsidR="004B4015" w:rsidRDefault="004B4015">
            <w:pPr>
              <w:pStyle w:val="ConsPlusNormal"/>
              <w:jc w:val="center"/>
              <w:rPr>
                <w:rFonts w:ascii="Times New Roman" w:hAnsi="Times New Roman" w:cs="Times New Roman"/>
                <w:sz w:val="24"/>
                <w:szCs w:val="24"/>
              </w:rPr>
            </w:pPr>
            <w:r>
              <w:rPr>
                <w:rFonts w:ascii="Times New Roman" w:hAnsi="Times New Roman" w:cs="Times New Roman"/>
                <w:sz w:val="24"/>
                <w:szCs w:val="24"/>
              </w:rPr>
              <w:t>1</w:t>
            </w:r>
          </w:p>
        </w:tc>
        <w:tc>
          <w:tcPr>
            <w:tcW w:w="4961" w:type="dxa"/>
            <w:tcBorders>
              <w:top w:val="single" w:sz="4" w:space="0" w:color="auto"/>
              <w:left w:val="single" w:sz="4" w:space="0" w:color="auto"/>
              <w:bottom w:val="single" w:sz="4" w:space="0" w:color="auto"/>
              <w:right w:val="single" w:sz="4" w:space="0" w:color="auto"/>
            </w:tcBorders>
            <w:hideMark/>
          </w:tcPr>
          <w:p w14:paraId="62C1E365" w14:textId="77777777" w:rsidR="004B4015" w:rsidRDefault="004B4015">
            <w:pPr>
              <w:pStyle w:val="ConsPlusNormal"/>
              <w:jc w:val="center"/>
              <w:rPr>
                <w:rFonts w:ascii="Times New Roman" w:hAnsi="Times New Roman" w:cs="Times New Roman"/>
                <w:sz w:val="24"/>
                <w:szCs w:val="24"/>
              </w:rPr>
            </w:pPr>
            <w:r>
              <w:rPr>
                <w:rFonts w:ascii="Times New Roman" w:hAnsi="Times New Roman" w:cs="Times New Roman"/>
                <w:sz w:val="24"/>
                <w:szCs w:val="24"/>
              </w:rPr>
              <w:t>2</w:t>
            </w:r>
          </w:p>
        </w:tc>
        <w:tc>
          <w:tcPr>
            <w:tcW w:w="3119" w:type="dxa"/>
            <w:tcBorders>
              <w:top w:val="single" w:sz="4" w:space="0" w:color="auto"/>
              <w:left w:val="single" w:sz="4" w:space="0" w:color="auto"/>
              <w:bottom w:val="single" w:sz="4" w:space="0" w:color="auto"/>
              <w:right w:val="single" w:sz="4" w:space="0" w:color="auto"/>
            </w:tcBorders>
            <w:hideMark/>
          </w:tcPr>
          <w:p w14:paraId="433D7A20" w14:textId="77777777" w:rsidR="004B4015" w:rsidRDefault="004B4015">
            <w:pPr>
              <w:pStyle w:val="ConsPlusNormal"/>
              <w:jc w:val="center"/>
              <w:rPr>
                <w:rFonts w:ascii="Times New Roman" w:hAnsi="Times New Roman" w:cs="Times New Roman"/>
                <w:sz w:val="24"/>
                <w:szCs w:val="24"/>
              </w:rPr>
            </w:pPr>
            <w:r>
              <w:rPr>
                <w:rFonts w:ascii="Times New Roman" w:hAnsi="Times New Roman" w:cs="Times New Roman"/>
                <w:sz w:val="24"/>
                <w:szCs w:val="24"/>
              </w:rPr>
              <w:t>3</w:t>
            </w:r>
          </w:p>
        </w:tc>
        <w:tc>
          <w:tcPr>
            <w:tcW w:w="5953" w:type="dxa"/>
            <w:tcBorders>
              <w:top w:val="single" w:sz="4" w:space="0" w:color="auto"/>
              <w:left w:val="single" w:sz="4" w:space="0" w:color="auto"/>
              <w:bottom w:val="single" w:sz="4" w:space="0" w:color="auto"/>
              <w:right w:val="single" w:sz="4" w:space="0" w:color="auto"/>
            </w:tcBorders>
            <w:hideMark/>
          </w:tcPr>
          <w:p w14:paraId="2882EEB3" w14:textId="77777777" w:rsidR="004B4015" w:rsidRDefault="004B4015">
            <w:pPr>
              <w:pStyle w:val="ConsPlusNormal"/>
              <w:jc w:val="center"/>
              <w:rPr>
                <w:rFonts w:ascii="Times New Roman" w:hAnsi="Times New Roman" w:cs="Times New Roman"/>
                <w:sz w:val="24"/>
                <w:szCs w:val="24"/>
              </w:rPr>
            </w:pPr>
            <w:r>
              <w:rPr>
                <w:rFonts w:ascii="Times New Roman" w:hAnsi="Times New Roman" w:cs="Times New Roman"/>
                <w:sz w:val="24"/>
                <w:szCs w:val="24"/>
              </w:rPr>
              <w:t>4</w:t>
            </w:r>
          </w:p>
        </w:tc>
      </w:tr>
      <w:tr w:rsidR="004B4015" w14:paraId="7B456133" w14:textId="77777777" w:rsidTr="004B4015">
        <w:trPr>
          <w:trHeight w:val="205"/>
        </w:trPr>
        <w:tc>
          <w:tcPr>
            <w:tcW w:w="14804" w:type="dxa"/>
            <w:gridSpan w:val="4"/>
            <w:tcBorders>
              <w:top w:val="single" w:sz="4" w:space="0" w:color="auto"/>
              <w:left w:val="single" w:sz="4" w:space="0" w:color="auto"/>
              <w:bottom w:val="single" w:sz="4" w:space="0" w:color="auto"/>
              <w:right w:val="single" w:sz="4" w:space="0" w:color="auto"/>
            </w:tcBorders>
            <w:hideMark/>
          </w:tcPr>
          <w:p w14:paraId="63F64F19" w14:textId="77777777" w:rsidR="004B4015" w:rsidRDefault="004B4015" w:rsidP="004B4015">
            <w:pPr>
              <w:pStyle w:val="ConsPlusNormal"/>
              <w:numPr>
                <w:ilvl w:val="0"/>
                <w:numId w:val="6"/>
              </w:numPr>
              <w:suppressAutoHyphens w:val="0"/>
              <w:autoSpaceDE w:val="0"/>
              <w:autoSpaceDN w:val="0"/>
              <w:jc w:val="center"/>
              <w:outlineLvl w:val="2"/>
              <w:rPr>
                <w:rFonts w:ascii="Times New Roman" w:hAnsi="Times New Roman" w:cs="Times New Roman"/>
                <w:sz w:val="24"/>
                <w:szCs w:val="24"/>
              </w:rPr>
            </w:pPr>
            <w:r>
              <w:rPr>
                <w:rFonts w:ascii="Times New Roman" w:hAnsi="Times New Roman" w:cs="Times New Roman"/>
                <w:sz w:val="24"/>
                <w:szCs w:val="24"/>
              </w:rPr>
              <w:t>Организационные мероприятия</w:t>
            </w:r>
          </w:p>
        </w:tc>
      </w:tr>
      <w:tr w:rsidR="004B4015" w14:paraId="713D97BD" w14:textId="77777777" w:rsidTr="004B4015">
        <w:tc>
          <w:tcPr>
            <w:tcW w:w="771" w:type="dxa"/>
            <w:tcBorders>
              <w:top w:val="single" w:sz="4" w:space="0" w:color="auto"/>
              <w:left w:val="single" w:sz="4" w:space="0" w:color="auto"/>
              <w:bottom w:val="single" w:sz="4" w:space="0" w:color="auto"/>
              <w:right w:val="single" w:sz="4" w:space="0" w:color="auto"/>
            </w:tcBorders>
            <w:hideMark/>
          </w:tcPr>
          <w:p w14:paraId="2FAEC9AE"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1.</w:t>
            </w:r>
          </w:p>
        </w:tc>
        <w:tc>
          <w:tcPr>
            <w:tcW w:w="4961" w:type="dxa"/>
            <w:tcBorders>
              <w:top w:val="single" w:sz="4" w:space="0" w:color="auto"/>
              <w:left w:val="single" w:sz="4" w:space="0" w:color="auto"/>
              <w:bottom w:val="single" w:sz="4" w:space="0" w:color="auto"/>
              <w:right w:val="single" w:sz="4" w:space="0" w:color="auto"/>
            </w:tcBorders>
            <w:hideMark/>
          </w:tcPr>
          <w:p w14:paraId="5F7BDE44"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Разработка (корректировка) и утверждение комплексного плана мероприятий по санитарной охране территории Шарангского муниципального района Нижегородской области</w:t>
            </w:r>
          </w:p>
        </w:tc>
        <w:tc>
          <w:tcPr>
            <w:tcW w:w="3119" w:type="dxa"/>
            <w:tcBorders>
              <w:top w:val="single" w:sz="4" w:space="0" w:color="auto"/>
              <w:left w:val="single" w:sz="4" w:space="0" w:color="auto"/>
              <w:bottom w:val="single" w:sz="4" w:space="0" w:color="auto"/>
              <w:right w:val="single" w:sz="4" w:space="0" w:color="auto"/>
            </w:tcBorders>
            <w:hideMark/>
          </w:tcPr>
          <w:p w14:paraId="2E0AD08A" w14:textId="77777777" w:rsidR="004B4015" w:rsidRDefault="004B4015" w:rsidP="004869A8">
            <w:pPr>
              <w:pStyle w:val="ConsPlusNormal"/>
              <w:ind w:firstLine="0"/>
              <w:jc w:val="center"/>
              <w:rPr>
                <w:rFonts w:ascii="Times New Roman" w:hAnsi="Times New Roman" w:cs="Times New Roman"/>
                <w:sz w:val="24"/>
                <w:szCs w:val="24"/>
              </w:rPr>
            </w:pPr>
            <w:r>
              <w:rPr>
                <w:rFonts w:ascii="Times New Roman" w:hAnsi="Times New Roman" w:cs="Times New Roman"/>
                <w:sz w:val="24"/>
                <w:szCs w:val="24"/>
              </w:rPr>
              <w:t>3 квартал 2022 г.</w:t>
            </w:r>
          </w:p>
        </w:tc>
        <w:tc>
          <w:tcPr>
            <w:tcW w:w="5953" w:type="dxa"/>
            <w:tcBorders>
              <w:top w:val="single" w:sz="4" w:space="0" w:color="auto"/>
              <w:left w:val="single" w:sz="4" w:space="0" w:color="auto"/>
              <w:bottom w:val="single" w:sz="4" w:space="0" w:color="auto"/>
              <w:right w:val="single" w:sz="4" w:space="0" w:color="auto"/>
            </w:tcBorders>
            <w:hideMark/>
          </w:tcPr>
          <w:p w14:paraId="6FEEFEF1" w14:textId="144DC3F1"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 xml:space="preserve">Администрация Шарангского муниципального района, </w:t>
            </w:r>
          </w:p>
          <w:p w14:paraId="3EB76853"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ГБУЗ НО «Шарангская ЦРБ» (по согласованию),</w:t>
            </w:r>
          </w:p>
          <w:p w14:paraId="1D2A0CE6"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Территориальный отдел Управления Федеральной службы по надзору в сфере защиты прав потребителей и благополучия человека (далее – ТО Роспотребнадзора) по Нижегородской области (по согласованию)</w:t>
            </w:r>
          </w:p>
        </w:tc>
      </w:tr>
      <w:tr w:rsidR="004B4015" w14:paraId="7D67F1D6" w14:textId="77777777" w:rsidTr="004B4015">
        <w:tc>
          <w:tcPr>
            <w:tcW w:w="771" w:type="dxa"/>
            <w:tcBorders>
              <w:top w:val="single" w:sz="4" w:space="0" w:color="auto"/>
              <w:left w:val="single" w:sz="4" w:space="0" w:color="auto"/>
              <w:bottom w:val="single" w:sz="4" w:space="0" w:color="auto"/>
              <w:right w:val="single" w:sz="4" w:space="0" w:color="auto"/>
            </w:tcBorders>
            <w:hideMark/>
          </w:tcPr>
          <w:p w14:paraId="62F312BD"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2.</w:t>
            </w:r>
          </w:p>
        </w:tc>
        <w:tc>
          <w:tcPr>
            <w:tcW w:w="4961" w:type="dxa"/>
            <w:tcBorders>
              <w:top w:val="single" w:sz="4" w:space="0" w:color="auto"/>
              <w:left w:val="single" w:sz="4" w:space="0" w:color="auto"/>
              <w:bottom w:val="single" w:sz="4" w:space="0" w:color="auto"/>
              <w:right w:val="single" w:sz="4" w:space="0" w:color="auto"/>
            </w:tcBorders>
            <w:hideMark/>
          </w:tcPr>
          <w:p w14:paraId="2222B7DA"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Информирование глав администраций муниципальных образований области о событиях, представляющих угрозу санитарно-эпидемиологическому благополучию населения Нижегородской области, и принимаемых мерах</w:t>
            </w:r>
          </w:p>
        </w:tc>
        <w:tc>
          <w:tcPr>
            <w:tcW w:w="3119" w:type="dxa"/>
            <w:tcBorders>
              <w:top w:val="single" w:sz="4" w:space="0" w:color="auto"/>
              <w:left w:val="single" w:sz="4" w:space="0" w:color="auto"/>
              <w:bottom w:val="single" w:sz="4" w:space="0" w:color="auto"/>
              <w:right w:val="single" w:sz="4" w:space="0" w:color="auto"/>
            </w:tcBorders>
            <w:hideMark/>
          </w:tcPr>
          <w:p w14:paraId="28F3DBD9" w14:textId="77777777" w:rsidR="004B4015" w:rsidRDefault="004B4015" w:rsidP="004869A8">
            <w:pPr>
              <w:pStyle w:val="ConsPlusNormal"/>
              <w:ind w:firstLine="0"/>
              <w:jc w:val="center"/>
              <w:rPr>
                <w:rFonts w:ascii="Times New Roman" w:hAnsi="Times New Roman" w:cs="Times New Roman"/>
                <w:sz w:val="24"/>
                <w:szCs w:val="24"/>
              </w:rPr>
            </w:pPr>
            <w:r>
              <w:rPr>
                <w:rFonts w:ascii="Times New Roman" w:hAnsi="Times New Roman" w:cs="Times New Roman"/>
                <w:sz w:val="24"/>
                <w:szCs w:val="24"/>
              </w:rPr>
              <w:t>в зависимости от складывающейся санитарно-эпидемиологической обстановки</w:t>
            </w:r>
          </w:p>
        </w:tc>
        <w:tc>
          <w:tcPr>
            <w:tcW w:w="5953" w:type="dxa"/>
            <w:tcBorders>
              <w:top w:val="single" w:sz="4" w:space="0" w:color="auto"/>
              <w:left w:val="single" w:sz="4" w:space="0" w:color="auto"/>
              <w:bottom w:val="single" w:sz="4" w:space="0" w:color="auto"/>
              <w:right w:val="single" w:sz="4" w:space="0" w:color="auto"/>
            </w:tcBorders>
            <w:hideMark/>
          </w:tcPr>
          <w:p w14:paraId="2E45C968"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 xml:space="preserve">Управление Роспотребнадзора по Нижегородской области (по согласованию), </w:t>
            </w:r>
          </w:p>
          <w:p w14:paraId="464C6FC0"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Министерство здравоохранения Нижегородской области (по согласованию)</w:t>
            </w:r>
          </w:p>
        </w:tc>
      </w:tr>
      <w:tr w:rsidR="004B4015" w14:paraId="38163365" w14:textId="77777777" w:rsidTr="004B4015">
        <w:tc>
          <w:tcPr>
            <w:tcW w:w="771" w:type="dxa"/>
            <w:tcBorders>
              <w:top w:val="nil"/>
              <w:left w:val="single" w:sz="4" w:space="0" w:color="auto"/>
              <w:bottom w:val="nil"/>
              <w:right w:val="single" w:sz="4" w:space="0" w:color="auto"/>
            </w:tcBorders>
            <w:hideMark/>
          </w:tcPr>
          <w:p w14:paraId="17B59DD3"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3.</w:t>
            </w:r>
          </w:p>
        </w:tc>
        <w:tc>
          <w:tcPr>
            <w:tcW w:w="4961" w:type="dxa"/>
            <w:tcBorders>
              <w:top w:val="nil"/>
              <w:left w:val="single" w:sz="4" w:space="0" w:color="auto"/>
              <w:bottom w:val="nil"/>
              <w:right w:val="single" w:sz="4" w:space="0" w:color="auto"/>
            </w:tcBorders>
            <w:hideMark/>
          </w:tcPr>
          <w:p w14:paraId="2D745D87"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 xml:space="preserve">Осуществление информационного взаимодействия в соответствии с действующим </w:t>
            </w:r>
            <w:hyperlink r:id="rId10" w:history="1">
              <w:r>
                <w:rPr>
                  <w:rStyle w:val="af2"/>
                  <w:rFonts w:ascii="Times New Roman" w:hAnsi="Times New Roman" w:cs="Times New Roman"/>
                  <w:color w:val="auto"/>
                  <w:sz w:val="24"/>
                  <w:szCs w:val="24"/>
                </w:rPr>
                <w:t>приказом</w:t>
              </w:r>
            </w:hyperlink>
            <w:r>
              <w:rPr>
                <w:rFonts w:ascii="Times New Roman" w:hAnsi="Times New Roman" w:cs="Times New Roman"/>
                <w:sz w:val="24"/>
                <w:szCs w:val="24"/>
              </w:rPr>
              <w:t xml:space="preserve"> министерства здравоохранения Нижегородской области и управления Роспотребнадзора по Нижегородской области «Алгоритм (оперативный план) организации и проведения первичных противоэпидемических мероприятий в случае выявления больного (трупа), подозрительного на инфекционные болезни, вызывающие чрезвычайные ситуации в области санитарно-эпидемиологического благополучия населения, на территории Нижегородской области» (далее – Приказ)</w:t>
            </w:r>
          </w:p>
        </w:tc>
        <w:tc>
          <w:tcPr>
            <w:tcW w:w="3119" w:type="dxa"/>
            <w:tcBorders>
              <w:top w:val="nil"/>
              <w:left w:val="single" w:sz="4" w:space="0" w:color="auto"/>
              <w:bottom w:val="nil"/>
              <w:right w:val="single" w:sz="4" w:space="0" w:color="auto"/>
            </w:tcBorders>
            <w:hideMark/>
          </w:tcPr>
          <w:p w14:paraId="6434CE85" w14:textId="77777777" w:rsidR="004B4015" w:rsidRDefault="004B4015" w:rsidP="004869A8">
            <w:pPr>
              <w:pStyle w:val="ConsPlusNormal"/>
              <w:ind w:firstLine="0"/>
              <w:jc w:val="center"/>
              <w:rPr>
                <w:rFonts w:ascii="Times New Roman" w:hAnsi="Times New Roman" w:cs="Times New Roman"/>
                <w:sz w:val="24"/>
                <w:szCs w:val="24"/>
              </w:rPr>
            </w:pPr>
            <w:r>
              <w:rPr>
                <w:rFonts w:ascii="Times New Roman" w:hAnsi="Times New Roman" w:cs="Times New Roman"/>
                <w:sz w:val="24"/>
                <w:szCs w:val="24"/>
              </w:rPr>
              <w:t>в зависимости от складывающейся санитарно-эпидемиологической обстановки</w:t>
            </w:r>
          </w:p>
        </w:tc>
        <w:tc>
          <w:tcPr>
            <w:tcW w:w="5953" w:type="dxa"/>
            <w:tcBorders>
              <w:top w:val="nil"/>
              <w:left w:val="single" w:sz="4" w:space="0" w:color="auto"/>
              <w:bottom w:val="nil"/>
              <w:right w:val="single" w:sz="4" w:space="0" w:color="auto"/>
            </w:tcBorders>
            <w:hideMark/>
          </w:tcPr>
          <w:p w14:paraId="58E3B349"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 xml:space="preserve">Министерство здравоохранения Нижегородской области (по согласованию), </w:t>
            </w:r>
          </w:p>
          <w:p w14:paraId="3261D1BC"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Управление Роспотребнадзора по Нижегородской области (по согласованию),</w:t>
            </w:r>
          </w:p>
          <w:p w14:paraId="6DB7E772"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 xml:space="preserve"> ФБУЗ «Центр гигиены и эпидемиологии в Нижегородской области» (по согласованию),</w:t>
            </w:r>
          </w:p>
          <w:p w14:paraId="4336EB90"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 xml:space="preserve"> ГКУЗ НО «Нижегородский территориальный центр медицины катастроф» (по согласованию), </w:t>
            </w:r>
          </w:p>
          <w:p w14:paraId="2CF7C390"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Главное управление МЧС России по Нижегородской области (по согласованию)</w:t>
            </w:r>
          </w:p>
        </w:tc>
      </w:tr>
      <w:tr w:rsidR="004B4015" w14:paraId="1C7DF40D" w14:textId="77777777" w:rsidTr="004B4015">
        <w:trPr>
          <w:trHeight w:val="2105"/>
        </w:trPr>
        <w:tc>
          <w:tcPr>
            <w:tcW w:w="771" w:type="dxa"/>
            <w:tcBorders>
              <w:top w:val="single" w:sz="4" w:space="0" w:color="auto"/>
              <w:left w:val="single" w:sz="4" w:space="0" w:color="auto"/>
              <w:bottom w:val="single" w:sz="4" w:space="0" w:color="auto"/>
              <w:right w:val="single" w:sz="4" w:space="0" w:color="auto"/>
            </w:tcBorders>
            <w:hideMark/>
          </w:tcPr>
          <w:p w14:paraId="46BE797D"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4.</w:t>
            </w:r>
          </w:p>
        </w:tc>
        <w:tc>
          <w:tcPr>
            <w:tcW w:w="4961" w:type="dxa"/>
            <w:tcBorders>
              <w:top w:val="single" w:sz="4" w:space="0" w:color="auto"/>
              <w:left w:val="single" w:sz="4" w:space="0" w:color="auto"/>
              <w:bottom w:val="single" w:sz="4" w:space="0" w:color="auto"/>
              <w:right w:val="single" w:sz="4" w:space="0" w:color="auto"/>
            </w:tcBorders>
            <w:hideMark/>
          </w:tcPr>
          <w:p w14:paraId="14479B69"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Обеспечение постоянной готовности государственных бюджетных учреждений здравоохранения Нижегородской области, учреждений Роспотребнадзора к проведению мероприятий в случае возникновения чрезвычайной ситуации в области санитарно-эпидемиологического благополучия населения</w:t>
            </w:r>
          </w:p>
        </w:tc>
        <w:tc>
          <w:tcPr>
            <w:tcW w:w="3119" w:type="dxa"/>
            <w:tcBorders>
              <w:top w:val="single" w:sz="4" w:space="0" w:color="auto"/>
              <w:left w:val="single" w:sz="4" w:space="0" w:color="auto"/>
              <w:bottom w:val="single" w:sz="4" w:space="0" w:color="auto"/>
              <w:right w:val="single" w:sz="4" w:space="0" w:color="auto"/>
            </w:tcBorders>
            <w:hideMark/>
          </w:tcPr>
          <w:p w14:paraId="1A21CD4F" w14:textId="77777777" w:rsidR="004B4015" w:rsidRDefault="004B4015" w:rsidP="004869A8">
            <w:pPr>
              <w:pStyle w:val="ConsPlusNormal"/>
              <w:ind w:firstLine="0"/>
              <w:jc w:val="center"/>
              <w:rPr>
                <w:rFonts w:ascii="Times New Roman" w:hAnsi="Times New Roman" w:cs="Times New Roman"/>
                <w:sz w:val="24"/>
                <w:szCs w:val="24"/>
              </w:rPr>
            </w:pPr>
            <w:r>
              <w:rPr>
                <w:rFonts w:ascii="Times New Roman" w:hAnsi="Times New Roman" w:cs="Times New Roman"/>
                <w:sz w:val="24"/>
                <w:szCs w:val="24"/>
              </w:rPr>
              <w:t>постоянно</w:t>
            </w:r>
          </w:p>
        </w:tc>
        <w:tc>
          <w:tcPr>
            <w:tcW w:w="5953" w:type="dxa"/>
            <w:tcBorders>
              <w:top w:val="single" w:sz="4" w:space="0" w:color="auto"/>
              <w:left w:val="single" w:sz="4" w:space="0" w:color="auto"/>
              <w:bottom w:val="single" w:sz="4" w:space="0" w:color="auto"/>
              <w:right w:val="single" w:sz="4" w:space="0" w:color="auto"/>
            </w:tcBorders>
            <w:hideMark/>
          </w:tcPr>
          <w:p w14:paraId="1DCE1217"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 xml:space="preserve">Министерство здравоохранения Нижегородской области (по согласованию), </w:t>
            </w:r>
          </w:p>
          <w:p w14:paraId="0598AD4A"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 xml:space="preserve">ГКУЗ «Нижегородский территориальный центр медицины катастроф» (по согласованию), </w:t>
            </w:r>
          </w:p>
          <w:p w14:paraId="4D3C9473"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ТО Роспотребнадзора (по согласованию),</w:t>
            </w:r>
          </w:p>
          <w:p w14:paraId="2817CBD5"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 xml:space="preserve"> филиал ФБУЗ "Центр гигиены и эпидемиологии в Нижегородской области" (по согласованию),</w:t>
            </w:r>
          </w:p>
          <w:p w14:paraId="33F36BDE"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 xml:space="preserve"> ГБУЗ НО «Шарангская ЦРБ» (по согласованию)</w:t>
            </w:r>
          </w:p>
        </w:tc>
      </w:tr>
      <w:tr w:rsidR="004B4015" w14:paraId="5E77479A" w14:textId="77777777" w:rsidTr="004B4015">
        <w:tc>
          <w:tcPr>
            <w:tcW w:w="771" w:type="dxa"/>
            <w:tcBorders>
              <w:top w:val="single" w:sz="4" w:space="0" w:color="auto"/>
              <w:left w:val="single" w:sz="4" w:space="0" w:color="auto"/>
              <w:bottom w:val="single" w:sz="4" w:space="0" w:color="auto"/>
              <w:right w:val="single" w:sz="4" w:space="0" w:color="auto"/>
            </w:tcBorders>
            <w:hideMark/>
          </w:tcPr>
          <w:p w14:paraId="27084661"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5.</w:t>
            </w:r>
          </w:p>
        </w:tc>
        <w:tc>
          <w:tcPr>
            <w:tcW w:w="4961" w:type="dxa"/>
            <w:tcBorders>
              <w:top w:val="single" w:sz="4" w:space="0" w:color="auto"/>
              <w:left w:val="single" w:sz="4" w:space="0" w:color="auto"/>
              <w:bottom w:val="single" w:sz="4" w:space="0" w:color="auto"/>
              <w:right w:val="single" w:sz="4" w:space="0" w:color="auto"/>
            </w:tcBorders>
            <w:hideMark/>
          </w:tcPr>
          <w:p w14:paraId="0380BECC"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Обеспечение необходимым запасом лечебных, профилактических, диагностических, дезинфицирующих средств, защитных костюмов и укладок для забора материала в государственные бюджетные учреждения здравоохранения Нижегородской области и учреждения Роспотребнадзора, участвующие в мероприятиях по локализации и ликвидации очага инфекционного (паразитарного) заболевания</w:t>
            </w:r>
          </w:p>
        </w:tc>
        <w:tc>
          <w:tcPr>
            <w:tcW w:w="3119" w:type="dxa"/>
            <w:tcBorders>
              <w:top w:val="single" w:sz="4" w:space="0" w:color="auto"/>
              <w:left w:val="single" w:sz="4" w:space="0" w:color="auto"/>
              <w:bottom w:val="single" w:sz="4" w:space="0" w:color="auto"/>
              <w:right w:val="single" w:sz="4" w:space="0" w:color="auto"/>
            </w:tcBorders>
            <w:hideMark/>
          </w:tcPr>
          <w:p w14:paraId="7D245D7D" w14:textId="77777777" w:rsidR="004B4015" w:rsidRDefault="004B4015" w:rsidP="004869A8">
            <w:pPr>
              <w:pStyle w:val="ConsPlusNormal"/>
              <w:ind w:firstLine="0"/>
              <w:jc w:val="center"/>
              <w:rPr>
                <w:rFonts w:ascii="Times New Roman" w:hAnsi="Times New Roman" w:cs="Times New Roman"/>
                <w:sz w:val="24"/>
                <w:szCs w:val="24"/>
              </w:rPr>
            </w:pPr>
            <w:r>
              <w:rPr>
                <w:rFonts w:ascii="Times New Roman" w:hAnsi="Times New Roman" w:cs="Times New Roman"/>
                <w:sz w:val="24"/>
                <w:szCs w:val="24"/>
              </w:rPr>
              <w:t>постоянно (по мере необходимости)</w:t>
            </w:r>
          </w:p>
        </w:tc>
        <w:tc>
          <w:tcPr>
            <w:tcW w:w="5953" w:type="dxa"/>
            <w:tcBorders>
              <w:top w:val="single" w:sz="4" w:space="0" w:color="auto"/>
              <w:left w:val="single" w:sz="4" w:space="0" w:color="auto"/>
              <w:bottom w:val="single" w:sz="4" w:space="0" w:color="auto"/>
              <w:right w:val="single" w:sz="4" w:space="0" w:color="auto"/>
            </w:tcBorders>
            <w:hideMark/>
          </w:tcPr>
          <w:p w14:paraId="77238C41"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 xml:space="preserve">Министерство здравоохранения Нижегородской области (по согласованию), </w:t>
            </w:r>
          </w:p>
          <w:p w14:paraId="29C87F98"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 xml:space="preserve"> ТО Роспотребнадзора (по согласованию),</w:t>
            </w:r>
          </w:p>
          <w:p w14:paraId="0BD3A5F1"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 xml:space="preserve"> филиал ФБУЗ "Центр гигиены и эпидемиологии в Нижегородской области" (по согласованию),</w:t>
            </w:r>
          </w:p>
          <w:p w14:paraId="5191B91C"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 xml:space="preserve"> ГБУЗ НО «Шарангская ЦРБ» (по согласованию)</w:t>
            </w:r>
          </w:p>
        </w:tc>
      </w:tr>
      <w:tr w:rsidR="004B4015" w14:paraId="43FBDF48" w14:textId="77777777" w:rsidTr="004B4015">
        <w:tc>
          <w:tcPr>
            <w:tcW w:w="771" w:type="dxa"/>
            <w:tcBorders>
              <w:top w:val="single" w:sz="4" w:space="0" w:color="auto"/>
              <w:left w:val="single" w:sz="4" w:space="0" w:color="auto"/>
              <w:bottom w:val="single" w:sz="4" w:space="0" w:color="auto"/>
              <w:right w:val="single" w:sz="4" w:space="0" w:color="auto"/>
            </w:tcBorders>
            <w:hideMark/>
          </w:tcPr>
          <w:p w14:paraId="2102D662"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6.</w:t>
            </w:r>
          </w:p>
        </w:tc>
        <w:tc>
          <w:tcPr>
            <w:tcW w:w="4961" w:type="dxa"/>
            <w:tcBorders>
              <w:top w:val="single" w:sz="4" w:space="0" w:color="auto"/>
              <w:left w:val="single" w:sz="4" w:space="0" w:color="auto"/>
              <w:bottom w:val="single" w:sz="4" w:space="0" w:color="auto"/>
              <w:right w:val="single" w:sz="4" w:space="0" w:color="auto"/>
            </w:tcBorders>
            <w:hideMark/>
          </w:tcPr>
          <w:p w14:paraId="04E7359D"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Разработка оперативного плана мероприятий учреждений Роспотребнадзора и государственных бюджетных учреждений здравоохранения Нижегородской области на случай возникновения эпидемических осложнений, вспышек опасных инфекционных болезней в период проведения массовых спортивных соревнований (более 300 человек)</w:t>
            </w:r>
          </w:p>
        </w:tc>
        <w:tc>
          <w:tcPr>
            <w:tcW w:w="3119" w:type="dxa"/>
            <w:tcBorders>
              <w:top w:val="single" w:sz="4" w:space="0" w:color="auto"/>
              <w:left w:val="single" w:sz="4" w:space="0" w:color="auto"/>
              <w:bottom w:val="single" w:sz="4" w:space="0" w:color="auto"/>
              <w:right w:val="single" w:sz="4" w:space="0" w:color="auto"/>
            </w:tcBorders>
            <w:hideMark/>
          </w:tcPr>
          <w:p w14:paraId="35006A81" w14:textId="148C86EC" w:rsidR="004B4015" w:rsidRDefault="004B4015" w:rsidP="004869A8">
            <w:pPr>
              <w:pStyle w:val="ConsPlusNormal"/>
              <w:ind w:firstLine="0"/>
              <w:jc w:val="center"/>
              <w:rPr>
                <w:rFonts w:ascii="Times New Roman" w:hAnsi="Times New Roman" w:cs="Times New Roman"/>
                <w:sz w:val="24"/>
                <w:szCs w:val="24"/>
              </w:rPr>
            </w:pPr>
            <w:r>
              <w:rPr>
                <w:rFonts w:ascii="Times New Roman" w:hAnsi="Times New Roman" w:cs="Times New Roman"/>
                <w:sz w:val="24"/>
                <w:szCs w:val="24"/>
              </w:rPr>
              <w:t xml:space="preserve">по мере необходимости до начала проведения массовых спортивных соревнований </w:t>
            </w:r>
          </w:p>
        </w:tc>
        <w:tc>
          <w:tcPr>
            <w:tcW w:w="5953" w:type="dxa"/>
            <w:tcBorders>
              <w:top w:val="single" w:sz="4" w:space="0" w:color="auto"/>
              <w:left w:val="single" w:sz="4" w:space="0" w:color="auto"/>
              <w:bottom w:val="single" w:sz="4" w:space="0" w:color="auto"/>
              <w:right w:val="single" w:sz="4" w:space="0" w:color="auto"/>
            </w:tcBorders>
            <w:hideMark/>
          </w:tcPr>
          <w:p w14:paraId="6C029F9E"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 xml:space="preserve">Министерство здравоохранения Нижегородской области (по согласованию), </w:t>
            </w:r>
          </w:p>
          <w:p w14:paraId="3BB2588D"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Управление Роспотребнадзора по Нижегородской области (по согласованию)</w:t>
            </w:r>
          </w:p>
        </w:tc>
      </w:tr>
      <w:tr w:rsidR="004B4015" w14:paraId="296C014E" w14:textId="77777777" w:rsidTr="004B4015">
        <w:tc>
          <w:tcPr>
            <w:tcW w:w="14804" w:type="dxa"/>
            <w:gridSpan w:val="4"/>
            <w:tcBorders>
              <w:top w:val="single" w:sz="4" w:space="0" w:color="auto"/>
              <w:left w:val="single" w:sz="4" w:space="0" w:color="auto"/>
              <w:bottom w:val="single" w:sz="4" w:space="0" w:color="auto"/>
              <w:right w:val="single" w:sz="4" w:space="0" w:color="auto"/>
            </w:tcBorders>
            <w:hideMark/>
          </w:tcPr>
          <w:p w14:paraId="30B1A0A1" w14:textId="77777777" w:rsidR="004B4015" w:rsidRDefault="004B4015" w:rsidP="004869A8">
            <w:pPr>
              <w:pStyle w:val="ConsPlusNormal"/>
              <w:numPr>
                <w:ilvl w:val="0"/>
                <w:numId w:val="6"/>
              </w:numPr>
              <w:suppressAutoHyphens w:val="0"/>
              <w:autoSpaceDE w:val="0"/>
              <w:autoSpaceDN w:val="0"/>
              <w:ind w:firstLine="0"/>
              <w:jc w:val="center"/>
              <w:outlineLvl w:val="2"/>
              <w:rPr>
                <w:rFonts w:ascii="Times New Roman" w:hAnsi="Times New Roman" w:cs="Times New Roman"/>
                <w:sz w:val="24"/>
                <w:szCs w:val="24"/>
              </w:rPr>
            </w:pPr>
            <w:r>
              <w:rPr>
                <w:rFonts w:ascii="Times New Roman" w:hAnsi="Times New Roman" w:cs="Times New Roman"/>
                <w:sz w:val="24"/>
                <w:szCs w:val="24"/>
              </w:rPr>
              <w:t>Подготовка кадров</w:t>
            </w:r>
          </w:p>
        </w:tc>
      </w:tr>
      <w:tr w:rsidR="004B4015" w14:paraId="3E8AB2FB" w14:textId="77777777" w:rsidTr="004B4015">
        <w:tc>
          <w:tcPr>
            <w:tcW w:w="771" w:type="dxa"/>
            <w:tcBorders>
              <w:top w:val="single" w:sz="4" w:space="0" w:color="auto"/>
              <w:left w:val="single" w:sz="4" w:space="0" w:color="auto"/>
              <w:bottom w:val="single" w:sz="4" w:space="0" w:color="auto"/>
              <w:right w:val="single" w:sz="4" w:space="0" w:color="auto"/>
            </w:tcBorders>
            <w:hideMark/>
          </w:tcPr>
          <w:p w14:paraId="2F7AC562"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7.</w:t>
            </w:r>
          </w:p>
        </w:tc>
        <w:tc>
          <w:tcPr>
            <w:tcW w:w="4961" w:type="dxa"/>
            <w:tcBorders>
              <w:top w:val="single" w:sz="4" w:space="0" w:color="auto"/>
              <w:left w:val="single" w:sz="4" w:space="0" w:color="auto"/>
              <w:bottom w:val="single" w:sz="4" w:space="0" w:color="auto"/>
              <w:right w:val="single" w:sz="4" w:space="0" w:color="auto"/>
            </w:tcBorders>
            <w:hideMark/>
          </w:tcPr>
          <w:p w14:paraId="13F31559"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Проведение межведомственных тренировочных учений с вводом условного больного по организации и проведению противоэпидемических (противоэпизоотических) мероприятий в случае выявления больного (трупа) с подозрением на болезни, требующие проведение мероприятий по санитарной охране территории, для повышения практических навыков в работе по ликвидации очагов заражения</w:t>
            </w:r>
          </w:p>
        </w:tc>
        <w:tc>
          <w:tcPr>
            <w:tcW w:w="3119" w:type="dxa"/>
            <w:tcBorders>
              <w:top w:val="single" w:sz="4" w:space="0" w:color="auto"/>
              <w:left w:val="single" w:sz="4" w:space="0" w:color="auto"/>
              <w:bottom w:val="single" w:sz="4" w:space="0" w:color="auto"/>
              <w:right w:val="single" w:sz="4" w:space="0" w:color="auto"/>
            </w:tcBorders>
            <w:hideMark/>
          </w:tcPr>
          <w:p w14:paraId="6F86BB84" w14:textId="77777777" w:rsidR="004B4015" w:rsidRDefault="004B4015" w:rsidP="004869A8">
            <w:pPr>
              <w:pStyle w:val="ConsPlusNormal"/>
              <w:ind w:firstLine="0"/>
              <w:jc w:val="center"/>
              <w:rPr>
                <w:rFonts w:ascii="Times New Roman" w:hAnsi="Times New Roman" w:cs="Times New Roman"/>
                <w:sz w:val="24"/>
                <w:szCs w:val="24"/>
              </w:rPr>
            </w:pPr>
            <w:r>
              <w:rPr>
                <w:rFonts w:ascii="Times New Roman" w:hAnsi="Times New Roman" w:cs="Times New Roman"/>
                <w:sz w:val="24"/>
                <w:szCs w:val="24"/>
              </w:rPr>
              <w:t>ежегодно, по мере необходимости, по отдельным планам</w:t>
            </w:r>
          </w:p>
        </w:tc>
        <w:tc>
          <w:tcPr>
            <w:tcW w:w="5953" w:type="dxa"/>
            <w:tcBorders>
              <w:top w:val="single" w:sz="4" w:space="0" w:color="auto"/>
              <w:left w:val="single" w:sz="4" w:space="0" w:color="auto"/>
              <w:bottom w:val="single" w:sz="4" w:space="0" w:color="auto"/>
              <w:right w:val="single" w:sz="4" w:space="0" w:color="auto"/>
            </w:tcBorders>
            <w:hideMark/>
          </w:tcPr>
          <w:p w14:paraId="1ED49C09" w14:textId="6A4257B8" w:rsidR="004B4015" w:rsidRDefault="004B4015" w:rsidP="004869A8">
            <w:pPr>
              <w:pStyle w:val="ConsPlusNormal"/>
              <w:ind w:firstLine="0"/>
              <w:rPr>
                <w:rFonts w:ascii="Times New Roman" w:hAnsi="Times New Roman" w:cs="Times New Roman"/>
                <w:sz w:val="24"/>
                <w:szCs w:val="24"/>
              </w:rPr>
            </w:pPr>
            <w:r>
              <w:rPr>
                <w:rFonts w:ascii="Times New Roman" w:hAnsi="Times New Roman" w:cs="Times New Roman"/>
                <w:sz w:val="24"/>
                <w:szCs w:val="24"/>
              </w:rPr>
              <w:t xml:space="preserve">ТО Роспотребнадзора (по согласованию), филиал ФБУЗ «Центр гигиены и эпидемиологии в Нижегородской области» (по согласованию), </w:t>
            </w:r>
          </w:p>
          <w:p w14:paraId="5D72BA18" w14:textId="77777777" w:rsidR="004B4015" w:rsidRDefault="004B4015" w:rsidP="004869A8">
            <w:pPr>
              <w:pStyle w:val="ConsPlusNormal"/>
              <w:ind w:firstLine="0"/>
              <w:rPr>
                <w:rFonts w:ascii="Times New Roman" w:hAnsi="Times New Roman" w:cs="Times New Roman"/>
                <w:sz w:val="24"/>
                <w:szCs w:val="24"/>
              </w:rPr>
            </w:pPr>
            <w:r>
              <w:rPr>
                <w:rFonts w:ascii="Times New Roman" w:hAnsi="Times New Roman" w:cs="Times New Roman"/>
                <w:sz w:val="24"/>
                <w:szCs w:val="24"/>
              </w:rPr>
              <w:t xml:space="preserve">Главное управление МЧС России по Нижегородской области (по согласованию), </w:t>
            </w:r>
          </w:p>
          <w:p w14:paraId="155A06BC" w14:textId="77777777" w:rsidR="004B4015" w:rsidRDefault="004B4015" w:rsidP="004869A8">
            <w:pPr>
              <w:rPr>
                <w:color w:val="FF0000"/>
                <w:sz w:val="24"/>
                <w:szCs w:val="24"/>
              </w:rPr>
            </w:pPr>
            <w:r>
              <w:rPr>
                <w:sz w:val="24"/>
                <w:szCs w:val="24"/>
                <w:lang w:eastAsia="ru-RU"/>
              </w:rPr>
              <w:t xml:space="preserve">Отделение полиции (дислокация пгт. Шаранга) МО МВД России "Уренский" </w:t>
            </w:r>
            <w:r>
              <w:rPr>
                <w:sz w:val="24"/>
                <w:szCs w:val="24"/>
              </w:rPr>
              <w:t>(по согласованию),</w:t>
            </w:r>
            <w:r>
              <w:rPr>
                <w:color w:val="FF0000"/>
                <w:sz w:val="24"/>
                <w:szCs w:val="24"/>
              </w:rPr>
              <w:t xml:space="preserve"> </w:t>
            </w:r>
          </w:p>
          <w:p w14:paraId="39C10FDF" w14:textId="77777777" w:rsidR="004B4015" w:rsidRDefault="004B4015" w:rsidP="004869A8">
            <w:pPr>
              <w:rPr>
                <w:color w:val="auto"/>
                <w:sz w:val="24"/>
                <w:szCs w:val="24"/>
              </w:rPr>
            </w:pPr>
            <w:r>
              <w:rPr>
                <w:color w:val="FF0000"/>
                <w:sz w:val="24"/>
                <w:szCs w:val="24"/>
              </w:rPr>
              <w:t xml:space="preserve"> </w:t>
            </w:r>
            <w:r>
              <w:rPr>
                <w:sz w:val="24"/>
                <w:szCs w:val="24"/>
              </w:rPr>
              <w:t>ГБУЗ НО «Шарангская ЦРБ» (по согласованию)</w:t>
            </w:r>
          </w:p>
        </w:tc>
      </w:tr>
      <w:tr w:rsidR="004B4015" w14:paraId="483FF625" w14:textId="77777777" w:rsidTr="004B4015">
        <w:tc>
          <w:tcPr>
            <w:tcW w:w="14804" w:type="dxa"/>
            <w:gridSpan w:val="4"/>
            <w:tcBorders>
              <w:top w:val="single" w:sz="4" w:space="0" w:color="auto"/>
              <w:left w:val="single" w:sz="4" w:space="0" w:color="auto"/>
              <w:bottom w:val="single" w:sz="4" w:space="0" w:color="auto"/>
              <w:right w:val="single" w:sz="4" w:space="0" w:color="auto"/>
            </w:tcBorders>
            <w:hideMark/>
          </w:tcPr>
          <w:p w14:paraId="6A012045" w14:textId="77777777" w:rsidR="004B4015" w:rsidRDefault="004B4015" w:rsidP="004869A8">
            <w:pPr>
              <w:pStyle w:val="ConsPlusNormal"/>
              <w:numPr>
                <w:ilvl w:val="0"/>
                <w:numId w:val="6"/>
              </w:numPr>
              <w:suppressAutoHyphens w:val="0"/>
              <w:autoSpaceDE w:val="0"/>
              <w:autoSpaceDN w:val="0"/>
              <w:ind w:firstLine="0"/>
              <w:jc w:val="center"/>
              <w:outlineLvl w:val="2"/>
              <w:rPr>
                <w:rFonts w:ascii="Times New Roman" w:hAnsi="Times New Roman" w:cs="Times New Roman"/>
                <w:sz w:val="24"/>
                <w:szCs w:val="24"/>
              </w:rPr>
            </w:pPr>
            <w:r>
              <w:rPr>
                <w:rFonts w:ascii="Times New Roman" w:hAnsi="Times New Roman" w:cs="Times New Roman"/>
                <w:sz w:val="24"/>
                <w:szCs w:val="24"/>
              </w:rPr>
              <w:t>Профилактические мероприятия</w:t>
            </w:r>
          </w:p>
        </w:tc>
      </w:tr>
      <w:tr w:rsidR="004B4015" w14:paraId="1212A04A" w14:textId="77777777" w:rsidTr="004B4015">
        <w:tc>
          <w:tcPr>
            <w:tcW w:w="771" w:type="dxa"/>
            <w:tcBorders>
              <w:top w:val="single" w:sz="4" w:space="0" w:color="auto"/>
              <w:left w:val="single" w:sz="4" w:space="0" w:color="auto"/>
              <w:bottom w:val="single" w:sz="4" w:space="0" w:color="auto"/>
              <w:right w:val="single" w:sz="4" w:space="0" w:color="auto"/>
            </w:tcBorders>
            <w:hideMark/>
          </w:tcPr>
          <w:p w14:paraId="58D2C5AD"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8.</w:t>
            </w:r>
          </w:p>
        </w:tc>
        <w:tc>
          <w:tcPr>
            <w:tcW w:w="4961" w:type="dxa"/>
            <w:tcBorders>
              <w:top w:val="single" w:sz="4" w:space="0" w:color="auto"/>
              <w:left w:val="single" w:sz="4" w:space="0" w:color="auto"/>
              <w:bottom w:val="single" w:sz="4" w:space="0" w:color="auto"/>
              <w:right w:val="single" w:sz="4" w:space="0" w:color="auto"/>
            </w:tcBorders>
            <w:hideMark/>
          </w:tcPr>
          <w:p w14:paraId="28F66EB1"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Обеспечение выявления больных с симптомами заболеваний, требующих проведения мероприятий по санитарной охране территории, на всех этапах оказания медицинской помощи населению и, прежде всего, среди лиц, прибывших из стран с неблагополучной эпидемиологической обстановкой</w:t>
            </w:r>
          </w:p>
        </w:tc>
        <w:tc>
          <w:tcPr>
            <w:tcW w:w="3119" w:type="dxa"/>
            <w:tcBorders>
              <w:top w:val="single" w:sz="4" w:space="0" w:color="auto"/>
              <w:left w:val="single" w:sz="4" w:space="0" w:color="auto"/>
              <w:bottom w:val="single" w:sz="4" w:space="0" w:color="auto"/>
              <w:right w:val="single" w:sz="4" w:space="0" w:color="auto"/>
            </w:tcBorders>
            <w:hideMark/>
          </w:tcPr>
          <w:p w14:paraId="110144E9" w14:textId="77777777" w:rsidR="004B4015" w:rsidRDefault="004B4015" w:rsidP="004869A8">
            <w:pPr>
              <w:pStyle w:val="ConsPlusNormal"/>
              <w:ind w:firstLine="0"/>
              <w:jc w:val="center"/>
              <w:rPr>
                <w:rFonts w:ascii="Times New Roman" w:hAnsi="Times New Roman" w:cs="Times New Roman"/>
                <w:sz w:val="24"/>
                <w:szCs w:val="24"/>
              </w:rPr>
            </w:pPr>
            <w:r>
              <w:rPr>
                <w:rFonts w:ascii="Times New Roman" w:hAnsi="Times New Roman" w:cs="Times New Roman"/>
                <w:sz w:val="24"/>
                <w:szCs w:val="24"/>
              </w:rPr>
              <w:t>постоянно</w:t>
            </w:r>
          </w:p>
        </w:tc>
        <w:tc>
          <w:tcPr>
            <w:tcW w:w="5953" w:type="dxa"/>
            <w:tcBorders>
              <w:top w:val="single" w:sz="4" w:space="0" w:color="auto"/>
              <w:left w:val="single" w:sz="4" w:space="0" w:color="auto"/>
              <w:bottom w:val="single" w:sz="4" w:space="0" w:color="auto"/>
              <w:right w:val="single" w:sz="4" w:space="0" w:color="auto"/>
            </w:tcBorders>
            <w:hideMark/>
          </w:tcPr>
          <w:p w14:paraId="78BD527E"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ГБУЗ НО «Шарангская ЦРБ» (по согласованию)</w:t>
            </w:r>
          </w:p>
        </w:tc>
      </w:tr>
      <w:tr w:rsidR="004B4015" w14:paraId="71B9A931" w14:textId="77777777" w:rsidTr="004B4015">
        <w:tc>
          <w:tcPr>
            <w:tcW w:w="771" w:type="dxa"/>
            <w:tcBorders>
              <w:top w:val="single" w:sz="4" w:space="0" w:color="auto"/>
              <w:left w:val="single" w:sz="4" w:space="0" w:color="auto"/>
              <w:bottom w:val="single" w:sz="4" w:space="0" w:color="auto"/>
              <w:right w:val="single" w:sz="4" w:space="0" w:color="auto"/>
            </w:tcBorders>
            <w:hideMark/>
          </w:tcPr>
          <w:p w14:paraId="6F9BFBBD"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9.</w:t>
            </w:r>
          </w:p>
        </w:tc>
        <w:tc>
          <w:tcPr>
            <w:tcW w:w="4961" w:type="dxa"/>
            <w:tcBorders>
              <w:top w:val="single" w:sz="4" w:space="0" w:color="auto"/>
              <w:left w:val="single" w:sz="4" w:space="0" w:color="auto"/>
              <w:bottom w:val="single" w:sz="4" w:space="0" w:color="auto"/>
              <w:right w:val="single" w:sz="4" w:space="0" w:color="auto"/>
            </w:tcBorders>
            <w:hideMark/>
          </w:tcPr>
          <w:p w14:paraId="4E157F17"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Организация медицинского наблюдения за лицами, прибывшими из стран с неблагополучной эпидемиологической обстановкой</w:t>
            </w:r>
          </w:p>
        </w:tc>
        <w:tc>
          <w:tcPr>
            <w:tcW w:w="3119" w:type="dxa"/>
            <w:tcBorders>
              <w:top w:val="single" w:sz="4" w:space="0" w:color="auto"/>
              <w:left w:val="single" w:sz="4" w:space="0" w:color="auto"/>
              <w:bottom w:val="single" w:sz="4" w:space="0" w:color="auto"/>
              <w:right w:val="single" w:sz="4" w:space="0" w:color="auto"/>
            </w:tcBorders>
            <w:hideMark/>
          </w:tcPr>
          <w:p w14:paraId="29B971E5" w14:textId="77777777" w:rsidR="004B4015" w:rsidRDefault="004B4015" w:rsidP="004869A8">
            <w:pPr>
              <w:pStyle w:val="ConsPlusNormal"/>
              <w:ind w:firstLine="0"/>
              <w:jc w:val="center"/>
              <w:rPr>
                <w:rFonts w:ascii="Times New Roman" w:hAnsi="Times New Roman" w:cs="Times New Roman"/>
                <w:sz w:val="24"/>
                <w:szCs w:val="24"/>
              </w:rPr>
            </w:pPr>
            <w:r>
              <w:rPr>
                <w:rFonts w:ascii="Times New Roman" w:hAnsi="Times New Roman" w:cs="Times New Roman"/>
                <w:sz w:val="24"/>
                <w:szCs w:val="24"/>
              </w:rPr>
              <w:t>по мере необходимости</w:t>
            </w:r>
          </w:p>
        </w:tc>
        <w:tc>
          <w:tcPr>
            <w:tcW w:w="5953" w:type="dxa"/>
            <w:tcBorders>
              <w:top w:val="single" w:sz="4" w:space="0" w:color="auto"/>
              <w:left w:val="single" w:sz="4" w:space="0" w:color="auto"/>
              <w:bottom w:val="single" w:sz="4" w:space="0" w:color="auto"/>
              <w:right w:val="single" w:sz="4" w:space="0" w:color="auto"/>
            </w:tcBorders>
            <w:hideMark/>
          </w:tcPr>
          <w:p w14:paraId="4A531E2E"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ГБУЗ НО «Шарангская ЦРБ» (по согласованию)</w:t>
            </w:r>
          </w:p>
        </w:tc>
      </w:tr>
      <w:tr w:rsidR="004B4015" w14:paraId="483A83CB" w14:textId="77777777" w:rsidTr="004B4015">
        <w:tc>
          <w:tcPr>
            <w:tcW w:w="771" w:type="dxa"/>
            <w:tcBorders>
              <w:top w:val="nil"/>
              <w:left w:val="single" w:sz="4" w:space="0" w:color="auto"/>
              <w:bottom w:val="nil"/>
              <w:right w:val="single" w:sz="4" w:space="0" w:color="auto"/>
            </w:tcBorders>
            <w:hideMark/>
          </w:tcPr>
          <w:p w14:paraId="7A9CBEDF"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10.</w:t>
            </w:r>
          </w:p>
        </w:tc>
        <w:tc>
          <w:tcPr>
            <w:tcW w:w="4961" w:type="dxa"/>
            <w:tcBorders>
              <w:top w:val="nil"/>
              <w:left w:val="single" w:sz="4" w:space="0" w:color="auto"/>
              <w:bottom w:val="nil"/>
              <w:right w:val="single" w:sz="4" w:space="0" w:color="auto"/>
            </w:tcBorders>
            <w:hideMark/>
          </w:tcPr>
          <w:p w14:paraId="6A537DCD"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Информирование юридических лиц и индивидуальных предпринимателей, осуществляющих туроператорскую и турагентскую деятельность, о санитарно-эпидемиологической обстановке и возможном риске заражения в странах, в которые они направляют туристов, а также о симптомах болезней, мерах личной профилактики, действиях в случае заболевания и необходимости вакцинации</w:t>
            </w:r>
          </w:p>
        </w:tc>
        <w:tc>
          <w:tcPr>
            <w:tcW w:w="3119" w:type="dxa"/>
            <w:tcBorders>
              <w:top w:val="nil"/>
              <w:left w:val="single" w:sz="4" w:space="0" w:color="auto"/>
              <w:bottom w:val="nil"/>
              <w:right w:val="single" w:sz="4" w:space="0" w:color="auto"/>
            </w:tcBorders>
            <w:hideMark/>
          </w:tcPr>
          <w:p w14:paraId="200E0701" w14:textId="77777777" w:rsidR="004B4015" w:rsidRDefault="004B4015" w:rsidP="004869A8">
            <w:pPr>
              <w:pStyle w:val="ConsPlusNormal"/>
              <w:ind w:firstLine="0"/>
              <w:jc w:val="center"/>
              <w:rPr>
                <w:rFonts w:ascii="Times New Roman" w:hAnsi="Times New Roman" w:cs="Times New Roman"/>
                <w:sz w:val="24"/>
                <w:szCs w:val="24"/>
              </w:rPr>
            </w:pPr>
            <w:r>
              <w:rPr>
                <w:rFonts w:ascii="Times New Roman" w:hAnsi="Times New Roman" w:cs="Times New Roman"/>
                <w:sz w:val="24"/>
                <w:szCs w:val="24"/>
              </w:rPr>
              <w:t>по мере поступления информации</w:t>
            </w:r>
          </w:p>
        </w:tc>
        <w:tc>
          <w:tcPr>
            <w:tcW w:w="5953" w:type="dxa"/>
            <w:tcBorders>
              <w:top w:val="nil"/>
              <w:left w:val="single" w:sz="4" w:space="0" w:color="auto"/>
              <w:bottom w:val="nil"/>
              <w:right w:val="single" w:sz="4" w:space="0" w:color="auto"/>
            </w:tcBorders>
            <w:hideMark/>
          </w:tcPr>
          <w:p w14:paraId="552F698F" w14:textId="5537A4AD"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 xml:space="preserve">ТО Роспотребнадзора (по согласованию), </w:t>
            </w:r>
          </w:p>
          <w:p w14:paraId="16F175A2"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Министерство туризма и промыслов Нижегородской области (по согласованию)</w:t>
            </w:r>
          </w:p>
        </w:tc>
      </w:tr>
      <w:tr w:rsidR="004B4015" w14:paraId="12B69713" w14:textId="77777777" w:rsidTr="004B4015">
        <w:tc>
          <w:tcPr>
            <w:tcW w:w="771" w:type="dxa"/>
            <w:tcBorders>
              <w:top w:val="single" w:sz="4" w:space="0" w:color="auto"/>
              <w:left w:val="single" w:sz="4" w:space="0" w:color="auto"/>
              <w:bottom w:val="single" w:sz="4" w:space="0" w:color="auto"/>
              <w:right w:val="single" w:sz="4" w:space="0" w:color="auto"/>
            </w:tcBorders>
            <w:hideMark/>
          </w:tcPr>
          <w:p w14:paraId="07DEE894"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11.</w:t>
            </w:r>
          </w:p>
        </w:tc>
        <w:tc>
          <w:tcPr>
            <w:tcW w:w="4961" w:type="dxa"/>
            <w:tcBorders>
              <w:top w:val="single" w:sz="4" w:space="0" w:color="auto"/>
              <w:left w:val="single" w:sz="4" w:space="0" w:color="auto"/>
              <w:bottom w:val="single" w:sz="4" w:space="0" w:color="auto"/>
              <w:right w:val="single" w:sz="4" w:space="0" w:color="auto"/>
            </w:tcBorders>
            <w:hideMark/>
          </w:tcPr>
          <w:p w14:paraId="0D8D237A" w14:textId="112E7194"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Осуществление контроля за санитарным состоянием административных территорий, соблюдением санитарных норм и правил в местах торговли, отдыха, на остановочном пункте и других местах массового пребывания людей</w:t>
            </w:r>
          </w:p>
        </w:tc>
        <w:tc>
          <w:tcPr>
            <w:tcW w:w="3119" w:type="dxa"/>
            <w:tcBorders>
              <w:top w:val="single" w:sz="4" w:space="0" w:color="auto"/>
              <w:left w:val="single" w:sz="4" w:space="0" w:color="auto"/>
              <w:bottom w:val="single" w:sz="4" w:space="0" w:color="auto"/>
              <w:right w:val="single" w:sz="4" w:space="0" w:color="auto"/>
            </w:tcBorders>
            <w:hideMark/>
          </w:tcPr>
          <w:p w14:paraId="7A96AB26" w14:textId="77777777" w:rsidR="004B4015" w:rsidRDefault="004B4015" w:rsidP="004869A8">
            <w:pPr>
              <w:pStyle w:val="ConsPlusNormal"/>
              <w:ind w:firstLine="0"/>
              <w:jc w:val="center"/>
              <w:rPr>
                <w:rFonts w:ascii="Times New Roman" w:hAnsi="Times New Roman" w:cs="Times New Roman"/>
                <w:sz w:val="24"/>
                <w:szCs w:val="24"/>
              </w:rPr>
            </w:pPr>
            <w:r>
              <w:rPr>
                <w:rFonts w:ascii="Times New Roman" w:hAnsi="Times New Roman" w:cs="Times New Roman"/>
                <w:sz w:val="24"/>
                <w:szCs w:val="24"/>
              </w:rPr>
              <w:t>постоянно в течение года, в ходе надзорных мероприятий</w:t>
            </w:r>
          </w:p>
        </w:tc>
        <w:tc>
          <w:tcPr>
            <w:tcW w:w="5953" w:type="dxa"/>
            <w:tcBorders>
              <w:top w:val="single" w:sz="4" w:space="0" w:color="auto"/>
              <w:left w:val="single" w:sz="4" w:space="0" w:color="auto"/>
              <w:bottom w:val="single" w:sz="4" w:space="0" w:color="auto"/>
              <w:right w:val="single" w:sz="4" w:space="0" w:color="auto"/>
            </w:tcBorders>
            <w:hideMark/>
          </w:tcPr>
          <w:p w14:paraId="0130DAFA" w14:textId="3D6FAB24" w:rsidR="004B4015" w:rsidRDefault="004B4015" w:rsidP="004869A8">
            <w:pPr>
              <w:pStyle w:val="ConsPlusNormal"/>
              <w:ind w:firstLine="0"/>
              <w:rPr>
                <w:rFonts w:ascii="Times New Roman" w:hAnsi="Times New Roman" w:cs="Times New Roman"/>
                <w:sz w:val="24"/>
                <w:szCs w:val="24"/>
              </w:rPr>
            </w:pPr>
            <w:r>
              <w:rPr>
                <w:rFonts w:ascii="Times New Roman" w:hAnsi="Times New Roman" w:cs="Times New Roman"/>
                <w:sz w:val="24"/>
                <w:szCs w:val="24"/>
              </w:rPr>
              <w:t xml:space="preserve">ТО Роспотребнадзора (по согласованию), </w:t>
            </w:r>
          </w:p>
          <w:p w14:paraId="4A4D5A33" w14:textId="2A0A164C" w:rsidR="004B4015" w:rsidRDefault="004B4015" w:rsidP="004869A8">
            <w:pPr>
              <w:pStyle w:val="ConsPlusNormal"/>
              <w:ind w:firstLine="0"/>
              <w:rPr>
                <w:rFonts w:ascii="Times New Roman" w:hAnsi="Times New Roman" w:cs="Times New Roman"/>
                <w:sz w:val="24"/>
                <w:szCs w:val="24"/>
              </w:rPr>
            </w:pPr>
            <w:r>
              <w:rPr>
                <w:rFonts w:ascii="Times New Roman" w:hAnsi="Times New Roman" w:cs="Times New Roman"/>
                <w:sz w:val="24"/>
                <w:szCs w:val="24"/>
              </w:rPr>
              <w:t>Администрация Шарангского муниципального района,</w:t>
            </w:r>
          </w:p>
          <w:p w14:paraId="148A24E8" w14:textId="77777777" w:rsidR="004B4015" w:rsidRDefault="004B4015" w:rsidP="004869A8">
            <w:pPr>
              <w:pStyle w:val="ConsPlusNormal"/>
              <w:ind w:firstLine="0"/>
              <w:rPr>
                <w:rFonts w:ascii="Times New Roman" w:hAnsi="Times New Roman" w:cs="Times New Roman"/>
                <w:sz w:val="24"/>
                <w:szCs w:val="24"/>
              </w:rPr>
            </w:pPr>
            <w:r>
              <w:rPr>
                <w:rFonts w:ascii="Times New Roman" w:hAnsi="Times New Roman" w:cs="Times New Roman"/>
                <w:sz w:val="24"/>
                <w:szCs w:val="24"/>
              </w:rPr>
              <w:t>Администрации сельских поселений</w:t>
            </w:r>
          </w:p>
        </w:tc>
      </w:tr>
      <w:tr w:rsidR="004B4015" w14:paraId="5CACA1F2" w14:textId="77777777" w:rsidTr="004B4015">
        <w:tc>
          <w:tcPr>
            <w:tcW w:w="771" w:type="dxa"/>
            <w:tcBorders>
              <w:top w:val="single" w:sz="4" w:space="0" w:color="auto"/>
              <w:left w:val="single" w:sz="4" w:space="0" w:color="auto"/>
              <w:bottom w:val="single" w:sz="4" w:space="0" w:color="auto"/>
              <w:right w:val="single" w:sz="4" w:space="0" w:color="auto"/>
            </w:tcBorders>
            <w:hideMark/>
          </w:tcPr>
          <w:p w14:paraId="01CE6FA0"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12.</w:t>
            </w:r>
          </w:p>
        </w:tc>
        <w:tc>
          <w:tcPr>
            <w:tcW w:w="4961" w:type="dxa"/>
            <w:tcBorders>
              <w:top w:val="single" w:sz="4" w:space="0" w:color="auto"/>
              <w:left w:val="single" w:sz="4" w:space="0" w:color="auto"/>
              <w:bottom w:val="single" w:sz="4" w:space="0" w:color="auto"/>
              <w:right w:val="single" w:sz="4" w:space="0" w:color="auto"/>
            </w:tcBorders>
            <w:hideMark/>
          </w:tcPr>
          <w:p w14:paraId="679CF7AF"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Проведение серомониторинга населения на напряженность иммунитета к инфекционным заболеваниям (ЛЗН, ГЛПС, туляремия, птичий грипп)</w:t>
            </w:r>
          </w:p>
        </w:tc>
        <w:tc>
          <w:tcPr>
            <w:tcW w:w="3119" w:type="dxa"/>
            <w:tcBorders>
              <w:top w:val="single" w:sz="4" w:space="0" w:color="auto"/>
              <w:left w:val="single" w:sz="4" w:space="0" w:color="auto"/>
              <w:bottom w:val="single" w:sz="4" w:space="0" w:color="auto"/>
              <w:right w:val="single" w:sz="4" w:space="0" w:color="auto"/>
            </w:tcBorders>
            <w:hideMark/>
          </w:tcPr>
          <w:p w14:paraId="0BD6D503" w14:textId="77777777" w:rsidR="004B4015" w:rsidRDefault="004B4015" w:rsidP="004869A8">
            <w:pPr>
              <w:pStyle w:val="ConsPlusNormal"/>
              <w:ind w:firstLine="0"/>
              <w:jc w:val="center"/>
              <w:rPr>
                <w:rFonts w:ascii="Times New Roman" w:hAnsi="Times New Roman" w:cs="Times New Roman"/>
                <w:sz w:val="24"/>
                <w:szCs w:val="24"/>
              </w:rPr>
            </w:pPr>
            <w:r>
              <w:rPr>
                <w:rFonts w:ascii="Times New Roman" w:hAnsi="Times New Roman" w:cs="Times New Roman"/>
                <w:sz w:val="24"/>
                <w:szCs w:val="24"/>
              </w:rPr>
              <w:t>ежегодно</w:t>
            </w:r>
          </w:p>
        </w:tc>
        <w:tc>
          <w:tcPr>
            <w:tcW w:w="5953" w:type="dxa"/>
            <w:tcBorders>
              <w:top w:val="single" w:sz="4" w:space="0" w:color="auto"/>
              <w:left w:val="single" w:sz="4" w:space="0" w:color="auto"/>
              <w:bottom w:val="single" w:sz="4" w:space="0" w:color="auto"/>
              <w:right w:val="single" w:sz="4" w:space="0" w:color="auto"/>
            </w:tcBorders>
          </w:tcPr>
          <w:p w14:paraId="4BB695CD"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ФБУЗ «Центр гигиены и эпидемиологии в Нижегородской области» (по согласованию), Министерство здравоохранения Нижегородской области (по согласованию),</w:t>
            </w:r>
          </w:p>
          <w:p w14:paraId="369DBEC7" w14:textId="77777777" w:rsidR="004B4015" w:rsidRDefault="004B4015" w:rsidP="004869A8">
            <w:pPr>
              <w:pStyle w:val="ConsPlusNormal"/>
              <w:ind w:firstLine="0"/>
              <w:jc w:val="both"/>
              <w:rPr>
                <w:rFonts w:ascii="Times New Roman" w:hAnsi="Times New Roman" w:cs="Times New Roman"/>
                <w:sz w:val="24"/>
                <w:szCs w:val="24"/>
              </w:rPr>
            </w:pPr>
          </w:p>
        </w:tc>
      </w:tr>
      <w:tr w:rsidR="004B4015" w14:paraId="5393EC34" w14:textId="77777777" w:rsidTr="004B4015">
        <w:tc>
          <w:tcPr>
            <w:tcW w:w="771" w:type="dxa"/>
            <w:tcBorders>
              <w:top w:val="single" w:sz="4" w:space="0" w:color="auto"/>
              <w:left w:val="single" w:sz="4" w:space="0" w:color="auto"/>
              <w:bottom w:val="single" w:sz="4" w:space="0" w:color="auto"/>
              <w:right w:val="single" w:sz="4" w:space="0" w:color="auto"/>
            </w:tcBorders>
            <w:hideMark/>
          </w:tcPr>
          <w:p w14:paraId="65CDAFF5"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13.</w:t>
            </w:r>
          </w:p>
        </w:tc>
        <w:tc>
          <w:tcPr>
            <w:tcW w:w="4961" w:type="dxa"/>
            <w:tcBorders>
              <w:top w:val="single" w:sz="4" w:space="0" w:color="auto"/>
              <w:left w:val="single" w:sz="4" w:space="0" w:color="auto"/>
              <w:bottom w:val="single" w:sz="4" w:space="0" w:color="auto"/>
              <w:right w:val="single" w:sz="4" w:space="0" w:color="auto"/>
            </w:tcBorders>
            <w:hideMark/>
          </w:tcPr>
          <w:p w14:paraId="1EE42B30"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Проведение мониторинга за циркуляцией вирусов гриппа птиц, включая сбор и исследование материала на наличие вирусов гриппа от птиц</w:t>
            </w:r>
          </w:p>
        </w:tc>
        <w:tc>
          <w:tcPr>
            <w:tcW w:w="3119" w:type="dxa"/>
            <w:tcBorders>
              <w:top w:val="single" w:sz="4" w:space="0" w:color="auto"/>
              <w:left w:val="single" w:sz="4" w:space="0" w:color="auto"/>
              <w:bottom w:val="single" w:sz="4" w:space="0" w:color="auto"/>
              <w:right w:val="single" w:sz="4" w:space="0" w:color="auto"/>
            </w:tcBorders>
            <w:hideMark/>
          </w:tcPr>
          <w:p w14:paraId="32599A78" w14:textId="77777777" w:rsidR="004B4015" w:rsidRDefault="004B4015" w:rsidP="004869A8">
            <w:pPr>
              <w:pStyle w:val="ConsPlusNormal"/>
              <w:ind w:firstLine="0"/>
              <w:jc w:val="center"/>
              <w:rPr>
                <w:rFonts w:ascii="Times New Roman" w:hAnsi="Times New Roman" w:cs="Times New Roman"/>
                <w:sz w:val="24"/>
                <w:szCs w:val="24"/>
              </w:rPr>
            </w:pPr>
            <w:r>
              <w:rPr>
                <w:rFonts w:ascii="Times New Roman" w:hAnsi="Times New Roman" w:cs="Times New Roman"/>
                <w:sz w:val="24"/>
                <w:szCs w:val="24"/>
              </w:rPr>
              <w:t>ежегодно</w:t>
            </w:r>
          </w:p>
        </w:tc>
        <w:tc>
          <w:tcPr>
            <w:tcW w:w="5953" w:type="dxa"/>
            <w:tcBorders>
              <w:top w:val="single" w:sz="4" w:space="0" w:color="auto"/>
              <w:left w:val="single" w:sz="4" w:space="0" w:color="auto"/>
              <w:bottom w:val="single" w:sz="4" w:space="0" w:color="auto"/>
              <w:right w:val="single" w:sz="4" w:space="0" w:color="auto"/>
            </w:tcBorders>
            <w:hideMark/>
          </w:tcPr>
          <w:p w14:paraId="3287B2C1"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Комитет ветеринарии Нижегородской области (по согласованию),</w:t>
            </w:r>
          </w:p>
          <w:p w14:paraId="1AE162B1"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ГБУ НО "Госветуправление Шарангского муниципального района" (по согласованию)</w:t>
            </w:r>
          </w:p>
        </w:tc>
      </w:tr>
      <w:tr w:rsidR="004B4015" w14:paraId="657EC5A0" w14:textId="77777777" w:rsidTr="004B4015">
        <w:tc>
          <w:tcPr>
            <w:tcW w:w="771" w:type="dxa"/>
            <w:tcBorders>
              <w:top w:val="single" w:sz="4" w:space="0" w:color="auto"/>
              <w:left w:val="single" w:sz="4" w:space="0" w:color="auto"/>
              <w:bottom w:val="single" w:sz="4" w:space="0" w:color="auto"/>
              <w:right w:val="single" w:sz="4" w:space="0" w:color="auto"/>
            </w:tcBorders>
            <w:hideMark/>
          </w:tcPr>
          <w:p w14:paraId="6CD960CD"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14.</w:t>
            </w:r>
          </w:p>
        </w:tc>
        <w:tc>
          <w:tcPr>
            <w:tcW w:w="4961" w:type="dxa"/>
            <w:tcBorders>
              <w:top w:val="single" w:sz="4" w:space="0" w:color="auto"/>
              <w:left w:val="single" w:sz="4" w:space="0" w:color="auto"/>
              <w:bottom w:val="single" w:sz="4" w:space="0" w:color="auto"/>
              <w:right w:val="single" w:sz="4" w:space="0" w:color="auto"/>
            </w:tcBorders>
            <w:hideMark/>
          </w:tcPr>
          <w:p w14:paraId="6A639779"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Осуществление эпизоотологического и санитарно-энтомологического обследования территорий на наличие переносчиков инфекционных и паразитарных заболеваний с проведением мониторинговых исследований инфицированности переносчиков и животных, являющихся источником инфекции</w:t>
            </w:r>
          </w:p>
        </w:tc>
        <w:tc>
          <w:tcPr>
            <w:tcW w:w="3119" w:type="dxa"/>
            <w:tcBorders>
              <w:top w:val="single" w:sz="4" w:space="0" w:color="auto"/>
              <w:left w:val="single" w:sz="4" w:space="0" w:color="auto"/>
              <w:bottom w:val="single" w:sz="4" w:space="0" w:color="auto"/>
              <w:right w:val="single" w:sz="4" w:space="0" w:color="auto"/>
            </w:tcBorders>
            <w:hideMark/>
          </w:tcPr>
          <w:p w14:paraId="09B6F8AB" w14:textId="77777777" w:rsidR="004B4015" w:rsidRDefault="004B4015" w:rsidP="004869A8">
            <w:pPr>
              <w:pStyle w:val="ConsPlusNormal"/>
              <w:ind w:firstLine="0"/>
              <w:jc w:val="center"/>
              <w:rPr>
                <w:rFonts w:ascii="Times New Roman" w:hAnsi="Times New Roman" w:cs="Times New Roman"/>
                <w:sz w:val="24"/>
                <w:szCs w:val="24"/>
              </w:rPr>
            </w:pPr>
            <w:r>
              <w:rPr>
                <w:rFonts w:ascii="Times New Roman" w:hAnsi="Times New Roman" w:cs="Times New Roman"/>
                <w:sz w:val="24"/>
                <w:szCs w:val="24"/>
              </w:rPr>
              <w:t>ежегодно</w:t>
            </w:r>
          </w:p>
        </w:tc>
        <w:tc>
          <w:tcPr>
            <w:tcW w:w="5953" w:type="dxa"/>
            <w:tcBorders>
              <w:top w:val="single" w:sz="4" w:space="0" w:color="auto"/>
              <w:left w:val="single" w:sz="4" w:space="0" w:color="auto"/>
              <w:bottom w:val="single" w:sz="4" w:space="0" w:color="auto"/>
              <w:right w:val="single" w:sz="4" w:space="0" w:color="auto"/>
            </w:tcBorders>
            <w:hideMark/>
          </w:tcPr>
          <w:p w14:paraId="4B6E6753"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ФБУЗ «Центр гигиены и эпидемиологии в Нижегородской области» (по согласованию)</w:t>
            </w:r>
          </w:p>
        </w:tc>
      </w:tr>
      <w:tr w:rsidR="004B4015" w14:paraId="0BC75D2D" w14:textId="77777777" w:rsidTr="004B4015">
        <w:trPr>
          <w:trHeight w:val="1676"/>
        </w:trPr>
        <w:tc>
          <w:tcPr>
            <w:tcW w:w="771" w:type="dxa"/>
            <w:tcBorders>
              <w:top w:val="single" w:sz="4" w:space="0" w:color="auto"/>
              <w:left w:val="single" w:sz="4" w:space="0" w:color="auto"/>
              <w:bottom w:val="single" w:sz="4" w:space="0" w:color="auto"/>
              <w:right w:val="single" w:sz="4" w:space="0" w:color="auto"/>
            </w:tcBorders>
            <w:hideMark/>
          </w:tcPr>
          <w:p w14:paraId="4B70693C"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15.</w:t>
            </w:r>
          </w:p>
        </w:tc>
        <w:tc>
          <w:tcPr>
            <w:tcW w:w="4961" w:type="dxa"/>
            <w:tcBorders>
              <w:top w:val="single" w:sz="4" w:space="0" w:color="auto"/>
              <w:left w:val="single" w:sz="4" w:space="0" w:color="auto"/>
              <w:bottom w:val="single" w:sz="4" w:space="0" w:color="auto"/>
              <w:right w:val="single" w:sz="4" w:space="0" w:color="auto"/>
            </w:tcBorders>
            <w:hideMark/>
          </w:tcPr>
          <w:p w14:paraId="32820208"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Проведение дезинфекционных, дезинсекционных, дератизационных работ, акарицидных и ларвицидных обработок на эпидемиологически значимых объектах, в зонах отдыха населения</w:t>
            </w:r>
          </w:p>
        </w:tc>
        <w:tc>
          <w:tcPr>
            <w:tcW w:w="3119" w:type="dxa"/>
            <w:tcBorders>
              <w:top w:val="single" w:sz="4" w:space="0" w:color="auto"/>
              <w:left w:val="single" w:sz="4" w:space="0" w:color="auto"/>
              <w:bottom w:val="single" w:sz="4" w:space="0" w:color="auto"/>
              <w:right w:val="single" w:sz="4" w:space="0" w:color="auto"/>
            </w:tcBorders>
            <w:hideMark/>
          </w:tcPr>
          <w:p w14:paraId="4094C193" w14:textId="77777777" w:rsidR="004B4015" w:rsidRDefault="004B4015" w:rsidP="004869A8">
            <w:pPr>
              <w:pStyle w:val="ConsPlusNormal"/>
              <w:ind w:firstLine="0"/>
              <w:jc w:val="center"/>
              <w:rPr>
                <w:rFonts w:ascii="Times New Roman" w:hAnsi="Times New Roman" w:cs="Times New Roman"/>
                <w:sz w:val="24"/>
                <w:szCs w:val="24"/>
              </w:rPr>
            </w:pPr>
            <w:r>
              <w:rPr>
                <w:rFonts w:ascii="Times New Roman" w:hAnsi="Times New Roman" w:cs="Times New Roman"/>
                <w:sz w:val="24"/>
                <w:szCs w:val="24"/>
              </w:rPr>
              <w:t>ежегодно</w:t>
            </w:r>
          </w:p>
        </w:tc>
        <w:tc>
          <w:tcPr>
            <w:tcW w:w="5953" w:type="dxa"/>
            <w:tcBorders>
              <w:top w:val="single" w:sz="4" w:space="0" w:color="auto"/>
              <w:left w:val="single" w:sz="4" w:space="0" w:color="auto"/>
              <w:bottom w:val="single" w:sz="4" w:space="0" w:color="auto"/>
              <w:right w:val="single" w:sz="4" w:space="0" w:color="auto"/>
            </w:tcBorders>
            <w:hideMark/>
          </w:tcPr>
          <w:p w14:paraId="25D307FC" w14:textId="77300802"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Администрация Шарангского муниципального района,</w:t>
            </w:r>
          </w:p>
          <w:p w14:paraId="2BE61162"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Филиал ФБУЗ «Центр гигиены и эпидемиологии в Нижегородской области» (по согласованию),</w:t>
            </w:r>
          </w:p>
          <w:p w14:paraId="3435B757"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Организации дезпрофиля (по согласованию)</w:t>
            </w:r>
          </w:p>
        </w:tc>
      </w:tr>
      <w:tr w:rsidR="004B4015" w14:paraId="0BE11EC2" w14:textId="77777777" w:rsidTr="004B4015">
        <w:tc>
          <w:tcPr>
            <w:tcW w:w="771" w:type="dxa"/>
            <w:tcBorders>
              <w:top w:val="single" w:sz="4" w:space="0" w:color="auto"/>
              <w:left w:val="single" w:sz="4" w:space="0" w:color="auto"/>
              <w:bottom w:val="single" w:sz="4" w:space="0" w:color="auto"/>
              <w:right w:val="single" w:sz="4" w:space="0" w:color="auto"/>
            </w:tcBorders>
            <w:hideMark/>
          </w:tcPr>
          <w:p w14:paraId="7A4E2F48"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16.</w:t>
            </w:r>
          </w:p>
        </w:tc>
        <w:tc>
          <w:tcPr>
            <w:tcW w:w="4961" w:type="dxa"/>
            <w:tcBorders>
              <w:top w:val="single" w:sz="4" w:space="0" w:color="auto"/>
              <w:left w:val="single" w:sz="4" w:space="0" w:color="auto"/>
              <w:bottom w:val="single" w:sz="4" w:space="0" w:color="auto"/>
              <w:right w:val="single" w:sz="4" w:space="0" w:color="auto"/>
            </w:tcBorders>
            <w:hideMark/>
          </w:tcPr>
          <w:p w14:paraId="2478D63E"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Осуществление контроля за качеством проведения дезинфекционных, дезинсекционных, дератизационных работ, акарицидных и ларвицидных обработок на эпидемиологически значимых объектах, в зонах отдыха населения</w:t>
            </w:r>
          </w:p>
        </w:tc>
        <w:tc>
          <w:tcPr>
            <w:tcW w:w="3119" w:type="dxa"/>
            <w:tcBorders>
              <w:top w:val="single" w:sz="4" w:space="0" w:color="auto"/>
              <w:left w:val="single" w:sz="4" w:space="0" w:color="auto"/>
              <w:bottom w:val="single" w:sz="4" w:space="0" w:color="auto"/>
              <w:right w:val="single" w:sz="4" w:space="0" w:color="auto"/>
            </w:tcBorders>
            <w:hideMark/>
          </w:tcPr>
          <w:p w14:paraId="4ABFD061" w14:textId="77777777" w:rsidR="004B4015" w:rsidRDefault="004B4015" w:rsidP="004869A8">
            <w:pPr>
              <w:pStyle w:val="ConsPlusNormal"/>
              <w:ind w:firstLine="0"/>
              <w:jc w:val="center"/>
              <w:rPr>
                <w:rFonts w:ascii="Times New Roman" w:hAnsi="Times New Roman" w:cs="Times New Roman"/>
                <w:sz w:val="24"/>
                <w:szCs w:val="24"/>
              </w:rPr>
            </w:pPr>
            <w:r>
              <w:rPr>
                <w:rFonts w:ascii="Times New Roman" w:hAnsi="Times New Roman" w:cs="Times New Roman"/>
                <w:sz w:val="24"/>
                <w:szCs w:val="24"/>
              </w:rPr>
              <w:t>по мере необходимости</w:t>
            </w:r>
          </w:p>
        </w:tc>
        <w:tc>
          <w:tcPr>
            <w:tcW w:w="5953" w:type="dxa"/>
            <w:tcBorders>
              <w:top w:val="single" w:sz="4" w:space="0" w:color="auto"/>
              <w:left w:val="single" w:sz="4" w:space="0" w:color="auto"/>
              <w:bottom w:val="single" w:sz="4" w:space="0" w:color="auto"/>
              <w:right w:val="single" w:sz="4" w:space="0" w:color="auto"/>
            </w:tcBorders>
            <w:hideMark/>
          </w:tcPr>
          <w:p w14:paraId="3BA9FA7F"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ТО Роспотребнадзора по Нижегородской области (по согласованию),</w:t>
            </w:r>
          </w:p>
          <w:p w14:paraId="02FBAB23"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 xml:space="preserve"> Филиал ФБУЗ "Центр гигиены и эпидемиологии в Нижегородской области" (по согласованию)</w:t>
            </w:r>
          </w:p>
        </w:tc>
      </w:tr>
      <w:tr w:rsidR="004B4015" w14:paraId="52631BBB" w14:textId="77777777" w:rsidTr="004B4015">
        <w:tc>
          <w:tcPr>
            <w:tcW w:w="771" w:type="dxa"/>
            <w:tcBorders>
              <w:top w:val="single" w:sz="4" w:space="0" w:color="auto"/>
              <w:left w:val="single" w:sz="4" w:space="0" w:color="auto"/>
              <w:bottom w:val="single" w:sz="4" w:space="0" w:color="auto"/>
              <w:right w:val="single" w:sz="4" w:space="0" w:color="auto"/>
            </w:tcBorders>
            <w:hideMark/>
          </w:tcPr>
          <w:p w14:paraId="56659F11"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17.</w:t>
            </w:r>
          </w:p>
        </w:tc>
        <w:tc>
          <w:tcPr>
            <w:tcW w:w="4961" w:type="dxa"/>
            <w:tcBorders>
              <w:top w:val="single" w:sz="4" w:space="0" w:color="auto"/>
              <w:left w:val="single" w:sz="4" w:space="0" w:color="auto"/>
              <w:bottom w:val="single" w:sz="4" w:space="0" w:color="auto"/>
              <w:right w:val="single" w:sz="4" w:space="0" w:color="auto"/>
            </w:tcBorders>
            <w:hideMark/>
          </w:tcPr>
          <w:p w14:paraId="13942E8E"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Информационно-разъяснительная работа среди населения через средства массовой информации и информационно-телекоммуникационную сеть "Интернет" по вопросам профилактики инфекционных и паразитарных болезней, эпидемиологической обстановке в зарубежных странах</w:t>
            </w:r>
          </w:p>
        </w:tc>
        <w:tc>
          <w:tcPr>
            <w:tcW w:w="3119" w:type="dxa"/>
            <w:tcBorders>
              <w:top w:val="single" w:sz="4" w:space="0" w:color="auto"/>
              <w:left w:val="single" w:sz="4" w:space="0" w:color="auto"/>
              <w:bottom w:val="single" w:sz="4" w:space="0" w:color="auto"/>
              <w:right w:val="single" w:sz="4" w:space="0" w:color="auto"/>
            </w:tcBorders>
            <w:hideMark/>
          </w:tcPr>
          <w:p w14:paraId="36CAAA8B" w14:textId="77777777" w:rsidR="004B4015" w:rsidRDefault="004B4015" w:rsidP="004869A8">
            <w:pPr>
              <w:pStyle w:val="ConsPlusNormal"/>
              <w:ind w:firstLine="0"/>
              <w:jc w:val="center"/>
              <w:rPr>
                <w:rFonts w:ascii="Times New Roman" w:hAnsi="Times New Roman" w:cs="Times New Roman"/>
                <w:sz w:val="24"/>
                <w:szCs w:val="24"/>
              </w:rPr>
            </w:pPr>
            <w:r>
              <w:rPr>
                <w:rFonts w:ascii="Times New Roman" w:hAnsi="Times New Roman" w:cs="Times New Roman"/>
                <w:sz w:val="24"/>
                <w:szCs w:val="24"/>
              </w:rPr>
              <w:t>в течение года</w:t>
            </w:r>
          </w:p>
        </w:tc>
        <w:tc>
          <w:tcPr>
            <w:tcW w:w="5953" w:type="dxa"/>
            <w:tcBorders>
              <w:top w:val="single" w:sz="4" w:space="0" w:color="auto"/>
              <w:left w:val="single" w:sz="4" w:space="0" w:color="auto"/>
              <w:bottom w:val="single" w:sz="4" w:space="0" w:color="auto"/>
              <w:right w:val="single" w:sz="4" w:space="0" w:color="auto"/>
            </w:tcBorders>
            <w:hideMark/>
          </w:tcPr>
          <w:p w14:paraId="17FD6FBD"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Управление Роспотребнадзора по Нижегородской области (по согласованию),</w:t>
            </w:r>
          </w:p>
          <w:p w14:paraId="70B465F2"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Министерство здравоохранения Нижегородской области (по согласованию),</w:t>
            </w:r>
          </w:p>
          <w:p w14:paraId="53B7EF45"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ФБУЗ «Центр гигиены и эпидемиологии в Нижегородской области» (по согласованию)</w:t>
            </w:r>
          </w:p>
        </w:tc>
      </w:tr>
      <w:tr w:rsidR="004B4015" w14:paraId="75FC7AE3" w14:textId="77777777" w:rsidTr="004B4015">
        <w:tc>
          <w:tcPr>
            <w:tcW w:w="771" w:type="dxa"/>
            <w:tcBorders>
              <w:top w:val="single" w:sz="4" w:space="0" w:color="auto"/>
              <w:left w:val="single" w:sz="4" w:space="0" w:color="auto"/>
              <w:bottom w:val="single" w:sz="4" w:space="0" w:color="auto"/>
              <w:right w:val="single" w:sz="4" w:space="0" w:color="auto"/>
            </w:tcBorders>
            <w:hideMark/>
          </w:tcPr>
          <w:p w14:paraId="3F2BC3D4"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18.</w:t>
            </w:r>
          </w:p>
        </w:tc>
        <w:tc>
          <w:tcPr>
            <w:tcW w:w="4961" w:type="dxa"/>
            <w:tcBorders>
              <w:top w:val="single" w:sz="4" w:space="0" w:color="auto"/>
              <w:left w:val="single" w:sz="4" w:space="0" w:color="auto"/>
              <w:bottom w:val="single" w:sz="4" w:space="0" w:color="auto"/>
              <w:right w:val="single" w:sz="4" w:space="0" w:color="auto"/>
            </w:tcBorders>
            <w:hideMark/>
          </w:tcPr>
          <w:p w14:paraId="0D046F44"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Проведение профилактических прививок населению из групп риска и по эпидемиологическим показаниям. Проведение иммунопрофилактики лиц, совершающих международные поездки, с выдачей Международного свидетельства о вакцинации или профилактике</w:t>
            </w:r>
          </w:p>
        </w:tc>
        <w:tc>
          <w:tcPr>
            <w:tcW w:w="3119" w:type="dxa"/>
            <w:tcBorders>
              <w:top w:val="single" w:sz="4" w:space="0" w:color="auto"/>
              <w:left w:val="single" w:sz="4" w:space="0" w:color="auto"/>
              <w:bottom w:val="single" w:sz="4" w:space="0" w:color="auto"/>
              <w:right w:val="single" w:sz="4" w:space="0" w:color="auto"/>
            </w:tcBorders>
            <w:hideMark/>
          </w:tcPr>
          <w:p w14:paraId="7E2D2F9C" w14:textId="77777777" w:rsidR="004B4015" w:rsidRDefault="004B4015" w:rsidP="004869A8">
            <w:pPr>
              <w:pStyle w:val="ConsPlusNormal"/>
              <w:ind w:firstLine="0"/>
              <w:jc w:val="center"/>
              <w:rPr>
                <w:rFonts w:ascii="Times New Roman" w:hAnsi="Times New Roman" w:cs="Times New Roman"/>
                <w:sz w:val="24"/>
                <w:szCs w:val="24"/>
              </w:rPr>
            </w:pPr>
            <w:r>
              <w:rPr>
                <w:rFonts w:ascii="Times New Roman" w:hAnsi="Times New Roman" w:cs="Times New Roman"/>
                <w:sz w:val="24"/>
                <w:szCs w:val="24"/>
              </w:rPr>
              <w:t>в течение года</w:t>
            </w:r>
          </w:p>
        </w:tc>
        <w:tc>
          <w:tcPr>
            <w:tcW w:w="5953" w:type="dxa"/>
            <w:tcBorders>
              <w:top w:val="single" w:sz="4" w:space="0" w:color="auto"/>
              <w:left w:val="single" w:sz="4" w:space="0" w:color="auto"/>
              <w:bottom w:val="single" w:sz="4" w:space="0" w:color="auto"/>
              <w:right w:val="single" w:sz="4" w:space="0" w:color="auto"/>
            </w:tcBorders>
            <w:hideMark/>
          </w:tcPr>
          <w:p w14:paraId="26885E72"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Министерство здравоохранения Нижегородской области (по согласованию),</w:t>
            </w:r>
          </w:p>
          <w:p w14:paraId="589C0F1C"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 xml:space="preserve"> Вакцинальные центры (по согласованию)</w:t>
            </w:r>
          </w:p>
        </w:tc>
      </w:tr>
      <w:tr w:rsidR="004B4015" w14:paraId="1E017929" w14:textId="77777777" w:rsidTr="004B4015">
        <w:tc>
          <w:tcPr>
            <w:tcW w:w="771" w:type="dxa"/>
            <w:tcBorders>
              <w:top w:val="single" w:sz="4" w:space="0" w:color="auto"/>
              <w:left w:val="single" w:sz="4" w:space="0" w:color="auto"/>
              <w:bottom w:val="single" w:sz="4" w:space="0" w:color="auto"/>
              <w:right w:val="single" w:sz="4" w:space="0" w:color="auto"/>
            </w:tcBorders>
            <w:hideMark/>
          </w:tcPr>
          <w:p w14:paraId="72034EDF"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19.</w:t>
            </w:r>
          </w:p>
        </w:tc>
        <w:tc>
          <w:tcPr>
            <w:tcW w:w="4961" w:type="dxa"/>
            <w:tcBorders>
              <w:top w:val="single" w:sz="4" w:space="0" w:color="auto"/>
              <w:left w:val="single" w:sz="4" w:space="0" w:color="auto"/>
              <w:bottom w:val="single" w:sz="4" w:space="0" w:color="auto"/>
              <w:right w:val="single" w:sz="4" w:space="0" w:color="auto"/>
            </w:tcBorders>
            <w:hideMark/>
          </w:tcPr>
          <w:p w14:paraId="03F5BD52"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Гигиеническое обучение и воспитание населения</w:t>
            </w:r>
          </w:p>
        </w:tc>
        <w:tc>
          <w:tcPr>
            <w:tcW w:w="3119" w:type="dxa"/>
            <w:tcBorders>
              <w:top w:val="single" w:sz="4" w:space="0" w:color="auto"/>
              <w:left w:val="single" w:sz="4" w:space="0" w:color="auto"/>
              <w:bottom w:val="single" w:sz="4" w:space="0" w:color="auto"/>
              <w:right w:val="single" w:sz="4" w:space="0" w:color="auto"/>
            </w:tcBorders>
            <w:hideMark/>
          </w:tcPr>
          <w:p w14:paraId="056CB375" w14:textId="77777777" w:rsidR="004B4015" w:rsidRDefault="004B4015" w:rsidP="004869A8">
            <w:pPr>
              <w:pStyle w:val="ConsPlusNormal"/>
              <w:ind w:firstLine="0"/>
              <w:jc w:val="center"/>
              <w:rPr>
                <w:rFonts w:ascii="Times New Roman" w:hAnsi="Times New Roman" w:cs="Times New Roman"/>
                <w:sz w:val="24"/>
                <w:szCs w:val="24"/>
              </w:rPr>
            </w:pPr>
            <w:r>
              <w:rPr>
                <w:rFonts w:ascii="Times New Roman" w:hAnsi="Times New Roman" w:cs="Times New Roman"/>
                <w:sz w:val="24"/>
                <w:szCs w:val="24"/>
              </w:rPr>
              <w:t>в течение года</w:t>
            </w:r>
          </w:p>
        </w:tc>
        <w:tc>
          <w:tcPr>
            <w:tcW w:w="5953" w:type="dxa"/>
            <w:tcBorders>
              <w:top w:val="single" w:sz="4" w:space="0" w:color="auto"/>
              <w:left w:val="single" w:sz="4" w:space="0" w:color="auto"/>
              <w:bottom w:val="single" w:sz="4" w:space="0" w:color="auto"/>
              <w:right w:val="single" w:sz="4" w:space="0" w:color="auto"/>
            </w:tcBorders>
            <w:hideMark/>
          </w:tcPr>
          <w:p w14:paraId="362D399D"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Управление Роспотребнадзора по Нижегородской области (по согласованию),</w:t>
            </w:r>
          </w:p>
          <w:p w14:paraId="00081907" w14:textId="683C5F0A"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 xml:space="preserve">Министерство здравоохранения Нижегородской области (по согласованию), </w:t>
            </w:r>
          </w:p>
          <w:p w14:paraId="51B4BE9D"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ФБУЗ «Центр гигиены и эпидемиологии в Нижегородской области» (по согласованию),</w:t>
            </w:r>
          </w:p>
        </w:tc>
      </w:tr>
      <w:tr w:rsidR="004B4015" w14:paraId="7866CAC7" w14:textId="77777777" w:rsidTr="004B4015">
        <w:tc>
          <w:tcPr>
            <w:tcW w:w="771" w:type="dxa"/>
            <w:tcBorders>
              <w:top w:val="single" w:sz="4" w:space="0" w:color="auto"/>
              <w:left w:val="single" w:sz="4" w:space="0" w:color="auto"/>
              <w:bottom w:val="single" w:sz="4" w:space="0" w:color="auto"/>
              <w:right w:val="single" w:sz="4" w:space="0" w:color="auto"/>
            </w:tcBorders>
            <w:hideMark/>
          </w:tcPr>
          <w:p w14:paraId="3991DF21"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20.</w:t>
            </w:r>
          </w:p>
        </w:tc>
        <w:tc>
          <w:tcPr>
            <w:tcW w:w="4961" w:type="dxa"/>
            <w:tcBorders>
              <w:top w:val="single" w:sz="4" w:space="0" w:color="auto"/>
              <w:left w:val="single" w:sz="4" w:space="0" w:color="auto"/>
              <w:bottom w:val="single" w:sz="4" w:space="0" w:color="auto"/>
              <w:right w:val="single" w:sz="4" w:space="0" w:color="auto"/>
            </w:tcBorders>
            <w:hideMark/>
          </w:tcPr>
          <w:p w14:paraId="2C29C889"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Проведение оценки качества воды на соответствие санитарным правилам и условиям безопасного для здоровья населения использования водных объектов, систем централизованного и нецентрализованного питьевого водопользования</w:t>
            </w:r>
          </w:p>
        </w:tc>
        <w:tc>
          <w:tcPr>
            <w:tcW w:w="3119" w:type="dxa"/>
            <w:tcBorders>
              <w:top w:val="single" w:sz="4" w:space="0" w:color="auto"/>
              <w:left w:val="single" w:sz="4" w:space="0" w:color="auto"/>
              <w:bottom w:val="single" w:sz="4" w:space="0" w:color="auto"/>
              <w:right w:val="single" w:sz="4" w:space="0" w:color="auto"/>
            </w:tcBorders>
            <w:hideMark/>
          </w:tcPr>
          <w:p w14:paraId="59FEF78D" w14:textId="77777777" w:rsidR="004B4015" w:rsidRDefault="004B4015" w:rsidP="004869A8">
            <w:pPr>
              <w:pStyle w:val="ConsPlusNormal"/>
              <w:ind w:firstLine="0"/>
              <w:jc w:val="center"/>
              <w:rPr>
                <w:rFonts w:ascii="Times New Roman" w:hAnsi="Times New Roman" w:cs="Times New Roman"/>
                <w:sz w:val="24"/>
                <w:szCs w:val="24"/>
              </w:rPr>
            </w:pPr>
            <w:r>
              <w:rPr>
                <w:rFonts w:ascii="Times New Roman" w:hAnsi="Times New Roman" w:cs="Times New Roman"/>
                <w:sz w:val="24"/>
                <w:szCs w:val="24"/>
              </w:rPr>
              <w:t>постоянно</w:t>
            </w:r>
          </w:p>
        </w:tc>
        <w:tc>
          <w:tcPr>
            <w:tcW w:w="5953" w:type="dxa"/>
            <w:tcBorders>
              <w:top w:val="single" w:sz="4" w:space="0" w:color="auto"/>
              <w:left w:val="single" w:sz="4" w:space="0" w:color="auto"/>
              <w:bottom w:val="single" w:sz="4" w:space="0" w:color="auto"/>
              <w:right w:val="single" w:sz="4" w:space="0" w:color="auto"/>
            </w:tcBorders>
            <w:hideMark/>
          </w:tcPr>
          <w:p w14:paraId="256BB683" w14:textId="5EE353C9"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 xml:space="preserve">ТО Роспотребнадзора (по согласованию), </w:t>
            </w:r>
          </w:p>
          <w:p w14:paraId="304594B6"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Филиал ФБУЗ «Центр гигиены и эпидемиологии в Нижегородской области» (по согласованию)</w:t>
            </w:r>
          </w:p>
        </w:tc>
      </w:tr>
      <w:tr w:rsidR="004B4015" w14:paraId="09F17A68" w14:textId="77777777" w:rsidTr="004B4015">
        <w:tc>
          <w:tcPr>
            <w:tcW w:w="771" w:type="dxa"/>
            <w:tcBorders>
              <w:top w:val="single" w:sz="4" w:space="0" w:color="auto"/>
              <w:left w:val="single" w:sz="4" w:space="0" w:color="auto"/>
              <w:bottom w:val="single" w:sz="4" w:space="0" w:color="auto"/>
              <w:right w:val="single" w:sz="4" w:space="0" w:color="auto"/>
            </w:tcBorders>
            <w:hideMark/>
          </w:tcPr>
          <w:p w14:paraId="1A7E2B22"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21.</w:t>
            </w:r>
          </w:p>
        </w:tc>
        <w:tc>
          <w:tcPr>
            <w:tcW w:w="4961" w:type="dxa"/>
            <w:tcBorders>
              <w:top w:val="single" w:sz="4" w:space="0" w:color="auto"/>
              <w:left w:val="single" w:sz="4" w:space="0" w:color="auto"/>
              <w:bottom w:val="single" w:sz="4" w:space="0" w:color="auto"/>
              <w:right w:val="single" w:sz="4" w:space="0" w:color="auto"/>
            </w:tcBorders>
            <w:hideMark/>
          </w:tcPr>
          <w:p w14:paraId="75496E1F"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Осуществление контроля условий и режима обеззараживания сбросов сточных вод в поверхностные водоемы</w:t>
            </w:r>
          </w:p>
        </w:tc>
        <w:tc>
          <w:tcPr>
            <w:tcW w:w="3119" w:type="dxa"/>
            <w:tcBorders>
              <w:top w:val="single" w:sz="4" w:space="0" w:color="auto"/>
              <w:left w:val="single" w:sz="4" w:space="0" w:color="auto"/>
              <w:bottom w:val="single" w:sz="4" w:space="0" w:color="auto"/>
              <w:right w:val="single" w:sz="4" w:space="0" w:color="auto"/>
            </w:tcBorders>
            <w:hideMark/>
          </w:tcPr>
          <w:p w14:paraId="1D129300" w14:textId="77777777" w:rsidR="004B4015" w:rsidRDefault="004B4015" w:rsidP="004869A8">
            <w:pPr>
              <w:pStyle w:val="ConsPlusNormal"/>
              <w:ind w:firstLine="0"/>
              <w:jc w:val="center"/>
              <w:rPr>
                <w:rFonts w:ascii="Times New Roman" w:hAnsi="Times New Roman" w:cs="Times New Roman"/>
                <w:sz w:val="24"/>
                <w:szCs w:val="24"/>
              </w:rPr>
            </w:pPr>
            <w:r>
              <w:rPr>
                <w:rFonts w:ascii="Times New Roman" w:hAnsi="Times New Roman" w:cs="Times New Roman"/>
                <w:sz w:val="24"/>
                <w:szCs w:val="24"/>
              </w:rPr>
              <w:t>постоянно</w:t>
            </w:r>
          </w:p>
        </w:tc>
        <w:tc>
          <w:tcPr>
            <w:tcW w:w="5953" w:type="dxa"/>
            <w:tcBorders>
              <w:top w:val="single" w:sz="4" w:space="0" w:color="auto"/>
              <w:left w:val="single" w:sz="4" w:space="0" w:color="auto"/>
              <w:bottom w:val="single" w:sz="4" w:space="0" w:color="auto"/>
              <w:right w:val="single" w:sz="4" w:space="0" w:color="auto"/>
            </w:tcBorders>
            <w:hideMark/>
          </w:tcPr>
          <w:p w14:paraId="6C9E24AA" w14:textId="1FAA2693"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ТО Роспотребнадзора (по согласованию)</w:t>
            </w:r>
          </w:p>
        </w:tc>
      </w:tr>
      <w:tr w:rsidR="004B4015" w14:paraId="45116B4D" w14:textId="77777777" w:rsidTr="004B4015">
        <w:tc>
          <w:tcPr>
            <w:tcW w:w="14804" w:type="dxa"/>
            <w:gridSpan w:val="4"/>
            <w:tcBorders>
              <w:top w:val="single" w:sz="4" w:space="0" w:color="auto"/>
              <w:left w:val="single" w:sz="4" w:space="0" w:color="auto"/>
              <w:bottom w:val="single" w:sz="4" w:space="0" w:color="auto"/>
              <w:right w:val="single" w:sz="4" w:space="0" w:color="auto"/>
            </w:tcBorders>
            <w:hideMark/>
          </w:tcPr>
          <w:p w14:paraId="0FF1A9F2" w14:textId="77777777" w:rsidR="004B4015" w:rsidRDefault="004B4015" w:rsidP="004869A8">
            <w:pPr>
              <w:pStyle w:val="ConsPlusNormal"/>
              <w:numPr>
                <w:ilvl w:val="0"/>
                <w:numId w:val="6"/>
              </w:numPr>
              <w:suppressAutoHyphens w:val="0"/>
              <w:autoSpaceDE w:val="0"/>
              <w:autoSpaceDN w:val="0"/>
              <w:ind w:firstLine="0"/>
              <w:jc w:val="center"/>
              <w:outlineLvl w:val="2"/>
              <w:rPr>
                <w:rFonts w:ascii="Times New Roman" w:hAnsi="Times New Roman" w:cs="Times New Roman"/>
                <w:sz w:val="24"/>
                <w:szCs w:val="24"/>
              </w:rPr>
            </w:pPr>
            <w:r>
              <w:rPr>
                <w:rFonts w:ascii="Times New Roman" w:hAnsi="Times New Roman" w:cs="Times New Roman"/>
                <w:sz w:val="24"/>
                <w:szCs w:val="24"/>
              </w:rPr>
              <w:t>Противоэпидемические мероприятия</w:t>
            </w:r>
          </w:p>
        </w:tc>
      </w:tr>
      <w:tr w:rsidR="004B4015" w14:paraId="50F216A3" w14:textId="77777777" w:rsidTr="004B4015">
        <w:tc>
          <w:tcPr>
            <w:tcW w:w="771" w:type="dxa"/>
            <w:tcBorders>
              <w:top w:val="single" w:sz="4" w:space="0" w:color="auto"/>
              <w:left w:val="single" w:sz="4" w:space="0" w:color="auto"/>
              <w:bottom w:val="single" w:sz="4" w:space="0" w:color="auto"/>
              <w:right w:val="single" w:sz="4" w:space="0" w:color="auto"/>
            </w:tcBorders>
            <w:hideMark/>
          </w:tcPr>
          <w:p w14:paraId="484E4044"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22.</w:t>
            </w:r>
          </w:p>
        </w:tc>
        <w:tc>
          <w:tcPr>
            <w:tcW w:w="4961" w:type="dxa"/>
            <w:tcBorders>
              <w:top w:val="single" w:sz="4" w:space="0" w:color="auto"/>
              <w:left w:val="single" w:sz="4" w:space="0" w:color="auto"/>
              <w:bottom w:val="single" w:sz="4" w:space="0" w:color="auto"/>
              <w:right w:val="single" w:sz="4" w:space="0" w:color="auto"/>
            </w:tcBorders>
            <w:hideMark/>
          </w:tcPr>
          <w:p w14:paraId="7D043BA1"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При выявлении больного (подозрительного) инфекционными болезнями, требующими проведения мероприятий по санитарной охране территории (далее - Болезни), или трупа, предположительно умершего от Болезней в лечебно-профилактических учреждениях Нижегородской области, введение в действие схемы оповещения органов государственной власти, оперативных планов проведения первичных противоэпидемических мероприятий для ЛПУ</w:t>
            </w:r>
          </w:p>
        </w:tc>
        <w:tc>
          <w:tcPr>
            <w:tcW w:w="3119" w:type="dxa"/>
            <w:tcBorders>
              <w:top w:val="single" w:sz="4" w:space="0" w:color="auto"/>
              <w:left w:val="single" w:sz="4" w:space="0" w:color="auto"/>
              <w:bottom w:val="single" w:sz="4" w:space="0" w:color="auto"/>
              <w:right w:val="single" w:sz="4" w:space="0" w:color="auto"/>
            </w:tcBorders>
            <w:hideMark/>
          </w:tcPr>
          <w:p w14:paraId="267081E8" w14:textId="77777777" w:rsidR="004B4015" w:rsidRDefault="004B4015" w:rsidP="004869A8">
            <w:pPr>
              <w:pStyle w:val="ConsPlusNormal"/>
              <w:ind w:firstLine="0"/>
              <w:jc w:val="center"/>
              <w:rPr>
                <w:rFonts w:ascii="Times New Roman" w:hAnsi="Times New Roman" w:cs="Times New Roman"/>
                <w:sz w:val="24"/>
                <w:szCs w:val="24"/>
              </w:rPr>
            </w:pPr>
            <w:r>
              <w:rPr>
                <w:rFonts w:ascii="Times New Roman" w:hAnsi="Times New Roman" w:cs="Times New Roman"/>
                <w:sz w:val="24"/>
                <w:szCs w:val="24"/>
              </w:rPr>
              <w:t>немедленно при выявлении больного</w:t>
            </w:r>
          </w:p>
        </w:tc>
        <w:tc>
          <w:tcPr>
            <w:tcW w:w="5953" w:type="dxa"/>
            <w:tcBorders>
              <w:top w:val="single" w:sz="4" w:space="0" w:color="auto"/>
              <w:left w:val="single" w:sz="4" w:space="0" w:color="auto"/>
              <w:bottom w:val="single" w:sz="4" w:space="0" w:color="auto"/>
              <w:right w:val="single" w:sz="4" w:space="0" w:color="auto"/>
            </w:tcBorders>
            <w:hideMark/>
          </w:tcPr>
          <w:p w14:paraId="453462D8" w14:textId="4D51922A"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 xml:space="preserve"> ГБУЗ НО «Шарангская ЦРБ» (по согласованию), ТО Роспотребнадзора (по согласованию),</w:t>
            </w:r>
          </w:p>
          <w:p w14:paraId="05C0CFD7"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Филиал ФБУЗ «Центр гигиены и эпидемиологии в Нижегородской области» (по согласованию)</w:t>
            </w:r>
          </w:p>
        </w:tc>
      </w:tr>
      <w:tr w:rsidR="004B4015" w14:paraId="6D203E5B" w14:textId="77777777" w:rsidTr="004B4015">
        <w:tc>
          <w:tcPr>
            <w:tcW w:w="771" w:type="dxa"/>
            <w:tcBorders>
              <w:top w:val="nil"/>
              <w:left w:val="single" w:sz="4" w:space="0" w:color="auto"/>
              <w:bottom w:val="nil"/>
              <w:right w:val="single" w:sz="4" w:space="0" w:color="auto"/>
            </w:tcBorders>
            <w:hideMark/>
          </w:tcPr>
          <w:p w14:paraId="725B5982"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23.</w:t>
            </w:r>
          </w:p>
        </w:tc>
        <w:tc>
          <w:tcPr>
            <w:tcW w:w="4961" w:type="dxa"/>
            <w:tcBorders>
              <w:top w:val="nil"/>
              <w:left w:val="single" w:sz="4" w:space="0" w:color="auto"/>
              <w:bottom w:val="nil"/>
              <w:right w:val="single" w:sz="4" w:space="0" w:color="auto"/>
            </w:tcBorders>
            <w:hideMark/>
          </w:tcPr>
          <w:p w14:paraId="3585B874"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Обеспечение оперативного информирования ФБУЗ "Центр гигиены и эпидемиологии в Нижегородской области", управления Роспотребнадзора по Нижегородской области, органов исполнительной власти области в соответствии с действующим Приказом</w:t>
            </w:r>
          </w:p>
        </w:tc>
        <w:tc>
          <w:tcPr>
            <w:tcW w:w="3119" w:type="dxa"/>
            <w:tcBorders>
              <w:top w:val="nil"/>
              <w:left w:val="single" w:sz="4" w:space="0" w:color="auto"/>
              <w:bottom w:val="nil"/>
              <w:right w:val="single" w:sz="4" w:space="0" w:color="auto"/>
            </w:tcBorders>
            <w:hideMark/>
          </w:tcPr>
          <w:p w14:paraId="66020717" w14:textId="77777777" w:rsidR="004B4015" w:rsidRDefault="004B4015" w:rsidP="004869A8">
            <w:pPr>
              <w:pStyle w:val="ConsPlusNormal"/>
              <w:ind w:firstLine="0"/>
              <w:jc w:val="center"/>
              <w:rPr>
                <w:rFonts w:ascii="Times New Roman" w:hAnsi="Times New Roman" w:cs="Times New Roman"/>
                <w:sz w:val="24"/>
                <w:szCs w:val="24"/>
              </w:rPr>
            </w:pPr>
            <w:r>
              <w:rPr>
                <w:rFonts w:ascii="Times New Roman" w:hAnsi="Times New Roman" w:cs="Times New Roman"/>
                <w:sz w:val="24"/>
                <w:szCs w:val="24"/>
              </w:rPr>
              <w:t>немедленно при выявлении больного</w:t>
            </w:r>
          </w:p>
        </w:tc>
        <w:tc>
          <w:tcPr>
            <w:tcW w:w="5953" w:type="dxa"/>
            <w:tcBorders>
              <w:top w:val="nil"/>
              <w:left w:val="single" w:sz="4" w:space="0" w:color="auto"/>
              <w:bottom w:val="nil"/>
              <w:right w:val="single" w:sz="4" w:space="0" w:color="auto"/>
            </w:tcBorders>
            <w:hideMark/>
          </w:tcPr>
          <w:p w14:paraId="76D6EC19"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 xml:space="preserve"> ГБУЗ НО «Шарангская ЦРБ» (по согласованию), Министерство здравоохранения Нижегородской области (по согласованию), </w:t>
            </w:r>
          </w:p>
          <w:p w14:paraId="2E2C66C1"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 xml:space="preserve">Управление Федеральной службы по надзору в сфере защиты прав потребителей и благополучия человека по Нижегородской области (по согласованию), </w:t>
            </w:r>
          </w:p>
          <w:p w14:paraId="786ED4B3"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 xml:space="preserve">ФБУЗ «Центр гигиены и эпидемиологии в Нижегородской области» (по согласованию), </w:t>
            </w:r>
          </w:p>
          <w:p w14:paraId="4EE2C805" w14:textId="77777777" w:rsidR="004B4015" w:rsidRDefault="004B4015" w:rsidP="004869A8">
            <w:pPr>
              <w:rPr>
                <w:sz w:val="24"/>
                <w:szCs w:val="24"/>
              </w:rPr>
            </w:pPr>
            <w:r>
              <w:rPr>
                <w:sz w:val="24"/>
                <w:szCs w:val="24"/>
                <w:lang w:eastAsia="ru-RU"/>
              </w:rPr>
              <w:t xml:space="preserve">Отделение полиции (дислокация п.г.т. Шаранга) МО МВД России "Уренский" </w:t>
            </w:r>
            <w:r>
              <w:rPr>
                <w:sz w:val="24"/>
                <w:szCs w:val="24"/>
              </w:rPr>
              <w:t>(по согласованию)</w:t>
            </w:r>
          </w:p>
        </w:tc>
      </w:tr>
      <w:tr w:rsidR="004B4015" w14:paraId="27F33576" w14:textId="77777777" w:rsidTr="004B4015">
        <w:tc>
          <w:tcPr>
            <w:tcW w:w="771" w:type="dxa"/>
            <w:tcBorders>
              <w:top w:val="single" w:sz="4" w:space="0" w:color="auto"/>
              <w:left w:val="single" w:sz="4" w:space="0" w:color="auto"/>
              <w:bottom w:val="single" w:sz="4" w:space="0" w:color="auto"/>
              <w:right w:val="single" w:sz="4" w:space="0" w:color="auto"/>
            </w:tcBorders>
            <w:hideMark/>
          </w:tcPr>
          <w:p w14:paraId="09052166"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24.</w:t>
            </w:r>
          </w:p>
        </w:tc>
        <w:tc>
          <w:tcPr>
            <w:tcW w:w="4961" w:type="dxa"/>
            <w:tcBorders>
              <w:top w:val="single" w:sz="4" w:space="0" w:color="auto"/>
              <w:left w:val="single" w:sz="4" w:space="0" w:color="auto"/>
              <w:bottom w:val="single" w:sz="4" w:space="0" w:color="auto"/>
              <w:right w:val="single" w:sz="4" w:space="0" w:color="auto"/>
            </w:tcBorders>
            <w:hideMark/>
          </w:tcPr>
          <w:p w14:paraId="24DEEEBE"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Обеспечение работы автотранспорта в очаге Болезни, требующей проведения мероприятий по санитарной охране территории, для транспортировки больного, контактных лиц (предусмотрев транспортировку контактных лиц автобусами, их возможное количество 200 человек и более)</w:t>
            </w:r>
          </w:p>
        </w:tc>
        <w:tc>
          <w:tcPr>
            <w:tcW w:w="3119" w:type="dxa"/>
            <w:tcBorders>
              <w:top w:val="single" w:sz="4" w:space="0" w:color="auto"/>
              <w:left w:val="single" w:sz="4" w:space="0" w:color="auto"/>
              <w:bottom w:val="single" w:sz="4" w:space="0" w:color="auto"/>
              <w:right w:val="single" w:sz="4" w:space="0" w:color="auto"/>
            </w:tcBorders>
            <w:hideMark/>
          </w:tcPr>
          <w:p w14:paraId="1779BAB4" w14:textId="77777777" w:rsidR="004B4015" w:rsidRDefault="004B4015" w:rsidP="004869A8">
            <w:pPr>
              <w:pStyle w:val="ConsPlusNormal"/>
              <w:ind w:firstLine="0"/>
              <w:jc w:val="center"/>
              <w:rPr>
                <w:rFonts w:ascii="Times New Roman" w:hAnsi="Times New Roman" w:cs="Times New Roman"/>
                <w:sz w:val="24"/>
                <w:szCs w:val="24"/>
              </w:rPr>
            </w:pPr>
            <w:r>
              <w:rPr>
                <w:rFonts w:ascii="Times New Roman" w:hAnsi="Times New Roman" w:cs="Times New Roman"/>
                <w:sz w:val="24"/>
                <w:szCs w:val="24"/>
              </w:rPr>
              <w:t>по мере необходимости</w:t>
            </w:r>
          </w:p>
        </w:tc>
        <w:tc>
          <w:tcPr>
            <w:tcW w:w="5953" w:type="dxa"/>
            <w:tcBorders>
              <w:top w:val="single" w:sz="4" w:space="0" w:color="auto"/>
              <w:left w:val="single" w:sz="4" w:space="0" w:color="auto"/>
              <w:bottom w:val="single" w:sz="4" w:space="0" w:color="auto"/>
              <w:right w:val="single" w:sz="4" w:space="0" w:color="auto"/>
            </w:tcBorders>
            <w:hideMark/>
          </w:tcPr>
          <w:p w14:paraId="33FC5067" w14:textId="1C9D7D6D"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 xml:space="preserve">Министерство здравоохранения Нижегородской области (по согласованию), </w:t>
            </w:r>
          </w:p>
          <w:p w14:paraId="71A53E0E"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ГБУЗ НО «Шарангская ЦРБ» (по согласованию)</w:t>
            </w:r>
          </w:p>
          <w:p w14:paraId="6B4A9997"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Министерство транспорта и автомобильных дорог Нижегородской области</w:t>
            </w:r>
          </w:p>
        </w:tc>
      </w:tr>
      <w:tr w:rsidR="004B4015" w14:paraId="42F5E69C" w14:textId="77777777" w:rsidTr="004B4015">
        <w:trPr>
          <w:trHeight w:val="1590"/>
        </w:trPr>
        <w:tc>
          <w:tcPr>
            <w:tcW w:w="771" w:type="dxa"/>
            <w:tcBorders>
              <w:top w:val="single" w:sz="4" w:space="0" w:color="auto"/>
              <w:left w:val="single" w:sz="4" w:space="0" w:color="auto"/>
              <w:bottom w:val="single" w:sz="4" w:space="0" w:color="auto"/>
              <w:right w:val="single" w:sz="4" w:space="0" w:color="auto"/>
            </w:tcBorders>
            <w:hideMark/>
          </w:tcPr>
          <w:p w14:paraId="3856B03B"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25.</w:t>
            </w:r>
          </w:p>
        </w:tc>
        <w:tc>
          <w:tcPr>
            <w:tcW w:w="4961" w:type="dxa"/>
            <w:tcBorders>
              <w:top w:val="single" w:sz="4" w:space="0" w:color="auto"/>
              <w:left w:val="single" w:sz="4" w:space="0" w:color="auto"/>
              <w:bottom w:val="single" w:sz="4" w:space="0" w:color="auto"/>
              <w:right w:val="single" w:sz="4" w:space="0" w:color="auto"/>
            </w:tcBorders>
            <w:hideMark/>
          </w:tcPr>
          <w:p w14:paraId="70B3A265"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Обеспечение охраны при проведении карантинных мероприятий:</w:t>
            </w:r>
          </w:p>
          <w:p w14:paraId="3669EA2A"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 специализированных учреждений (инфекционных и провизорных госпиталей, изолятора, обсерватора) и лабораторий, функционирующих в составе лабораторной базы)</w:t>
            </w:r>
          </w:p>
        </w:tc>
        <w:tc>
          <w:tcPr>
            <w:tcW w:w="3119" w:type="dxa"/>
            <w:tcBorders>
              <w:top w:val="single" w:sz="4" w:space="0" w:color="auto"/>
              <w:left w:val="single" w:sz="4" w:space="0" w:color="auto"/>
              <w:bottom w:val="single" w:sz="4" w:space="0" w:color="auto"/>
              <w:right w:val="single" w:sz="4" w:space="0" w:color="auto"/>
            </w:tcBorders>
            <w:hideMark/>
          </w:tcPr>
          <w:p w14:paraId="18490F46" w14:textId="77777777" w:rsidR="004B4015" w:rsidRDefault="004B4015" w:rsidP="004869A8">
            <w:pPr>
              <w:pStyle w:val="ConsPlusNormal"/>
              <w:ind w:firstLine="0"/>
              <w:jc w:val="center"/>
              <w:rPr>
                <w:rFonts w:ascii="Times New Roman" w:hAnsi="Times New Roman" w:cs="Times New Roman"/>
                <w:sz w:val="24"/>
                <w:szCs w:val="24"/>
              </w:rPr>
            </w:pPr>
            <w:r>
              <w:rPr>
                <w:rFonts w:ascii="Times New Roman" w:hAnsi="Times New Roman" w:cs="Times New Roman"/>
                <w:sz w:val="24"/>
                <w:szCs w:val="24"/>
              </w:rPr>
              <w:t>в период существования очага заражения</w:t>
            </w:r>
          </w:p>
        </w:tc>
        <w:tc>
          <w:tcPr>
            <w:tcW w:w="5953" w:type="dxa"/>
            <w:tcBorders>
              <w:top w:val="single" w:sz="4" w:space="0" w:color="auto"/>
              <w:left w:val="single" w:sz="4" w:space="0" w:color="auto"/>
              <w:bottom w:val="single" w:sz="4" w:space="0" w:color="auto"/>
              <w:right w:val="single" w:sz="4" w:space="0" w:color="auto"/>
            </w:tcBorders>
            <w:hideMark/>
          </w:tcPr>
          <w:p w14:paraId="45DBA4E1" w14:textId="24728298"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sz w:val="24"/>
                <w:szCs w:val="24"/>
              </w:rPr>
              <w:t>Отделение полиции (дислокация п.г.т. Шаранга) МО МВД России "Уренский" (по согласованию)</w:t>
            </w:r>
            <w:r>
              <w:rPr>
                <w:rFonts w:ascii="Times New Roman" w:hAnsi="Times New Roman" w:cs="Times New Roman"/>
                <w:sz w:val="24"/>
                <w:szCs w:val="24"/>
              </w:rPr>
              <w:t xml:space="preserve">, </w:t>
            </w:r>
          </w:p>
          <w:p w14:paraId="16512B46"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Управление Федеральной службы войск национальной гвардии Российской Федерации по Нижегородской области (по согласованию)</w:t>
            </w:r>
          </w:p>
        </w:tc>
      </w:tr>
      <w:tr w:rsidR="004B4015" w14:paraId="26D07F24" w14:textId="77777777" w:rsidTr="004B4015">
        <w:tc>
          <w:tcPr>
            <w:tcW w:w="771" w:type="dxa"/>
            <w:tcBorders>
              <w:top w:val="single" w:sz="4" w:space="0" w:color="auto"/>
              <w:left w:val="single" w:sz="4" w:space="0" w:color="auto"/>
              <w:bottom w:val="single" w:sz="4" w:space="0" w:color="auto"/>
              <w:right w:val="single" w:sz="4" w:space="0" w:color="auto"/>
            </w:tcBorders>
            <w:hideMark/>
          </w:tcPr>
          <w:p w14:paraId="6E9CC1C4"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26.</w:t>
            </w:r>
          </w:p>
        </w:tc>
        <w:tc>
          <w:tcPr>
            <w:tcW w:w="4961" w:type="dxa"/>
            <w:tcBorders>
              <w:top w:val="single" w:sz="4" w:space="0" w:color="auto"/>
              <w:left w:val="single" w:sz="4" w:space="0" w:color="auto"/>
              <w:bottom w:val="single" w:sz="4" w:space="0" w:color="auto"/>
              <w:right w:val="single" w:sz="4" w:space="0" w:color="auto"/>
            </w:tcBorders>
            <w:hideMark/>
          </w:tcPr>
          <w:p w14:paraId="0EC266E8"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Эпидемиологическое расследование каждого случая Болезни</w:t>
            </w:r>
          </w:p>
        </w:tc>
        <w:tc>
          <w:tcPr>
            <w:tcW w:w="3119" w:type="dxa"/>
            <w:tcBorders>
              <w:top w:val="single" w:sz="4" w:space="0" w:color="auto"/>
              <w:left w:val="single" w:sz="4" w:space="0" w:color="auto"/>
              <w:bottom w:val="single" w:sz="4" w:space="0" w:color="auto"/>
              <w:right w:val="single" w:sz="4" w:space="0" w:color="auto"/>
            </w:tcBorders>
            <w:hideMark/>
          </w:tcPr>
          <w:p w14:paraId="52F27892" w14:textId="77777777" w:rsidR="004B4015" w:rsidRDefault="004B4015" w:rsidP="004869A8">
            <w:pPr>
              <w:pStyle w:val="ConsPlusNormal"/>
              <w:ind w:firstLine="0"/>
              <w:jc w:val="center"/>
              <w:rPr>
                <w:rFonts w:ascii="Times New Roman" w:hAnsi="Times New Roman" w:cs="Times New Roman"/>
                <w:sz w:val="24"/>
                <w:szCs w:val="24"/>
              </w:rPr>
            </w:pPr>
            <w:r>
              <w:rPr>
                <w:rFonts w:ascii="Times New Roman" w:hAnsi="Times New Roman" w:cs="Times New Roman"/>
                <w:sz w:val="24"/>
                <w:szCs w:val="24"/>
              </w:rPr>
              <w:t>при регистрации случая заболевания</w:t>
            </w:r>
          </w:p>
        </w:tc>
        <w:tc>
          <w:tcPr>
            <w:tcW w:w="5953" w:type="dxa"/>
            <w:tcBorders>
              <w:top w:val="single" w:sz="4" w:space="0" w:color="auto"/>
              <w:left w:val="single" w:sz="4" w:space="0" w:color="auto"/>
              <w:bottom w:val="single" w:sz="4" w:space="0" w:color="auto"/>
              <w:right w:val="single" w:sz="4" w:space="0" w:color="auto"/>
            </w:tcBorders>
            <w:hideMark/>
          </w:tcPr>
          <w:p w14:paraId="3B084BE9"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Министерство здравоохранения Нижегородской области (по согласованию),</w:t>
            </w:r>
          </w:p>
          <w:p w14:paraId="4854FF70"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 xml:space="preserve"> Управление Федеральной службы по надзору в сфере защиты прав потребителей и благополучия человека по Нижегородской области (по согласованию), </w:t>
            </w:r>
          </w:p>
          <w:p w14:paraId="7FD844B3"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ФБУЗ «Центр гигиены и эпидемиологии в Нижегородской области» (по согласованию)</w:t>
            </w:r>
          </w:p>
        </w:tc>
      </w:tr>
      <w:tr w:rsidR="004B4015" w14:paraId="43C12693" w14:textId="77777777" w:rsidTr="004B4015">
        <w:tc>
          <w:tcPr>
            <w:tcW w:w="771" w:type="dxa"/>
            <w:tcBorders>
              <w:top w:val="single" w:sz="4" w:space="0" w:color="auto"/>
              <w:left w:val="single" w:sz="4" w:space="0" w:color="auto"/>
              <w:bottom w:val="single" w:sz="4" w:space="0" w:color="auto"/>
              <w:right w:val="single" w:sz="4" w:space="0" w:color="auto"/>
            </w:tcBorders>
            <w:hideMark/>
          </w:tcPr>
          <w:p w14:paraId="27AA4226"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27.</w:t>
            </w:r>
          </w:p>
        </w:tc>
        <w:tc>
          <w:tcPr>
            <w:tcW w:w="4961" w:type="dxa"/>
            <w:tcBorders>
              <w:top w:val="single" w:sz="4" w:space="0" w:color="auto"/>
              <w:left w:val="single" w:sz="4" w:space="0" w:color="auto"/>
              <w:bottom w:val="single" w:sz="4" w:space="0" w:color="auto"/>
              <w:right w:val="single" w:sz="4" w:space="0" w:color="auto"/>
            </w:tcBorders>
            <w:hideMark/>
          </w:tcPr>
          <w:p w14:paraId="49B87CE0"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Обеспечение активного выявления и госпитализации больных (подозрительных), а также выявления и изоляции контактировавших с ними лиц</w:t>
            </w:r>
          </w:p>
        </w:tc>
        <w:tc>
          <w:tcPr>
            <w:tcW w:w="3119" w:type="dxa"/>
            <w:tcBorders>
              <w:top w:val="single" w:sz="4" w:space="0" w:color="auto"/>
              <w:left w:val="single" w:sz="4" w:space="0" w:color="auto"/>
              <w:bottom w:val="single" w:sz="4" w:space="0" w:color="auto"/>
              <w:right w:val="single" w:sz="4" w:space="0" w:color="auto"/>
            </w:tcBorders>
            <w:hideMark/>
          </w:tcPr>
          <w:p w14:paraId="459B8BBF" w14:textId="77777777" w:rsidR="004B4015" w:rsidRDefault="004B4015" w:rsidP="004869A8">
            <w:pPr>
              <w:pStyle w:val="ConsPlusNormal"/>
              <w:ind w:firstLine="0"/>
              <w:jc w:val="center"/>
              <w:rPr>
                <w:rFonts w:ascii="Times New Roman" w:hAnsi="Times New Roman" w:cs="Times New Roman"/>
                <w:sz w:val="24"/>
                <w:szCs w:val="24"/>
              </w:rPr>
            </w:pPr>
            <w:r>
              <w:rPr>
                <w:rFonts w:ascii="Times New Roman" w:hAnsi="Times New Roman" w:cs="Times New Roman"/>
                <w:sz w:val="24"/>
                <w:szCs w:val="24"/>
              </w:rPr>
              <w:t>в период существования очага заражения</w:t>
            </w:r>
          </w:p>
        </w:tc>
        <w:tc>
          <w:tcPr>
            <w:tcW w:w="5953" w:type="dxa"/>
            <w:tcBorders>
              <w:top w:val="single" w:sz="4" w:space="0" w:color="auto"/>
              <w:left w:val="single" w:sz="4" w:space="0" w:color="auto"/>
              <w:bottom w:val="single" w:sz="4" w:space="0" w:color="auto"/>
              <w:right w:val="single" w:sz="4" w:space="0" w:color="auto"/>
            </w:tcBorders>
            <w:hideMark/>
          </w:tcPr>
          <w:p w14:paraId="7B4CE737"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 xml:space="preserve">Министерство здравоохранения Нижегородской области (по согласованию), </w:t>
            </w:r>
          </w:p>
          <w:p w14:paraId="504F1819"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 xml:space="preserve">ГБУЗ НО «Шарангская ЦРБ» (по согласованию), Управление Федеральной службы по надзору в сфере защиты прав потребителей и благополучия человека по Нижегородской области (по согласованию), </w:t>
            </w:r>
          </w:p>
          <w:p w14:paraId="055C5F50"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ФБУЗ "Центр гигиены и эпидемиологии в Нижегородской области" (по согласованию)</w:t>
            </w:r>
          </w:p>
        </w:tc>
      </w:tr>
      <w:tr w:rsidR="004B4015" w14:paraId="383B5331" w14:textId="77777777" w:rsidTr="004B4015">
        <w:tc>
          <w:tcPr>
            <w:tcW w:w="771" w:type="dxa"/>
            <w:tcBorders>
              <w:top w:val="single" w:sz="4" w:space="0" w:color="auto"/>
              <w:left w:val="single" w:sz="4" w:space="0" w:color="auto"/>
              <w:bottom w:val="single" w:sz="4" w:space="0" w:color="auto"/>
              <w:right w:val="single" w:sz="4" w:space="0" w:color="auto"/>
            </w:tcBorders>
            <w:hideMark/>
          </w:tcPr>
          <w:p w14:paraId="63F1BD2D"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28.</w:t>
            </w:r>
          </w:p>
        </w:tc>
        <w:tc>
          <w:tcPr>
            <w:tcW w:w="4961" w:type="dxa"/>
            <w:tcBorders>
              <w:top w:val="single" w:sz="4" w:space="0" w:color="auto"/>
              <w:left w:val="single" w:sz="4" w:space="0" w:color="auto"/>
              <w:bottom w:val="single" w:sz="4" w:space="0" w:color="auto"/>
              <w:right w:val="single" w:sz="4" w:space="0" w:color="auto"/>
            </w:tcBorders>
            <w:hideMark/>
          </w:tcPr>
          <w:p w14:paraId="4BF35724"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Составление списка лиц, контактных с больными, обеспечение их изоляции и экстренной профилактики при необходимости</w:t>
            </w:r>
          </w:p>
        </w:tc>
        <w:tc>
          <w:tcPr>
            <w:tcW w:w="3119" w:type="dxa"/>
            <w:tcBorders>
              <w:top w:val="single" w:sz="4" w:space="0" w:color="auto"/>
              <w:left w:val="single" w:sz="4" w:space="0" w:color="auto"/>
              <w:bottom w:val="single" w:sz="4" w:space="0" w:color="auto"/>
              <w:right w:val="single" w:sz="4" w:space="0" w:color="auto"/>
            </w:tcBorders>
            <w:hideMark/>
          </w:tcPr>
          <w:p w14:paraId="5162DA37" w14:textId="77777777" w:rsidR="004B4015" w:rsidRDefault="004B4015" w:rsidP="004869A8">
            <w:pPr>
              <w:pStyle w:val="ConsPlusNormal"/>
              <w:ind w:firstLine="0"/>
              <w:jc w:val="center"/>
              <w:rPr>
                <w:rFonts w:ascii="Times New Roman" w:hAnsi="Times New Roman" w:cs="Times New Roman"/>
                <w:sz w:val="24"/>
                <w:szCs w:val="24"/>
              </w:rPr>
            </w:pPr>
            <w:r>
              <w:rPr>
                <w:rFonts w:ascii="Times New Roman" w:hAnsi="Times New Roman" w:cs="Times New Roman"/>
                <w:sz w:val="24"/>
                <w:szCs w:val="24"/>
              </w:rPr>
              <w:t>в период существования очага заражения по показаниям</w:t>
            </w:r>
          </w:p>
        </w:tc>
        <w:tc>
          <w:tcPr>
            <w:tcW w:w="5953" w:type="dxa"/>
            <w:tcBorders>
              <w:top w:val="single" w:sz="4" w:space="0" w:color="auto"/>
              <w:left w:val="single" w:sz="4" w:space="0" w:color="auto"/>
              <w:bottom w:val="single" w:sz="4" w:space="0" w:color="auto"/>
              <w:right w:val="single" w:sz="4" w:space="0" w:color="auto"/>
            </w:tcBorders>
            <w:hideMark/>
          </w:tcPr>
          <w:p w14:paraId="585A5D86"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Министерство здравоохранения Нижегородской области (по согласованию),</w:t>
            </w:r>
          </w:p>
          <w:p w14:paraId="1DC2CCF3"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 xml:space="preserve"> ГБУЗ НО «Шарангская ЦРБ», </w:t>
            </w:r>
          </w:p>
          <w:p w14:paraId="553D5600"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Управление Федеральной службы по надзору в сфере защиты прав потребителей и благополучия человека по Нижегородской области (по согласованию),</w:t>
            </w:r>
          </w:p>
          <w:p w14:paraId="2D192208"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 xml:space="preserve"> ФБУЗ «Центр гигиены и эпидемиологии в Нижегородской области» (по согласованию)</w:t>
            </w:r>
          </w:p>
        </w:tc>
      </w:tr>
      <w:tr w:rsidR="004B4015" w14:paraId="3B093F25" w14:textId="77777777" w:rsidTr="004B4015">
        <w:tc>
          <w:tcPr>
            <w:tcW w:w="771" w:type="dxa"/>
            <w:tcBorders>
              <w:top w:val="single" w:sz="4" w:space="0" w:color="auto"/>
              <w:left w:val="single" w:sz="4" w:space="0" w:color="auto"/>
              <w:bottom w:val="single" w:sz="4" w:space="0" w:color="auto"/>
              <w:right w:val="single" w:sz="4" w:space="0" w:color="auto"/>
            </w:tcBorders>
            <w:hideMark/>
          </w:tcPr>
          <w:p w14:paraId="56F340D0"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29.</w:t>
            </w:r>
          </w:p>
        </w:tc>
        <w:tc>
          <w:tcPr>
            <w:tcW w:w="4961" w:type="dxa"/>
            <w:tcBorders>
              <w:top w:val="single" w:sz="4" w:space="0" w:color="auto"/>
              <w:left w:val="single" w:sz="4" w:space="0" w:color="auto"/>
              <w:bottom w:val="single" w:sz="4" w:space="0" w:color="auto"/>
              <w:right w:val="single" w:sz="4" w:space="0" w:color="auto"/>
            </w:tcBorders>
            <w:hideMark/>
          </w:tcPr>
          <w:p w14:paraId="4D0A4660"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Обеспечение организации медицинского наблюдения за контактировавшими с больными лицами, оставленными на дому, а также организации подворных обходов для активного выявления больных и лиц, находившихся в одинаковых условиях по риску инфицирования</w:t>
            </w:r>
          </w:p>
        </w:tc>
        <w:tc>
          <w:tcPr>
            <w:tcW w:w="3119" w:type="dxa"/>
            <w:tcBorders>
              <w:top w:val="single" w:sz="4" w:space="0" w:color="auto"/>
              <w:left w:val="single" w:sz="4" w:space="0" w:color="auto"/>
              <w:bottom w:val="single" w:sz="4" w:space="0" w:color="auto"/>
              <w:right w:val="single" w:sz="4" w:space="0" w:color="auto"/>
            </w:tcBorders>
            <w:hideMark/>
          </w:tcPr>
          <w:p w14:paraId="1E3AB069" w14:textId="77777777" w:rsidR="004B4015" w:rsidRDefault="004B4015" w:rsidP="004869A8">
            <w:pPr>
              <w:pStyle w:val="ConsPlusNormal"/>
              <w:ind w:firstLine="0"/>
              <w:jc w:val="center"/>
              <w:rPr>
                <w:rFonts w:ascii="Times New Roman" w:hAnsi="Times New Roman" w:cs="Times New Roman"/>
                <w:sz w:val="24"/>
                <w:szCs w:val="24"/>
              </w:rPr>
            </w:pPr>
            <w:r>
              <w:rPr>
                <w:rFonts w:ascii="Times New Roman" w:hAnsi="Times New Roman" w:cs="Times New Roman"/>
                <w:sz w:val="24"/>
                <w:szCs w:val="24"/>
              </w:rPr>
              <w:t>в период существования очага заражения по показаниям</w:t>
            </w:r>
          </w:p>
        </w:tc>
        <w:tc>
          <w:tcPr>
            <w:tcW w:w="5953" w:type="dxa"/>
            <w:tcBorders>
              <w:top w:val="single" w:sz="4" w:space="0" w:color="auto"/>
              <w:left w:val="single" w:sz="4" w:space="0" w:color="auto"/>
              <w:bottom w:val="single" w:sz="4" w:space="0" w:color="auto"/>
              <w:right w:val="single" w:sz="4" w:space="0" w:color="auto"/>
            </w:tcBorders>
            <w:hideMark/>
          </w:tcPr>
          <w:p w14:paraId="4C8E7653" w14:textId="3BBEF9C3" w:rsidR="004B4015" w:rsidRDefault="004B4015" w:rsidP="004869A8">
            <w:pPr>
              <w:pStyle w:val="ConsPlusNormal"/>
              <w:ind w:firstLine="0"/>
              <w:rPr>
                <w:rFonts w:ascii="Times New Roman" w:hAnsi="Times New Roman" w:cs="Times New Roman"/>
                <w:sz w:val="24"/>
                <w:szCs w:val="24"/>
              </w:rPr>
            </w:pPr>
            <w:r>
              <w:rPr>
                <w:rFonts w:ascii="Times New Roman" w:hAnsi="Times New Roman" w:cs="Times New Roman"/>
                <w:sz w:val="24"/>
                <w:szCs w:val="24"/>
              </w:rPr>
              <w:t xml:space="preserve">Министерство здравоохранения Нижегородской области (по согласованию), </w:t>
            </w:r>
          </w:p>
          <w:p w14:paraId="105E2140" w14:textId="66BF45EC" w:rsidR="004B4015" w:rsidRDefault="004B4015" w:rsidP="004869A8">
            <w:pPr>
              <w:pStyle w:val="ConsPlusNormal"/>
              <w:ind w:firstLine="0"/>
              <w:rPr>
                <w:rFonts w:ascii="Times New Roman" w:hAnsi="Times New Roman" w:cs="Times New Roman"/>
                <w:sz w:val="24"/>
                <w:szCs w:val="24"/>
              </w:rPr>
            </w:pPr>
            <w:r>
              <w:rPr>
                <w:rFonts w:ascii="Times New Roman" w:hAnsi="Times New Roman" w:cs="Times New Roman"/>
                <w:sz w:val="24"/>
                <w:szCs w:val="24"/>
              </w:rPr>
              <w:t xml:space="preserve">ГБУЗ НО «Шарангская ЦРБ» (по согласованию), Управление Федеральной службы по надзору в сфере защиты прав потребителей и благополучия человека по Нижегородской области (по согласованию), </w:t>
            </w:r>
          </w:p>
          <w:p w14:paraId="062E5897" w14:textId="77777777" w:rsidR="004B4015" w:rsidRDefault="004B4015" w:rsidP="004869A8">
            <w:pPr>
              <w:pStyle w:val="ConsPlusNormal"/>
              <w:ind w:firstLine="0"/>
              <w:rPr>
                <w:rFonts w:ascii="Times New Roman" w:hAnsi="Times New Roman" w:cs="Times New Roman"/>
                <w:sz w:val="24"/>
                <w:szCs w:val="24"/>
              </w:rPr>
            </w:pPr>
            <w:r>
              <w:rPr>
                <w:rFonts w:ascii="Times New Roman" w:hAnsi="Times New Roman" w:cs="Times New Roman"/>
                <w:sz w:val="24"/>
                <w:szCs w:val="24"/>
              </w:rPr>
              <w:t>ФБУЗ «Центр гигиены и эпидемиологии в Нижегородской области» (по согласованию)</w:t>
            </w:r>
          </w:p>
        </w:tc>
      </w:tr>
      <w:tr w:rsidR="004B4015" w14:paraId="4466841C" w14:textId="77777777" w:rsidTr="004B4015">
        <w:tc>
          <w:tcPr>
            <w:tcW w:w="771" w:type="dxa"/>
            <w:tcBorders>
              <w:top w:val="single" w:sz="4" w:space="0" w:color="auto"/>
              <w:left w:val="single" w:sz="4" w:space="0" w:color="auto"/>
              <w:bottom w:val="single" w:sz="4" w:space="0" w:color="auto"/>
              <w:right w:val="single" w:sz="4" w:space="0" w:color="auto"/>
            </w:tcBorders>
            <w:hideMark/>
          </w:tcPr>
          <w:p w14:paraId="6CC8414F"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30.</w:t>
            </w:r>
          </w:p>
        </w:tc>
        <w:tc>
          <w:tcPr>
            <w:tcW w:w="4961" w:type="dxa"/>
            <w:tcBorders>
              <w:top w:val="single" w:sz="4" w:space="0" w:color="auto"/>
              <w:left w:val="single" w:sz="4" w:space="0" w:color="auto"/>
              <w:bottom w:val="single" w:sz="4" w:space="0" w:color="auto"/>
              <w:right w:val="single" w:sz="4" w:space="0" w:color="auto"/>
            </w:tcBorders>
          </w:tcPr>
          <w:p w14:paraId="597E6FDB"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Обеспечение организации и проведения обследований больных (подозрительных) Болезнью, контактировавших с ними лиц, других контингентов населения, подлежащих обследованию, а также по эпидпоказаниям</w:t>
            </w:r>
          </w:p>
          <w:p w14:paraId="6295FDA6" w14:textId="77777777" w:rsidR="004B4015" w:rsidRDefault="004B4015" w:rsidP="004869A8">
            <w:pPr>
              <w:pStyle w:val="ConsPlusNormal"/>
              <w:ind w:firstLine="0"/>
              <w:jc w:val="both"/>
              <w:rPr>
                <w:rFonts w:ascii="Times New Roman" w:hAnsi="Times New Roman" w:cs="Times New Roman"/>
                <w:sz w:val="24"/>
                <w:szCs w:val="24"/>
              </w:rPr>
            </w:pPr>
          </w:p>
        </w:tc>
        <w:tc>
          <w:tcPr>
            <w:tcW w:w="3119" w:type="dxa"/>
            <w:tcBorders>
              <w:top w:val="single" w:sz="4" w:space="0" w:color="auto"/>
              <w:left w:val="single" w:sz="4" w:space="0" w:color="auto"/>
              <w:bottom w:val="single" w:sz="4" w:space="0" w:color="auto"/>
              <w:right w:val="single" w:sz="4" w:space="0" w:color="auto"/>
            </w:tcBorders>
            <w:hideMark/>
          </w:tcPr>
          <w:p w14:paraId="2F30A205" w14:textId="77777777" w:rsidR="004B4015" w:rsidRDefault="004B4015" w:rsidP="004869A8">
            <w:pPr>
              <w:pStyle w:val="ConsPlusNormal"/>
              <w:ind w:firstLine="0"/>
              <w:jc w:val="center"/>
              <w:rPr>
                <w:rFonts w:ascii="Times New Roman" w:hAnsi="Times New Roman" w:cs="Times New Roman"/>
                <w:sz w:val="24"/>
                <w:szCs w:val="24"/>
              </w:rPr>
            </w:pPr>
            <w:r>
              <w:rPr>
                <w:rFonts w:ascii="Times New Roman" w:hAnsi="Times New Roman" w:cs="Times New Roman"/>
                <w:sz w:val="24"/>
                <w:szCs w:val="24"/>
              </w:rPr>
              <w:t>в период существования очага заражения</w:t>
            </w:r>
          </w:p>
        </w:tc>
        <w:tc>
          <w:tcPr>
            <w:tcW w:w="5953" w:type="dxa"/>
            <w:tcBorders>
              <w:top w:val="single" w:sz="4" w:space="0" w:color="auto"/>
              <w:left w:val="single" w:sz="4" w:space="0" w:color="auto"/>
              <w:bottom w:val="single" w:sz="4" w:space="0" w:color="auto"/>
              <w:right w:val="single" w:sz="4" w:space="0" w:color="auto"/>
            </w:tcBorders>
            <w:hideMark/>
          </w:tcPr>
          <w:p w14:paraId="77C4760D"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Министерство здравоохранения Нижегородской области (по согласованию),</w:t>
            </w:r>
          </w:p>
          <w:p w14:paraId="46F1C191"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 xml:space="preserve"> ГБУЗ НО «Шарангская ЦРБ», </w:t>
            </w:r>
          </w:p>
          <w:p w14:paraId="439BA06E"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ФБУЗ «Центр гигиены и эпидемиологии в Нижегородской области» (по согласованию)</w:t>
            </w:r>
          </w:p>
        </w:tc>
      </w:tr>
      <w:tr w:rsidR="004B4015" w14:paraId="50E6FE68" w14:textId="77777777" w:rsidTr="004B4015">
        <w:tc>
          <w:tcPr>
            <w:tcW w:w="771" w:type="dxa"/>
            <w:tcBorders>
              <w:top w:val="single" w:sz="4" w:space="0" w:color="auto"/>
              <w:left w:val="single" w:sz="4" w:space="0" w:color="auto"/>
              <w:bottom w:val="single" w:sz="4" w:space="0" w:color="auto"/>
              <w:right w:val="single" w:sz="4" w:space="0" w:color="auto"/>
            </w:tcBorders>
            <w:hideMark/>
          </w:tcPr>
          <w:p w14:paraId="2BE71272"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31.</w:t>
            </w:r>
          </w:p>
        </w:tc>
        <w:tc>
          <w:tcPr>
            <w:tcW w:w="4961" w:type="dxa"/>
            <w:tcBorders>
              <w:top w:val="single" w:sz="4" w:space="0" w:color="auto"/>
              <w:left w:val="single" w:sz="4" w:space="0" w:color="auto"/>
              <w:bottom w:val="single" w:sz="4" w:space="0" w:color="auto"/>
              <w:right w:val="single" w:sz="4" w:space="0" w:color="auto"/>
            </w:tcBorders>
            <w:hideMark/>
          </w:tcPr>
          <w:p w14:paraId="5ABB64F2"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Обеспечение выявления лиц, умерших от неизвестных причин, патологоанатомическое вскрытие трупа, взятие материала на лабораторное исследование на Болезни (бактериологическое, вирусологическое) с соблюдением правил транспортирования, обеззараживания и захоронения</w:t>
            </w:r>
          </w:p>
        </w:tc>
        <w:tc>
          <w:tcPr>
            <w:tcW w:w="3119" w:type="dxa"/>
            <w:tcBorders>
              <w:top w:val="single" w:sz="4" w:space="0" w:color="auto"/>
              <w:left w:val="single" w:sz="4" w:space="0" w:color="auto"/>
              <w:bottom w:val="single" w:sz="4" w:space="0" w:color="auto"/>
              <w:right w:val="single" w:sz="4" w:space="0" w:color="auto"/>
            </w:tcBorders>
            <w:hideMark/>
          </w:tcPr>
          <w:p w14:paraId="621C8755" w14:textId="77777777" w:rsidR="004B4015" w:rsidRDefault="004B4015" w:rsidP="004869A8">
            <w:pPr>
              <w:pStyle w:val="ConsPlusNormal"/>
              <w:ind w:firstLine="0"/>
              <w:jc w:val="center"/>
              <w:rPr>
                <w:rFonts w:ascii="Times New Roman" w:hAnsi="Times New Roman" w:cs="Times New Roman"/>
                <w:sz w:val="24"/>
                <w:szCs w:val="24"/>
              </w:rPr>
            </w:pPr>
            <w:r>
              <w:rPr>
                <w:rFonts w:ascii="Times New Roman" w:hAnsi="Times New Roman" w:cs="Times New Roman"/>
                <w:sz w:val="24"/>
                <w:szCs w:val="24"/>
              </w:rPr>
              <w:t>по показаниям</w:t>
            </w:r>
          </w:p>
        </w:tc>
        <w:tc>
          <w:tcPr>
            <w:tcW w:w="5953" w:type="dxa"/>
            <w:tcBorders>
              <w:top w:val="single" w:sz="4" w:space="0" w:color="auto"/>
              <w:left w:val="single" w:sz="4" w:space="0" w:color="auto"/>
              <w:bottom w:val="single" w:sz="4" w:space="0" w:color="auto"/>
              <w:right w:val="single" w:sz="4" w:space="0" w:color="auto"/>
            </w:tcBorders>
            <w:hideMark/>
          </w:tcPr>
          <w:p w14:paraId="7B80A589"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 xml:space="preserve">Министерство здравоохранения Нижегородской области (по согласованию), </w:t>
            </w:r>
          </w:p>
          <w:p w14:paraId="115B7AEC"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 xml:space="preserve">ГБУЗ НО «Нижегородское областное бюро судебно-медицинской экспертизы» (по согласованию), </w:t>
            </w:r>
          </w:p>
          <w:p w14:paraId="7D8776D7"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ГБУЗ НО «Шарангская ЦРБ» (по согласованию)</w:t>
            </w:r>
          </w:p>
        </w:tc>
      </w:tr>
      <w:tr w:rsidR="004B4015" w14:paraId="12BEE892" w14:textId="77777777" w:rsidTr="004B4015">
        <w:tc>
          <w:tcPr>
            <w:tcW w:w="771" w:type="dxa"/>
            <w:tcBorders>
              <w:top w:val="single" w:sz="4" w:space="0" w:color="auto"/>
              <w:left w:val="single" w:sz="4" w:space="0" w:color="auto"/>
              <w:bottom w:val="single" w:sz="4" w:space="0" w:color="auto"/>
              <w:right w:val="single" w:sz="4" w:space="0" w:color="auto"/>
            </w:tcBorders>
            <w:hideMark/>
          </w:tcPr>
          <w:p w14:paraId="48BAAFA0"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32.</w:t>
            </w:r>
          </w:p>
        </w:tc>
        <w:tc>
          <w:tcPr>
            <w:tcW w:w="4961" w:type="dxa"/>
            <w:tcBorders>
              <w:top w:val="single" w:sz="4" w:space="0" w:color="auto"/>
              <w:left w:val="single" w:sz="4" w:space="0" w:color="auto"/>
              <w:bottom w:val="single" w:sz="4" w:space="0" w:color="auto"/>
              <w:right w:val="single" w:sz="4" w:space="0" w:color="auto"/>
            </w:tcBorders>
            <w:hideMark/>
          </w:tcPr>
          <w:p w14:paraId="3CF070C8"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Проведение дезинфекционных, дезинсекционных и дератизационных мероприятий в очаге Болезни, по показаниям на прилегающей территории или в населенном пункте</w:t>
            </w:r>
          </w:p>
        </w:tc>
        <w:tc>
          <w:tcPr>
            <w:tcW w:w="3119" w:type="dxa"/>
            <w:tcBorders>
              <w:top w:val="single" w:sz="4" w:space="0" w:color="auto"/>
              <w:left w:val="single" w:sz="4" w:space="0" w:color="auto"/>
              <w:bottom w:val="single" w:sz="4" w:space="0" w:color="auto"/>
              <w:right w:val="single" w:sz="4" w:space="0" w:color="auto"/>
            </w:tcBorders>
            <w:hideMark/>
          </w:tcPr>
          <w:p w14:paraId="6F237275" w14:textId="77777777" w:rsidR="004B4015" w:rsidRDefault="004B4015" w:rsidP="004869A8">
            <w:pPr>
              <w:pStyle w:val="ConsPlusNormal"/>
              <w:ind w:firstLine="0"/>
              <w:jc w:val="center"/>
              <w:rPr>
                <w:rFonts w:ascii="Times New Roman" w:hAnsi="Times New Roman" w:cs="Times New Roman"/>
                <w:sz w:val="24"/>
                <w:szCs w:val="24"/>
              </w:rPr>
            </w:pPr>
            <w:r>
              <w:rPr>
                <w:rFonts w:ascii="Times New Roman" w:hAnsi="Times New Roman" w:cs="Times New Roman"/>
                <w:sz w:val="24"/>
                <w:szCs w:val="24"/>
              </w:rPr>
              <w:t>в период существования очага заражения</w:t>
            </w:r>
          </w:p>
        </w:tc>
        <w:tc>
          <w:tcPr>
            <w:tcW w:w="5953" w:type="dxa"/>
            <w:tcBorders>
              <w:top w:val="single" w:sz="4" w:space="0" w:color="auto"/>
              <w:left w:val="single" w:sz="4" w:space="0" w:color="auto"/>
              <w:bottom w:val="single" w:sz="4" w:space="0" w:color="auto"/>
              <w:right w:val="single" w:sz="4" w:space="0" w:color="auto"/>
            </w:tcBorders>
            <w:hideMark/>
          </w:tcPr>
          <w:p w14:paraId="3DEAEF7C"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ФБУЗ «Центр гигиены и эпидемиологии в Нижегородской области» (по согласованию)</w:t>
            </w:r>
          </w:p>
          <w:p w14:paraId="78F240FC"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Министерство здравоохранения Нижегородской области (по согласованию),</w:t>
            </w:r>
          </w:p>
          <w:p w14:paraId="00B3F4B1"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Организации дезинфекционного профиля (по согласованию)</w:t>
            </w:r>
          </w:p>
        </w:tc>
      </w:tr>
      <w:tr w:rsidR="004B4015" w14:paraId="521A58D5" w14:textId="77777777" w:rsidTr="004B4015">
        <w:tc>
          <w:tcPr>
            <w:tcW w:w="771" w:type="dxa"/>
            <w:tcBorders>
              <w:top w:val="single" w:sz="4" w:space="0" w:color="auto"/>
              <w:left w:val="single" w:sz="4" w:space="0" w:color="auto"/>
              <w:bottom w:val="single" w:sz="4" w:space="0" w:color="auto"/>
              <w:right w:val="single" w:sz="4" w:space="0" w:color="auto"/>
            </w:tcBorders>
            <w:hideMark/>
          </w:tcPr>
          <w:p w14:paraId="40ECDA58"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33.</w:t>
            </w:r>
          </w:p>
        </w:tc>
        <w:tc>
          <w:tcPr>
            <w:tcW w:w="4961" w:type="dxa"/>
            <w:tcBorders>
              <w:top w:val="single" w:sz="4" w:space="0" w:color="auto"/>
              <w:left w:val="single" w:sz="4" w:space="0" w:color="auto"/>
              <w:bottom w:val="single" w:sz="4" w:space="0" w:color="auto"/>
              <w:right w:val="single" w:sz="4" w:space="0" w:color="auto"/>
            </w:tcBorders>
            <w:hideMark/>
          </w:tcPr>
          <w:p w14:paraId="598134E0"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Осуществление бактериологического/ вирусологического исследования проб из объектов окружающей среды с учетом стационарных точек отбора проб, а также определенных по эпидпоказаниям</w:t>
            </w:r>
          </w:p>
        </w:tc>
        <w:tc>
          <w:tcPr>
            <w:tcW w:w="3119" w:type="dxa"/>
            <w:tcBorders>
              <w:top w:val="single" w:sz="4" w:space="0" w:color="auto"/>
              <w:left w:val="single" w:sz="4" w:space="0" w:color="auto"/>
              <w:bottom w:val="single" w:sz="4" w:space="0" w:color="auto"/>
              <w:right w:val="single" w:sz="4" w:space="0" w:color="auto"/>
            </w:tcBorders>
            <w:hideMark/>
          </w:tcPr>
          <w:p w14:paraId="4CD661DF" w14:textId="77777777" w:rsidR="004B4015" w:rsidRDefault="004B4015" w:rsidP="004869A8">
            <w:pPr>
              <w:pStyle w:val="ConsPlusNormal"/>
              <w:ind w:firstLine="0"/>
              <w:jc w:val="center"/>
              <w:rPr>
                <w:rFonts w:ascii="Times New Roman" w:hAnsi="Times New Roman" w:cs="Times New Roman"/>
                <w:sz w:val="24"/>
                <w:szCs w:val="24"/>
              </w:rPr>
            </w:pPr>
            <w:r>
              <w:rPr>
                <w:rFonts w:ascii="Times New Roman" w:hAnsi="Times New Roman" w:cs="Times New Roman"/>
                <w:sz w:val="24"/>
                <w:szCs w:val="24"/>
              </w:rPr>
              <w:t>в период существования очага заражения</w:t>
            </w:r>
          </w:p>
        </w:tc>
        <w:tc>
          <w:tcPr>
            <w:tcW w:w="5953" w:type="dxa"/>
            <w:tcBorders>
              <w:top w:val="single" w:sz="4" w:space="0" w:color="auto"/>
              <w:left w:val="single" w:sz="4" w:space="0" w:color="auto"/>
              <w:bottom w:val="single" w:sz="4" w:space="0" w:color="auto"/>
              <w:right w:val="single" w:sz="4" w:space="0" w:color="auto"/>
            </w:tcBorders>
            <w:hideMark/>
          </w:tcPr>
          <w:p w14:paraId="57758273"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ФБУЗ «Центр гигиены и эпидемиологии в Нижегородской области» (по согласованию)</w:t>
            </w:r>
          </w:p>
        </w:tc>
      </w:tr>
      <w:tr w:rsidR="004B4015" w14:paraId="171D87C5" w14:textId="77777777" w:rsidTr="004B4015">
        <w:trPr>
          <w:trHeight w:val="1593"/>
        </w:trPr>
        <w:tc>
          <w:tcPr>
            <w:tcW w:w="771" w:type="dxa"/>
            <w:tcBorders>
              <w:top w:val="single" w:sz="4" w:space="0" w:color="auto"/>
              <w:left w:val="single" w:sz="4" w:space="0" w:color="auto"/>
              <w:bottom w:val="single" w:sz="4" w:space="0" w:color="auto"/>
              <w:right w:val="single" w:sz="4" w:space="0" w:color="auto"/>
            </w:tcBorders>
            <w:hideMark/>
          </w:tcPr>
          <w:p w14:paraId="57CEC229"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34.</w:t>
            </w:r>
          </w:p>
        </w:tc>
        <w:tc>
          <w:tcPr>
            <w:tcW w:w="4961" w:type="dxa"/>
            <w:tcBorders>
              <w:top w:val="single" w:sz="4" w:space="0" w:color="auto"/>
              <w:left w:val="single" w:sz="4" w:space="0" w:color="auto"/>
              <w:bottom w:val="single" w:sz="4" w:space="0" w:color="auto"/>
              <w:right w:val="single" w:sz="4" w:space="0" w:color="auto"/>
            </w:tcBorders>
            <w:hideMark/>
          </w:tcPr>
          <w:p w14:paraId="31FB967B"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Обеспечение санитарно-эпидемиологического надзора и контроля за соблюдением санитарно-эпидемиологических требований к:</w:t>
            </w:r>
          </w:p>
          <w:p w14:paraId="1BC8C2A1"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 водным объектам, питьевой воде, организации питания, пищевым продуктам, содержанию территории города;</w:t>
            </w:r>
          </w:p>
          <w:p w14:paraId="7FDF5B13"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 организации рыночной и уличной торговли;</w:t>
            </w:r>
          </w:p>
          <w:p w14:paraId="36B5D7C5"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 функционированию остановочного пункта, а также объектов общественного питания</w:t>
            </w:r>
          </w:p>
        </w:tc>
        <w:tc>
          <w:tcPr>
            <w:tcW w:w="3119" w:type="dxa"/>
            <w:tcBorders>
              <w:top w:val="single" w:sz="4" w:space="0" w:color="auto"/>
              <w:left w:val="single" w:sz="4" w:space="0" w:color="auto"/>
              <w:bottom w:val="single" w:sz="4" w:space="0" w:color="auto"/>
              <w:right w:val="single" w:sz="4" w:space="0" w:color="auto"/>
            </w:tcBorders>
            <w:hideMark/>
          </w:tcPr>
          <w:p w14:paraId="792381BF" w14:textId="77777777" w:rsidR="004B4015" w:rsidRDefault="004B4015" w:rsidP="004869A8">
            <w:pPr>
              <w:pStyle w:val="ConsPlusNormal"/>
              <w:ind w:firstLine="0"/>
              <w:jc w:val="center"/>
              <w:rPr>
                <w:rFonts w:ascii="Times New Roman" w:hAnsi="Times New Roman" w:cs="Times New Roman"/>
                <w:sz w:val="24"/>
                <w:szCs w:val="24"/>
              </w:rPr>
            </w:pPr>
            <w:r>
              <w:rPr>
                <w:rFonts w:ascii="Times New Roman" w:hAnsi="Times New Roman" w:cs="Times New Roman"/>
                <w:sz w:val="24"/>
                <w:szCs w:val="24"/>
              </w:rPr>
              <w:t>в период существования очага заражения</w:t>
            </w:r>
          </w:p>
        </w:tc>
        <w:tc>
          <w:tcPr>
            <w:tcW w:w="5953" w:type="dxa"/>
            <w:tcBorders>
              <w:top w:val="single" w:sz="4" w:space="0" w:color="auto"/>
              <w:left w:val="single" w:sz="4" w:space="0" w:color="auto"/>
              <w:bottom w:val="single" w:sz="4" w:space="0" w:color="auto"/>
              <w:right w:val="single" w:sz="4" w:space="0" w:color="auto"/>
            </w:tcBorders>
            <w:hideMark/>
          </w:tcPr>
          <w:p w14:paraId="62356CC7"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 xml:space="preserve">Управление Федеральной службы по надзору в сфере защиты прав потребителей и благополучия человека по Нижегородской области (по согласованию), </w:t>
            </w:r>
          </w:p>
          <w:p w14:paraId="369AF9D1"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ФБУЗ «Центр гигиены и эпидемиологии в Нижегородской области» (по согласованию),</w:t>
            </w:r>
          </w:p>
          <w:p w14:paraId="726E9380"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 xml:space="preserve"> МУП «Шарангское ПАП» </w:t>
            </w:r>
          </w:p>
        </w:tc>
      </w:tr>
      <w:tr w:rsidR="004B4015" w14:paraId="092F8D01" w14:textId="77777777" w:rsidTr="004B4015">
        <w:tc>
          <w:tcPr>
            <w:tcW w:w="771" w:type="dxa"/>
            <w:tcBorders>
              <w:top w:val="single" w:sz="4" w:space="0" w:color="auto"/>
              <w:left w:val="single" w:sz="4" w:space="0" w:color="auto"/>
              <w:bottom w:val="single" w:sz="4" w:space="0" w:color="auto"/>
              <w:right w:val="single" w:sz="4" w:space="0" w:color="auto"/>
            </w:tcBorders>
            <w:hideMark/>
          </w:tcPr>
          <w:p w14:paraId="62EE4431"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35.</w:t>
            </w:r>
          </w:p>
        </w:tc>
        <w:tc>
          <w:tcPr>
            <w:tcW w:w="4961" w:type="dxa"/>
            <w:tcBorders>
              <w:top w:val="single" w:sz="4" w:space="0" w:color="auto"/>
              <w:left w:val="single" w:sz="4" w:space="0" w:color="auto"/>
              <w:bottom w:val="single" w:sz="4" w:space="0" w:color="auto"/>
              <w:right w:val="single" w:sz="4" w:space="0" w:color="auto"/>
            </w:tcBorders>
            <w:hideMark/>
          </w:tcPr>
          <w:p w14:paraId="69BAEB68"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Проведение работы по гигиеническому воспитанию и обучению населения мерам профилактики болезней, требующих проведения мероприятий по санитарной охране территории, с использованием всех форм и способов</w:t>
            </w:r>
          </w:p>
        </w:tc>
        <w:tc>
          <w:tcPr>
            <w:tcW w:w="3119" w:type="dxa"/>
            <w:tcBorders>
              <w:top w:val="single" w:sz="4" w:space="0" w:color="auto"/>
              <w:left w:val="single" w:sz="4" w:space="0" w:color="auto"/>
              <w:bottom w:val="single" w:sz="4" w:space="0" w:color="auto"/>
              <w:right w:val="single" w:sz="4" w:space="0" w:color="auto"/>
            </w:tcBorders>
            <w:hideMark/>
          </w:tcPr>
          <w:p w14:paraId="42E5EC4B" w14:textId="77777777" w:rsidR="004B4015" w:rsidRDefault="004B4015" w:rsidP="004869A8">
            <w:pPr>
              <w:pStyle w:val="ConsPlusNormal"/>
              <w:ind w:firstLine="0"/>
              <w:jc w:val="center"/>
              <w:rPr>
                <w:rFonts w:ascii="Times New Roman" w:hAnsi="Times New Roman" w:cs="Times New Roman"/>
                <w:sz w:val="24"/>
                <w:szCs w:val="24"/>
              </w:rPr>
            </w:pPr>
            <w:r>
              <w:rPr>
                <w:rFonts w:ascii="Times New Roman" w:hAnsi="Times New Roman" w:cs="Times New Roman"/>
                <w:sz w:val="24"/>
                <w:szCs w:val="24"/>
              </w:rPr>
              <w:t>в период существования очага заражения</w:t>
            </w:r>
          </w:p>
        </w:tc>
        <w:tc>
          <w:tcPr>
            <w:tcW w:w="5953" w:type="dxa"/>
            <w:tcBorders>
              <w:top w:val="single" w:sz="4" w:space="0" w:color="auto"/>
              <w:left w:val="single" w:sz="4" w:space="0" w:color="auto"/>
              <w:bottom w:val="single" w:sz="4" w:space="0" w:color="auto"/>
              <w:right w:val="single" w:sz="4" w:space="0" w:color="auto"/>
            </w:tcBorders>
            <w:hideMark/>
          </w:tcPr>
          <w:p w14:paraId="09A6C839"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 xml:space="preserve">Управление Федеральной службы по надзору в сфере защиты прав потребителей и благополучия человека по Нижегородской области (по согласованию), </w:t>
            </w:r>
          </w:p>
          <w:p w14:paraId="5E5BF76A"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ФБУЗ «Центр гигиены и эпидемиологии в Нижегородской области» (по согласованию), Министерство здравоохранения Нижегородской области (по согласованию)</w:t>
            </w:r>
          </w:p>
        </w:tc>
      </w:tr>
      <w:tr w:rsidR="004B4015" w14:paraId="6417CC6A" w14:textId="77777777" w:rsidTr="004B4015">
        <w:tc>
          <w:tcPr>
            <w:tcW w:w="771" w:type="dxa"/>
            <w:tcBorders>
              <w:top w:val="single" w:sz="4" w:space="0" w:color="auto"/>
              <w:left w:val="single" w:sz="4" w:space="0" w:color="auto"/>
              <w:bottom w:val="single" w:sz="4" w:space="0" w:color="auto"/>
              <w:right w:val="single" w:sz="4" w:space="0" w:color="auto"/>
            </w:tcBorders>
            <w:hideMark/>
          </w:tcPr>
          <w:p w14:paraId="00411DA2"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36.</w:t>
            </w:r>
          </w:p>
        </w:tc>
        <w:tc>
          <w:tcPr>
            <w:tcW w:w="4961" w:type="dxa"/>
            <w:tcBorders>
              <w:top w:val="single" w:sz="4" w:space="0" w:color="auto"/>
              <w:left w:val="single" w:sz="4" w:space="0" w:color="auto"/>
              <w:bottom w:val="single" w:sz="4" w:space="0" w:color="auto"/>
              <w:right w:val="single" w:sz="4" w:space="0" w:color="auto"/>
            </w:tcBorders>
            <w:hideMark/>
          </w:tcPr>
          <w:p w14:paraId="5D1A8127"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Подготовка правового акта о снятии ограничительных мероприятий (карантина) в соответствии с действующим законодательством</w:t>
            </w:r>
          </w:p>
        </w:tc>
        <w:tc>
          <w:tcPr>
            <w:tcW w:w="3119" w:type="dxa"/>
            <w:tcBorders>
              <w:top w:val="single" w:sz="4" w:space="0" w:color="auto"/>
              <w:left w:val="single" w:sz="4" w:space="0" w:color="auto"/>
              <w:bottom w:val="single" w:sz="4" w:space="0" w:color="auto"/>
              <w:right w:val="single" w:sz="4" w:space="0" w:color="auto"/>
            </w:tcBorders>
            <w:hideMark/>
          </w:tcPr>
          <w:p w14:paraId="5CD9A2F0" w14:textId="77777777" w:rsidR="004B4015" w:rsidRDefault="004B4015" w:rsidP="004869A8">
            <w:pPr>
              <w:pStyle w:val="ConsPlusNormal"/>
              <w:ind w:firstLine="0"/>
              <w:jc w:val="center"/>
              <w:rPr>
                <w:rFonts w:ascii="Times New Roman" w:hAnsi="Times New Roman" w:cs="Times New Roman"/>
                <w:sz w:val="24"/>
                <w:szCs w:val="24"/>
              </w:rPr>
            </w:pPr>
            <w:r>
              <w:rPr>
                <w:rFonts w:ascii="Times New Roman" w:hAnsi="Times New Roman" w:cs="Times New Roman"/>
                <w:sz w:val="24"/>
                <w:szCs w:val="24"/>
              </w:rPr>
              <w:t>после ликвидации очага заражения</w:t>
            </w:r>
          </w:p>
        </w:tc>
        <w:tc>
          <w:tcPr>
            <w:tcW w:w="5953" w:type="dxa"/>
            <w:tcBorders>
              <w:top w:val="single" w:sz="4" w:space="0" w:color="auto"/>
              <w:left w:val="single" w:sz="4" w:space="0" w:color="auto"/>
              <w:bottom w:val="single" w:sz="4" w:space="0" w:color="auto"/>
              <w:right w:val="single" w:sz="4" w:space="0" w:color="auto"/>
            </w:tcBorders>
            <w:hideMark/>
          </w:tcPr>
          <w:p w14:paraId="244CBD63"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Министерство здравоохранения Нижегородской области (по согласованию),</w:t>
            </w:r>
          </w:p>
          <w:p w14:paraId="2F0A3D88"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 xml:space="preserve"> Администрация Шарангского муниципального района Нижегородской области,</w:t>
            </w:r>
          </w:p>
          <w:p w14:paraId="36E75795"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 xml:space="preserve"> Управление Федеральной службы по надзору в сфере защиты прав потребителей и благополучия человека по Нижегородской области (по согласованию)</w:t>
            </w:r>
          </w:p>
        </w:tc>
      </w:tr>
      <w:tr w:rsidR="004B4015" w14:paraId="13F308B6" w14:textId="77777777" w:rsidTr="004B4015">
        <w:trPr>
          <w:trHeight w:val="1096"/>
        </w:trPr>
        <w:tc>
          <w:tcPr>
            <w:tcW w:w="771" w:type="dxa"/>
            <w:tcBorders>
              <w:top w:val="single" w:sz="4" w:space="0" w:color="auto"/>
              <w:left w:val="single" w:sz="4" w:space="0" w:color="auto"/>
              <w:bottom w:val="single" w:sz="4" w:space="0" w:color="auto"/>
              <w:right w:val="single" w:sz="4" w:space="0" w:color="auto"/>
            </w:tcBorders>
            <w:hideMark/>
          </w:tcPr>
          <w:p w14:paraId="0009DDD2"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37.</w:t>
            </w:r>
          </w:p>
        </w:tc>
        <w:tc>
          <w:tcPr>
            <w:tcW w:w="4961" w:type="dxa"/>
            <w:tcBorders>
              <w:top w:val="single" w:sz="4" w:space="0" w:color="auto"/>
              <w:left w:val="single" w:sz="4" w:space="0" w:color="auto"/>
              <w:bottom w:val="single" w:sz="4" w:space="0" w:color="auto"/>
              <w:right w:val="single" w:sz="4" w:space="0" w:color="auto"/>
            </w:tcBorders>
            <w:hideMark/>
          </w:tcPr>
          <w:p w14:paraId="158F7691"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Обеспечение диспансерного наблюдения за лицами, перенесшими Болезни или носительство, в соответствии с требованиями санитарных правил</w:t>
            </w:r>
          </w:p>
        </w:tc>
        <w:tc>
          <w:tcPr>
            <w:tcW w:w="3119" w:type="dxa"/>
            <w:tcBorders>
              <w:top w:val="single" w:sz="4" w:space="0" w:color="auto"/>
              <w:left w:val="single" w:sz="4" w:space="0" w:color="auto"/>
              <w:bottom w:val="single" w:sz="4" w:space="0" w:color="auto"/>
              <w:right w:val="single" w:sz="4" w:space="0" w:color="auto"/>
            </w:tcBorders>
            <w:hideMark/>
          </w:tcPr>
          <w:p w14:paraId="3BC451C6" w14:textId="77777777" w:rsidR="004B4015" w:rsidRDefault="004B4015" w:rsidP="004869A8">
            <w:pPr>
              <w:pStyle w:val="ConsPlusNormal"/>
              <w:ind w:firstLine="0"/>
              <w:jc w:val="center"/>
              <w:rPr>
                <w:rFonts w:ascii="Times New Roman" w:hAnsi="Times New Roman" w:cs="Times New Roman"/>
                <w:sz w:val="24"/>
                <w:szCs w:val="24"/>
              </w:rPr>
            </w:pPr>
            <w:r>
              <w:rPr>
                <w:rFonts w:ascii="Times New Roman" w:hAnsi="Times New Roman" w:cs="Times New Roman"/>
                <w:sz w:val="24"/>
                <w:szCs w:val="24"/>
              </w:rPr>
              <w:t>в течение 3 месяцев после перенесения Болезни (носительства)</w:t>
            </w:r>
          </w:p>
        </w:tc>
        <w:tc>
          <w:tcPr>
            <w:tcW w:w="5953" w:type="dxa"/>
            <w:tcBorders>
              <w:top w:val="single" w:sz="4" w:space="0" w:color="auto"/>
              <w:left w:val="single" w:sz="4" w:space="0" w:color="auto"/>
              <w:bottom w:val="single" w:sz="4" w:space="0" w:color="auto"/>
              <w:right w:val="single" w:sz="4" w:space="0" w:color="auto"/>
            </w:tcBorders>
            <w:hideMark/>
          </w:tcPr>
          <w:p w14:paraId="7581E9CB"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ГБУЗ НО «Шарангская ЦРБ» (по согласованию)</w:t>
            </w:r>
          </w:p>
        </w:tc>
      </w:tr>
      <w:tr w:rsidR="004B4015" w14:paraId="78B21193" w14:textId="77777777" w:rsidTr="004B4015">
        <w:trPr>
          <w:trHeight w:val="1519"/>
        </w:trPr>
        <w:tc>
          <w:tcPr>
            <w:tcW w:w="771" w:type="dxa"/>
            <w:tcBorders>
              <w:top w:val="nil"/>
              <w:left w:val="single" w:sz="4" w:space="0" w:color="auto"/>
              <w:bottom w:val="nil"/>
              <w:right w:val="single" w:sz="4" w:space="0" w:color="auto"/>
            </w:tcBorders>
            <w:hideMark/>
          </w:tcPr>
          <w:p w14:paraId="6DA1DA3F"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38.</w:t>
            </w:r>
          </w:p>
        </w:tc>
        <w:tc>
          <w:tcPr>
            <w:tcW w:w="4961" w:type="dxa"/>
            <w:tcBorders>
              <w:top w:val="nil"/>
              <w:left w:val="single" w:sz="4" w:space="0" w:color="auto"/>
              <w:bottom w:val="nil"/>
              <w:right w:val="single" w:sz="4" w:space="0" w:color="auto"/>
            </w:tcBorders>
            <w:hideMark/>
          </w:tcPr>
          <w:p w14:paraId="753EA290"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Проведение клинико-диагностических исследований (общий анализ крови, мочи, биохимический анализ крови) от больных, подозрительных на опасное инфекционное заболевание, на базе инфекционных госпиталей, определенных действующим Приказом в установленном порядке</w:t>
            </w:r>
          </w:p>
        </w:tc>
        <w:tc>
          <w:tcPr>
            <w:tcW w:w="3119" w:type="dxa"/>
            <w:tcBorders>
              <w:top w:val="nil"/>
              <w:left w:val="single" w:sz="4" w:space="0" w:color="auto"/>
              <w:bottom w:val="nil"/>
              <w:right w:val="single" w:sz="4" w:space="0" w:color="auto"/>
            </w:tcBorders>
            <w:hideMark/>
          </w:tcPr>
          <w:p w14:paraId="7EEF5BEE" w14:textId="77777777" w:rsidR="004B4015" w:rsidRDefault="004B4015" w:rsidP="004869A8">
            <w:pPr>
              <w:pStyle w:val="ConsPlusNormal"/>
              <w:ind w:firstLine="0"/>
              <w:jc w:val="center"/>
              <w:rPr>
                <w:rFonts w:ascii="Times New Roman" w:hAnsi="Times New Roman" w:cs="Times New Roman"/>
                <w:sz w:val="24"/>
                <w:szCs w:val="24"/>
              </w:rPr>
            </w:pPr>
            <w:r>
              <w:rPr>
                <w:rFonts w:ascii="Times New Roman" w:hAnsi="Times New Roman" w:cs="Times New Roman"/>
                <w:sz w:val="24"/>
                <w:szCs w:val="24"/>
              </w:rPr>
              <w:t>постоянно</w:t>
            </w:r>
          </w:p>
        </w:tc>
        <w:tc>
          <w:tcPr>
            <w:tcW w:w="5953" w:type="dxa"/>
            <w:tcBorders>
              <w:top w:val="nil"/>
              <w:left w:val="single" w:sz="4" w:space="0" w:color="auto"/>
              <w:bottom w:val="nil"/>
              <w:right w:val="single" w:sz="4" w:space="0" w:color="auto"/>
            </w:tcBorders>
            <w:hideMark/>
          </w:tcPr>
          <w:p w14:paraId="3FA6AFC6"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ГБУЗ НО «Шарангская ЦРБ» (по согласованию)</w:t>
            </w:r>
          </w:p>
        </w:tc>
      </w:tr>
      <w:tr w:rsidR="004B4015" w14:paraId="0F86BB33" w14:textId="77777777" w:rsidTr="004B4015">
        <w:trPr>
          <w:trHeight w:val="26"/>
        </w:trPr>
        <w:tc>
          <w:tcPr>
            <w:tcW w:w="14804" w:type="dxa"/>
            <w:gridSpan w:val="4"/>
            <w:tcBorders>
              <w:top w:val="nil"/>
              <w:left w:val="single" w:sz="4" w:space="0" w:color="auto"/>
              <w:bottom w:val="single" w:sz="4" w:space="0" w:color="auto"/>
              <w:right w:val="single" w:sz="4" w:space="0" w:color="auto"/>
            </w:tcBorders>
          </w:tcPr>
          <w:p w14:paraId="62591BA7" w14:textId="77777777" w:rsidR="004B4015" w:rsidRDefault="004B4015" w:rsidP="004869A8">
            <w:pPr>
              <w:pStyle w:val="ConsPlusNormal"/>
              <w:ind w:firstLine="0"/>
              <w:jc w:val="both"/>
              <w:rPr>
                <w:rFonts w:ascii="Times New Roman" w:hAnsi="Times New Roman" w:cs="Times New Roman"/>
                <w:sz w:val="24"/>
                <w:szCs w:val="24"/>
              </w:rPr>
            </w:pPr>
          </w:p>
        </w:tc>
      </w:tr>
    </w:tbl>
    <w:p w14:paraId="3EC84BB9" w14:textId="77777777" w:rsidR="004B4015" w:rsidRDefault="004B4015" w:rsidP="004869A8">
      <w:pPr>
        <w:pStyle w:val="af"/>
        <w:spacing w:after="0" w:line="240" w:lineRule="auto"/>
        <w:outlineLvl w:val="1"/>
        <w:rPr>
          <w:rFonts w:ascii="Times New Roman" w:eastAsia="Times New Roman" w:hAnsi="Times New Roman"/>
          <w:b/>
          <w:sz w:val="24"/>
          <w:szCs w:val="24"/>
          <w:lang w:eastAsia="ru-RU"/>
        </w:rPr>
      </w:pPr>
    </w:p>
    <w:p w14:paraId="250DDAE4" w14:textId="77777777" w:rsidR="004B4015" w:rsidRDefault="004B4015" w:rsidP="004869A8">
      <w:pPr>
        <w:pStyle w:val="af"/>
        <w:numPr>
          <w:ilvl w:val="0"/>
          <w:numId w:val="8"/>
        </w:numPr>
        <w:suppressAutoHyphens w:val="0"/>
        <w:spacing w:after="0" w:line="240" w:lineRule="auto"/>
        <w:ind w:firstLine="0"/>
        <w:jc w:val="center"/>
        <w:outlineLvl w:val="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Мероприятия по оперативному реагированию и предупреждению заноса и распространения холеры</w:t>
      </w:r>
    </w:p>
    <w:p w14:paraId="1F9318C6" w14:textId="1F111AD7" w:rsidR="004B4015" w:rsidRDefault="004B4015" w:rsidP="004869A8">
      <w:pPr>
        <w:pStyle w:val="af"/>
        <w:spacing w:after="0" w:line="240" w:lineRule="auto"/>
        <w:jc w:val="center"/>
        <w:outlineLvl w:val="1"/>
        <w:rPr>
          <w:rFonts w:ascii="Times New Roman" w:eastAsia="Times New Roman" w:hAnsi="Times New Roman"/>
          <w:sz w:val="24"/>
          <w:szCs w:val="24"/>
          <w:lang w:eastAsia="ru-RU"/>
        </w:rPr>
      </w:pPr>
      <w:r>
        <w:rPr>
          <w:rFonts w:ascii="Times New Roman" w:eastAsia="Times New Roman" w:hAnsi="Times New Roman"/>
          <w:b/>
          <w:sz w:val="24"/>
          <w:szCs w:val="24"/>
          <w:lang w:eastAsia="ru-RU"/>
        </w:rPr>
        <w:t>на территории Шарангского муниципального района Нижегородской области</w:t>
      </w:r>
    </w:p>
    <w:p w14:paraId="692A2364" w14:textId="77777777" w:rsidR="004B4015" w:rsidRDefault="004B4015" w:rsidP="004869A8">
      <w:pPr>
        <w:spacing w:after="144"/>
        <w:rPr>
          <w:rFonts w:eastAsia="Calibri"/>
          <w:sz w:val="24"/>
          <w:szCs w:val="24"/>
          <w:lang w:eastAsia="en-US"/>
        </w:rPr>
      </w:pPr>
    </w:p>
    <w:tbl>
      <w:tblPr>
        <w:tblW w:w="0" w:type="auto"/>
        <w:tblCellMar>
          <w:left w:w="40" w:type="dxa"/>
          <w:right w:w="40" w:type="dxa"/>
        </w:tblCellMar>
        <w:tblLook w:val="04A0" w:firstRow="1" w:lastRow="0" w:firstColumn="1" w:lastColumn="0" w:noHBand="0" w:noVBand="1"/>
      </w:tblPr>
      <w:tblGrid>
        <w:gridCol w:w="740"/>
        <w:gridCol w:w="5286"/>
        <w:gridCol w:w="3575"/>
        <w:gridCol w:w="5117"/>
      </w:tblGrid>
      <w:tr w:rsidR="004B4015" w14:paraId="331DD152" w14:textId="77777777" w:rsidTr="004B4015">
        <w:trPr>
          <w:trHeight w:hRule="exact" w:val="566"/>
        </w:trPr>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109CADC4" w14:textId="77777777" w:rsidR="004B4015" w:rsidRDefault="004B4015" w:rsidP="004869A8">
            <w:pPr>
              <w:shd w:val="clear" w:color="auto" w:fill="FFFFFF"/>
              <w:jc w:val="center"/>
              <w:rPr>
                <w:sz w:val="24"/>
                <w:szCs w:val="24"/>
                <w:lang w:eastAsia="ru-RU"/>
              </w:rPr>
            </w:pPr>
            <w:r>
              <w:rPr>
                <w:sz w:val="24"/>
                <w:szCs w:val="24"/>
                <w:lang w:eastAsia="ru-RU"/>
              </w:rPr>
              <w:t>№ п/п</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65C2E409" w14:textId="77777777" w:rsidR="004B4015" w:rsidRDefault="004B4015" w:rsidP="004869A8">
            <w:pPr>
              <w:shd w:val="clear" w:color="auto" w:fill="FFFFFF"/>
              <w:jc w:val="center"/>
              <w:rPr>
                <w:sz w:val="24"/>
                <w:szCs w:val="24"/>
                <w:lang w:eastAsia="ru-RU"/>
              </w:rPr>
            </w:pPr>
            <w:r>
              <w:rPr>
                <w:sz w:val="24"/>
                <w:szCs w:val="24"/>
                <w:lang w:eastAsia="ru-RU"/>
              </w:rPr>
              <w:t>Наименование мероприятий</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00B31114" w14:textId="77777777" w:rsidR="004B4015" w:rsidRDefault="004B4015" w:rsidP="004869A8">
            <w:pPr>
              <w:shd w:val="clear" w:color="auto" w:fill="FFFFFF"/>
              <w:jc w:val="center"/>
              <w:rPr>
                <w:sz w:val="24"/>
                <w:szCs w:val="24"/>
                <w:lang w:eastAsia="ru-RU"/>
              </w:rPr>
            </w:pPr>
            <w:r>
              <w:rPr>
                <w:sz w:val="24"/>
                <w:szCs w:val="24"/>
                <w:lang w:eastAsia="ru-RU"/>
              </w:rPr>
              <w:t>Срок исполнения</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70A2DDA4" w14:textId="77777777" w:rsidR="004B4015" w:rsidRDefault="004B4015" w:rsidP="004869A8">
            <w:pPr>
              <w:shd w:val="clear" w:color="auto" w:fill="FFFFFF"/>
              <w:jc w:val="center"/>
              <w:rPr>
                <w:sz w:val="24"/>
                <w:szCs w:val="24"/>
                <w:lang w:eastAsia="ru-RU"/>
              </w:rPr>
            </w:pPr>
            <w:r>
              <w:rPr>
                <w:sz w:val="24"/>
                <w:szCs w:val="24"/>
                <w:lang w:eastAsia="ru-RU"/>
              </w:rPr>
              <w:t>Ответственные исполнители</w:t>
            </w:r>
          </w:p>
        </w:tc>
      </w:tr>
      <w:tr w:rsidR="004B4015" w14:paraId="2DB7CC4D" w14:textId="77777777" w:rsidTr="004B4015">
        <w:trPr>
          <w:trHeight w:hRule="exact" w:val="307"/>
        </w:trPr>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19F3F5A8" w14:textId="77777777" w:rsidR="004B4015" w:rsidRDefault="004B4015" w:rsidP="004869A8">
            <w:pPr>
              <w:shd w:val="clear" w:color="auto" w:fill="FFFFFF"/>
              <w:jc w:val="center"/>
              <w:rPr>
                <w:sz w:val="24"/>
                <w:szCs w:val="24"/>
                <w:lang w:eastAsia="ru-RU"/>
              </w:rPr>
            </w:pPr>
            <w:r>
              <w:rPr>
                <w:sz w:val="24"/>
                <w:szCs w:val="24"/>
                <w:lang w:eastAsia="ru-RU"/>
              </w:rPr>
              <w:t>1</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3F23F0B8" w14:textId="77777777" w:rsidR="004B4015" w:rsidRDefault="004B4015" w:rsidP="004869A8">
            <w:pPr>
              <w:shd w:val="clear" w:color="auto" w:fill="FFFFFF"/>
              <w:jc w:val="center"/>
              <w:rPr>
                <w:sz w:val="24"/>
                <w:szCs w:val="24"/>
                <w:lang w:eastAsia="ru-RU"/>
              </w:rPr>
            </w:pPr>
            <w:r>
              <w:rPr>
                <w:sz w:val="24"/>
                <w:szCs w:val="24"/>
                <w:lang w:eastAsia="ru-RU"/>
              </w:rPr>
              <w:t>2</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60D68FA5" w14:textId="77777777" w:rsidR="004B4015" w:rsidRDefault="004B4015" w:rsidP="004869A8">
            <w:pPr>
              <w:shd w:val="clear" w:color="auto" w:fill="FFFFFF"/>
              <w:jc w:val="center"/>
              <w:rPr>
                <w:sz w:val="24"/>
                <w:szCs w:val="24"/>
                <w:lang w:eastAsia="ru-RU"/>
              </w:rPr>
            </w:pPr>
            <w:r>
              <w:rPr>
                <w:sz w:val="24"/>
                <w:szCs w:val="24"/>
                <w:lang w:eastAsia="ru-RU"/>
              </w:rPr>
              <w:t>3</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22518DC0" w14:textId="77777777" w:rsidR="004B4015" w:rsidRDefault="004B4015" w:rsidP="004869A8">
            <w:pPr>
              <w:shd w:val="clear" w:color="auto" w:fill="FFFFFF"/>
              <w:jc w:val="center"/>
              <w:rPr>
                <w:sz w:val="24"/>
                <w:szCs w:val="24"/>
                <w:lang w:eastAsia="ru-RU"/>
              </w:rPr>
            </w:pPr>
            <w:r>
              <w:rPr>
                <w:sz w:val="24"/>
                <w:szCs w:val="24"/>
                <w:lang w:eastAsia="ru-RU"/>
              </w:rPr>
              <w:t>4</w:t>
            </w:r>
          </w:p>
        </w:tc>
      </w:tr>
      <w:tr w:rsidR="004B4015" w14:paraId="58751DAF" w14:textId="77777777" w:rsidTr="004B4015">
        <w:trPr>
          <w:trHeight w:val="336"/>
        </w:trPr>
        <w:tc>
          <w:tcPr>
            <w:tcW w:w="0" w:type="auto"/>
            <w:gridSpan w:val="4"/>
            <w:tcBorders>
              <w:top w:val="single" w:sz="6" w:space="0" w:color="auto"/>
              <w:left w:val="single" w:sz="6" w:space="0" w:color="auto"/>
              <w:bottom w:val="single" w:sz="6" w:space="0" w:color="auto"/>
              <w:right w:val="single" w:sz="6" w:space="0" w:color="auto"/>
            </w:tcBorders>
            <w:shd w:val="clear" w:color="auto" w:fill="FFFFFF"/>
          </w:tcPr>
          <w:p w14:paraId="7F257FBC" w14:textId="77777777" w:rsidR="004B4015" w:rsidRDefault="004B4015" w:rsidP="004869A8">
            <w:pPr>
              <w:pStyle w:val="af"/>
              <w:numPr>
                <w:ilvl w:val="0"/>
                <w:numId w:val="10"/>
              </w:numPr>
              <w:shd w:val="clear" w:color="auto" w:fill="FFFFFF"/>
              <w:suppressAutoHyphens w:val="0"/>
              <w:spacing w:line="240" w:lineRule="auto"/>
              <w:ind w:firstLine="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Организационные мероприятия</w:t>
            </w:r>
          </w:p>
          <w:p w14:paraId="5CA2405D" w14:textId="77777777" w:rsidR="004B4015" w:rsidRDefault="004B4015" w:rsidP="004869A8">
            <w:pPr>
              <w:shd w:val="clear" w:color="auto" w:fill="FFFFFF"/>
              <w:jc w:val="center"/>
              <w:rPr>
                <w:sz w:val="24"/>
                <w:szCs w:val="24"/>
                <w:lang w:eastAsia="ru-RU"/>
              </w:rPr>
            </w:pPr>
          </w:p>
          <w:p w14:paraId="578C0D5F" w14:textId="77777777" w:rsidR="004B4015" w:rsidRDefault="004B4015" w:rsidP="004869A8">
            <w:pPr>
              <w:shd w:val="clear" w:color="auto" w:fill="FFFFFF"/>
              <w:jc w:val="center"/>
              <w:rPr>
                <w:sz w:val="24"/>
                <w:szCs w:val="24"/>
                <w:lang w:eastAsia="ru-RU"/>
              </w:rPr>
            </w:pPr>
          </w:p>
          <w:p w14:paraId="32E9CA55" w14:textId="77777777" w:rsidR="004B4015" w:rsidRDefault="004B4015" w:rsidP="004869A8">
            <w:pPr>
              <w:shd w:val="clear" w:color="auto" w:fill="FFFFFF"/>
              <w:jc w:val="center"/>
              <w:rPr>
                <w:sz w:val="24"/>
                <w:szCs w:val="24"/>
                <w:lang w:eastAsia="ru-RU"/>
              </w:rPr>
            </w:pPr>
          </w:p>
          <w:p w14:paraId="4E03EA08" w14:textId="77777777" w:rsidR="004B4015" w:rsidRDefault="004B4015" w:rsidP="004869A8">
            <w:pPr>
              <w:shd w:val="clear" w:color="auto" w:fill="FFFFFF"/>
              <w:jc w:val="center"/>
              <w:rPr>
                <w:sz w:val="24"/>
                <w:szCs w:val="24"/>
                <w:lang w:eastAsia="ru-RU"/>
              </w:rPr>
            </w:pPr>
          </w:p>
          <w:p w14:paraId="073615DE" w14:textId="77777777" w:rsidR="004B4015" w:rsidRDefault="004B4015" w:rsidP="004869A8">
            <w:pPr>
              <w:shd w:val="clear" w:color="auto" w:fill="FFFFFF"/>
              <w:jc w:val="center"/>
              <w:rPr>
                <w:sz w:val="24"/>
                <w:szCs w:val="24"/>
                <w:lang w:eastAsia="ru-RU"/>
              </w:rPr>
            </w:pPr>
          </w:p>
          <w:p w14:paraId="40F19AC6" w14:textId="77777777" w:rsidR="004B4015" w:rsidRDefault="004B4015" w:rsidP="004869A8">
            <w:pPr>
              <w:shd w:val="clear" w:color="auto" w:fill="FFFFFF"/>
              <w:jc w:val="center"/>
              <w:rPr>
                <w:sz w:val="24"/>
                <w:szCs w:val="24"/>
                <w:lang w:eastAsia="ru-RU"/>
              </w:rPr>
            </w:pPr>
          </w:p>
          <w:p w14:paraId="0FCB6F74" w14:textId="77777777" w:rsidR="004B4015" w:rsidRDefault="004B4015" w:rsidP="004869A8">
            <w:pPr>
              <w:shd w:val="clear" w:color="auto" w:fill="FFFFFF"/>
              <w:jc w:val="center"/>
              <w:rPr>
                <w:sz w:val="24"/>
                <w:szCs w:val="24"/>
                <w:lang w:eastAsia="ru-RU"/>
              </w:rPr>
            </w:pPr>
          </w:p>
          <w:p w14:paraId="0A7F8099" w14:textId="77777777" w:rsidR="004B4015" w:rsidRDefault="004B4015" w:rsidP="004869A8">
            <w:pPr>
              <w:shd w:val="clear" w:color="auto" w:fill="FFFFFF"/>
              <w:jc w:val="center"/>
              <w:rPr>
                <w:sz w:val="24"/>
                <w:szCs w:val="24"/>
                <w:lang w:eastAsia="ru-RU"/>
              </w:rPr>
            </w:pPr>
          </w:p>
        </w:tc>
      </w:tr>
      <w:tr w:rsidR="004B4015" w14:paraId="239F1B83" w14:textId="77777777" w:rsidTr="004B4015">
        <w:trPr>
          <w:trHeight w:hRule="exact" w:val="2288"/>
        </w:trPr>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2000B3F1" w14:textId="77777777" w:rsidR="004B4015" w:rsidRDefault="004B4015" w:rsidP="004869A8">
            <w:pPr>
              <w:shd w:val="clear" w:color="auto" w:fill="FFFFFF"/>
              <w:jc w:val="center"/>
              <w:rPr>
                <w:sz w:val="24"/>
                <w:szCs w:val="24"/>
                <w:lang w:eastAsia="ru-RU"/>
              </w:rPr>
            </w:pPr>
            <w:r>
              <w:rPr>
                <w:sz w:val="24"/>
                <w:szCs w:val="24"/>
                <w:lang w:eastAsia="ru-RU"/>
              </w:rPr>
              <w:t>1.1.</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5603F792" w14:textId="77777777" w:rsidR="004B4015" w:rsidRDefault="004B4015" w:rsidP="004869A8">
            <w:pPr>
              <w:shd w:val="clear" w:color="auto" w:fill="FFFFFF"/>
              <w:jc w:val="both"/>
              <w:rPr>
                <w:sz w:val="24"/>
                <w:szCs w:val="24"/>
                <w:lang w:eastAsia="ru-RU"/>
              </w:rPr>
            </w:pPr>
            <w:r>
              <w:rPr>
                <w:sz w:val="24"/>
                <w:szCs w:val="24"/>
                <w:lang w:eastAsia="ru-RU"/>
              </w:rPr>
              <w:t>Вносить коррективы в комплексный план противохолерных мероприятий с учетом санитарно-гигиенической характеристики субъекта РФ</w:t>
            </w:r>
          </w:p>
        </w:tc>
        <w:tc>
          <w:tcPr>
            <w:tcW w:w="0" w:type="auto"/>
            <w:tcBorders>
              <w:top w:val="single" w:sz="6" w:space="0" w:color="auto"/>
              <w:left w:val="single" w:sz="6" w:space="0" w:color="auto"/>
              <w:bottom w:val="single" w:sz="6" w:space="0" w:color="auto"/>
              <w:right w:val="single" w:sz="6" w:space="0" w:color="auto"/>
            </w:tcBorders>
            <w:shd w:val="clear" w:color="auto" w:fill="FFFFFF"/>
          </w:tcPr>
          <w:p w14:paraId="713D7FC4" w14:textId="77777777" w:rsidR="004B4015" w:rsidRDefault="004B4015" w:rsidP="004869A8">
            <w:pPr>
              <w:shd w:val="clear" w:color="auto" w:fill="FFFFFF"/>
              <w:jc w:val="center"/>
              <w:rPr>
                <w:sz w:val="24"/>
                <w:szCs w:val="24"/>
                <w:lang w:eastAsia="ru-RU"/>
              </w:rPr>
            </w:pPr>
            <w:r>
              <w:rPr>
                <w:sz w:val="24"/>
                <w:szCs w:val="24"/>
                <w:lang w:eastAsia="ru-RU"/>
              </w:rPr>
              <w:t>Ежегодно, перед началом эпидемического сезона</w:t>
            </w:r>
          </w:p>
          <w:p w14:paraId="5F5B7956" w14:textId="77777777" w:rsidR="004B4015" w:rsidRDefault="004B4015" w:rsidP="004869A8">
            <w:pPr>
              <w:shd w:val="clear" w:color="auto" w:fill="FFFFFF"/>
              <w:jc w:val="center"/>
              <w:rPr>
                <w:sz w:val="24"/>
                <w:szCs w:val="24"/>
                <w:lang w:eastAsia="ru-RU"/>
              </w:rPr>
            </w:pPr>
          </w:p>
          <w:p w14:paraId="534AD140" w14:textId="77777777" w:rsidR="004B4015" w:rsidRDefault="004B4015" w:rsidP="004869A8">
            <w:pPr>
              <w:shd w:val="clear" w:color="auto" w:fill="FFFFFF"/>
              <w:jc w:val="center"/>
              <w:rPr>
                <w:sz w:val="24"/>
                <w:szCs w:val="24"/>
                <w:lang w:eastAsia="ru-RU"/>
              </w:rPr>
            </w:pPr>
          </w:p>
          <w:p w14:paraId="784A6B80" w14:textId="77777777" w:rsidR="004B4015" w:rsidRDefault="004B4015" w:rsidP="004869A8">
            <w:pPr>
              <w:shd w:val="clear" w:color="auto" w:fill="FFFFFF"/>
              <w:jc w:val="center"/>
              <w:rPr>
                <w:sz w:val="24"/>
                <w:szCs w:val="24"/>
                <w:lang w:eastAsia="ru-RU"/>
              </w:rPr>
            </w:pPr>
          </w:p>
          <w:p w14:paraId="5A0AF2E0" w14:textId="77777777" w:rsidR="004B4015" w:rsidRDefault="004B4015" w:rsidP="004869A8">
            <w:pPr>
              <w:shd w:val="clear" w:color="auto" w:fill="FFFFFF"/>
              <w:jc w:val="center"/>
              <w:rPr>
                <w:sz w:val="24"/>
                <w:szCs w:val="24"/>
                <w:lang w:eastAsia="ru-RU"/>
              </w:rPr>
            </w:pPr>
          </w:p>
          <w:p w14:paraId="7114726F" w14:textId="77777777" w:rsidR="004B4015" w:rsidRDefault="004B4015" w:rsidP="004869A8">
            <w:pPr>
              <w:shd w:val="clear" w:color="auto" w:fill="FFFFFF"/>
              <w:jc w:val="center"/>
              <w:rPr>
                <w:sz w:val="24"/>
                <w:szCs w:val="24"/>
                <w:lang w:eastAsia="ru-RU"/>
              </w:rPr>
            </w:pPr>
          </w:p>
          <w:p w14:paraId="3876FE37" w14:textId="77777777" w:rsidR="004B4015" w:rsidRDefault="004B4015" w:rsidP="004869A8">
            <w:pPr>
              <w:shd w:val="clear" w:color="auto" w:fill="FFFFFF"/>
              <w:jc w:val="center"/>
              <w:rPr>
                <w:sz w:val="24"/>
                <w:szCs w:val="24"/>
                <w:lang w:eastAsia="ru-RU"/>
              </w:rPr>
            </w:pP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4803616A" w14:textId="77777777" w:rsidR="004B4015" w:rsidRDefault="004B4015" w:rsidP="004869A8">
            <w:pPr>
              <w:shd w:val="clear" w:color="auto" w:fill="FFFFFF"/>
              <w:jc w:val="both"/>
              <w:rPr>
                <w:rFonts w:eastAsia="Calibri"/>
                <w:sz w:val="24"/>
                <w:szCs w:val="24"/>
                <w:lang w:eastAsia="en-US"/>
              </w:rPr>
            </w:pPr>
            <w:r>
              <w:rPr>
                <w:sz w:val="24"/>
                <w:szCs w:val="24"/>
                <w:lang w:eastAsia="ru-RU"/>
              </w:rPr>
              <w:t xml:space="preserve">Управление Роспотребнадзора по Нижегородской области </w:t>
            </w:r>
            <w:r>
              <w:rPr>
                <w:sz w:val="24"/>
                <w:szCs w:val="24"/>
              </w:rPr>
              <w:t>(по согласованию)</w:t>
            </w:r>
            <w:r>
              <w:rPr>
                <w:sz w:val="24"/>
                <w:szCs w:val="24"/>
                <w:lang w:eastAsia="ru-RU"/>
              </w:rPr>
              <w:t>, ФБУЗ «Центр гигиены и эпидемиологии в Нижегородской области»</w:t>
            </w:r>
            <w:r>
              <w:rPr>
                <w:sz w:val="24"/>
                <w:szCs w:val="24"/>
              </w:rPr>
              <w:t xml:space="preserve"> (по согласованию)</w:t>
            </w:r>
            <w:r>
              <w:rPr>
                <w:sz w:val="24"/>
                <w:szCs w:val="24"/>
                <w:lang w:eastAsia="ru-RU"/>
              </w:rPr>
              <w:t xml:space="preserve">, Министерство здравоохранения Нижегородской области </w:t>
            </w:r>
            <w:r>
              <w:rPr>
                <w:sz w:val="24"/>
                <w:szCs w:val="24"/>
              </w:rPr>
              <w:t>(по согласованию),</w:t>
            </w:r>
          </w:p>
          <w:p w14:paraId="44BD0CC1" w14:textId="77777777" w:rsidR="004B4015" w:rsidRDefault="004B4015" w:rsidP="004869A8">
            <w:pPr>
              <w:shd w:val="clear" w:color="auto" w:fill="FFFFFF"/>
              <w:jc w:val="both"/>
              <w:rPr>
                <w:sz w:val="24"/>
                <w:szCs w:val="24"/>
                <w:lang w:eastAsia="ru-RU"/>
              </w:rPr>
            </w:pPr>
            <w:r>
              <w:rPr>
                <w:sz w:val="24"/>
                <w:szCs w:val="24"/>
              </w:rPr>
              <w:t>Администрация Шарангского муниципального района Нижегородской области</w:t>
            </w:r>
          </w:p>
        </w:tc>
      </w:tr>
      <w:tr w:rsidR="004B4015" w14:paraId="6A1B19F0" w14:textId="77777777" w:rsidTr="004B4015">
        <w:trPr>
          <w:trHeight w:hRule="exact" w:val="1698"/>
        </w:trPr>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29EF2A70" w14:textId="77777777" w:rsidR="004B4015" w:rsidRDefault="004B4015" w:rsidP="004869A8">
            <w:pPr>
              <w:shd w:val="clear" w:color="auto" w:fill="FFFFFF"/>
              <w:jc w:val="center"/>
              <w:rPr>
                <w:sz w:val="24"/>
                <w:szCs w:val="24"/>
                <w:lang w:eastAsia="ru-RU"/>
              </w:rPr>
            </w:pPr>
            <w:r>
              <w:rPr>
                <w:sz w:val="24"/>
                <w:szCs w:val="24"/>
                <w:lang w:eastAsia="ru-RU"/>
              </w:rPr>
              <w:t>1.2.</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573BC6DB" w14:textId="77777777" w:rsidR="004B4015" w:rsidRDefault="004B4015" w:rsidP="004869A8">
            <w:pPr>
              <w:shd w:val="clear" w:color="auto" w:fill="FFFFFF"/>
              <w:jc w:val="both"/>
              <w:rPr>
                <w:sz w:val="24"/>
                <w:szCs w:val="24"/>
                <w:lang w:eastAsia="ru-RU"/>
              </w:rPr>
            </w:pPr>
            <w:r>
              <w:rPr>
                <w:sz w:val="24"/>
                <w:szCs w:val="24"/>
                <w:lang w:eastAsia="ru-RU"/>
              </w:rPr>
              <w:t>Заслушать ход выполнения противохолерных мероприятий и профилактики острых кишечных инфекций на заседании областной комиссии по обеспечению санитарно-эпидемиологического благополучия населения, решением которой:</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2B4893EE" w14:textId="77777777" w:rsidR="004B4015" w:rsidRDefault="004B4015" w:rsidP="004869A8">
            <w:pPr>
              <w:shd w:val="clear" w:color="auto" w:fill="FFFFFF"/>
              <w:jc w:val="center"/>
              <w:rPr>
                <w:sz w:val="24"/>
                <w:szCs w:val="24"/>
                <w:lang w:eastAsia="ru-RU"/>
              </w:rPr>
            </w:pPr>
            <w:r>
              <w:rPr>
                <w:sz w:val="24"/>
                <w:szCs w:val="24"/>
                <w:lang w:eastAsia="ru-RU"/>
              </w:rPr>
              <w:t>ежегодно перед началом эпидемического сезона, по эпидпоказаниям при регистрации</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1A5FD92C" w14:textId="77777777" w:rsidR="004B4015" w:rsidRDefault="004B4015" w:rsidP="004869A8">
            <w:pPr>
              <w:shd w:val="clear" w:color="auto" w:fill="FFFFFF"/>
              <w:jc w:val="both"/>
              <w:rPr>
                <w:sz w:val="24"/>
                <w:szCs w:val="24"/>
                <w:lang w:eastAsia="ru-RU"/>
              </w:rPr>
            </w:pPr>
            <w:r>
              <w:rPr>
                <w:sz w:val="24"/>
                <w:szCs w:val="24"/>
                <w:lang w:eastAsia="ru-RU"/>
              </w:rPr>
              <w:t xml:space="preserve">Управление Роспотребнадзора по Нижегородской области </w:t>
            </w:r>
            <w:r>
              <w:rPr>
                <w:sz w:val="24"/>
                <w:szCs w:val="24"/>
              </w:rPr>
              <w:t>(по согласованию)</w:t>
            </w:r>
            <w:r>
              <w:rPr>
                <w:sz w:val="24"/>
                <w:szCs w:val="24"/>
                <w:lang w:eastAsia="ru-RU"/>
              </w:rPr>
              <w:t xml:space="preserve">, Областная комиссия по обеспечению санитарно-эпидемиологического благополучия населения Нижегородской области </w:t>
            </w:r>
            <w:r>
              <w:rPr>
                <w:sz w:val="24"/>
                <w:szCs w:val="24"/>
              </w:rPr>
              <w:t>(по согласованию)</w:t>
            </w:r>
          </w:p>
        </w:tc>
      </w:tr>
      <w:tr w:rsidR="004B4015" w14:paraId="6FC2ED62" w14:textId="77777777" w:rsidTr="004B4015">
        <w:trPr>
          <w:trHeight w:hRule="exact" w:val="2146"/>
        </w:trPr>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2CBF0BCB" w14:textId="77777777" w:rsidR="004B4015" w:rsidRDefault="004B4015" w:rsidP="004869A8">
            <w:pPr>
              <w:shd w:val="clear" w:color="auto" w:fill="FFFFFF"/>
              <w:jc w:val="center"/>
              <w:rPr>
                <w:sz w:val="24"/>
                <w:szCs w:val="24"/>
                <w:lang w:eastAsia="ru-RU"/>
              </w:rPr>
            </w:pPr>
            <w:r>
              <w:rPr>
                <w:sz w:val="24"/>
                <w:szCs w:val="24"/>
                <w:lang w:eastAsia="ru-RU"/>
              </w:rPr>
              <w:t>1.2.1.</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38342B09" w14:textId="77777777" w:rsidR="004B4015" w:rsidRDefault="004B4015" w:rsidP="004869A8">
            <w:pPr>
              <w:shd w:val="clear" w:color="auto" w:fill="FFFFFF"/>
              <w:jc w:val="both"/>
              <w:rPr>
                <w:sz w:val="24"/>
                <w:szCs w:val="24"/>
                <w:lang w:eastAsia="ru-RU"/>
              </w:rPr>
            </w:pPr>
            <w:r>
              <w:rPr>
                <w:sz w:val="24"/>
                <w:szCs w:val="24"/>
                <w:lang w:eastAsia="ru-RU"/>
              </w:rPr>
              <w:t>Определить и утвердить состав медицинского штаба для руководства и координации мероприятий по оперативному реагированию и предупреждению заноса и распространения холеры в субъекте РФ</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4463CC44" w14:textId="77777777" w:rsidR="004B4015" w:rsidRDefault="004B4015" w:rsidP="004869A8">
            <w:pPr>
              <w:shd w:val="clear" w:color="auto" w:fill="FFFFFF"/>
              <w:jc w:val="center"/>
              <w:rPr>
                <w:sz w:val="24"/>
                <w:szCs w:val="24"/>
                <w:lang w:eastAsia="ru-RU"/>
              </w:rPr>
            </w:pPr>
            <w:r>
              <w:rPr>
                <w:sz w:val="24"/>
                <w:szCs w:val="24"/>
                <w:lang w:eastAsia="ru-RU"/>
              </w:rPr>
              <w:t>Ежегодная корректировка перед началом эпидемического сезона</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43A017EE" w14:textId="77777777" w:rsidR="004B4015" w:rsidRDefault="004B4015" w:rsidP="004869A8">
            <w:pPr>
              <w:shd w:val="clear" w:color="auto" w:fill="FFFFFF"/>
              <w:jc w:val="both"/>
              <w:rPr>
                <w:sz w:val="24"/>
                <w:szCs w:val="24"/>
                <w:lang w:eastAsia="ru-RU"/>
              </w:rPr>
            </w:pPr>
            <w:r>
              <w:rPr>
                <w:sz w:val="24"/>
                <w:szCs w:val="24"/>
                <w:lang w:eastAsia="ru-RU"/>
              </w:rPr>
              <w:t xml:space="preserve">Правительство Нижегородской области, Управление Роспотребнадзора по Нижегородской области </w:t>
            </w:r>
            <w:r>
              <w:rPr>
                <w:sz w:val="24"/>
                <w:szCs w:val="24"/>
              </w:rPr>
              <w:t>(по согласованию)</w:t>
            </w:r>
            <w:r>
              <w:rPr>
                <w:sz w:val="24"/>
                <w:szCs w:val="24"/>
                <w:lang w:eastAsia="ru-RU"/>
              </w:rPr>
              <w:t xml:space="preserve">, Министерство здравоохранения Нижегородской области </w:t>
            </w:r>
            <w:r>
              <w:rPr>
                <w:sz w:val="24"/>
                <w:szCs w:val="24"/>
              </w:rPr>
              <w:t>(по согласованию)</w:t>
            </w:r>
            <w:r>
              <w:rPr>
                <w:sz w:val="24"/>
                <w:szCs w:val="24"/>
                <w:lang w:eastAsia="ru-RU"/>
              </w:rPr>
              <w:t xml:space="preserve">, ФБУЗ «Центр гигиены и эпидемиологии в Нижегородской области» </w:t>
            </w:r>
            <w:r>
              <w:rPr>
                <w:sz w:val="24"/>
                <w:szCs w:val="24"/>
              </w:rPr>
              <w:t>(по согласованию)</w:t>
            </w:r>
          </w:p>
        </w:tc>
      </w:tr>
      <w:tr w:rsidR="004B4015" w14:paraId="3AC9328B" w14:textId="77777777" w:rsidTr="004B4015">
        <w:trPr>
          <w:trHeight w:hRule="exact" w:val="2558"/>
        </w:trPr>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2419C655" w14:textId="77777777" w:rsidR="004B4015" w:rsidRDefault="004B4015" w:rsidP="004869A8">
            <w:pPr>
              <w:shd w:val="clear" w:color="auto" w:fill="FFFFFF"/>
              <w:jc w:val="center"/>
              <w:rPr>
                <w:sz w:val="24"/>
                <w:szCs w:val="24"/>
                <w:lang w:eastAsia="ru-RU"/>
              </w:rPr>
            </w:pPr>
            <w:r>
              <w:rPr>
                <w:sz w:val="24"/>
                <w:szCs w:val="24"/>
                <w:lang w:eastAsia="ru-RU"/>
              </w:rPr>
              <w:t>1.2.2.</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0BDA7CEE" w14:textId="77777777" w:rsidR="004B4015" w:rsidRDefault="004B4015" w:rsidP="004869A8">
            <w:pPr>
              <w:shd w:val="clear" w:color="auto" w:fill="FFFFFF"/>
              <w:jc w:val="both"/>
              <w:rPr>
                <w:sz w:val="24"/>
                <w:szCs w:val="24"/>
                <w:lang w:eastAsia="ru-RU"/>
              </w:rPr>
            </w:pPr>
            <w:r>
              <w:rPr>
                <w:sz w:val="24"/>
                <w:szCs w:val="24"/>
                <w:lang w:eastAsia="ru-RU"/>
              </w:rPr>
              <w:t>Утвердить оперативный план проведения противоэпидемических мероприятий при выделении из объектов окружающей среды токсигенных (атоксигенных) холерных вибрионов О1 или О139 групп</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57F765F7" w14:textId="77777777" w:rsidR="004B4015" w:rsidRDefault="004B4015" w:rsidP="004869A8">
            <w:pPr>
              <w:shd w:val="clear" w:color="auto" w:fill="FFFFFF"/>
              <w:jc w:val="center"/>
              <w:rPr>
                <w:sz w:val="24"/>
                <w:szCs w:val="24"/>
                <w:lang w:eastAsia="ru-RU"/>
              </w:rPr>
            </w:pPr>
            <w:r>
              <w:rPr>
                <w:sz w:val="24"/>
                <w:szCs w:val="24"/>
                <w:lang w:eastAsia="ru-RU"/>
              </w:rPr>
              <w:t>Ежегодная корректировка перед началом эпидемического сезона</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490F94B7" w14:textId="77777777" w:rsidR="004B4015" w:rsidRDefault="004B4015" w:rsidP="004869A8">
            <w:pPr>
              <w:jc w:val="both"/>
              <w:rPr>
                <w:sz w:val="24"/>
                <w:szCs w:val="24"/>
                <w:lang w:eastAsia="ru-RU"/>
              </w:rPr>
            </w:pPr>
            <w:r>
              <w:rPr>
                <w:sz w:val="24"/>
                <w:szCs w:val="24"/>
                <w:lang w:eastAsia="ru-RU"/>
              </w:rPr>
              <w:t xml:space="preserve">Управление Роспотребнадзора по Нижегородской области </w:t>
            </w:r>
            <w:r>
              <w:rPr>
                <w:sz w:val="24"/>
                <w:szCs w:val="24"/>
              </w:rPr>
              <w:t>(по согласованию)</w:t>
            </w:r>
            <w:r>
              <w:rPr>
                <w:sz w:val="24"/>
                <w:szCs w:val="24"/>
                <w:lang w:eastAsia="ru-RU"/>
              </w:rPr>
              <w:t xml:space="preserve">, Министерство здравоохранения Нижегородской области </w:t>
            </w:r>
            <w:r>
              <w:rPr>
                <w:sz w:val="24"/>
                <w:szCs w:val="24"/>
              </w:rPr>
              <w:t>(по согласованию)</w:t>
            </w:r>
            <w:r>
              <w:rPr>
                <w:sz w:val="24"/>
                <w:szCs w:val="24"/>
                <w:lang w:eastAsia="ru-RU"/>
              </w:rPr>
              <w:t xml:space="preserve">, </w:t>
            </w:r>
          </w:p>
          <w:p w14:paraId="75C8FE1A" w14:textId="77777777" w:rsidR="004B4015" w:rsidRDefault="004B4015" w:rsidP="004869A8">
            <w:pPr>
              <w:jc w:val="both"/>
              <w:rPr>
                <w:sz w:val="24"/>
                <w:szCs w:val="24"/>
                <w:lang w:eastAsia="ru-RU"/>
              </w:rPr>
            </w:pPr>
            <w:r>
              <w:rPr>
                <w:sz w:val="24"/>
                <w:szCs w:val="24"/>
                <w:lang w:eastAsia="ru-RU"/>
              </w:rPr>
              <w:t>ФБУЗ «Центр гигиены и эпидемиологии в Нижегородской области»</w:t>
            </w:r>
            <w:r>
              <w:rPr>
                <w:sz w:val="24"/>
                <w:szCs w:val="24"/>
              </w:rPr>
              <w:t xml:space="preserve"> (по согласованию)</w:t>
            </w:r>
            <w:r>
              <w:rPr>
                <w:sz w:val="24"/>
                <w:szCs w:val="24"/>
                <w:lang w:eastAsia="ru-RU"/>
              </w:rPr>
              <w:t xml:space="preserve">, Референс-центр ФКУЗ Ростовский-на-Дону противочумный институт Роспотребнадзора» </w:t>
            </w:r>
            <w:r>
              <w:rPr>
                <w:sz w:val="24"/>
                <w:szCs w:val="24"/>
              </w:rPr>
              <w:t>(по согласованию)</w:t>
            </w:r>
          </w:p>
        </w:tc>
      </w:tr>
      <w:tr w:rsidR="004B4015" w14:paraId="444EE677" w14:textId="77777777" w:rsidTr="004B4015">
        <w:trPr>
          <w:trHeight w:hRule="exact" w:val="2113"/>
        </w:trPr>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53A4C527" w14:textId="77777777" w:rsidR="004B4015" w:rsidRDefault="004B4015" w:rsidP="004869A8">
            <w:pPr>
              <w:shd w:val="clear" w:color="auto" w:fill="FFFFFF"/>
              <w:jc w:val="center"/>
              <w:rPr>
                <w:sz w:val="24"/>
                <w:szCs w:val="24"/>
                <w:lang w:eastAsia="ru-RU"/>
              </w:rPr>
            </w:pPr>
            <w:r>
              <w:rPr>
                <w:sz w:val="24"/>
                <w:szCs w:val="24"/>
                <w:lang w:eastAsia="ru-RU"/>
              </w:rPr>
              <w:t>1.2.3.</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732C4E05" w14:textId="77777777" w:rsidR="004B4015" w:rsidRDefault="004B4015" w:rsidP="004869A8">
            <w:pPr>
              <w:shd w:val="clear" w:color="auto" w:fill="FFFFFF"/>
              <w:jc w:val="both"/>
              <w:rPr>
                <w:sz w:val="24"/>
                <w:szCs w:val="24"/>
                <w:lang w:eastAsia="ru-RU"/>
              </w:rPr>
            </w:pPr>
            <w:r>
              <w:rPr>
                <w:sz w:val="24"/>
                <w:szCs w:val="24"/>
                <w:lang w:eastAsia="ru-RU"/>
              </w:rPr>
              <w:t>Разработать и утвердить оперативный план организации и проведения первичных противоэпидемических мероприятий в случаях выявления больного (трупа), подозрительного на заболевания холерой</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05BA0264" w14:textId="77777777" w:rsidR="004B4015" w:rsidRDefault="004B4015" w:rsidP="004869A8">
            <w:pPr>
              <w:shd w:val="clear" w:color="auto" w:fill="FFFFFF"/>
              <w:jc w:val="center"/>
              <w:rPr>
                <w:sz w:val="24"/>
                <w:szCs w:val="24"/>
                <w:lang w:eastAsia="ru-RU"/>
              </w:rPr>
            </w:pPr>
            <w:r>
              <w:rPr>
                <w:sz w:val="24"/>
                <w:szCs w:val="24"/>
                <w:lang w:eastAsia="ru-RU"/>
              </w:rPr>
              <w:t>Ежегодная корректировка перед началом эпидемического сезона</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4BFA7172" w14:textId="77777777" w:rsidR="004B4015" w:rsidRDefault="004B4015" w:rsidP="004869A8">
            <w:pPr>
              <w:jc w:val="both"/>
              <w:rPr>
                <w:sz w:val="24"/>
                <w:szCs w:val="24"/>
                <w:lang w:eastAsia="ru-RU"/>
              </w:rPr>
            </w:pPr>
            <w:r>
              <w:rPr>
                <w:sz w:val="24"/>
                <w:szCs w:val="24"/>
                <w:lang w:eastAsia="ru-RU"/>
              </w:rPr>
              <w:t xml:space="preserve">Управление Роспотребнадзора по Нижегородской области </w:t>
            </w:r>
            <w:r>
              <w:rPr>
                <w:sz w:val="24"/>
                <w:szCs w:val="24"/>
              </w:rPr>
              <w:t>(по согласованию)</w:t>
            </w:r>
            <w:r>
              <w:rPr>
                <w:sz w:val="24"/>
                <w:szCs w:val="24"/>
                <w:lang w:eastAsia="ru-RU"/>
              </w:rPr>
              <w:t xml:space="preserve">, Министерство здравоохранения Нижегородской области </w:t>
            </w:r>
            <w:r>
              <w:rPr>
                <w:sz w:val="24"/>
                <w:szCs w:val="24"/>
              </w:rPr>
              <w:t>(по согласованию)</w:t>
            </w:r>
            <w:r>
              <w:rPr>
                <w:sz w:val="24"/>
                <w:szCs w:val="24"/>
                <w:lang w:eastAsia="ru-RU"/>
              </w:rPr>
              <w:t xml:space="preserve">, </w:t>
            </w:r>
          </w:p>
          <w:p w14:paraId="61DF0851" w14:textId="77777777" w:rsidR="004B4015" w:rsidRDefault="004B4015" w:rsidP="004869A8">
            <w:pPr>
              <w:jc w:val="both"/>
              <w:rPr>
                <w:sz w:val="24"/>
                <w:szCs w:val="24"/>
                <w:lang w:eastAsia="ru-RU"/>
              </w:rPr>
            </w:pPr>
            <w:r>
              <w:rPr>
                <w:sz w:val="24"/>
                <w:szCs w:val="24"/>
                <w:lang w:eastAsia="ru-RU"/>
              </w:rPr>
              <w:t xml:space="preserve"> ФБУЗ «Центр гигиены и эпидемиологии в Нижегородской области», ФКУЗ «РосНИПЧИ «Микроб» Роспотребнадзора </w:t>
            </w:r>
            <w:r>
              <w:rPr>
                <w:sz w:val="24"/>
                <w:szCs w:val="24"/>
              </w:rPr>
              <w:t>(по согласованию)</w:t>
            </w:r>
          </w:p>
        </w:tc>
      </w:tr>
      <w:tr w:rsidR="004B4015" w14:paraId="29605376" w14:textId="77777777" w:rsidTr="004B4015">
        <w:trPr>
          <w:trHeight w:hRule="exact" w:val="1433"/>
        </w:trPr>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21EC314F" w14:textId="77777777" w:rsidR="004B4015" w:rsidRDefault="004B4015" w:rsidP="004869A8">
            <w:pPr>
              <w:shd w:val="clear" w:color="auto" w:fill="FFFFFF"/>
              <w:jc w:val="center"/>
              <w:rPr>
                <w:sz w:val="24"/>
                <w:szCs w:val="24"/>
                <w:lang w:eastAsia="ru-RU"/>
              </w:rPr>
            </w:pPr>
            <w:r>
              <w:rPr>
                <w:sz w:val="24"/>
                <w:szCs w:val="24"/>
                <w:lang w:eastAsia="ru-RU"/>
              </w:rPr>
              <w:t>1.3.</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7D2C6183" w14:textId="77777777" w:rsidR="004B4015" w:rsidRDefault="004B4015" w:rsidP="004869A8">
            <w:pPr>
              <w:jc w:val="both"/>
              <w:rPr>
                <w:sz w:val="24"/>
                <w:szCs w:val="24"/>
                <w:lang w:eastAsia="ru-RU"/>
              </w:rPr>
            </w:pPr>
            <w:r>
              <w:rPr>
                <w:sz w:val="24"/>
                <w:szCs w:val="24"/>
                <w:lang w:eastAsia="ru-RU"/>
              </w:rPr>
              <w:t>Подготовка Постановления главного государственного санитарного врача по субъекту РФ «Об ограничении использования водных объектов и проведению противоэпидемических мероприятий»</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2AA5D92D" w14:textId="77777777" w:rsidR="004B4015" w:rsidRDefault="004B4015" w:rsidP="004869A8">
            <w:pPr>
              <w:jc w:val="center"/>
              <w:rPr>
                <w:sz w:val="24"/>
                <w:szCs w:val="24"/>
                <w:lang w:eastAsia="ru-RU"/>
              </w:rPr>
            </w:pPr>
            <w:r>
              <w:rPr>
                <w:sz w:val="24"/>
                <w:szCs w:val="24"/>
                <w:lang w:eastAsia="ru-RU"/>
              </w:rPr>
              <w:t>при выделении</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37894D1E" w14:textId="77777777" w:rsidR="004B4015" w:rsidRDefault="004B4015" w:rsidP="004869A8">
            <w:pPr>
              <w:jc w:val="both"/>
              <w:rPr>
                <w:sz w:val="24"/>
                <w:szCs w:val="24"/>
                <w:lang w:eastAsia="ru-RU"/>
              </w:rPr>
            </w:pPr>
            <w:r>
              <w:rPr>
                <w:sz w:val="24"/>
                <w:szCs w:val="24"/>
                <w:lang w:eastAsia="ru-RU"/>
              </w:rPr>
              <w:t xml:space="preserve">Управление Роспотребнадзора по Нижегородской области </w:t>
            </w:r>
            <w:r>
              <w:rPr>
                <w:sz w:val="24"/>
                <w:szCs w:val="24"/>
              </w:rPr>
              <w:t>(по согласованию)</w:t>
            </w:r>
          </w:p>
        </w:tc>
      </w:tr>
      <w:tr w:rsidR="004B4015" w14:paraId="36859213" w14:textId="77777777" w:rsidTr="004B4015">
        <w:trPr>
          <w:trHeight w:hRule="exact" w:val="3421"/>
        </w:trPr>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6F6EAE5B" w14:textId="77777777" w:rsidR="004B4015" w:rsidRDefault="004B4015" w:rsidP="004869A8">
            <w:pPr>
              <w:shd w:val="clear" w:color="auto" w:fill="FFFFFF"/>
              <w:jc w:val="center"/>
              <w:rPr>
                <w:sz w:val="24"/>
                <w:szCs w:val="24"/>
                <w:lang w:eastAsia="ru-RU"/>
              </w:rPr>
            </w:pPr>
            <w:r>
              <w:rPr>
                <w:sz w:val="24"/>
                <w:szCs w:val="24"/>
                <w:lang w:eastAsia="ru-RU"/>
              </w:rPr>
              <w:t>1.4.</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0423C6C2" w14:textId="77777777" w:rsidR="004B4015" w:rsidRDefault="004B4015" w:rsidP="004869A8">
            <w:pPr>
              <w:jc w:val="both"/>
              <w:rPr>
                <w:sz w:val="24"/>
                <w:szCs w:val="24"/>
                <w:lang w:eastAsia="ru-RU"/>
              </w:rPr>
            </w:pPr>
            <w:r>
              <w:rPr>
                <w:sz w:val="24"/>
                <w:szCs w:val="24"/>
                <w:lang w:eastAsia="ru-RU"/>
              </w:rPr>
              <w:t xml:space="preserve">При выделении токсигенных (атоксигенных) холерных вибрионов О1 и О139 серогрупп из объектов внешней среды, в т.ч. из стационарных точек, утвержденных Главным государственным санитарным врачом по Нижегородской области, проводить комплекс мероприятий в соответствии с разделом XXV </w:t>
            </w:r>
            <w:hyperlink r:id="rId11" w:history="1">
              <w:r>
                <w:rPr>
                  <w:rStyle w:val="af2"/>
                  <w:color w:val="auto"/>
                  <w:sz w:val="24"/>
                  <w:szCs w:val="24"/>
                  <w:lang w:eastAsia="ru-RU"/>
                </w:rPr>
                <w:t>СанПиН 3.3686-21</w:t>
              </w:r>
            </w:hyperlink>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6B8CB0F4" w14:textId="77777777" w:rsidR="004B4015" w:rsidRDefault="004B4015" w:rsidP="004869A8">
            <w:pPr>
              <w:shd w:val="clear" w:color="auto" w:fill="FFFFFF"/>
              <w:jc w:val="center"/>
              <w:rPr>
                <w:sz w:val="24"/>
                <w:szCs w:val="24"/>
                <w:lang w:eastAsia="ru-RU"/>
              </w:rPr>
            </w:pPr>
            <w:r>
              <w:rPr>
                <w:sz w:val="24"/>
                <w:szCs w:val="24"/>
                <w:lang w:eastAsia="ru-RU"/>
              </w:rPr>
              <w:t>при выделении</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0F6D6E7D" w14:textId="77777777" w:rsidR="004B4015" w:rsidRDefault="004B4015" w:rsidP="004869A8">
            <w:pPr>
              <w:shd w:val="clear" w:color="auto" w:fill="FFFFFF"/>
              <w:jc w:val="both"/>
              <w:rPr>
                <w:sz w:val="24"/>
                <w:szCs w:val="24"/>
                <w:lang w:eastAsia="ru-RU"/>
              </w:rPr>
            </w:pPr>
            <w:r>
              <w:rPr>
                <w:sz w:val="24"/>
                <w:szCs w:val="24"/>
                <w:lang w:eastAsia="ru-RU"/>
              </w:rPr>
              <w:t xml:space="preserve">Управление Роспотребнадзора по Нижегородской области </w:t>
            </w:r>
            <w:r>
              <w:rPr>
                <w:sz w:val="24"/>
                <w:szCs w:val="24"/>
              </w:rPr>
              <w:t>(по согласованию)</w:t>
            </w:r>
            <w:r>
              <w:rPr>
                <w:sz w:val="24"/>
                <w:szCs w:val="24"/>
                <w:lang w:eastAsia="ru-RU"/>
              </w:rPr>
              <w:t xml:space="preserve">, ФБУЗ «Центр гигиены и эпидемиологии в Нижегородской области» и филиалы ФБУЗ «Центр гигиены и эпидемиологии в Нижегородской области» </w:t>
            </w:r>
            <w:r>
              <w:rPr>
                <w:sz w:val="24"/>
                <w:szCs w:val="24"/>
              </w:rPr>
              <w:t>(по согласованию)</w:t>
            </w:r>
            <w:r>
              <w:rPr>
                <w:sz w:val="24"/>
                <w:szCs w:val="24"/>
                <w:lang w:eastAsia="ru-RU"/>
              </w:rPr>
              <w:t>, Администрация Шарангского муниципального района,</w:t>
            </w:r>
          </w:p>
          <w:p w14:paraId="74346FF9" w14:textId="77777777" w:rsidR="004B4015" w:rsidRDefault="004B4015" w:rsidP="004869A8">
            <w:pPr>
              <w:shd w:val="clear" w:color="auto" w:fill="FFFFFF"/>
              <w:jc w:val="both"/>
              <w:rPr>
                <w:sz w:val="24"/>
                <w:szCs w:val="24"/>
                <w:lang w:eastAsia="ru-RU"/>
              </w:rPr>
            </w:pPr>
            <w:r>
              <w:rPr>
                <w:sz w:val="24"/>
                <w:szCs w:val="24"/>
                <w:lang w:eastAsia="ru-RU"/>
              </w:rPr>
              <w:t xml:space="preserve"> ГБУЗ НО «Шарангская ЦРБ»</w:t>
            </w:r>
            <w:r>
              <w:rPr>
                <w:sz w:val="24"/>
                <w:szCs w:val="24"/>
              </w:rPr>
              <w:t xml:space="preserve"> (по согласованию)</w:t>
            </w:r>
            <w:r>
              <w:rPr>
                <w:sz w:val="24"/>
                <w:szCs w:val="24"/>
                <w:lang w:eastAsia="ru-RU"/>
              </w:rPr>
              <w:t xml:space="preserve">, </w:t>
            </w:r>
          </w:p>
          <w:p w14:paraId="1AB89700" w14:textId="77777777" w:rsidR="004B4015" w:rsidRDefault="004B4015" w:rsidP="004869A8">
            <w:pPr>
              <w:shd w:val="clear" w:color="auto" w:fill="FFFFFF"/>
              <w:jc w:val="both"/>
              <w:rPr>
                <w:sz w:val="24"/>
                <w:szCs w:val="24"/>
                <w:lang w:eastAsia="ru-RU"/>
              </w:rPr>
            </w:pPr>
            <w:r>
              <w:rPr>
                <w:sz w:val="24"/>
                <w:szCs w:val="24"/>
                <w:lang w:eastAsia="ru-RU"/>
              </w:rPr>
              <w:t>ФКУЗ «РосНИПЧИ «Микроб» Роспотребнадзора</w:t>
            </w:r>
          </w:p>
        </w:tc>
      </w:tr>
      <w:tr w:rsidR="004B4015" w14:paraId="068661E2" w14:textId="77777777" w:rsidTr="004B4015">
        <w:trPr>
          <w:trHeight w:hRule="exact" w:val="2549"/>
        </w:trPr>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3D41A9C9" w14:textId="77777777" w:rsidR="004B4015" w:rsidRDefault="004B4015" w:rsidP="004869A8">
            <w:pPr>
              <w:shd w:val="clear" w:color="auto" w:fill="FFFFFF"/>
              <w:jc w:val="center"/>
              <w:rPr>
                <w:sz w:val="24"/>
                <w:szCs w:val="24"/>
                <w:lang w:eastAsia="ru-RU"/>
              </w:rPr>
            </w:pPr>
            <w:r>
              <w:rPr>
                <w:sz w:val="24"/>
                <w:szCs w:val="24"/>
                <w:lang w:eastAsia="ru-RU"/>
              </w:rPr>
              <w:t>1.5.</w:t>
            </w:r>
          </w:p>
        </w:tc>
        <w:tc>
          <w:tcPr>
            <w:tcW w:w="0" w:type="auto"/>
            <w:tcBorders>
              <w:top w:val="single" w:sz="6" w:space="0" w:color="auto"/>
              <w:left w:val="single" w:sz="6" w:space="0" w:color="auto"/>
              <w:bottom w:val="single" w:sz="6" w:space="0" w:color="auto"/>
              <w:right w:val="single" w:sz="6" w:space="0" w:color="auto"/>
            </w:tcBorders>
            <w:shd w:val="clear" w:color="auto" w:fill="FFFFFF"/>
          </w:tcPr>
          <w:p w14:paraId="1B1B576B" w14:textId="77777777" w:rsidR="004B4015" w:rsidRDefault="004B4015" w:rsidP="004869A8">
            <w:pPr>
              <w:shd w:val="clear" w:color="auto" w:fill="FFFFFF"/>
              <w:jc w:val="both"/>
              <w:rPr>
                <w:sz w:val="24"/>
                <w:szCs w:val="24"/>
                <w:lang w:eastAsia="ru-RU"/>
              </w:rPr>
            </w:pPr>
            <w:r>
              <w:rPr>
                <w:sz w:val="24"/>
                <w:szCs w:val="24"/>
                <w:lang w:eastAsia="ru-RU"/>
              </w:rPr>
              <w:t xml:space="preserve">При регистрации больных холерой (вибриононосителей) проводить комплекс мероприятий в соответствии с разделом XXV </w:t>
            </w:r>
            <w:hyperlink r:id="rId12" w:history="1">
              <w:r>
                <w:rPr>
                  <w:rStyle w:val="af2"/>
                  <w:color w:val="auto"/>
                  <w:sz w:val="24"/>
                  <w:szCs w:val="24"/>
                  <w:lang w:eastAsia="ru-RU"/>
                </w:rPr>
                <w:t xml:space="preserve">СанПиН 3.3686-21 </w:t>
              </w:r>
            </w:hyperlink>
          </w:p>
          <w:p w14:paraId="02F55DB8" w14:textId="77777777" w:rsidR="004B4015" w:rsidRDefault="004B4015" w:rsidP="004869A8">
            <w:pPr>
              <w:shd w:val="clear" w:color="auto" w:fill="FFFFFF"/>
              <w:jc w:val="both"/>
              <w:rPr>
                <w:sz w:val="24"/>
                <w:szCs w:val="24"/>
                <w:lang w:eastAsia="ru-RU"/>
              </w:rPr>
            </w:pP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1A191804" w14:textId="77777777" w:rsidR="004B4015" w:rsidRDefault="004B4015" w:rsidP="004869A8">
            <w:pPr>
              <w:shd w:val="clear" w:color="auto" w:fill="FFFFFF"/>
              <w:jc w:val="center"/>
              <w:rPr>
                <w:sz w:val="24"/>
                <w:szCs w:val="24"/>
                <w:lang w:eastAsia="ru-RU"/>
              </w:rPr>
            </w:pPr>
            <w:r>
              <w:rPr>
                <w:sz w:val="24"/>
                <w:szCs w:val="24"/>
                <w:lang w:eastAsia="ru-RU"/>
              </w:rPr>
              <w:t>немедленно при регистрации</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4FBAFF76" w14:textId="77777777" w:rsidR="004B4015" w:rsidRDefault="004B4015" w:rsidP="004869A8">
            <w:pPr>
              <w:shd w:val="clear" w:color="auto" w:fill="FFFFFF"/>
              <w:jc w:val="both"/>
              <w:rPr>
                <w:sz w:val="24"/>
                <w:szCs w:val="24"/>
                <w:lang w:eastAsia="ru-RU"/>
              </w:rPr>
            </w:pPr>
            <w:r>
              <w:rPr>
                <w:sz w:val="24"/>
                <w:szCs w:val="24"/>
                <w:lang w:eastAsia="ru-RU"/>
              </w:rPr>
              <w:t xml:space="preserve">Управление и ТО Роспотребнадзора по Нижегородской области </w:t>
            </w:r>
            <w:r>
              <w:rPr>
                <w:sz w:val="24"/>
                <w:szCs w:val="24"/>
              </w:rPr>
              <w:t>(по согласованию)</w:t>
            </w:r>
            <w:r>
              <w:rPr>
                <w:sz w:val="24"/>
                <w:szCs w:val="24"/>
                <w:lang w:eastAsia="ru-RU"/>
              </w:rPr>
              <w:t xml:space="preserve">, Администрация Шарангского униципального района, </w:t>
            </w:r>
          </w:p>
          <w:p w14:paraId="53E73093" w14:textId="77777777" w:rsidR="004B4015" w:rsidRDefault="004B4015" w:rsidP="004869A8">
            <w:pPr>
              <w:shd w:val="clear" w:color="auto" w:fill="FFFFFF"/>
              <w:jc w:val="both"/>
              <w:rPr>
                <w:sz w:val="24"/>
                <w:szCs w:val="24"/>
                <w:lang w:eastAsia="ru-RU"/>
              </w:rPr>
            </w:pPr>
            <w:r>
              <w:rPr>
                <w:sz w:val="24"/>
                <w:szCs w:val="24"/>
                <w:lang w:eastAsia="ru-RU"/>
              </w:rPr>
              <w:t xml:space="preserve">ФБУЗ «Центр гигиены и эпидемиологии в Нижегородской области» и филиал в г.о.г. Шахунья </w:t>
            </w:r>
            <w:r>
              <w:rPr>
                <w:sz w:val="24"/>
                <w:szCs w:val="24"/>
              </w:rPr>
              <w:t>(по согласованию)</w:t>
            </w:r>
            <w:r>
              <w:rPr>
                <w:sz w:val="24"/>
                <w:szCs w:val="24"/>
                <w:lang w:eastAsia="ru-RU"/>
              </w:rPr>
              <w:t xml:space="preserve">, </w:t>
            </w:r>
          </w:p>
          <w:p w14:paraId="673F6804" w14:textId="77777777" w:rsidR="004B4015" w:rsidRDefault="004B4015" w:rsidP="004869A8">
            <w:pPr>
              <w:shd w:val="clear" w:color="auto" w:fill="FFFFFF"/>
              <w:jc w:val="both"/>
              <w:rPr>
                <w:sz w:val="24"/>
                <w:szCs w:val="24"/>
                <w:lang w:eastAsia="ru-RU"/>
              </w:rPr>
            </w:pPr>
            <w:r>
              <w:rPr>
                <w:sz w:val="24"/>
                <w:szCs w:val="24"/>
                <w:lang w:eastAsia="ru-RU"/>
              </w:rPr>
              <w:t xml:space="preserve"> ГБУЗ НО «Шарангская ЦРБ»</w:t>
            </w:r>
            <w:r>
              <w:rPr>
                <w:sz w:val="24"/>
                <w:szCs w:val="24"/>
              </w:rPr>
              <w:t xml:space="preserve"> (по согласованию)</w:t>
            </w:r>
          </w:p>
        </w:tc>
      </w:tr>
      <w:tr w:rsidR="004B4015" w14:paraId="0BD1521E" w14:textId="77777777" w:rsidTr="004B4015">
        <w:trPr>
          <w:trHeight w:hRule="exact" w:val="2556"/>
        </w:trPr>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6C65DB50" w14:textId="77777777" w:rsidR="004B4015" w:rsidRDefault="004B4015" w:rsidP="004869A8">
            <w:pPr>
              <w:shd w:val="clear" w:color="auto" w:fill="FFFFFF"/>
              <w:jc w:val="center"/>
              <w:rPr>
                <w:sz w:val="24"/>
                <w:szCs w:val="24"/>
                <w:lang w:eastAsia="ru-RU"/>
              </w:rPr>
            </w:pPr>
            <w:r>
              <w:rPr>
                <w:sz w:val="24"/>
                <w:szCs w:val="24"/>
                <w:lang w:eastAsia="ru-RU"/>
              </w:rPr>
              <w:t>1.6.</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1A9B7F74" w14:textId="77777777" w:rsidR="004B4015" w:rsidRDefault="004B4015" w:rsidP="004869A8">
            <w:pPr>
              <w:shd w:val="clear" w:color="auto" w:fill="FFFFFF"/>
              <w:jc w:val="both"/>
              <w:rPr>
                <w:sz w:val="24"/>
                <w:szCs w:val="24"/>
                <w:lang w:eastAsia="ru-RU"/>
              </w:rPr>
            </w:pPr>
            <w:r>
              <w:rPr>
                <w:sz w:val="24"/>
                <w:szCs w:val="24"/>
                <w:lang w:eastAsia="ru-RU"/>
              </w:rPr>
              <w:t xml:space="preserve">Утвердить группу консультантов по организации и проведению противохолерных мероприятий, клинике, лечению и диагностике холеры, ежегодно корректировать </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5A75547D" w14:textId="77777777" w:rsidR="004B4015" w:rsidRDefault="004B4015" w:rsidP="004869A8">
            <w:pPr>
              <w:shd w:val="clear" w:color="auto" w:fill="FFFFFF"/>
              <w:jc w:val="center"/>
              <w:rPr>
                <w:sz w:val="24"/>
                <w:szCs w:val="24"/>
                <w:lang w:eastAsia="ru-RU"/>
              </w:rPr>
            </w:pPr>
            <w:r>
              <w:rPr>
                <w:sz w:val="24"/>
                <w:szCs w:val="24"/>
                <w:lang w:eastAsia="ru-RU"/>
              </w:rPr>
              <w:t>на весь период, с ежегодной корректировкой</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623726F6" w14:textId="77777777" w:rsidR="004B4015" w:rsidRDefault="004B4015" w:rsidP="004869A8">
            <w:pPr>
              <w:shd w:val="clear" w:color="auto" w:fill="FFFFFF"/>
              <w:jc w:val="both"/>
              <w:rPr>
                <w:sz w:val="24"/>
                <w:szCs w:val="24"/>
                <w:lang w:eastAsia="ru-RU"/>
              </w:rPr>
            </w:pPr>
            <w:r>
              <w:rPr>
                <w:sz w:val="24"/>
                <w:szCs w:val="24"/>
                <w:lang w:eastAsia="ru-RU"/>
              </w:rPr>
              <w:t>Управление Роспотребнадзора по Нижегородской области</w:t>
            </w:r>
            <w:r>
              <w:rPr>
                <w:sz w:val="24"/>
                <w:szCs w:val="24"/>
              </w:rPr>
              <w:t>(по согласованию)</w:t>
            </w:r>
            <w:r>
              <w:rPr>
                <w:sz w:val="24"/>
                <w:szCs w:val="24"/>
                <w:lang w:eastAsia="ru-RU"/>
              </w:rPr>
              <w:t xml:space="preserve">, Министерство здравоохранения Нижегородской области </w:t>
            </w:r>
            <w:r>
              <w:rPr>
                <w:sz w:val="24"/>
                <w:szCs w:val="24"/>
              </w:rPr>
              <w:t>(по согласованию)</w:t>
            </w:r>
            <w:r>
              <w:rPr>
                <w:sz w:val="24"/>
                <w:szCs w:val="24"/>
                <w:lang w:eastAsia="ru-RU"/>
              </w:rPr>
              <w:t xml:space="preserve">, </w:t>
            </w:r>
          </w:p>
          <w:p w14:paraId="78DE8641" w14:textId="77777777" w:rsidR="004B4015" w:rsidRDefault="004B4015" w:rsidP="004869A8">
            <w:pPr>
              <w:shd w:val="clear" w:color="auto" w:fill="FFFFFF"/>
              <w:jc w:val="both"/>
              <w:rPr>
                <w:sz w:val="24"/>
                <w:szCs w:val="24"/>
                <w:lang w:eastAsia="ru-RU"/>
              </w:rPr>
            </w:pPr>
            <w:r>
              <w:rPr>
                <w:sz w:val="24"/>
                <w:szCs w:val="24"/>
                <w:lang w:eastAsia="ru-RU"/>
              </w:rPr>
              <w:t xml:space="preserve"> ФБУЗ «Центр гигиены и эпидемиологии в Нижегородской области» </w:t>
            </w:r>
            <w:r>
              <w:rPr>
                <w:sz w:val="24"/>
                <w:szCs w:val="24"/>
              </w:rPr>
              <w:t>(по согласованию)</w:t>
            </w:r>
            <w:r>
              <w:rPr>
                <w:sz w:val="24"/>
                <w:szCs w:val="24"/>
                <w:lang w:eastAsia="ru-RU"/>
              </w:rPr>
              <w:t xml:space="preserve">, Референс-центр ФКУЗ Ростовский-на-Дону противочумный институт Роспотребнадзора </w:t>
            </w:r>
            <w:r>
              <w:rPr>
                <w:sz w:val="24"/>
                <w:szCs w:val="24"/>
              </w:rPr>
              <w:t>(по согласованию)</w:t>
            </w:r>
          </w:p>
        </w:tc>
      </w:tr>
      <w:tr w:rsidR="004B4015" w14:paraId="4E04504F" w14:textId="77777777" w:rsidTr="004B4015">
        <w:trPr>
          <w:trHeight w:hRule="exact" w:val="1579"/>
        </w:trPr>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78480EF4" w14:textId="77777777" w:rsidR="004B4015" w:rsidRDefault="004B4015" w:rsidP="004869A8">
            <w:pPr>
              <w:shd w:val="clear" w:color="auto" w:fill="FFFFFF"/>
              <w:jc w:val="center"/>
              <w:rPr>
                <w:sz w:val="24"/>
                <w:szCs w:val="24"/>
                <w:lang w:eastAsia="ru-RU"/>
              </w:rPr>
            </w:pPr>
            <w:r>
              <w:rPr>
                <w:sz w:val="24"/>
                <w:szCs w:val="24"/>
                <w:lang w:eastAsia="ru-RU"/>
              </w:rPr>
              <w:t>1.7.</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7F72A078" w14:textId="77777777" w:rsidR="004B4015" w:rsidRDefault="004B4015" w:rsidP="004869A8">
            <w:pPr>
              <w:shd w:val="clear" w:color="auto" w:fill="FFFFFF"/>
              <w:jc w:val="both"/>
              <w:rPr>
                <w:sz w:val="24"/>
                <w:szCs w:val="24"/>
                <w:lang w:eastAsia="ru-RU"/>
              </w:rPr>
            </w:pPr>
            <w:r>
              <w:rPr>
                <w:sz w:val="24"/>
                <w:szCs w:val="24"/>
                <w:lang w:eastAsia="ru-RU"/>
              </w:rPr>
              <w:t xml:space="preserve">Обеспечить передачу информации в Роспотребнадзор о выявлении (подозрительного) больного холерой, о выделении культуры холерного вибриона из окружающей среды </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6B832948" w14:textId="77777777" w:rsidR="004B4015" w:rsidRDefault="004B4015" w:rsidP="004869A8">
            <w:pPr>
              <w:shd w:val="clear" w:color="auto" w:fill="FFFFFF"/>
              <w:jc w:val="center"/>
              <w:rPr>
                <w:sz w:val="24"/>
                <w:szCs w:val="24"/>
                <w:lang w:eastAsia="ru-RU"/>
              </w:rPr>
            </w:pPr>
            <w:r>
              <w:rPr>
                <w:sz w:val="24"/>
                <w:szCs w:val="24"/>
                <w:lang w:eastAsia="ru-RU"/>
              </w:rPr>
              <w:t>немедлен</w:t>
            </w:r>
            <w:r>
              <w:rPr>
                <w:sz w:val="24"/>
                <w:szCs w:val="24"/>
                <w:lang w:eastAsia="ru-RU"/>
              </w:rPr>
              <w:softHyphen/>
              <w:t>но при выявлении больного, подозри</w:t>
            </w:r>
            <w:r>
              <w:rPr>
                <w:sz w:val="24"/>
                <w:szCs w:val="24"/>
                <w:lang w:eastAsia="ru-RU"/>
              </w:rPr>
              <w:softHyphen/>
              <w:t>тельного на заболева</w:t>
            </w:r>
            <w:r>
              <w:rPr>
                <w:sz w:val="24"/>
                <w:szCs w:val="24"/>
                <w:lang w:eastAsia="ru-RU"/>
              </w:rPr>
              <w:softHyphen/>
              <w:t>ние холе</w:t>
            </w:r>
            <w:r>
              <w:rPr>
                <w:sz w:val="24"/>
                <w:szCs w:val="24"/>
                <w:lang w:eastAsia="ru-RU"/>
              </w:rPr>
              <w:softHyphen/>
              <w:t>рой, или выделении холерных вибрионов из объектов окружающей среды</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21D39B94" w14:textId="77777777" w:rsidR="004B4015" w:rsidRDefault="004B4015" w:rsidP="004869A8">
            <w:pPr>
              <w:shd w:val="clear" w:color="auto" w:fill="FFFFFF"/>
              <w:jc w:val="both"/>
              <w:rPr>
                <w:sz w:val="24"/>
                <w:szCs w:val="24"/>
                <w:lang w:eastAsia="ru-RU"/>
              </w:rPr>
            </w:pPr>
            <w:r>
              <w:rPr>
                <w:sz w:val="24"/>
                <w:szCs w:val="24"/>
                <w:lang w:eastAsia="ru-RU"/>
              </w:rPr>
              <w:t xml:space="preserve">Управление Роспотребнадзора по Нижегородской области </w:t>
            </w:r>
            <w:r>
              <w:rPr>
                <w:sz w:val="24"/>
                <w:szCs w:val="24"/>
              </w:rPr>
              <w:t>(по согласованию)</w:t>
            </w:r>
          </w:p>
        </w:tc>
      </w:tr>
      <w:tr w:rsidR="004B4015" w14:paraId="16605F95" w14:textId="77777777" w:rsidTr="004B4015">
        <w:trPr>
          <w:trHeight w:hRule="exact" w:val="2396"/>
        </w:trPr>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1689D4D9" w14:textId="77777777" w:rsidR="004B4015" w:rsidRDefault="004B4015" w:rsidP="004869A8">
            <w:pPr>
              <w:shd w:val="clear" w:color="auto" w:fill="FFFFFF"/>
              <w:jc w:val="center"/>
              <w:rPr>
                <w:sz w:val="24"/>
                <w:szCs w:val="24"/>
                <w:lang w:eastAsia="ru-RU"/>
              </w:rPr>
            </w:pPr>
            <w:r>
              <w:rPr>
                <w:sz w:val="24"/>
                <w:szCs w:val="24"/>
                <w:lang w:eastAsia="ru-RU"/>
              </w:rPr>
              <w:t>1.8.</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40B73CC2" w14:textId="77777777" w:rsidR="004B4015" w:rsidRDefault="004B4015" w:rsidP="004869A8">
            <w:pPr>
              <w:shd w:val="clear" w:color="auto" w:fill="FFFFFF"/>
              <w:jc w:val="both"/>
              <w:rPr>
                <w:sz w:val="24"/>
                <w:szCs w:val="24"/>
                <w:lang w:eastAsia="ru-RU"/>
              </w:rPr>
            </w:pPr>
            <w:r>
              <w:rPr>
                <w:sz w:val="24"/>
                <w:szCs w:val="24"/>
                <w:lang w:eastAsia="ru-RU"/>
              </w:rPr>
              <w:t>Составить и утвер</w:t>
            </w:r>
            <w:r>
              <w:rPr>
                <w:sz w:val="24"/>
                <w:szCs w:val="24"/>
                <w:lang w:eastAsia="ru-RU"/>
              </w:rPr>
              <w:softHyphen/>
              <w:t>дить схемы оповещения (в рабочее и нерабочее время) о выделении культуры (токсигенных и атоксигенных штаммов) холерных вибрионов из объектов окружающей среды, больного (подозрительного) холерой в соответствии с действующими распорядительными документами</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50A2B398" w14:textId="77777777" w:rsidR="004B4015" w:rsidRDefault="004B4015" w:rsidP="004869A8">
            <w:pPr>
              <w:shd w:val="clear" w:color="auto" w:fill="FFFFFF"/>
              <w:jc w:val="center"/>
              <w:rPr>
                <w:sz w:val="24"/>
                <w:szCs w:val="24"/>
                <w:lang w:eastAsia="ru-RU"/>
              </w:rPr>
            </w:pPr>
            <w:r>
              <w:rPr>
                <w:sz w:val="24"/>
                <w:szCs w:val="24"/>
                <w:lang w:eastAsia="ru-RU"/>
              </w:rPr>
              <w:t>на весь период с ежегодной корректировкой</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0CD0B540" w14:textId="4DCB04D2" w:rsidR="004B4015" w:rsidRDefault="004B4015" w:rsidP="004869A8">
            <w:pPr>
              <w:shd w:val="clear" w:color="auto" w:fill="FFFFFF"/>
              <w:jc w:val="both"/>
              <w:rPr>
                <w:sz w:val="24"/>
                <w:szCs w:val="24"/>
                <w:lang w:eastAsia="ru-RU"/>
              </w:rPr>
            </w:pPr>
            <w:r>
              <w:rPr>
                <w:sz w:val="24"/>
                <w:szCs w:val="24"/>
                <w:lang w:eastAsia="ru-RU"/>
              </w:rPr>
              <w:t xml:space="preserve">Управление и ТО Роспотребнадзора по Нижегородской области </w:t>
            </w:r>
            <w:r>
              <w:rPr>
                <w:sz w:val="24"/>
                <w:szCs w:val="24"/>
              </w:rPr>
              <w:t>(по согласованию)</w:t>
            </w:r>
            <w:r>
              <w:rPr>
                <w:sz w:val="24"/>
                <w:szCs w:val="24"/>
                <w:lang w:eastAsia="ru-RU"/>
              </w:rPr>
              <w:t xml:space="preserve">, Министерство здравоохранения Нижегородской области </w:t>
            </w:r>
            <w:r>
              <w:rPr>
                <w:sz w:val="24"/>
                <w:szCs w:val="24"/>
              </w:rPr>
              <w:t>(по согласованию)</w:t>
            </w:r>
            <w:r>
              <w:rPr>
                <w:sz w:val="24"/>
                <w:szCs w:val="24"/>
                <w:lang w:eastAsia="ru-RU"/>
              </w:rPr>
              <w:t xml:space="preserve">, </w:t>
            </w:r>
          </w:p>
          <w:p w14:paraId="3DC6025C" w14:textId="56EDFA9B" w:rsidR="004B4015" w:rsidRDefault="004B4015" w:rsidP="004869A8">
            <w:pPr>
              <w:shd w:val="clear" w:color="auto" w:fill="FFFFFF"/>
              <w:jc w:val="both"/>
              <w:rPr>
                <w:sz w:val="24"/>
                <w:szCs w:val="24"/>
                <w:lang w:eastAsia="ru-RU"/>
              </w:rPr>
            </w:pPr>
            <w:r>
              <w:rPr>
                <w:sz w:val="24"/>
                <w:szCs w:val="24"/>
                <w:lang w:eastAsia="ru-RU"/>
              </w:rPr>
              <w:t xml:space="preserve">ГБУЗ НО «Шарангская ЦРБ» </w:t>
            </w:r>
            <w:r>
              <w:rPr>
                <w:sz w:val="24"/>
                <w:szCs w:val="24"/>
              </w:rPr>
              <w:t>(по согласованию)</w:t>
            </w:r>
            <w:r>
              <w:rPr>
                <w:sz w:val="24"/>
                <w:szCs w:val="24"/>
                <w:lang w:eastAsia="ru-RU"/>
              </w:rPr>
              <w:t xml:space="preserve">, </w:t>
            </w:r>
          </w:p>
          <w:p w14:paraId="70556068" w14:textId="77777777" w:rsidR="004B4015" w:rsidRDefault="004B4015" w:rsidP="004869A8">
            <w:pPr>
              <w:shd w:val="clear" w:color="auto" w:fill="FFFFFF"/>
              <w:jc w:val="both"/>
              <w:rPr>
                <w:sz w:val="24"/>
                <w:szCs w:val="24"/>
                <w:lang w:eastAsia="ru-RU"/>
              </w:rPr>
            </w:pPr>
            <w:r>
              <w:rPr>
                <w:sz w:val="24"/>
                <w:szCs w:val="24"/>
                <w:lang w:eastAsia="ru-RU"/>
              </w:rPr>
              <w:t xml:space="preserve"> ФБУЗ «Центр гигиены и эпидемиологии в Нижегородской области» </w:t>
            </w:r>
            <w:r>
              <w:rPr>
                <w:sz w:val="24"/>
                <w:szCs w:val="24"/>
              </w:rPr>
              <w:t>(по согласованию)</w:t>
            </w:r>
          </w:p>
        </w:tc>
      </w:tr>
      <w:tr w:rsidR="004B4015" w14:paraId="22F3A712" w14:textId="77777777" w:rsidTr="004B4015">
        <w:trPr>
          <w:trHeight w:hRule="exact" w:val="3407"/>
        </w:trPr>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0A3F9CE4" w14:textId="77777777" w:rsidR="004B4015" w:rsidRDefault="004B4015" w:rsidP="004869A8">
            <w:pPr>
              <w:shd w:val="clear" w:color="auto" w:fill="FFFFFF"/>
              <w:jc w:val="center"/>
              <w:rPr>
                <w:sz w:val="24"/>
                <w:szCs w:val="24"/>
                <w:lang w:eastAsia="ru-RU"/>
              </w:rPr>
            </w:pPr>
            <w:r>
              <w:rPr>
                <w:sz w:val="24"/>
                <w:szCs w:val="24"/>
                <w:lang w:eastAsia="ru-RU"/>
              </w:rPr>
              <w:t>1.9.</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45728E6D" w14:textId="77777777" w:rsidR="004B4015" w:rsidRDefault="004B4015" w:rsidP="004869A8">
            <w:pPr>
              <w:shd w:val="clear" w:color="auto" w:fill="FFFFFF"/>
              <w:jc w:val="both"/>
              <w:rPr>
                <w:sz w:val="24"/>
                <w:szCs w:val="24"/>
                <w:lang w:eastAsia="ru-RU"/>
              </w:rPr>
            </w:pPr>
            <w:r>
              <w:rPr>
                <w:sz w:val="24"/>
                <w:szCs w:val="24"/>
                <w:lang w:eastAsia="ru-RU"/>
              </w:rPr>
              <w:t>Разработать (откорректировать) оперативные планы первичных противоэпидемических мероприятий на случай выявления больного холерой в лечебно-профилактических организациях, контрольно-пропускных пунктах и пунктах временного размещения для беженцев (ПВР)</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56CEBCE5" w14:textId="77777777" w:rsidR="004B4015" w:rsidRDefault="004B4015" w:rsidP="004869A8">
            <w:pPr>
              <w:shd w:val="clear" w:color="auto" w:fill="FFFFFF"/>
              <w:jc w:val="center"/>
              <w:rPr>
                <w:sz w:val="24"/>
                <w:szCs w:val="24"/>
                <w:lang w:eastAsia="ru-RU"/>
              </w:rPr>
            </w:pPr>
            <w:r>
              <w:rPr>
                <w:sz w:val="24"/>
                <w:szCs w:val="24"/>
                <w:lang w:eastAsia="ru-RU"/>
              </w:rPr>
              <w:t>Ежегодно перед началом эпидемического сезона</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54317A1A" w14:textId="4CE9D672" w:rsidR="004B4015" w:rsidRDefault="004B4015" w:rsidP="004869A8">
            <w:pPr>
              <w:shd w:val="clear" w:color="auto" w:fill="FFFFFF"/>
              <w:jc w:val="both"/>
              <w:rPr>
                <w:sz w:val="24"/>
                <w:szCs w:val="24"/>
                <w:lang w:eastAsia="ru-RU"/>
              </w:rPr>
            </w:pPr>
            <w:r>
              <w:rPr>
                <w:sz w:val="24"/>
                <w:szCs w:val="24"/>
                <w:lang w:eastAsia="ru-RU"/>
              </w:rPr>
              <w:t xml:space="preserve">Управление Роспотребнадзора по Нижегородской области </w:t>
            </w:r>
            <w:r>
              <w:rPr>
                <w:sz w:val="24"/>
                <w:szCs w:val="24"/>
              </w:rPr>
              <w:t>(по согласованию)</w:t>
            </w:r>
            <w:r>
              <w:rPr>
                <w:sz w:val="24"/>
                <w:szCs w:val="24"/>
                <w:lang w:eastAsia="ru-RU"/>
              </w:rPr>
              <w:t xml:space="preserve">, Министерство здравоохранения Нижегородской области </w:t>
            </w:r>
            <w:r>
              <w:rPr>
                <w:sz w:val="24"/>
                <w:szCs w:val="24"/>
              </w:rPr>
              <w:t>(по согласованию)</w:t>
            </w:r>
            <w:r>
              <w:rPr>
                <w:sz w:val="24"/>
                <w:szCs w:val="24"/>
                <w:lang w:eastAsia="ru-RU"/>
              </w:rPr>
              <w:t xml:space="preserve">, </w:t>
            </w:r>
          </w:p>
          <w:p w14:paraId="09261A48" w14:textId="77777777" w:rsidR="004B4015" w:rsidRDefault="004B4015" w:rsidP="004869A8">
            <w:pPr>
              <w:shd w:val="clear" w:color="auto" w:fill="FFFFFF"/>
              <w:jc w:val="both"/>
              <w:rPr>
                <w:sz w:val="24"/>
                <w:szCs w:val="24"/>
                <w:lang w:eastAsia="ru-RU"/>
              </w:rPr>
            </w:pPr>
            <w:r>
              <w:rPr>
                <w:sz w:val="24"/>
                <w:szCs w:val="24"/>
                <w:lang w:eastAsia="ru-RU"/>
              </w:rPr>
              <w:t>ФБУЗ «Центр гигиены и эпиде</w:t>
            </w:r>
            <w:r>
              <w:rPr>
                <w:sz w:val="24"/>
                <w:szCs w:val="24"/>
                <w:lang w:eastAsia="ru-RU"/>
              </w:rPr>
              <w:softHyphen/>
              <w:t xml:space="preserve">миологии в Нижегородской области» </w:t>
            </w:r>
            <w:r>
              <w:rPr>
                <w:sz w:val="24"/>
                <w:szCs w:val="24"/>
              </w:rPr>
              <w:t>(по согласованию)</w:t>
            </w:r>
            <w:r>
              <w:rPr>
                <w:sz w:val="24"/>
                <w:szCs w:val="24"/>
                <w:lang w:eastAsia="ru-RU"/>
              </w:rPr>
              <w:t xml:space="preserve">, ФКУЗ «РосНИПЧИ «Микроб» Роспотребнадзора </w:t>
            </w:r>
            <w:r>
              <w:rPr>
                <w:sz w:val="24"/>
                <w:szCs w:val="24"/>
              </w:rPr>
              <w:t>(по согласованию)</w:t>
            </w:r>
            <w:r>
              <w:rPr>
                <w:sz w:val="24"/>
                <w:szCs w:val="24"/>
                <w:lang w:eastAsia="ru-RU"/>
              </w:rPr>
              <w:t xml:space="preserve">, </w:t>
            </w:r>
          </w:p>
          <w:p w14:paraId="15CADFAD" w14:textId="77777777" w:rsidR="004B4015" w:rsidRDefault="004B4015" w:rsidP="004869A8">
            <w:pPr>
              <w:shd w:val="clear" w:color="auto" w:fill="FFFFFF"/>
              <w:jc w:val="both"/>
              <w:rPr>
                <w:sz w:val="24"/>
                <w:szCs w:val="24"/>
                <w:lang w:eastAsia="ru-RU"/>
              </w:rPr>
            </w:pPr>
            <w:r>
              <w:rPr>
                <w:sz w:val="24"/>
                <w:szCs w:val="24"/>
                <w:lang w:eastAsia="ru-RU"/>
              </w:rPr>
              <w:t xml:space="preserve"> ГБУЗ НО «Шарангская ЦРБ»</w:t>
            </w:r>
            <w:r>
              <w:rPr>
                <w:sz w:val="24"/>
                <w:szCs w:val="24"/>
              </w:rPr>
              <w:t xml:space="preserve"> (по согласованию)</w:t>
            </w:r>
          </w:p>
        </w:tc>
      </w:tr>
      <w:tr w:rsidR="004B4015" w14:paraId="15CA5A48" w14:textId="77777777" w:rsidTr="004B4015">
        <w:trPr>
          <w:trHeight w:hRule="exact" w:val="3701"/>
        </w:trPr>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785D325B" w14:textId="77777777" w:rsidR="004B4015" w:rsidRDefault="004B4015" w:rsidP="004869A8">
            <w:pPr>
              <w:shd w:val="clear" w:color="auto" w:fill="FFFFFF"/>
              <w:jc w:val="center"/>
              <w:rPr>
                <w:sz w:val="24"/>
                <w:szCs w:val="24"/>
                <w:lang w:eastAsia="ru-RU"/>
              </w:rPr>
            </w:pPr>
            <w:r>
              <w:rPr>
                <w:sz w:val="24"/>
                <w:szCs w:val="24"/>
                <w:lang w:eastAsia="ru-RU"/>
              </w:rPr>
              <w:t>1.10</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2A61BE94" w14:textId="1A1DFBBA" w:rsidR="004B4015" w:rsidRDefault="004B4015" w:rsidP="004869A8">
            <w:pPr>
              <w:shd w:val="clear" w:color="auto" w:fill="FFFFFF"/>
              <w:jc w:val="both"/>
              <w:rPr>
                <w:sz w:val="24"/>
                <w:szCs w:val="24"/>
                <w:lang w:eastAsia="ru-RU"/>
              </w:rPr>
            </w:pPr>
            <w:r>
              <w:rPr>
                <w:sz w:val="24"/>
                <w:szCs w:val="24"/>
                <w:lang w:eastAsia="ru-RU"/>
              </w:rPr>
              <w:t>Определить медицинские учреждения для перепрофилирования на случай выявления больного холерой (вибриононосителя), с учетом возможного осложнения эпидемиологической ситуации, миграционных потоков, заполняемости пунктов временного размещения, и др., а также обеспечить готовность госпитальной базы (специальный инфекционный, провизорные госпитали, изолятор) и лабораторной базы (бактериологические лаборатории), провести их паспортизацию и согласовывать паспорта с Управлением Роспотребнадзора по Нижегородской области</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02D8EE70" w14:textId="77777777" w:rsidR="004B4015" w:rsidRDefault="004B4015" w:rsidP="004869A8">
            <w:pPr>
              <w:shd w:val="clear" w:color="auto" w:fill="FFFFFF"/>
              <w:jc w:val="center"/>
              <w:rPr>
                <w:sz w:val="24"/>
                <w:szCs w:val="24"/>
                <w:lang w:eastAsia="ru-RU"/>
              </w:rPr>
            </w:pPr>
            <w:r>
              <w:rPr>
                <w:sz w:val="24"/>
                <w:szCs w:val="24"/>
                <w:lang w:eastAsia="ru-RU"/>
              </w:rPr>
              <w:t>Ежегодно перед началом эпидемического сезона</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573FFAC7" w14:textId="612880E9" w:rsidR="004B4015" w:rsidRDefault="004B4015" w:rsidP="004869A8">
            <w:pPr>
              <w:shd w:val="clear" w:color="auto" w:fill="FFFFFF"/>
              <w:jc w:val="both"/>
              <w:rPr>
                <w:sz w:val="24"/>
                <w:szCs w:val="24"/>
                <w:lang w:eastAsia="ru-RU"/>
              </w:rPr>
            </w:pPr>
            <w:r>
              <w:rPr>
                <w:sz w:val="24"/>
                <w:szCs w:val="24"/>
                <w:lang w:eastAsia="ru-RU"/>
              </w:rPr>
              <w:t xml:space="preserve">Министерство здравоохранения Нижегородской области </w:t>
            </w:r>
            <w:r>
              <w:rPr>
                <w:sz w:val="24"/>
                <w:szCs w:val="24"/>
              </w:rPr>
              <w:t>(по согласованию)</w:t>
            </w:r>
            <w:r>
              <w:rPr>
                <w:sz w:val="24"/>
                <w:szCs w:val="24"/>
                <w:lang w:eastAsia="ru-RU"/>
              </w:rPr>
              <w:t>, Администрация Шарангского муниципального района, ГБУЗ НО «Шарангская ЦРБ»</w:t>
            </w:r>
            <w:r>
              <w:rPr>
                <w:sz w:val="24"/>
                <w:szCs w:val="24"/>
              </w:rPr>
              <w:t xml:space="preserve"> (по согласованию)</w:t>
            </w:r>
            <w:r>
              <w:rPr>
                <w:sz w:val="24"/>
                <w:szCs w:val="24"/>
                <w:lang w:eastAsia="ru-RU"/>
              </w:rPr>
              <w:t xml:space="preserve">, </w:t>
            </w:r>
          </w:p>
          <w:p w14:paraId="4C84980F" w14:textId="77777777" w:rsidR="004B4015" w:rsidRDefault="004B4015" w:rsidP="004869A8">
            <w:pPr>
              <w:shd w:val="clear" w:color="auto" w:fill="FFFFFF"/>
              <w:jc w:val="both"/>
              <w:rPr>
                <w:sz w:val="24"/>
                <w:szCs w:val="24"/>
                <w:lang w:eastAsia="ru-RU"/>
              </w:rPr>
            </w:pPr>
            <w:r>
              <w:rPr>
                <w:sz w:val="24"/>
                <w:szCs w:val="24"/>
                <w:lang w:eastAsia="ru-RU"/>
              </w:rPr>
              <w:t xml:space="preserve">Управление Роспотребнадзора по Нижегородской области </w:t>
            </w:r>
            <w:r>
              <w:rPr>
                <w:sz w:val="24"/>
                <w:szCs w:val="24"/>
              </w:rPr>
              <w:t>(по согласованию)</w:t>
            </w:r>
            <w:r>
              <w:rPr>
                <w:sz w:val="24"/>
                <w:szCs w:val="24"/>
                <w:lang w:eastAsia="ru-RU"/>
              </w:rPr>
              <w:t>, ФБУЗ «Центр гигиены и эпидемиологии в Нижегородской области»</w:t>
            </w:r>
            <w:r>
              <w:rPr>
                <w:sz w:val="24"/>
                <w:szCs w:val="24"/>
              </w:rPr>
              <w:t xml:space="preserve"> (по согласованию)</w:t>
            </w:r>
            <w:r>
              <w:rPr>
                <w:sz w:val="24"/>
                <w:szCs w:val="24"/>
                <w:lang w:eastAsia="ru-RU"/>
              </w:rPr>
              <w:t xml:space="preserve">, ФКУЗ «РосНИПЧИ «Микроб» Роспотребнадзора </w:t>
            </w:r>
            <w:r>
              <w:rPr>
                <w:sz w:val="24"/>
                <w:szCs w:val="24"/>
              </w:rPr>
              <w:t>(по согласованию)</w:t>
            </w:r>
          </w:p>
        </w:tc>
      </w:tr>
      <w:tr w:rsidR="004B4015" w14:paraId="5C14DDAF" w14:textId="77777777" w:rsidTr="004B4015">
        <w:trPr>
          <w:trHeight w:hRule="exact" w:val="2269"/>
        </w:trPr>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0EF6460A" w14:textId="77777777" w:rsidR="004B4015" w:rsidRDefault="004B4015" w:rsidP="004869A8">
            <w:pPr>
              <w:shd w:val="clear" w:color="auto" w:fill="FFFFFF"/>
              <w:jc w:val="center"/>
              <w:rPr>
                <w:sz w:val="24"/>
                <w:szCs w:val="24"/>
                <w:lang w:eastAsia="ru-RU"/>
              </w:rPr>
            </w:pPr>
            <w:r>
              <w:rPr>
                <w:sz w:val="24"/>
                <w:szCs w:val="24"/>
                <w:lang w:eastAsia="ru-RU"/>
              </w:rPr>
              <w:t>1.11.</w:t>
            </w:r>
          </w:p>
        </w:tc>
        <w:tc>
          <w:tcPr>
            <w:tcW w:w="0" w:type="auto"/>
            <w:tcBorders>
              <w:top w:val="single" w:sz="6" w:space="0" w:color="auto"/>
              <w:left w:val="single" w:sz="6" w:space="0" w:color="auto"/>
              <w:bottom w:val="single" w:sz="6" w:space="0" w:color="auto"/>
              <w:right w:val="single" w:sz="6" w:space="0" w:color="auto"/>
            </w:tcBorders>
            <w:shd w:val="clear" w:color="auto" w:fill="FFFFFF"/>
          </w:tcPr>
          <w:p w14:paraId="18E9A4DC" w14:textId="77777777" w:rsidR="004B4015" w:rsidRDefault="004B4015" w:rsidP="004869A8">
            <w:pPr>
              <w:shd w:val="clear" w:color="auto" w:fill="FFFFFF"/>
              <w:jc w:val="both"/>
              <w:rPr>
                <w:sz w:val="24"/>
                <w:szCs w:val="24"/>
                <w:lang w:eastAsia="ru-RU"/>
              </w:rPr>
            </w:pPr>
            <w:r>
              <w:rPr>
                <w:sz w:val="24"/>
                <w:szCs w:val="24"/>
                <w:lang w:eastAsia="ru-RU"/>
              </w:rPr>
              <w:t>Определить резерв кадров врачей:</w:t>
            </w:r>
          </w:p>
          <w:p w14:paraId="56663A60" w14:textId="77777777" w:rsidR="004B4015" w:rsidRDefault="004B4015" w:rsidP="004869A8">
            <w:pPr>
              <w:shd w:val="clear" w:color="auto" w:fill="FFFFFF"/>
              <w:jc w:val="both"/>
              <w:rPr>
                <w:sz w:val="24"/>
                <w:szCs w:val="24"/>
                <w:lang w:eastAsia="ru-RU"/>
              </w:rPr>
            </w:pPr>
            <w:r>
              <w:rPr>
                <w:sz w:val="24"/>
                <w:szCs w:val="24"/>
                <w:lang w:eastAsia="ru-RU"/>
              </w:rPr>
              <w:t>эпидемиологов, бактериологов, лаборантов, врачей-дезинфекционистов, помощников врачей-эпидемиологов, лаборантов, с учетом мощности медицинских организаций госпитальной базы и лабораторий на случай осложнения эпидемиологической ситуации по холере</w:t>
            </w:r>
          </w:p>
          <w:p w14:paraId="2ADA6665" w14:textId="77777777" w:rsidR="004B4015" w:rsidRDefault="004B4015" w:rsidP="004869A8">
            <w:pPr>
              <w:shd w:val="clear" w:color="auto" w:fill="FFFFFF"/>
              <w:jc w:val="both"/>
              <w:rPr>
                <w:sz w:val="24"/>
                <w:szCs w:val="24"/>
                <w:lang w:eastAsia="ru-RU"/>
              </w:rPr>
            </w:pPr>
          </w:p>
          <w:p w14:paraId="1796EB4A" w14:textId="77777777" w:rsidR="004B4015" w:rsidRDefault="004B4015" w:rsidP="004869A8">
            <w:pPr>
              <w:shd w:val="clear" w:color="auto" w:fill="FFFFFF"/>
              <w:jc w:val="both"/>
              <w:rPr>
                <w:sz w:val="24"/>
                <w:szCs w:val="24"/>
                <w:lang w:eastAsia="ru-RU"/>
              </w:rPr>
            </w:pPr>
          </w:p>
          <w:p w14:paraId="13CD2B03" w14:textId="77777777" w:rsidR="004B4015" w:rsidRDefault="004B4015" w:rsidP="004869A8">
            <w:pPr>
              <w:shd w:val="clear" w:color="auto" w:fill="FFFFFF"/>
              <w:jc w:val="both"/>
              <w:rPr>
                <w:sz w:val="24"/>
                <w:szCs w:val="24"/>
                <w:lang w:eastAsia="ru-RU"/>
              </w:rPr>
            </w:pPr>
          </w:p>
          <w:p w14:paraId="40F7BD40" w14:textId="77777777" w:rsidR="004B4015" w:rsidRDefault="004B4015" w:rsidP="004869A8">
            <w:pPr>
              <w:shd w:val="clear" w:color="auto" w:fill="FFFFFF"/>
              <w:jc w:val="both"/>
              <w:rPr>
                <w:sz w:val="24"/>
                <w:szCs w:val="24"/>
                <w:lang w:eastAsia="ru-RU"/>
              </w:rPr>
            </w:pPr>
          </w:p>
          <w:p w14:paraId="7B240BB3" w14:textId="77777777" w:rsidR="004B4015" w:rsidRDefault="004B4015" w:rsidP="004869A8">
            <w:pPr>
              <w:shd w:val="clear" w:color="auto" w:fill="FFFFFF"/>
              <w:jc w:val="both"/>
              <w:rPr>
                <w:sz w:val="24"/>
                <w:szCs w:val="24"/>
                <w:lang w:eastAsia="ru-RU"/>
              </w:rPr>
            </w:pPr>
          </w:p>
          <w:p w14:paraId="30E1CEDC" w14:textId="77777777" w:rsidR="004B4015" w:rsidRDefault="004B4015" w:rsidP="004869A8">
            <w:pPr>
              <w:shd w:val="clear" w:color="auto" w:fill="FFFFFF"/>
              <w:jc w:val="both"/>
              <w:rPr>
                <w:sz w:val="24"/>
                <w:szCs w:val="24"/>
                <w:lang w:eastAsia="ru-RU"/>
              </w:rPr>
            </w:pPr>
          </w:p>
          <w:p w14:paraId="61C99913" w14:textId="77777777" w:rsidR="004B4015" w:rsidRDefault="004B4015" w:rsidP="004869A8">
            <w:pPr>
              <w:shd w:val="clear" w:color="auto" w:fill="FFFFFF"/>
              <w:jc w:val="both"/>
              <w:rPr>
                <w:sz w:val="24"/>
                <w:szCs w:val="24"/>
                <w:lang w:eastAsia="ru-RU"/>
              </w:rPr>
            </w:pPr>
          </w:p>
          <w:p w14:paraId="0E024EDD" w14:textId="77777777" w:rsidR="004B4015" w:rsidRDefault="004B4015" w:rsidP="004869A8">
            <w:pPr>
              <w:shd w:val="clear" w:color="auto" w:fill="FFFFFF"/>
              <w:jc w:val="both"/>
              <w:rPr>
                <w:sz w:val="24"/>
                <w:szCs w:val="24"/>
                <w:lang w:eastAsia="ru-RU"/>
              </w:rPr>
            </w:pPr>
          </w:p>
          <w:p w14:paraId="0998296A" w14:textId="77777777" w:rsidR="004B4015" w:rsidRDefault="004B4015" w:rsidP="004869A8">
            <w:pPr>
              <w:shd w:val="clear" w:color="auto" w:fill="FFFFFF"/>
              <w:jc w:val="both"/>
              <w:rPr>
                <w:sz w:val="24"/>
                <w:szCs w:val="24"/>
                <w:lang w:eastAsia="ru-RU"/>
              </w:rPr>
            </w:pPr>
          </w:p>
          <w:p w14:paraId="2D7972AB" w14:textId="77777777" w:rsidR="004B4015" w:rsidRDefault="004B4015" w:rsidP="004869A8">
            <w:pPr>
              <w:shd w:val="clear" w:color="auto" w:fill="FFFFFF"/>
              <w:jc w:val="both"/>
              <w:rPr>
                <w:sz w:val="24"/>
                <w:szCs w:val="24"/>
                <w:lang w:eastAsia="ru-RU"/>
              </w:rPr>
            </w:pPr>
          </w:p>
          <w:p w14:paraId="2730D593" w14:textId="77777777" w:rsidR="004B4015" w:rsidRDefault="004B4015" w:rsidP="004869A8">
            <w:pPr>
              <w:shd w:val="clear" w:color="auto" w:fill="FFFFFF"/>
              <w:jc w:val="both"/>
              <w:rPr>
                <w:sz w:val="24"/>
                <w:szCs w:val="24"/>
                <w:lang w:eastAsia="ru-RU"/>
              </w:rPr>
            </w:pPr>
          </w:p>
          <w:p w14:paraId="177E3EDF" w14:textId="77777777" w:rsidR="004B4015" w:rsidRDefault="004B4015" w:rsidP="004869A8">
            <w:pPr>
              <w:shd w:val="clear" w:color="auto" w:fill="FFFFFF"/>
              <w:jc w:val="both"/>
              <w:rPr>
                <w:sz w:val="24"/>
                <w:szCs w:val="24"/>
                <w:lang w:eastAsia="ru-RU"/>
              </w:rPr>
            </w:pP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613EBC03" w14:textId="77777777" w:rsidR="004B4015" w:rsidRDefault="004B4015" w:rsidP="004869A8">
            <w:pPr>
              <w:shd w:val="clear" w:color="auto" w:fill="FFFFFF"/>
              <w:jc w:val="center"/>
              <w:rPr>
                <w:sz w:val="24"/>
                <w:szCs w:val="24"/>
                <w:lang w:eastAsia="ru-RU"/>
              </w:rPr>
            </w:pPr>
            <w:r>
              <w:rPr>
                <w:sz w:val="24"/>
                <w:szCs w:val="24"/>
                <w:lang w:eastAsia="ru-RU"/>
              </w:rPr>
              <w:t xml:space="preserve"> Ежегодно перед началом эпидемического сезона</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3EBFB879" w14:textId="77777777" w:rsidR="004B4015" w:rsidRDefault="004B4015" w:rsidP="004869A8">
            <w:pPr>
              <w:shd w:val="clear" w:color="auto" w:fill="FFFFFF"/>
              <w:jc w:val="both"/>
              <w:rPr>
                <w:sz w:val="24"/>
                <w:szCs w:val="24"/>
                <w:lang w:eastAsia="ru-RU"/>
              </w:rPr>
            </w:pPr>
            <w:r>
              <w:rPr>
                <w:sz w:val="24"/>
                <w:szCs w:val="24"/>
                <w:lang w:eastAsia="ru-RU"/>
              </w:rPr>
              <w:t xml:space="preserve">Управление Роспотребнадзора по Нижегородской области </w:t>
            </w:r>
            <w:r>
              <w:rPr>
                <w:sz w:val="24"/>
                <w:szCs w:val="24"/>
              </w:rPr>
              <w:t>(по согласованию)</w:t>
            </w:r>
            <w:r>
              <w:rPr>
                <w:sz w:val="24"/>
                <w:szCs w:val="24"/>
                <w:lang w:eastAsia="ru-RU"/>
              </w:rPr>
              <w:t xml:space="preserve">, Министерство здравоохранения Нижегородской области </w:t>
            </w:r>
            <w:r>
              <w:rPr>
                <w:sz w:val="24"/>
                <w:szCs w:val="24"/>
              </w:rPr>
              <w:t>(по согласованию)</w:t>
            </w:r>
            <w:r>
              <w:rPr>
                <w:sz w:val="24"/>
                <w:szCs w:val="24"/>
                <w:lang w:eastAsia="ru-RU"/>
              </w:rPr>
              <w:t>, ФБУЗ «Центр гигиены и эпиде</w:t>
            </w:r>
            <w:r>
              <w:rPr>
                <w:sz w:val="24"/>
                <w:szCs w:val="24"/>
                <w:lang w:eastAsia="ru-RU"/>
              </w:rPr>
              <w:softHyphen/>
              <w:t xml:space="preserve">миологии в Нижегородской области» </w:t>
            </w:r>
            <w:r>
              <w:rPr>
                <w:sz w:val="24"/>
                <w:szCs w:val="24"/>
              </w:rPr>
              <w:t>(по согласованию)</w:t>
            </w:r>
            <w:r>
              <w:rPr>
                <w:sz w:val="24"/>
                <w:szCs w:val="24"/>
                <w:lang w:eastAsia="ru-RU"/>
              </w:rPr>
              <w:t xml:space="preserve">, ГБУЗ НО «Шарангская ЦРБ» </w:t>
            </w:r>
            <w:r>
              <w:rPr>
                <w:sz w:val="24"/>
                <w:szCs w:val="24"/>
              </w:rPr>
              <w:t>(по согласованию)</w:t>
            </w:r>
          </w:p>
        </w:tc>
      </w:tr>
      <w:tr w:rsidR="004B4015" w14:paraId="7D905883" w14:textId="77777777" w:rsidTr="004B4015">
        <w:trPr>
          <w:trHeight w:hRule="exact" w:val="427"/>
        </w:trPr>
        <w:tc>
          <w:tcPr>
            <w:tcW w:w="0" w:type="auto"/>
            <w:tcBorders>
              <w:top w:val="single" w:sz="6" w:space="0" w:color="auto"/>
              <w:left w:val="single" w:sz="6" w:space="0" w:color="auto"/>
              <w:bottom w:val="single" w:sz="6" w:space="0" w:color="auto"/>
              <w:right w:val="single" w:sz="6" w:space="0" w:color="auto"/>
            </w:tcBorders>
            <w:shd w:val="clear" w:color="auto" w:fill="FFFFFF"/>
          </w:tcPr>
          <w:p w14:paraId="278979B6" w14:textId="77777777" w:rsidR="004B4015" w:rsidRDefault="004B4015" w:rsidP="004869A8">
            <w:pPr>
              <w:shd w:val="clear" w:color="auto" w:fill="FFFFFF"/>
              <w:jc w:val="center"/>
              <w:rPr>
                <w:sz w:val="24"/>
                <w:szCs w:val="24"/>
                <w:lang w:eastAsia="ru-RU"/>
              </w:rPr>
            </w:pPr>
            <w:r>
              <w:rPr>
                <w:sz w:val="24"/>
                <w:szCs w:val="24"/>
                <w:lang w:eastAsia="ru-RU"/>
              </w:rPr>
              <w:t>1.12.</w:t>
            </w:r>
          </w:p>
          <w:p w14:paraId="600F0D9D" w14:textId="77777777" w:rsidR="004B4015" w:rsidRDefault="004B4015" w:rsidP="004869A8">
            <w:pPr>
              <w:shd w:val="clear" w:color="auto" w:fill="FFFFFF"/>
              <w:jc w:val="center"/>
              <w:rPr>
                <w:sz w:val="24"/>
                <w:szCs w:val="24"/>
                <w:lang w:eastAsia="ru-RU"/>
              </w:rPr>
            </w:pPr>
          </w:p>
        </w:tc>
        <w:tc>
          <w:tcPr>
            <w:tcW w:w="0" w:type="auto"/>
            <w:gridSpan w:val="3"/>
            <w:tcBorders>
              <w:top w:val="single" w:sz="6" w:space="0" w:color="auto"/>
              <w:left w:val="single" w:sz="6" w:space="0" w:color="auto"/>
              <w:bottom w:val="single" w:sz="6" w:space="0" w:color="auto"/>
              <w:right w:val="single" w:sz="6" w:space="0" w:color="auto"/>
            </w:tcBorders>
            <w:shd w:val="clear" w:color="auto" w:fill="FFFFFF"/>
          </w:tcPr>
          <w:p w14:paraId="3C8A195A" w14:textId="77777777" w:rsidR="004B4015" w:rsidRDefault="004B4015" w:rsidP="004869A8">
            <w:pPr>
              <w:jc w:val="both"/>
              <w:rPr>
                <w:sz w:val="24"/>
                <w:szCs w:val="24"/>
                <w:lang w:eastAsia="ru-RU"/>
              </w:rPr>
            </w:pPr>
            <w:r>
              <w:rPr>
                <w:sz w:val="24"/>
                <w:szCs w:val="24"/>
                <w:lang w:eastAsia="ru-RU"/>
              </w:rPr>
              <w:t>Проведение:</w:t>
            </w:r>
          </w:p>
          <w:p w14:paraId="18FB58F4" w14:textId="77777777" w:rsidR="004B4015" w:rsidRDefault="004B4015" w:rsidP="004869A8">
            <w:pPr>
              <w:shd w:val="clear" w:color="auto" w:fill="FFFFFF"/>
              <w:jc w:val="both"/>
              <w:rPr>
                <w:sz w:val="24"/>
                <w:szCs w:val="24"/>
                <w:lang w:eastAsia="ru-RU"/>
              </w:rPr>
            </w:pPr>
          </w:p>
        </w:tc>
      </w:tr>
      <w:tr w:rsidR="004B4015" w14:paraId="01B09916" w14:textId="77777777" w:rsidTr="004B4015">
        <w:trPr>
          <w:trHeight w:hRule="exact" w:val="2275"/>
        </w:trPr>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25A08B8F" w14:textId="77777777" w:rsidR="004B4015" w:rsidRDefault="004B4015" w:rsidP="004869A8">
            <w:pPr>
              <w:shd w:val="clear" w:color="auto" w:fill="FFFFFF"/>
              <w:jc w:val="center"/>
              <w:rPr>
                <w:sz w:val="24"/>
                <w:szCs w:val="24"/>
                <w:lang w:eastAsia="ru-RU"/>
              </w:rPr>
            </w:pPr>
            <w:r>
              <w:rPr>
                <w:sz w:val="24"/>
                <w:szCs w:val="24"/>
                <w:lang w:eastAsia="ru-RU"/>
              </w:rPr>
              <w:t>1.12.1.</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1B16AB11" w14:textId="77777777" w:rsidR="004B4015" w:rsidRDefault="004B4015" w:rsidP="004869A8">
            <w:pPr>
              <w:shd w:val="clear" w:color="auto" w:fill="FFFFFF"/>
              <w:rPr>
                <w:sz w:val="24"/>
                <w:szCs w:val="24"/>
                <w:lang w:eastAsia="ru-RU"/>
              </w:rPr>
            </w:pPr>
            <w:r>
              <w:rPr>
                <w:sz w:val="24"/>
                <w:szCs w:val="24"/>
                <w:lang w:eastAsia="ru-RU"/>
              </w:rPr>
              <w:t>проверок готовности лечебно-профилактических организаций к выполнению противоэпидемических мероприятий при появлении больных с подозрением на болезни, требующих проведения мероприятий по санитарной охране территории, в том числе холеры с привлечением экспертных организаций (по согласованию)</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4FAD74E8" w14:textId="77777777" w:rsidR="004B4015" w:rsidRDefault="004B4015" w:rsidP="004869A8">
            <w:pPr>
              <w:shd w:val="clear" w:color="auto" w:fill="FFFFFF"/>
              <w:jc w:val="center"/>
              <w:rPr>
                <w:sz w:val="24"/>
                <w:szCs w:val="24"/>
                <w:lang w:eastAsia="ru-RU"/>
              </w:rPr>
            </w:pPr>
            <w:r>
              <w:rPr>
                <w:sz w:val="24"/>
                <w:szCs w:val="24"/>
                <w:lang w:eastAsia="ru-RU"/>
              </w:rPr>
              <w:t>ежегодно при проведении плановых и внеплановых мероприятий по надзору</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4C6AB7EE" w14:textId="77777777" w:rsidR="004B4015" w:rsidRDefault="004B4015" w:rsidP="004869A8">
            <w:pPr>
              <w:shd w:val="clear" w:color="auto" w:fill="FFFFFF"/>
              <w:jc w:val="both"/>
              <w:rPr>
                <w:sz w:val="24"/>
                <w:szCs w:val="24"/>
                <w:lang w:eastAsia="ru-RU"/>
              </w:rPr>
            </w:pPr>
            <w:r>
              <w:rPr>
                <w:sz w:val="24"/>
                <w:szCs w:val="24"/>
                <w:lang w:eastAsia="ru-RU"/>
              </w:rPr>
              <w:t xml:space="preserve">Управление Роспотребнадзора по Нижегородской области </w:t>
            </w:r>
            <w:r>
              <w:rPr>
                <w:sz w:val="24"/>
                <w:szCs w:val="24"/>
              </w:rPr>
              <w:t>(по согласованию)</w:t>
            </w:r>
            <w:r>
              <w:rPr>
                <w:sz w:val="24"/>
                <w:szCs w:val="24"/>
                <w:lang w:eastAsia="ru-RU"/>
              </w:rPr>
              <w:t>,</w:t>
            </w:r>
          </w:p>
          <w:p w14:paraId="351F0286" w14:textId="77777777" w:rsidR="004B4015" w:rsidRDefault="004B4015" w:rsidP="004869A8">
            <w:pPr>
              <w:shd w:val="clear" w:color="auto" w:fill="FFFFFF"/>
              <w:jc w:val="both"/>
              <w:rPr>
                <w:sz w:val="24"/>
                <w:szCs w:val="24"/>
                <w:lang w:eastAsia="ru-RU"/>
              </w:rPr>
            </w:pPr>
            <w:r>
              <w:rPr>
                <w:sz w:val="24"/>
                <w:szCs w:val="24"/>
                <w:lang w:eastAsia="ru-RU"/>
              </w:rPr>
              <w:t xml:space="preserve">ФБУЗ «Центр гигиены и эпидемиологии в Нижегородской области» </w:t>
            </w:r>
            <w:r>
              <w:rPr>
                <w:sz w:val="24"/>
                <w:szCs w:val="24"/>
              </w:rPr>
              <w:t>(по согласованию)</w:t>
            </w:r>
            <w:r>
              <w:rPr>
                <w:sz w:val="24"/>
                <w:szCs w:val="24"/>
                <w:lang w:eastAsia="ru-RU"/>
              </w:rPr>
              <w:t xml:space="preserve">, ФКУЗ «РосНИПЧИ «Микроб» Роспотребнадзора </w:t>
            </w:r>
            <w:r>
              <w:rPr>
                <w:sz w:val="24"/>
                <w:szCs w:val="24"/>
              </w:rPr>
              <w:t>(по согласованию)</w:t>
            </w:r>
          </w:p>
        </w:tc>
      </w:tr>
      <w:tr w:rsidR="004B4015" w14:paraId="1D342B97" w14:textId="77777777" w:rsidTr="004B4015">
        <w:trPr>
          <w:trHeight w:hRule="exact" w:val="2287"/>
        </w:trPr>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6EEDA2A0" w14:textId="77777777" w:rsidR="004B4015" w:rsidRDefault="004B4015" w:rsidP="004869A8">
            <w:pPr>
              <w:shd w:val="clear" w:color="auto" w:fill="FFFFFF"/>
              <w:jc w:val="center"/>
              <w:rPr>
                <w:sz w:val="24"/>
                <w:szCs w:val="24"/>
                <w:lang w:eastAsia="ru-RU"/>
              </w:rPr>
            </w:pPr>
            <w:r>
              <w:rPr>
                <w:sz w:val="24"/>
                <w:szCs w:val="24"/>
                <w:lang w:eastAsia="ru-RU"/>
              </w:rPr>
              <w:t>1.12.2.</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2D84D8D4" w14:textId="77777777" w:rsidR="004B4015" w:rsidRDefault="004B4015" w:rsidP="004869A8">
            <w:pPr>
              <w:shd w:val="clear" w:color="auto" w:fill="FFFFFF"/>
              <w:jc w:val="both"/>
              <w:rPr>
                <w:sz w:val="24"/>
                <w:szCs w:val="24"/>
                <w:lang w:eastAsia="ru-RU"/>
              </w:rPr>
            </w:pPr>
            <w:r>
              <w:rPr>
                <w:sz w:val="24"/>
                <w:szCs w:val="24"/>
                <w:lang w:eastAsia="ru-RU"/>
              </w:rPr>
              <w:t>оценки готовности лечебно-профилактических организаций к работе в условиях чрезвычайных ситуаций при выявлении больных с подозрением на холеру</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5C7EFB6E" w14:textId="77777777" w:rsidR="004B4015" w:rsidRDefault="004B4015" w:rsidP="004869A8">
            <w:pPr>
              <w:shd w:val="clear" w:color="auto" w:fill="FFFFFF"/>
              <w:jc w:val="center"/>
              <w:rPr>
                <w:sz w:val="24"/>
                <w:szCs w:val="24"/>
                <w:lang w:eastAsia="ru-RU"/>
              </w:rPr>
            </w:pPr>
            <w:r>
              <w:rPr>
                <w:sz w:val="24"/>
                <w:szCs w:val="24"/>
                <w:lang w:eastAsia="ru-RU"/>
              </w:rPr>
              <w:t>ежегодно</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0E809091" w14:textId="23C04267" w:rsidR="004B4015" w:rsidRDefault="004B4015" w:rsidP="004869A8">
            <w:pPr>
              <w:pStyle w:val="a5"/>
              <w:rPr>
                <w:rFonts w:ascii="Times New Roman" w:hAnsi="Times New Roman"/>
                <w:sz w:val="24"/>
                <w:szCs w:val="24"/>
                <w:lang w:eastAsia="ru-RU"/>
              </w:rPr>
            </w:pPr>
            <w:r>
              <w:rPr>
                <w:sz w:val="24"/>
                <w:szCs w:val="24"/>
              </w:rPr>
              <w:t>Министерство здравоохранения Нижегородской области (по согласованию), ГБУЗ НО «Шарангская ЦРБ» (по согласованию),</w:t>
            </w:r>
          </w:p>
          <w:p w14:paraId="7536C9D6" w14:textId="77777777" w:rsidR="004B4015" w:rsidRDefault="004B4015" w:rsidP="004869A8">
            <w:pPr>
              <w:pStyle w:val="a5"/>
              <w:rPr>
                <w:sz w:val="24"/>
                <w:szCs w:val="24"/>
              </w:rPr>
            </w:pPr>
            <w:r>
              <w:rPr>
                <w:sz w:val="24"/>
                <w:szCs w:val="24"/>
              </w:rPr>
              <w:t xml:space="preserve">Управление Роспотребнадзора по Нижегородской области (по согласованию), </w:t>
            </w:r>
          </w:p>
          <w:p w14:paraId="51EA1BAA" w14:textId="77777777" w:rsidR="004B4015" w:rsidRDefault="004B4015" w:rsidP="004869A8">
            <w:pPr>
              <w:pStyle w:val="a5"/>
              <w:jc w:val="left"/>
              <w:rPr>
                <w:sz w:val="24"/>
                <w:szCs w:val="24"/>
              </w:rPr>
            </w:pPr>
            <w:r>
              <w:rPr>
                <w:sz w:val="24"/>
                <w:szCs w:val="24"/>
              </w:rPr>
              <w:t>ФКУЗ «РосНИПЧИ «Микроб» Роспотребнадзора (по согласованию)</w:t>
            </w:r>
          </w:p>
        </w:tc>
      </w:tr>
      <w:tr w:rsidR="004B4015" w14:paraId="0B2E591D" w14:textId="77777777" w:rsidTr="004B4015">
        <w:trPr>
          <w:trHeight w:hRule="exact" w:val="1980"/>
        </w:trPr>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757909BB" w14:textId="77777777" w:rsidR="004B4015" w:rsidRDefault="004B4015" w:rsidP="004869A8">
            <w:pPr>
              <w:shd w:val="clear" w:color="auto" w:fill="FFFFFF"/>
              <w:jc w:val="center"/>
              <w:rPr>
                <w:sz w:val="24"/>
                <w:szCs w:val="24"/>
                <w:lang w:eastAsia="ru-RU"/>
              </w:rPr>
            </w:pPr>
            <w:r>
              <w:rPr>
                <w:sz w:val="24"/>
                <w:szCs w:val="24"/>
                <w:lang w:eastAsia="ru-RU"/>
              </w:rPr>
              <w:t>1.13.</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3F774EE2" w14:textId="77777777" w:rsidR="004B4015" w:rsidRDefault="004B4015" w:rsidP="004869A8">
            <w:pPr>
              <w:shd w:val="clear" w:color="auto" w:fill="FFFFFF"/>
              <w:rPr>
                <w:sz w:val="24"/>
                <w:szCs w:val="24"/>
                <w:lang w:eastAsia="ru-RU"/>
              </w:rPr>
            </w:pPr>
            <w:r>
              <w:rPr>
                <w:sz w:val="24"/>
                <w:szCs w:val="24"/>
                <w:lang w:eastAsia="ru-RU"/>
              </w:rPr>
              <w:t>Провести примерный расчет авто</w:t>
            </w:r>
            <w:r>
              <w:rPr>
                <w:sz w:val="24"/>
                <w:szCs w:val="24"/>
                <w:lang w:eastAsia="ru-RU"/>
              </w:rPr>
              <w:softHyphen/>
              <w:t>транспорта для работы в очаге холеры и определить предприятия, выделяющие автотранспорт (автобусы)</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5F1A08FE" w14:textId="77777777" w:rsidR="004B4015" w:rsidRDefault="004B4015" w:rsidP="004869A8">
            <w:pPr>
              <w:shd w:val="clear" w:color="auto" w:fill="FFFFFF"/>
              <w:jc w:val="center"/>
              <w:rPr>
                <w:sz w:val="24"/>
                <w:szCs w:val="24"/>
                <w:lang w:eastAsia="ru-RU"/>
              </w:rPr>
            </w:pPr>
            <w:r>
              <w:rPr>
                <w:sz w:val="24"/>
                <w:szCs w:val="24"/>
                <w:lang w:eastAsia="ru-RU"/>
              </w:rPr>
              <w:t>1 раз в год</w:t>
            </w:r>
          </w:p>
        </w:tc>
        <w:tc>
          <w:tcPr>
            <w:tcW w:w="0" w:type="auto"/>
            <w:tcBorders>
              <w:top w:val="single" w:sz="6" w:space="0" w:color="auto"/>
              <w:left w:val="single" w:sz="6" w:space="0" w:color="auto"/>
              <w:bottom w:val="single" w:sz="6" w:space="0" w:color="auto"/>
              <w:right w:val="single" w:sz="6" w:space="0" w:color="auto"/>
            </w:tcBorders>
            <w:shd w:val="clear" w:color="auto" w:fill="FFFFFF"/>
          </w:tcPr>
          <w:p w14:paraId="04D7F0C3" w14:textId="77777777" w:rsidR="004B4015" w:rsidRDefault="004B4015" w:rsidP="004869A8">
            <w:pPr>
              <w:pStyle w:val="a5"/>
              <w:rPr>
                <w:rFonts w:ascii="Times New Roman" w:hAnsi="Times New Roman"/>
                <w:sz w:val="24"/>
                <w:szCs w:val="24"/>
                <w:lang w:eastAsia="ru-RU"/>
              </w:rPr>
            </w:pPr>
            <w:r>
              <w:rPr>
                <w:sz w:val="24"/>
                <w:szCs w:val="24"/>
              </w:rPr>
              <w:t xml:space="preserve">Министерство транспорта и автомобильных дорог Нижегородской области (по согласованию), </w:t>
            </w:r>
          </w:p>
          <w:p w14:paraId="6B3C1F4F" w14:textId="77777777" w:rsidR="004B4015" w:rsidRDefault="004B4015" w:rsidP="004869A8">
            <w:pPr>
              <w:pStyle w:val="a5"/>
              <w:rPr>
                <w:sz w:val="24"/>
                <w:szCs w:val="24"/>
              </w:rPr>
            </w:pPr>
            <w:r>
              <w:rPr>
                <w:sz w:val="24"/>
                <w:szCs w:val="24"/>
              </w:rPr>
              <w:t xml:space="preserve">Администрация Шарангского муниципального района, </w:t>
            </w:r>
          </w:p>
          <w:p w14:paraId="7C8A1BEC" w14:textId="77777777" w:rsidR="004B4015" w:rsidRDefault="004B4015" w:rsidP="004869A8">
            <w:pPr>
              <w:pStyle w:val="a5"/>
              <w:rPr>
                <w:sz w:val="24"/>
                <w:szCs w:val="24"/>
              </w:rPr>
            </w:pPr>
            <w:r>
              <w:rPr>
                <w:sz w:val="24"/>
                <w:szCs w:val="24"/>
              </w:rPr>
              <w:t>ГБУЗ НО «Шарангская ЦРБ» (по согласованию)</w:t>
            </w:r>
          </w:p>
          <w:p w14:paraId="595E213F" w14:textId="77777777" w:rsidR="004B4015" w:rsidRDefault="004B4015" w:rsidP="004869A8">
            <w:pPr>
              <w:shd w:val="clear" w:color="auto" w:fill="FFFFFF"/>
              <w:jc w:val="both"/>
              <w:rPr>
                <w:sz w:val="24"/>
                <w:szCs w:val="24"/>
                <w:lang w:eastAsia="ru-RU"/>
              </w:rPr>
            </w:pPr>
          </w:p>
        </w:tc>
      </w:tr>
      <w:tr w:rsidR="004B4015" w14:paraId="3A132BD3" w14:textId="77777777" w:rsidTr="004B4015">
        <w:trPr>
          <w:trHeight w:val="1959"/>
        </w:trPr>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0C1D5E3E" w14:textId="77777777" w:rsidR="004B4015" w:rsidRDefault="004B4015" w:rsidP="004869A8">
            <w:pPr>
              <w:shd w:val="clear" w:color="auto" w:fill="FFFFFF"/>
              <w:jc w:val="center"/>
              <w:rPr>
                <w:sz w:val="24"/>
                <w:szCs w:val="24"/>
                <w:lang w:eastAsia="ru-RU"/>
              </w:rPr>
            </w:pPr>
            <w:r>
              <w:rPr>
                <w:sz w:val="24"/>
                <w:szCs w:val="24"/>
                <w:lang w:eastAsia="ru-RU"/>
              </w:rPr>
              <w:t>1.14.</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5DB5268C" w14:textId="77777777" w:rsidR="004B4015" w:rsidRDefault="004B4015" w:rsidP="004869A8">
            <w:pPr>
              <w:shd w:val="clear" w:color="auto" w:fill="FFFFFF"/>
              <w:rPr>
                <w:sz w:val="24"/>
                <w:szCs w:val="24"/>
                <w:lang w:eastAsia="ru-RU"/>
              </w:rPr>
            </w:pPr>
            <w:r>
              <w:rPr>
                <w:sz w:val="24"/>
                <w:szCs w:val="24"/>
                <w:lang w:eastAsia="ru-RU"/>
              </w:rPr>
              <w:t>Отработать порядок взаимодейст</w:t>
            </w:r>
            <w:r>
              <w:rPr>
                <w:sz w:val="24"/>
                <w:szCs w:val="24"/>
                <w:lang w:eastAsia="ru-RU"/>
              </w:rPr>
              <w:softHyphen/>
              <w:t>вия служб и ведомств, которые задействованы в выполнении ком</w:t>
            </w:r>
            <w:r>
              <w:rPr>
                <w:sz w:val="24"/>
                <w:szCs w:val="24"/>
                <w:lang w:eastAsia="ru-RU"/>
              </w:rPr>
              <w:softHyphen/>
              <w:t>плекса противохолерных меро</w:t>
            </w:r>
            <w:r>
              <w:rPr>
                <w:sz w:val="24"/>
                <w:szCs w:val="24"/>
                <w:lang w:eastAsia="ru-RU"/>
              </w:rPr>
              <w:softHyphen/>
              <w:t>приятий</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0994A147" w14:textId="77777777" w:rsidR="004B4015" w:rsidRDefault="004B4015" w:rsidP="004869A8">
            <w:pPr>
              <w:shd w:val="clear" w:color="auto" w:fill="FFFFFF"/>
              <w:jc w:val="center"/>
              <w:rPr>
                <w:sz w:val="24"/>
                <w:szCs w:val="24"/>
                <w:lang w:eastAsia="ru-RU"/>
              </w:rPr>
            </w:pPr>
            <w:r>
              <w:rPr>
                <w:sz w:val="24"/>
                <w:szCs w:val="24"/>
                <w:lang w:eastAsia="ru-RU"/>
              </w:rPr>
              <w:t>1 раз в год</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25FBE129" w14:textId="64D04FF4" w:rsidR="004B4015" w:rsidRDefault="004B4015" w:rsidP="004869A8">
            <w:pPr>
              <w:shd w:val="clear" w:color="auto" w:fill="FFFFFF"/>
              <w:jc w:val="both"/>
              <w:rPr>
                <w:sz w:val="24"/>
                <w:szCs w:val="24"/>
                <w:lang w:eastAsia="ru-RU"/>
              </w:rPr>
            </w:pPr>
            <w:r>
              <w:rPr>
                <w:sz w:val="24"/>
                <w:szCs w:val="24"/>
                <w:lang w:eastAsia="ru-RU"/>
              </w:rPr>
              <w:t xml:space="preserve">Руководители Министерства здравоохранения Нижегородской области </w:t>
            </w:r>
            <w:r>
              <w:rPr>
                <w:sz w:val="24"/>
                <w:szCs w:val="24"/>
              </w:rPr>
              <w:t>(по согласованию)</w:t>
            </w:r>
            <w:r>
              <w:rPr>
                <w:sz w:val="24"/>
                <w:szCs w:val="24"/>
                <w:lang w:eastAsia="ru-RU"/>
              </w:rPr>
              <w:t xml:space="preserve">, Управления Роспотребнадзора по Нижегородской области (по согласованию), </w:t>
            </w:r>
          </w:p>
          <w:p w14:paraId="4AF9967E" w14:textId="77777777" w:rsidR="004B4015" w:rsidRDefault="004B4015" w:rsidP="004869A8">
            <w:pPr>
              <w:shd w:val="clear" w:color="auto" w:fill="FFFFFF"/>
              <w:jc w:val="both"/>
              <w:rPr>
                <w:sz w:val="24"/>
                <w:szCs w:val="24"/>
                <w:lang w:eastAsia="ru-RU"/>
              </w:rPr>
            </w:pPr>
            <w:r>
              <w:rPr>
                <w:sz w:val="24"/>
                <w:szCs w:val="24"/>
                <w:lang w:eastAsia="ru-RU"/>
              </w:rPr>
              <w:t xml:space="preserve">ГУ МВД России по Нижегородской области (по согласованию), </w:t>
            </w:r>
          </w:p>
          <w:p w14:paraId="640F4D3E" w14:textId="367E9489" w:rsidR="004B4015" w:rsidRDefault="004B4015" w:rsidP="004869A8">
            <w:pPr>
              <w:shd w:val="clear" w:color="auto" w:fill="FFFFFF"/>
              <w:jc w:val="both"/>
              <w:rPr>
                <w:sz w:val="24"/>
                <w:szCs w:val="24"/>
                <w:lang w:eastAsia="ru-RU"/>
              </w:rPr>
            </w:pPr>
            <w:r>
              <w:rPr>
                <w:sz w:val="24"/>
                <w:szCs w:val="24"/>
                <w:lang w:eastAsia="ru-RU"/>
              </w:rPr>
              <w:t>ФБУЗ ЦГиЭ в Нижегородской области (по согласованию)</w:t>
            </w:r>
          </w:p>
        </w:tc>
      </w:tr>
      <w:tr w:rsidR="004B4015" w14:paraId="07825424" w14:textId="77777777" w:rsidTr="004B4015">
        <w:trPr>
          <w:trHeight w:val="1549"/>
        </w:trPr>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0C851180" w14:textId="77777777" w:rsidR="004B4015" w:rsidRDefault="004B4015" w:rsidP="004869A8">
            <w:pPr>
              <w:pStyle w:val="17"/>
              <w:shd w:val="clear" w:color="auto" w:fill="FFFFFF"/>
              <w:jc w:val="center"/>
              <w:rPr>
                <w:rFonts w:ascii="Times New Roman" w:hAnsi="Times New Roman"/>
                <w:b w:val="0"/>
                <w:sz w:val="24"/>
                <w:szCs w:val="24"/>
              </w:rPr>
            </w:pPr>
            <w:r>
              <w:rPr>
                <w:rFonts w:ascii="Times New Roman" w:hAnsi="Times New Roman"/>
                <w:b w:val="0"/>
                <w:sz w:val="24"/>
                <w:szCs w:val="24"/>
              </w:rPr>
              <w:t>1.15.</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67FD18CA" w14:textId="118D57A7" w:rsidR="004B4015" w:rsidRDefault="004B4015" w:rsidP="004869A8">
            <w:pPr>
              <w:pStyle w:val="17"/>
              <w:shd w:val="clear" w:color="auto" w:fill="FFFFFF"/>
              <w:jc w:val="both"/>
              <w:rPr>
                <w:rFonts w:ascii="Times New Roman" w:hAnsi="Times New Roman"/>
                <w:b w:val="0"/>
                <w:sz w:val="24"/>
                <w:szCs w:val="24"/>
              </w:rPr>
            </w:pPr>
            <w:r>
              <w:rPr>
                <w:rFonts w:ascii="Times New Roman" w:hAnsi="Times New Roman"/>
                <w:b w:val="0"/>
                <w:sz w:val="24"/>
                <w:szCs w:val="24"/>
              </w:rPr>
              <w:t xml:space="preserve">Обязать руководителей </w:t>
            </w:r>
          </w:p>
          <w:p w14:paraId="73ACED8C" w14:textId="77777777" w:rsidR="004B4015" w:rsidRDefault="004B4015" w:rsidP="004869A8">
            <w:pPr>
              <w:pStyle w:val="17"/>
              <w:shd w:val="clear" w:color="auto" w:fill="FFFFFF"/>
              <w:jc w:val="both"/>
              <w:rPr>
                <w:rFonts w:ascii="Times New Roman" w:hAnsi="Times New Roman"/>
                <w:sz w:val="24"/>
                <w:szCs w:val="24"/>
              </w:rPr>
            </w:pPr>
            <w:r>
              <w:rPr>
                <w:rFonts w:ascii="Times New Roman" w:hAnsi="Times New Roman"/>
                <w:b w:val="0"/>
                <w:sz w:val="24"/>
                <w:szCs w:val="24"/>
              </w:rPr>
              <w:t>объектов водопроводно-канализационного хозяйства населённых мест и предприятий:</w:t>
            </w:r>
          </w:p>
        </w:tc>
        <w:tc>
          <w:tcPr>
            <w:tcW w:w="0" w:type="auto"/>
            <w:tcBorders>
              <w:top w:val="single" w:sz="6" w:space="0" w:color="auto"/>
              <w:left w:val="single" w:sz="6" w:space="0" w:color="auto"/>
              <w:bottom w:val="single" w:sz="6" w:space="0" w:color="auto"/>
              <w:right w:val="single" w:sz="6" w:space="0" w:color="auto"/>
            </w:tcBorders>
            <w:shd w:val="clear" w:color="auto" w:fill="FFFFFF"/>
          </w:tcPr>
          <w:p w14:paraId="4C2210D7" w14:textId="77777777" w:rsidR="004B4015" w:rsidRDefault="004B4015" w:rsidP="004869A8">
            <w:pPr>
              <w:shd w:val="clear" w:color="auto" w:fill="FFFFFF"/>
              <w:jc w:val="center"/>
              <w:rPr>
                <w:sz w:val="24"/>
                <w:szCs w:val="24"/>
                <w:lang w:eastAsia="ru-RU"/>
              </w:rPr>
            </w:pP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51ECE10B" w14:textId="1ABFA7D1" w:rsidR="004B4015" w:rsidRDefault="004B4015" w:rsidP="004869A8">
            <w:pPr>
              <w:shd w:val="clear" w:color="auto" w:fill="FFFFFF"/>
              <w:jc w:val="both"/>
              <w:rPr>
                <w:sz w:val="24"/>
                <w:szCs w:val="24"/>
                <w:lang w:eastAsia="ru-RU"/>
              </w:rPr>
            </w:pPr>
            <w:r>
              <w:rPr>
                <w:sz w:val="24"/>
                <w:szCs w:val="24"/>
                <w:lang w:eastAsia="ru-RU"/>
              </w:rPr>
              <w:t>Администрация Шарангского муниципального района</w:t>
            </w:r>
          </w:p>
        </w:tc>
      </w:tr>
      <w:tr w:rsidR="004B4015" w14:paraId="50A2B312" w14:textId="77777777" w:rsidTr="004B4015">
        <w:trPr>
          <w:trHeight w:val="1111"/>
        </w:trPr>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2DE2A732" w14:textId="77777777" w:rsidR="004B4015" w:rsidRDefault="004B4015" w:rsidP="004869A8">
            <w:pPr>
              <w:pStyle w:val="17"/>
              <w:shd w:val="clear" w:color="auto" w:fill="FFFFFF"/>
              <w:jc w:val="center"/>
              <w:rPr>
                <w:rFonts w:ascii="Times New Roman" w:hAnsi="Times New Roman"/>
                <w:b w:val="0"/>
                <w:sz w:val="24"/>
                <w:szCs w:val="24"/>
              </w:rPr>
            </w:pPr>
            <w:r>
              <w:rPr>
                <w:rFonts w:ascii="Times New Roman" w:hAnsi="Times New Roman"/>
                <w:b w:val="0"/>
                <w:sz w:val="24"/>
                <w:szCs w:val="24"/>
              </w:rPr>
              <w:t>1.15.1.</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6B34F2E4" w14:textId="77777777" w:rsidR="004B4015" w:rsidRDefault="004B4015" w:rsidP="004869A8">
            <w:pPr>
              <w:pStyle w:val="17"/>
              <w:shd w:val="clear" w:color="auto" w:fill="FFFFFF"/>
              <w:jc w:val="both"/>
              <w:rPr>
                <w:rFonts w:ascii="Times New Roman" w:hAnsi="Times New Roman"/>
                <w:b w:val="0"/>
                <w:sz w:val="24"/>
                <w:szCs w:val="24"/>
              </w:rPr>
            </w:pPr>
            <w:r>
              <w:rPr>
                <w:rFonts w:ascii="Times New Roman" w:hAnsi="Times New Roman"/>
                <w:b w:val="0"/>
                <w:sz w:val="24"/>
                <w:szCs w:val="24"/>
              </w:rPr>
              <w:t>обеспечить эффективное обеззараживание сточных вод на очистных сооружениях канализации, сбрасывающих сточные воды в водные объекты и на рельеф местности</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69570AD7" w14:textId="77777777" w:rsidR="004B4015" w:rsidRDefault="004B4015" w:rsidP="004869A8">
            <w:pPr>
              <w:shd w:val="clear" w:color="auto" w:fill="FFFFFF"/>
              <w:jc w:val="center"/>
              <w:rPr>
                <w:sz w:val="24"/>
                <w:szCs w:val="24"/>
                <w:lang w:eastAsia="ru-RU"/>
              </w:rPr>
            </w:pPr>
            <w:r>
              <w:rPr>
                <w:sz w:val="24"/>
                <w:szCs w:val="24"/>
                <w:lang w:eastAsia="ru-RU"/>
              </w:rPr>
              <w:t>немедленно и постоянно</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4B47B73E" w14:textId="1AE22DFD" w:rsidR="004B4015" w:rsidRDefault="004B4015" w:rsidP="004869A8">
            <w:pPr>
              <w:shd w:val="clear" w:color="auto" w:fill="FFFFFF"/>
              <w:jc w:val="both"/>
              <w:rPr>
                <w:sz w:val="24"/>
                <w:szCs w:val="24"/>
                <w:lang w:eastAsia="ru-RU"/>
              </w:rPr>
            </w:pPr>
            <w:r>
              <w:rPr>
                <w:sz w:val="24"/>
                <w:szCs w:val="24"/>
                <w:lang w:eastAsia="ru-RU"/>
              </w:rPr>
              <w:t xml:space="preserve">Администрация Шарангского муниципального района, </w:t>
            </w:r>
          </w:p>
          <w:p w14:paraId="194D96E6" w14:textId="77777777" w:rsidR="004B4015" w:rsidRDefault="004B4015" w:rsidP="004869A8">
            <w:pPr>
              <w:shd w:val="clear" w:color="auto" w:fill="FFFFFF"/>
              <w:jc w:val="both"/>
              <w:rPr>
                <w:sz w:val="24"/>
                <w:szCs w:val="24"/>
                <w:lang w:eastAsia="ru-RU"/>
              </w:rPr>
            </w:pPr>
            <w:r>
              <w:rPr>
                <w:sz w:val="24"/>
                <w:szCs w:val="24"/>
                <w:lang w:eastAsia="ru-RU"/>
              </w:rPr>
              <w:t>МУП ЖКХ</w:t>
            </w:r>
          </w:p>
        </w:tc>
      </w:tr>
      <w:tr w:rsidR="004B4015" w14:paraId="53109EB9" w14:textId="77777777" w:rsidTr="004B4015">
        <w:trPr>
          <w:trHeight w:val="982"/>
        </w:trPr>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0CBC9840" w14:textId="77777777" w:rsidR="004B4015" w:rsidRDefault="004B4015" w:rsidP="004869A8">
            <w:pPr>
              <w:pStyle w:val="17"/>
              <w:shd w:val="clear" w:color="auto" w:fill="FFFFFF"/>
              <w:jc w:val="center"/>
              <w:rPr>
                <w:rFonts w:ascii="Times New Roman" w:hAnsi="Times New Roman"/>
                <w:b w:val="0"/>
                <w:sz w:val="24"/>
                <w:szCs w:val="24"/>
              </w:rPr>
            </w:pPr>
            <w:r>
              <w:rPr>
                <w:rFonts w:ascii="Times New Roman" w:hAnsi="Times New Roman"/>
                <w:b w:val="0"/>
                <w:sz w:val="24"/>
                <w:szCs w:val="24"/>
              </w:rPr>
              <w:t>1.15.2.</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3A299981" w14:textId="77777777" w:rsidR="004B4015" w:rsidRDefault="004B4015" w:rsidP="004869A8">
            <w:pPr>
              <w:jc w:val="both"/>
              <w:rPr>
                <w:b/>
                <w:sz w:val="24"/>
                <w:szCs w:val="24"/>
              </w:rPr>
            </w:pPr>
            <w:r>
              <w:rPr>
                <w:sz w:val="24"/>
                <w:szCs w:val="24"/>
                <w:lang w:eastAsia="ru-RU"/>
              </w:rPr>
              <w:t>организовать и обеспечить производственный лабораторный контроль качества очистки сточных вод и за эффективностью их обеззараживания</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68F2C3ED" w14:textId="77777777" w:rsidR="004B4015" w:rsidRDefault="004B4015" w:rsidP="004869A8">
            <w:pPr>
              <w:shd w:val="clear" w:color="auto" w:fill="FFFFFF"/>
              <w:jc w:val="center"/>
              <w:rPr>
                <w:sz w:val="24"/>
                <w:szCs w:val="24"/>
                <w:lang w:eastAsia="ru-RU"/>
              </w:rPr>
            </w:pPr>
            <w:r>
              <w:rPr>
                <w:sz w:val="24"/>
                <w:szCs w:val="24"/>
                <w:lang w:eastAsia="ru-RU"/>
              </w:rPr>
              <w:t>немедленно и постоянно</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445341AD" w14:textId="2BF6AA7B" w:rsidR="004B4015" w:rsidRDefault="004B4015" w:rsidP="004869A8">
            <w:pPr>
              <w:shd w:val="clear" w:color="auto" w:fill="FFFFFF"/>
              <w:jc w:val="both"/>
              <w:rPr>
                <w:sz w:val="24"/>
                <w:szCs w:val="24"/>
                <w:lang w:eastAsia="ru-RU"/>
              </w:rPr>
            </w:pPr>
            <w:r>
              <w:rPr>
                <w:sz w:val="24"/>
                <w:szCs w:val="24"/>
                <w:lang w:eastAsia="ru-RU"/>
              </w:rPr>
              <w:t xml:space="preserve">Администрация Шарангского муниципального района, </w:t>
            </w:r>
          </w:p>
          <w:p w14:paraId="490B56E0" w14:textId="77777777" w:rsidR="004B4015" w:rsidRDefault="004B4015" w:rsidP="004869A8">
            <w:pPr>
              <w:shd w:val="clear" w:color="auto" w:fill="FFFFFF"/>
              <w:jc w:val="both"/>
              <w:rPr>
                <w:sz w:val="24"/>
                <w:szCs w:val="24"/>
                <w:lang w:eastAsia="ru-RU"/>
              </w:rPr>
            </w:pPr>
            <w:r>
              <w:rPr>
                <w:sz w:val="24"/>
                <w:szCs w:val="24"/>
                <w:lang w:eastAsia="ru-RU"/>
              </w:rPr>
              <w:t>МУП ЖКХ</w:t>
            </w:r>
          </w:p>
        </w:tc>
      </w:tr>
      <w:tr w:rsidR="004B4015" w14:paraId="2C79366D" w14:textId="77777777" w:rsidTr="004B4015">
        <w:trPr>
          <w:trHeight w:val="804"/>
        </w:trPr>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3FA606C2" w14:textId="77777777" w:rsidR="004B4015" w:rsidRDefault="004B4015" w:rsidP="004869A8">
            <w:pPr>
              <w:pStyle w:val="17"/>
              <w:shd w:val="clear" w:color="auto" w:fill="FFFFFF"/>
              <w:jc w:val="center"/>
              <w:rPr>
                <w:rFonts w:ascii="Times New Roman" w:hAnsi="Times New Roman"/>
                <w:b w:val="0"/>
                <w:sz w:val="24"/>
                <w:szCs w:val="24"/>
              </w:rPr>
            </w:pPr>
            <w:r>
              <w:rPr>
                <w:rFonts w:ascii="Times New Roman" w:hAnsi="Times New Roman"/>
                <w:b w:val="0"/>
                <w:sz w:val="24"/>
                <w:szCs w:val="24"/>
              </w:rPr>
              <w:t>1.15.3.</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5F5E1B5D" w14:textId="77777777" w:rsidR="004B4015" w:rsidRDefault="004B4015" w:rsidP="004869A8">
            <w:pPr>
              <w:jc w:val="both"/>
              <w:rPr>
                <w:sz w:val="24"/>
                <w:szCs w:val="24"/>
                <w:lang w:eastAsia="ru-RU"/>
              </w:rPr>
            </w:pPr>
            <w:r>
              <w:rPr>
                <w:sz w:val="24"/>
                <w:szCs w:val="24"/>
                <w:lang w:eastAsia="ru-RU"/>
              </w:rPr>
              <w:t>устранять аварийные ситуации в сроки, установленные нормативно-технической документацией</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384CA54A" w14:textId="77777777" w:rsidR="004B4015" w:rsidRDefault="004B4015" w:rsidP="004869A8">
            <w:pPr>
              <w:shd w:val="clear" w:color="auto" w:fill="FFFFFF"/>
              <w:jc w:val="center"/>
              <w:rPr>
                <w:sz w:val="24"/>
                <w:szCs w:val="24"/>
                <w:lang w:eastAsia="ru-RU"/>
              </w:rPr>
            </w:pPr>
            <w:r>
              <w:rPr>
                <w:sz w:val="24"/>
                <w:szCs w:val="24"/>
                <w:lang w:eastAsia="ru-RU"/>
              </w:rPr>
              <w:t>постоянно</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6F6DCDF0" w14:textId="0D142E1E" w:rsidR="004B4015" w:rsidRDefault="004B4015" w:rsidP="004869A8">
            <w:pPr>
              <w:shd w:val="clear" w:color="auto" w:fill="FFFFFF"/>
              <w:jc w:val="both"/>
              <w:rPr>
                <w:sz w:val="24"/>
                <w:szCs w:val="24"/>
                <w:lang w:eastAsia="ru-RU"/>
              </w:rPr>
            </w:pPr>
            <w:r>
              <w:rPr>
                <w:sz w:val="24"/>
                <w:szCs w:val="24"/>
                <w:lang w:eastAsia="ru-RU"/>
              </w:rPr>
              <w:t xml:space="preserve">Администрация Шарангского муниципального района, </w:t>
            </w:r>
          </w:p>
          <w:p w14:paraId="62826A05" w14:textId="77777777" w:rsidR="004B4015" w:rsidRDefault="004B4015" w:rsidP="004869A8">
            <w:pPr>
              <w:shd w:val="clear" w:color="auto" w:fill="FFFFFF"/>
              <w:jc w:val="both"/>
              <w:rPr>
                <w:sz w:val="24"/>
                <w:szCs w:val="24"/>
                <w:lang w:eastAsia="ru-RU"/>
              </w:rPr>
            </w:pPr>
            <w:r>
              <w:rPr>
                <w:sz w:val="24"/>
                <w:szCs w:val="24"/>
                <w:lang w:eastAsia="ru-RU"/>
              </w:rPr>
              <w:t xml:space="preserve">МУП ЖКХ, </w:t>
            </w:r>
          </w:p>
          <w:p w14:paraId="402A2925" w14:textId="77777777" w:rsidR="004B4015" w:rsidRDefault="004B4015" w:rsidP="004869A8">
            <w:pPr>
              <w:shd w:val="clear" w:color="auto" w:fill="FFFFFF"/>
              <w:jc w:val="both"/>
              <w:rPr>
                <w:sz w:val="24"/>
                <w:szCs w:val="24"/>
                <w:lang w:eastAsia="ru-RU"/>
              </w:rPr>
            </w:pPr>
            <w:r>
              <w:rPr>
                <w:sz w:val="24"/>
                <w:szCs w:val="24"/>
                <w:lang w:eastAsia="ru-RU"/>
              </w:rPr>
              <w:t>МУП «Коммунсервис»</w:t>
            </w:r>
          </w:p>
        </w:tc>
      </w:tr>
      <w:tr w:rsidR="004B4015" w14:paraId="69E1CCF7" w14:textId="77777777" w:rsidTr="004B4015">
        <w:trPr>
          <w:trHeight w:hRule="exact" w:val="920"/>
        </w:trPr>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4129C01A" w14:textId="77777777" w:rsidR="004B4015" w:rsidRDefault="004B4015" w:rsidP="004869A8">
            <w:pPr>
              <w:pStyle w:val="17"/>
              <w:shd w:val="clear" w:color="auto" w:fill="FFFFFF"/>
              <w:jc w:val="center"/>
              <w:rPr>
                <w:rFonts w:ascii="Times New Roman" w:hAnsi="Times New Roman"/>
                <w:b w:val="0"/>
                <w:sz w:val="24"/>
                <w:szCs w:val="24"/>
              </w:rPr>
            </w:pPr>
            <w:r>
              <w:rPr>
                <w:rFonts w:ascii="Times New Roman" w:hAnsi="Times New Roman"/>
                <w:b w:val="0"/>
                <w:sz w:val="24"/>
                <w:szCs w:val="24"/>
              </w:rPr>
              <w:t>1.15.4.</w:t>
            </w:r>
          </w:p>
        </w:tc>
        <w:tc>
          <w:tcPr>
            <w:tcW w:w="0" w:type="auto"/>
            <w:tcBorders>
              <w:top w:val="single" w:sz="6" w:space="0" w:color="auto"/>
              <w:left w:val="single" w:sz="6" w:space="0" w:color="auto"/>
              <w:bottom w:val="single" w:sz="6" w:space="0" w:color="auto"/>
              <w:right w:val="single" w:sz="6" w:space="0" w:color="auto"/>
            </w:tcBorders>
            <w:shd w:val="clear" w:color="auto" w:fill="FFFFFF"/>
          </w:tcPr>
          <w:p w14:paraId="79BB6A60" w14:textId="77777777" w:rsidR="004B4015" w:rsidRDefault="004B4015" w:rsidP="004869A8">
            <w:pPr>
              <w:jc w:val="both"/>
              <w:rPr>
                <w:sz w:val="24"/>
                <w:szCs w:val="24"/>
                <w:lang w:eastAsia="ru-RU"/>
              </w:rPr>
            </w:pPr>
            <w:r>
              <w:rPr>
                <w:sz w:val="24"/>
                <w:szCs w:val="24"/>
                <w:lang w:eastAsia="ru-RU"/>
              </w:rPr>
              <w:t>проводить обязательную промывку и дезинфекцию участков водопроводной сети после устранения аварийных ситуаций</w:t>
            </w:r>
          </w:p>
          <w:p w14:paraId="25ECE946" w14:textId="77777777" w:rsidR="004B4015" w:rsidRDefault="004B4015" w:rsidP="004869A8">
            <w:pPr>
              <w:jc w:val="both"/>
              <w:rPr>
                <w:sz w:val="24"/>
                <w:szCs w:val="24"/>
                <w:lang w:eastAsia="ru-RU"/>
              </w:rPr>
            </w:pP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0CBDFAC6" w14:textId="77777777" w:rsidR="004B4015" w:rsidRDefault="004B4015" w:rsidP="004869A8">
            <w:pPr>
              <w:shd w:val="clear" w:color="auto" w:fill="FFFFFF"/>
              <w:jc w:val="center"/>
              <w:rPr>
                <w:sz w:val="24"/>
                <w:szCs w:val="24"/>
                <w:lang w:eastAsia="ru-RU"/>
              </w:rPr>
            </w:pPr>
            <w:r>
              <w:rPr>
                <w:sz w:val="24"/>
                <w:szCs w:val="24"/>
                <w:lang w:eastAsia="ru-RU"/>
              </w:rPr>
              <w:t>постоянно</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6F4A3752" w14:textId="7C9FA502" w:rsidR="004B4015" w:rsidRDefault="004B4015" w:rsidP="004869A8">
            <w:pPr>
              <w:shd w:val="clear" w:color="auto" w:fill="FFFFFF"/>
              <w:jc w:val="both"/>
              <w:rPr>
                <w:sz w:val="24"/>
                <w:szCs w:val="24"/>
                <w:lang w:eastAsia="ru-RU"/>
              </w:rPr>
            </w:pPr>
            <w:r>
              <w:rPr>
                <w:sz w:val="24"/>
                <w:szCs w:val="24"/>
                <w:lang w:eastAsia="ru-RU"/>
              </w:rPr>
              <w:t xml:space="preserve">Администрация Шарангского муниципального района, </w:t>
            </w:r>
          </w:p>
          <w:p w14:paraId="0D394A3D" w14:textId="77777777" w:rsidR="004B4015" w:rsidRDefault="004B4015" w:rsidP="004869A8">
            <w:pPr>
              <w:shd w:val="clear" w:color="auto" w:fill="FFFFFF"/>
              <w:jc w:val="both"/>
              <w:rPr>
                <w:sz w:val="24"/>
                <w:szCs w:val="24"/>
                <w:lang w:eastAsia="ru-RU"/>
              </w:rPr>
            </w:pPr>
            <w:r>
              <w:rPr>
                <w:sz w:val="24"/>
                <w:szCs w:val="24"/>
                <w:lang w:eastAsia="ru-RU"/>
              </w:rPr>
              <w:t>МУП «Коммунсервис»</w:t>
            </w:r>
          </w:p>
        </w:tc>
      </w:tr>
      <w:tr w:rsidR="004B4015" w14:paraId="26D814CC" w14:textId="77777777" w:rsidTr="004B4015">
        <w:trPr>
          <w:trHeight w:hRule="exact" w:val="1404"/>
        </w:trPr>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16811286" w14:textId="77777777" w:rsidR="004B4015" w:rsidRDefault="004B4015" w:rsidP="004869A8">
            <w:pPr>
              <w:shd w:val="clear" w:color="auto" w:fill="FFFFFF"/>
              <w:jc w:val="center"/>
              <w:rPr>
                <w:sz w:val="24"/>
                <w:szCs w:val="24"/>
                <w:lang w:eastAsia="ru-RU"/>
              </w:rPr>
            </w:pPr>
            <w:r>
              <w:rPr>
                <w:sz w:val="24"/>
                <w:szCs w:val="24"/>
                <w:lang w:eastAsia="ru-RU"/>
              </w:rPr>
              <w:t>1.16.</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70B05CA5" w14:textId="77777777" w:rsidR="004B4015" w:rsidRDefault="004B4015" w:rsidP="004869A8">
            <w:pPr>
              <w:shd w:val="clear" w:color="auto" w:fill="FFFFFF"/>
              <w:rPr>
                <w:sz w:val="24"/>
                <w:szCs w:val="24"/>
                <w:lang w:eastAsia="ru-RU"/>
              </w:rPr>
            </w:pPr>
            <w:r>
              <w:rPr>
                <w:sz w:val="24"/>
                <w:szCs w:val="24"/>
                <w:lang w:eastAsia="ru-RU"/>
              </w:rPr>
              <w:t>Организовать подготовку предупредительных щитов о запрещении использования водоемов, имеющих массивное бактериальное загрязнение, в целях хозяйственно-бытового водоснабже</w:t>
            </w:r>
            <w:r>
              <w:rPr>
                <w:sz w:val="24"/>
                <w:szCs w:val="24"/>
                <w:lang w:eastAsia="ru-RU"/>
              </w:rPr>
              <w:softHyphen/>
              <w:t>ния, купания, занятия спортом, отдыха и ловли рыбы</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38DF0819" w14:textId="77777777" w:rsidR="004B4015" w:rsidRDefault="004B4015" w:rsidP="004869A8">
            <w:pPr>
              <w:shd w:val="clear" w:color="auto" w:fill="FFFFFF"/>
              <w:jc w:val="center"/>
              <w:rPr>
                <w:sz w:val="24"/>
                <w:szCs w:val="24"/>
                <w:lang w:eastAsia="ru-RU"/>
              </w:rPr>
            </w:pPr>
            <w:r>
              <w:rPr>
                <w:sz w:val="24"/>
                <w:szCs w:val="24"/>
                <w:lang w:eastAsia="ru-RU"/>
              </w:rPr>
              <w:t>Ежегодно, май - октябрь</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5F467F1F" w14:textId="363ACA74" w:rsidR="004B4015" w:rsidRDefault="004B4015" w:rsidP="004869A8">
            <w:pPr>
              <w:shd w:val="clear" w:color="auto" w:fill="FFFFFF"/>
              <w:rPr>
                <w:sz w:val="24"/>
                <w:szCs w:val="24"/>
                <w:lang w:eastAsia="ru-RU"/>
              </w:rPr>
            </w:pPr>
            <w:r>
              <w:rPr>
                <w:sz w:val="24"/>
                <w:szCs w:val="24"/>
                <w:lang w:eastAsia="ru-RU"/>
              </w:rPr>
              <w:t>Администрация Шарангского муниципального района,</w:t>
            </w:r>
          </w:p>
          <w:p w14:paraId="2E87B283" w14:textId="77777777" w:rsidR="004B4015" w:rsidRDefault="004B4015" w:rsidP="004869A8">
            <w:pPr>
              <w:shd w:val="clear" w:color="auto" w:fill="FFFFFF"/>
              <w:rPr>
                <w:sz w:val="24"/>
                <w:szCs w:val="24"/>
                <w:lang w:eastAsia="ru-RU"/>
              </w:rPr>
            </w:pPr>
            <w:r>
              <w:rPr>
                <w:sz w:val="24"/>
                <w:szCs w:val="24"/>
                <w:lang w:eastAsia="ru-RU"/>
              </w:rPr>
              <w:t>Администрации поселений</w:t>
            </w:r>
          </w:p>
        </w:tc>
      </w:tr>
      <w:tr w:rsidR="004B4015" w14:paraId="1B2059BD" w14:textId="77777777" w:rsidTr="004B4015">
        <w:trPr>
          <w:trHeight w:hRule="exact" w:val="511"/>
        </w:trPr>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4AA29B58" w14:textId="77777777" w:rsidR="004B4015" w:rsidRDefault="004B4015" w:rsidP="004869A8">
            <w:pPr>
              <w:shd w:val="clear" w:color="auto" w:fill="FFFFFF"/>
              <w:jc w:val="center"/>
              <w:rPr>
                <w:sz w:val="24"/>
                <w:szCs w:val="24"/>
                <w:lang w:eastAsia="ru-RU"/>
              </w:rPr>
            </w:pPr>
            <w:r>
              <w:rPr>
                <w:sz w:val="24"/>
                <w:szCs w:val="24"/>
                <w:lang w:eastAsia="ru-RU"/>
              </w:rPr>
              <w:t>1.17.</w:t>
            </w:r>
          </w:p>
        </w:tc>
        <w:tc>
          <w:tcPr>
            <w:tcW w:w="0" w:type="auto"/>
            <w:gridSpan w:val="3"/>
            <w:tcBorders>
              <w:top w:val="single" w:sz="6" w:space="0" w:color="auto"/>
              <w:left w:val="single" w:sz="6" w:space="0" w:color="auto"/>
              <w:bottom w:val="single" w:sz="6" w:space="0" w:color="auto"/>
              <w:right w:val="single" w:sz="6" w:space="0" w:color="auto"/>
            </w:tcBorders>
            <w:shd w:val="clear" w:color="auto" w:fill="FFFFFF"/>
            <w:hideMark/>
          </w:tcPr>
          <w:p w14:paraId="5B2E5283" w14:textId="77777777" w:rsidR="004B4015" w:rsidRDefault="004B4015" w:rsidP="004869A8">
            <w:pPr>
              <w:shd w:val="clear" w:color="auto" w:fill="FFFFFF"/>
              <w:rPr>
                <w:sz w:val="24"/>
                <w:szCs w:val="24"/>
                <w:lang w:eastAsia="ru-RU"/>
              </w:rPr>
            </w:pPr>
            <w:r>
              <w:rPr>
                <w:sz w:val="24"/>
                <w:szCs w:val="24"/>
                <w:lang w:eastAsia="ru-RU"/>
              </w:rPr>
              <w:t>Предусмотреть:</w:t>
            </w:r>
          </w:p>
        </w:tc>
      </w:tr>
      <w:tr w:rsidR="004B4015" w14:paraId="302A9352" w14:textId="77777777" w:rsidTr="004B4015">
        <w:trPr>
          <w:trHeight w:hRule="exact" w:val="2373"/>
        </w:trPr>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431F5B96" w14:textId="77777777" w:rsidR="004B4015" w:rsidRDefault="004B4015" w:rsidP="004869A8">
            <w:pPr>
              <w:shd w:val="clear" w:color="auto" w:fill="FFFFFF"/>
              <w:jc w:val="center"/>
              <w:rPr>
                <w:sz w:val="24"/>
                <w:szCs w:val="24"/>
                <w:lang w:eastAsia="ru-RU"/>
              </w:rPr>
            </w:pPr>
            <w:r>
              <w:rPr>
                <w:sz w:val="24"/>
                <w:szCs w:val="24"/>
                <w:lang w:eastAsia="ru-RU"/>
              </w:rPr>
              <w:t>1.17.1.</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25095E9D" w14:textId="77777777" w:rsidR="004B4015" w:rsidRDefault="004B4015" w:rsidP="004869A8">
            <w:pPr>
              <w:shd w:val="clear" w:color="auto" w:fill="FFFFFF"/>
              <w:rPr>
                <w:sz w:val="24"/>
                <w:szCs w:val="24"/>
                <w:lang w:eastAsia="ru-RU"/>
              </w:rPr>
            </w:pPr>
            <w:r>
              <w:rPr>
                <w:sz w:val="24"/>
                <w:szCs w:val="24"/>
                <w:lang w:eastAsia="ru-RU"/>
              </w:rPr>
              <w:t>организацию питания больных холерой, вибриононосителей, провизорно госпитализированных, изолированных контактных, персонала госпиталей, работающих в очаге, в т.ч. в группах охраны спецучреждений</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737F6DB2" w14:textId="77777777" w:rsidR="004B4015" w:rsidRDefault="004B4015" w:rsidP="004869A8">
            <w:pPr>
              <w:shd w:val="clear" w:color="auto" w:fill="FFFFFF"/>
              <w:jc w:val="center"/>
              <w:rPr>
                <w:sz w:val="24"/>
                <w:szCs w:val="24"/>
                <w:lang w:eastAsia="ru-RU"/>
              </w:rPr>
            </w:pPr>
            <w:r>
              <w:rPr>
                <w:sz w:val="24"/>
                <w:szCs w:val="24"/>
                <w:lang w:eastAsia="ru-RU"/>
              </w:rPr>
              <w:t>при регистрации заболеваний</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7AA03C7F" w14:textId="23D890BF" w:rsidR="004B4015" w:rsidRDefault="004B4015" w:rsidP="004869A8">
            <w:pPr>
              <w:shd w:val="clear" w:color="auto" w:fill="FFFFFF"/>
              <w:rPr>
                <w:sz w:val="24"/>
                <w:szCs w:val="24"/>
                <w:lang w:eastAsia="ru-RU"/>
              </w:rPr>
            </w:pPr>
            <w:r>
              <w:rPr>
                <w:sz w:val="24"/>
                <w:szCs w:val="24"/>
                <w:lang w:eastAsia="ru-RU"/>
              </w:rPr>
              <w:t xml:space="preserve">Администрация Шарангского муниципального района, </w:t>
            </w:r>
          </w:p>
          <w:p w14:paraId="703DD7A2" w14:textId="77777777" w:rsidR="004B4015" w:rsidRDefault="004B4015" w:rsidP="004869A8">
            <w:pPr>
              <w:shd w:val="clear" w:color="auto" w:fill="FFFFFF"/>
              <w:rPr>
                <w:sz w:val="24"/>
                <w:szCs w:val="24"/>
                <w:lang w:eastAsia="ru-RU"/>
              </w:rPr>
            </w:pPr>
            <w:r>
              <w:rPr>
                <w:sz w:val="24"/>
                <w:szCs w:val="24"/>
                <w:lang w:eastAsia="ru-RU"/>
              </w:rPr>
              <w:t xml:space="preserve">Министерство здравоохранения Нижегородской области </w:t>
            </w:r>
            <w:r>
              <w:rPr>
                <w:sz w:val="24"/>
                <w:szCs w:val="24"/>
              </w:rPr>
              <w:t>(по согласованию)</w:t>
            </w:r>
            <w:r>
              <w:rPr>
                <w:sz w:val="24"/>
                <w:szCs w:val="24"/>
                <w:lang w:eastAsia="ru-RU"/>
              </w:rPr>
              <w:t xml:space="preserve">, </w:t>
            </w:r>
          </w:p>
          <w:p w14:paraId="0F8659AA" w14:textId="77777777" w:rsidR="004B4015" w:rsidRDefault="004B4015" w:rsidP="004869A8">
            <w:pPr>
              <w:shd w:val="clear" w:color="auto" w:fill="FFFFFF"/>
              <w:rPr>
                <w:sz w:val="24"/>
                <w:szCs w:val="24"/>
                <w:lang w:eastAsia="ru-RU"/>
              </w:rPr>
            </w:pPr>
            <w:r>
              <w:rPr>
                <w:sz w:val="24"/>
                <w:szCs w:val="24"/>
                <w:lang w:eastAsia="ru-RU"/>
              </w:rPr>
              <w:t>ГБУЗ НО «Шарангская ЦРБ»</w:t>
            </w:r>
            <w:r>
              <w:rPr>
                <w:sz w:val="24"/>
                <w:szCs w:val="24"/>
              </w:rPr>
              <w:t xml:space="preserve"> (по согласованию)</w:t>
            </w:r>
          </w:p>
        </w:tc>
      </w:tr>
      <w:tr w:rsidR="004B4015" w14:paraId="567C971C" w14:textId="77777777" w:rsidTr="004B4015">
        <w:trPr>
          <w:trHeight w:val="964"/>
        </w:trPr>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6C626BFB" w14:textId="77777777" w:rsidR="004B4015" w:rsidRDefault="004B4015" w:rsidP="004869A8">
            <w:pPr>
              <w:shd w:val="clear" w:color="auto" w:fill="FFFFFF"/>
              <w:jc w:val="center"/>
              <w:rPr>
                <w:sz w:val="24"/>
                <w:szCs w:val="24"/>
                <w:lang w:eastAsia="ru-RU"/>
              </w:rPr>
            </w:pPr>
            <w:r>
              <w:rPr>
                <w:sz w:val="24"/>
                <w:szCs w:val="24"/>
                <w:lang w:eastAsia="ru-RU"/>
              </w:rPr>
              <w:t>1.17.2.</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16D5690F" w14:textId="77777777" w:rsidR="004B4015" w:rsidRDefault="004B4015" w:rsidP="004869A8">
            <w:pPr>
              <w:shd w:val="clear" w:color="auto" w:fill="FFFFFF"/>
              <w:rPr>
                <w:sz w:val="24"/>
                <w:szCs w:val="24"/>
                <w:lang w:eastAsia="ru-RU"/>
              </w:rPr>
            </w:pPr>
            <w:r>
              <w:rPr>
                <w:sz w:val="24"/>
                <w:szCs w:val="24"/>
                <w:lang w:eastAsia="ru-RU"/>
              </w:rPr>
              <w:t>сопровождение транспорта с больными (подозрительными), контактными</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142C1515" w14:textId="77777777" w:rsidR="004B4015" w:rsidRDefault="004B4015" w:rsidP="004869A8">
            <w:pPr>
              <w:shd w:val="clear" w:color="auto" w:fill="FFFFFF"/>
              <w:jc w:val="center"/>
              <w:rPr>
                <w:sz w:val="24"/>
                <w:szCs w:val="24"/>
                <w:lang w:eastAsia="ru-RU"/>
              </w:rPr>
            </w:pPr>
            <w:r>
              <w:rPr>
                <w:sz w:val="24"/>
                <w:szCs w:val="24"/>
                <w:lang w:eastAsia="ru-RU"/>
              </w:rPr>
              <w:t>при регистрации заболеваний (при необходимости)</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7A3175AE" w14:textId="77777777" w:rsidR="004B4015" w:rsidRDefault="004B4015" w:rsidP="004869A8">
            <w:pPr>
              <w:shd w:val="clear" w:color="auto" w:fill="FFFFFF"/>
              <w:rPr>
                <w:sz w:val="24"/>
                <w:szCs w:val="24"/>
                <w:lang w:eastAsia="ru-RU"/>
              </w:rPr>
            </w:pPr>
            <w:r>
              <w:rPr>
                <w:sz w:val="24"/>
                <w:szCs w:val="24"/>
                <w:lang w:eastAsia="ru-RU"/>
              </w:rPr>
              <w:t xml:space="preserve">Отделение полиции (дислокация п.г.т. Шаранга) МО МВД России "Уренский" </w:t>
            </w:r>
            <w:r>
              <w:rPr>
                <w:sz w:val="24"/>
                <w:szCs w:val="24"/>
              </w:rPr>
              <w:t>(по согласованию)</w:t>
            </w:r>
          </w:p>
        </w:tc>
      </w:tr>
      <w:tr w:rsidR="004B4015" w14:paraId="00F6EF25" w14:textId="77777777" w:rsidTr="004B4015">
        <w:trPr>
          <w:trHeight w:val="1265"/>
        </w:trPr>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04BDF39A" w14:textId="77777777" w:rsidR="004B4015" w:rsidRDefault="004B4015" w:rsidP="004869A8">
            <w:pPr>
              <w:shd w:val="clear" w:color="auto" w:fill="FFFFFF"/>
              <w:jc w:val="center"/>
              <w:rPr>
                <w:sz w:val="24"/>
                <w:szCs w:val="24"/>
                <w:lang w:eastAsia="ru-RU"/>
              </w:rPr>
            </w:pPr>
            <w:r>
              <w:rPr>
                <w:sz w:val="24"/>
                <w:szCs w:val="24"/>
                <w:lang w:eastAsia="ru-RU"/>
              </w:rPr>
              <w:t>1.17.3.</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06371A0A" w14:textId="77777777" w:rsidR="004B4015" w:rsidRDefault="004B4015" w:rsidP="004869A8">
            <w:pPr>
              <w:shd w:val="clear" w:color="auto" w:fill="FFFFFF"/>
              <w:rPr>
                <w:sz w:val="24"/>
                <w:szCs w:val="24"/>
                <w:lang w:eastAsia="ru-RU"/>
              </w:rPr>
            </w:pPr>
            <w:r>
              <w:rPr>
                <w:sz w:val="24"/>
                <w:szCs w:val="24"/>
                <w:lang w:eastAsia="ru-RU"/>
              </w:rPr>
              <w:t>охрану спец.госпитальной базы, медицинских формирований и учреждений для госпитализации больных, проведения противоэпидемических мероприятий</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0AEEA2DD" w14:textId="77777777" w:rsidR="004B4015" w:rsidRDefault="004B4015" w:rsidP="004869A8">
            <w:pPr>
              <w:shd w:val="clear" w:color="auto" w:fill="FFFFFF"/>
              <w:jc w:val="center"/>
              <w:rPr>
                <w:sz w:val="24"/>
                <w:szCs w:val="24"/>
                <w:lang w:eastAsia="ru-RU"/>
              </w:rPr>
            </w:pPr>
            <w:r>
              <w:rPr>
                <w:sz w:val="24"/>
                <w:szCs w:val="24"/>
                <w:lang w:eastAsia="ru-RU"/>
              </w:rPr>
              <w:t>весь период эпидемиологического неблагополучия</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7FEAB8B8" w14:textId="77777777" w:rsidR="004B4015" w:rsidRDefault="004B4015" w:rsidP="004869A8">
            <w:pPr>
              <w:shd w:val="clear" w:color="auto" w:fill="FFFFFF"/>
              <w:rPr>
                <w:sz w:val="24"/>
                <w:szCs w:val="24"/>
                <w:lang w:eastAsia="ru-RU"/>
              </w:rPr>
            </w:pPr>
            <w:r>
              <w:rPr>
                <w:sz w:val="24"/>
                <w:szCs w:val="24"/>
                <w:lang w:eastAsia="ru-RU"/>
              </w:rPr>
              <w:t xml:space="preserve">Отделение полиции (дислокация п.г.т. Шаранга) МО МВД России "Уренский" </w:t>
            </w:r>
            <w:r>
              <w:rPr>
                <w:sz w:val="24"/>
                <w:szCs w:val="24"/>
              </w:rPr>
              <w:t>(по согласованию)</w:t>
            </w:r>
            <w:r>
              <w:rPr>
                <w:sz w:val="24"/>
                <w:szCs w:val="24"/>
                <w:lang w:eastAsia="ru-RU"/>
              </w:rPr>
              <w:t xml:space="preserve">, </w:t>
            </w:r>
          </w:p>
          <w:p w14:paraId="6ABD7323" w14:textId="77777777" w:rsidR="004B4015" w:rsidRDefault="004B4015" w:rsidP="004869A8">
            <w:pPr>
              <w:shd w:val="clear" w:color="auto" w:fill="FFFFFF"/>
              <w:rPr>
                <w:sz w:val="24"/>
                <w:szCs w:val="24"/>
                <w:lang w:eastAsia="ru-RU"/>
              </w:rPr>
            </w:pPr>
            <w:r>
              <w:rPr>
                <w:sz w:val="24"/>
                <w:szCs w:val="24"/>
                <w:lang w:eastAsia="ru-RU"/>
              </w:rPr>
              <w:t>Управление Федеральной службы войск национальной гвардии Российской Федерации по Нижегородской области</w:t>
            </w:r>
            <w:r>
              <w:rPr>
                <w:sz w:val="24"/>
                <w:szCs w:val="24"/>
              </w:rPr>
              <w:t>(по согласованию)</w:t>
            </w:r>
          </w:p>
        </w:tc>
      </w:tr>
      <w:tr w:rsidR="004B4015" w14:paraId="00E80E44" w14:textId="77777777" w:rsidTr="004B4015">
        <w:trPr>
          <w:trHeight w:val="1653"/>
        </w:trPr>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1C41015C" w14:textId="77777777" w:rsidR="004B4015" w:rsidRDefault="004B4015" w:rsidP="004869A8">
            <w:pPr>
              <w:shd w:val="clear" w:color="auto" w:fill="FFFFFF"/>
              <w:jc w:val="center"/>
              <w:rPr>
                <w:sz w:val="24"/>
                <w:szCs w:val="24"/>
                <w:lang w:eastAsia="ru-RU"/>
              </w:rPr>
            </w:pPr>
            <w:r>
              <w:rPr>
                <w:sz w:val="24"/>
                <w:szCs w:val="24"/>
                <w:lang w:eastAsia="ru-RU"/>
              </w:rPr>
              <w:t>1.17.4.</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04DDF2A1" w14:textId="77777777" w:rsidR="004B4015" w:rsidRDefault="004B4015" w:rsidP="004869A8">
            <w:pPr>
              <w:shd w:val="clear" w:color="auto" w:fill="FFFFFF"/>
              <w:rPr>
                <w:sz w:val="24"/>
                <w:szCs w:val="24"/>
                <w:lang w:eastAsia="ru-RU"/>
              </w:rPr>
            </w:pPr>
            <w:r>
              <w:rPr>
                <w:sz w:val="24"/>
                <w:szCs w:val="24"/>
                <w:lang w:eastAsia="ru-RU"/>
              </w:rPr>
              <w:t>создание и поддержание неснижаемого резерва дезинфекционных, дезинсекционных средств для проведения мероприятий в очагах холеры.</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51B1BF0D" w14:textId="77777777" w:rsidR="004B4015" w:rsidRDefault="004B4015" w:rsidP="004869A8">
            <w:pPr>
              <w:shd w:val="clear" w:color="auto" w:fill="FFFFFF"/>
              <w:jc w:val="center"/>
              <w:rPr>
                <w:sz w:val="24"/>
                <w:szCs w:val="24"/>
                <w:lang w:eastAsia="ru-RU"/>
              </w:rPr>
            </w:pPr>
            <w:r>
              <w:rPr>
                <w:sz w:val="24"/>
                <w:szCs w:val="24"/>
                <w:lang w:eastAsia="ru-RU"/>
              </w:rPr>
              <w:t>ежегодно</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2AFB2C87" w14:textId="30E9E221" w:rsidR="004B4015" w:rsidRDefault="004B4015" w:rsidP="004869A8">
            <w:pPr>
              <w:shd w:val="clear" w:color="auto" w:fill="FFFFFF"/>
              <w:rPr>
                <w:sz w:val="24"/>
                <w:szCs w:val="24"/>
                <w:lang w:eastAsia="ru-RU"/>
              </w:rPr>
            </w:pPr>
            <w:r>
              <w:rPr>
                <w:sz w:val="24"/>
                <w:szCs w:val="24"/>
                <w:lang w:eastAsia="ru-RU"/>
              </w:rPr>
              <w:t xml:space="preserve">Министерство здравоохранения Нижегородской области </w:t>
            </w:r>
            <w:r>
              <w:rPr>
                <w:sz w:val="24"/>
                <w:szCs w:val="24"/>
              </w:rPr>
              <w:t>(по согласованию)</w:t>
            </w:r>
            <w:r>
              <w:rPr>
                <w:sz w:val="24"/>
                <w:szCs w:val="24"/>
                <w:lang w:eastAsia="ru-RU"/>
              </w:rPr>
              <w:t>, ФБУЗ «Центр гигиены и эпидемиологии в Нижегородской области»</w:t>
            </w:r>
            <w:r>
              <w:rPr>
                <w:sz w:val="24"/>
                <w:szCs w:val="24"/>
              </w:rPr>
              <w:t xml:space="preserve"> (по согласованию)</w:t>
            </w:r>
            <w:r>
              <w:rPr>
                <w:sz w:val="24"/>
                <w:szCs w:val="24"/>
                <w:lang w:eastAsia="ru-RU"/>
              </w:rPr>
              <w:t xml:space="preserve">, Администрация Шарангского муниципального района, ГБУЗ НО «Шарангская ЦРБ» </w:t>
            </w:r>
            <w:r>
              <w:rPr>
                <w:sz w:val="24"/>
                <w:szCs w:val="24"/>
              </w:rPr>
              <w:t>(по согласованию)</w:t>
            </w:r>
          </w:p>
        </w:tc>
      </w:tr>
      <w:tr w:rsidR="004B4015" w14:paraId="7E4FB1C6" w14:textId="77777777" w:rsidTr="004B4015">
        <w:trPr>
          <w:trHeight w:val="982"/>
        </w:trPr>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6177E44C" w14:textId="77777777" w:rsidR="004B4015" w:rsidRDefault="004B4015" w:rsidP="004869A8">
            <w:pPr>
              <w:shd w:val="clear" w:color="auto" w:fill="FFFFFF"/>
              <w:jc w:val="center"/>
              <w:rPr>
                <w:sz w:val="24"/>
                <w:szCs w:val="24"/>
                <w:lang w:eastAsia="ru-RU"/>
              </w:rPr>
            </w:pPr>
            <w:r>
              <w:rPr>
                <w:sz w:val="24"/>
                <w:szCs w:val="24"/>
                <w:lang w:eastAsia="ru-RU"/>
              </w:rPr>
              <w:t>1.17.5.</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4F7E2E25" w14:textId="77777777" w:rsidR="004B4015" w:rsidRDefault="004B4015" w:rsidP="004869A8">
            <w:pPr>
              <w:shd w:val="clear" w:color="auto" w:fill="FFFFFF"/>
              <w:rPr>
                <w:sz w:val="24"/>
                <w:szCs w:val="24"/>
                <w:lang w:eastAsia="ru-RU"/>
              </w:rPr>
            </w:pPr>
            <w:r>
              <w:rPr>
                <w:sz w:val="24"/>
                <w:szCs w:val="24"/>
                <w:lang w:eastAsia="ru-RU"/>
              </w:rPr>
              <w:t>организацию и выделение дополнительного транспорта медицинским учреждениям для проведения противоэпидемических мероприятий</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36BD3462" w14:textId="77777777" w:rsidR="004B4015" w:rsidRDefault="004B4015" w:rsidP="004869A8">
            <w:pPr>
              <w:shd w:val="clear" w:color="auto" w:fill="FFFFFF"/>
              <w:jc w:val="center"/>
              <w:rPr>
                <w:sz w:val="24"/>
                <w:szCs w:val="24"/>
                <w:lang w:eastAsia="ru-RU"/>
              </w:rPr>
            </w:pPr>
            <w:r>
              <w:rPr>
                <w:sz w:val="24"/>
                <w:szCs w:val="24"/>
                <w:lang w:eastAsia="ru-RU"/>
              </w:rPr>
              <w:t>весь период эпиднеблагополучия</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138F5F82" w14:textId="4D13CA27" w:rsidR="004B4015" w:rsidRDefault="004B4015" w:rsidP="004869A8">
            <w:pPr>
              <w:shd w:val="clear" w:color="auto" w:fill="FFFFFF"/>
              <w:rPr>
                <w:sz w:val="24"/>
                <w:szCs w:val="24"/>
                <w:lang w:eastAsia="ru-RU"/>
              </w:rPr>
            </w:pPr>
            <w:r>
              <w:rPr>
                <w:sz w:val="24"/>
                <w:szCs w:val="24"/>
                <w:lang w:eastAsia="ru-RU"/>
              </w:rPr>
              <w:t xml:space="preserve">Администрация Шарангского муниципального района </w:t>
            </w:r>
          </w:p>
        </w:tc>
      </w:tr>
      <w:tr w:rsidR="004B4015" w14:paraId="1BAE3BD5" w14:textId="77777777" w:rsidTr="004B4015">
        <w:trPr>
          <w:trHeight w:val="1351"/>
        </w:trPr>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5263F7EF" w14:textId="77777777" w:rsidR="004B4015" w:rsidRDefault="004B4015" w:rsidP="004869A8">
            <w:pPr>
              <w:shd w:val="clear" w:color="auto" w:fill="FFFFFF"/>
              <w:jc w:val="center"/>
              <w:rPr>
                <w:sz w:val="24"/>
                <w:szCs w:val="24"/>
                <w:lang w:eastAsia="ru-RU"/>
              </w:rPr>
            </w:pPr>
            <w:r>
              <w:rPr>
                <w:sz w:val="24"/>
                <w:szCs w:val="24"/>
                <w:lang w:eastAsia="ru-RU"/>
              </w:rPr>
              <w:t>1.18.</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602B612A" w14:textId="77777777" w:rsidR="004B4015" w:rsidRDefault="004B4015" w:rsidP="004869A8">
            <w:pPr>
              <w:shd w:val="clear" w:color="auto" w:fill="FFFFFF"/>
              <w:jc w:val="both"/>
              <w:rPr>
                <w:sz w:val="24"/>
                <w:szCs w:val="24"/>
                <w:lang w:eastAsia="ru-RU"/>
              </w:rPr>
            </w:pPr>
            <w:r>
              <w:rPr>
                <w:sz w:val="24"/>
                <w:szCs w:val="24"/>
                <w:lang w:eastAsia="ru-RU"/>
              </w:rPr>
              <w:t>Разработать план установле</w:t>
            </w:r>
            <w:r>
              <w:rPr>
                <w:sz w:val="24"/>
                <w:szCs w:val="24"/>
                <w:lang w:eastAsia="ru-RU"/>
              </w:rPr>
              <w:softHyphen/>
              <w:t>ния постов и маршрутов патрулирования для выполнения охранно-ограничительных мер при выделении возбудителей холеры из воды поверхностных водоемов</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7B3B8430" w14:textId="77777777" w:rsidR="004B4015" w:rsidRDefault="004B4015" w:rsidP="004869A8">
            <w:pPr>
              <w:shd w:val="clear" w:color="auto" w:fill="FFFFFF"/>
              <w:jc w:val="center"/>
              <w:rPr>
                <w:sz w:val="24"/>
                <w:szCs w:val="24"/>
                <w:lang w:eastAsia="ru-RU"/>
              </w:rPr>
            </w:pPr>
            <w:r>
              <w:rPr>
                <w:sz w:val="24"/>
                <w:szCs w:val="24"/>
                <w:lang w:eastAsia="ru-RU"/>
              </w:rPr>
              <w:t xml:space="preserve">ежегодно </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354B0FE9" w14:textId="77777777" w:rsidR="004B4015" w:rsidRDefault="004B4015" w:rsidP="004869A8">
            <w:pPr>
              <w:shd w:val="clear" w:color="auto" w:fill="FFFFFF"/>
              <w:rPr>
                <w:sz w:val="24"/>
                <w:szCs w:val="24"/>
                <w:lang w:eastAsia="ru-RU"/>
              </w:rPr>
            </w:pPr>
            <w:r>
              <w:rPr>
                <w:sz w:val="24"/>
                <w:szCs w:val="24"/>
                <w:lang w:eastAsia="ru-RU"/>
              </w:rPr>
              <w:t xml:space="preserve">Отделение полиции (дислокация п.г.т. Шаранга) МО МВД России "Уренский" </w:t>
            </w:r>
            <w:r>
              <w:rPr>
                <w:sz w:val="24"/>
                <w:szCs w:val="24"/>
              </w:rPr>
              <w:t>(по согласованию)</w:t>
            </w:r>
          </w:p>
        </w:tc>
      </w:tr>
      <w:tr w:rsidR="004B4015" w14:paraId="466B5CC8" w14:textId="77777777" w:rsidTr="004B4015">
        <w:trPr>
          <w:trHeight w:hRule="exact" w:val="338"/>
        </w:trPr>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063A1A39" w14:textId="77777777" w:rsidR="004B4015" w:rsidRDefault="004B4015" w:rsidP="004869A8">
            <w:pPr>
              <w:shd w:val="clear" w:color="auto" w:fill="FFFFFF"/>
              <w:jc w:val="center"/>
              <w:rPr>
                <w:sz w:val="24"/>
                <w:szCs w:val="24"/>
                <w:lang w:eastAsia="ru-RU"/>
              </w:rPr>
            </w:pPr>
            <w:r>
              <w:rPr>
                <w:sz w:val="24"/>
                <w:szCs w:val="24"/>
                <w:lang w:eastAsia="ru-RU"/>
              </w:rPr>
              <w:t>1.19.</w:t>
            </w:r>
          </w:p>
        </w:tc>
        <w:tc>
          <w:tcPr>
            <w:tcW w:w="0" w:type="auto"/>
            <w:gridSpan w:val="3"/>
            <w:tcBorders>
              <w:top w:val="single" w:sz="6" w:space="0" w:color="auto"/>
              <w:left w:val="single" w:sz="6" w:space="0" w:color="auto"/>
              <w:bottom w:val="single" w:sz="6" w:space="0" w:color="auto"/>
              <w:right w:val="single" w:sz="6" w:space="0" w:color="auto"/>
            </w:tcBorders>
            <w:shd w:val="clear" w:color="auto" w:fill="FFFFFF"/>
            <w:hideMark/>
          </w:tcPr>
          <w:p w14:paraId="7E0CA6E3" w14:textId="77777777" w:rsidR="004B4015" w:rsidRDefault="004B4015" w:rsidP="004869A8">
            <w:pPr>
              <w:shd w:val="clear" w:color="auto" w:fill="FFFFFF"/>
              <w:rPr>
                <w:sz w:val="24"/>
                <w:szCs w:val="24"/>
                <w:lang w:eastAsia="ru-RU"/>
              </w:rPr>
            </w:pPr>
            <w:r>
              <w:rPr>
                <w:sz w:val="24"/>
                <w:szCs w:val="24"/>
                <w:lang w:eastAsia="ru-RU"/>
              </w:rPr>
              <w:t>Проводить подготовку кадров:</w:t>
            </w:r>
          </w:p>
        </w:tc>
      </w:tr>
      <w:tr w:rsidR="004B4015" w14:paraId="35D6086C" w14:textId="77777777" w:rsidTr="004B4015">
        <w:trPr>
          <w:trHeight w:hRule="exact" w:val="2275"/>
        </w:trPr>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1FD34A7C" w14:textId="77777777" w:rsidR="004B4015" w:rsidRDefault="004B4015" w:rsidP="004869A8">
            <w:pPr>
              <w:shd w:val="clear" w:color="auto" w:fill="FFFFFF"/>
              <w:jc w:val="center"/>
              <w:rPr>
                <w:sz w:val="24"/>
                <w:szCs w:val="24"/>
                <w:lang w:eastAsia="ru-RU"/>
              </w:rPr>
            </w:pPr>
            <w:r>
              <w:rPr>
                <w:sz w:val="24"/>
                <w:szCs w:val="24"/>
                <w:lang w:eastAsia="ru-RU"/>
              </w:rPr>
              <w:t>1.19.1.</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07DD4B1F" w14:textId="77777777" w:rsidR="004B4015" w:rsidRDefault="004B4015" w:rsidP="004869A8">
            <w:pPr>
              <w:shd w:val="clear" w:color="auto" w:fill="FFFFFF"/>
              <w:jc w:val="both"/>
              <w:rPr>
                <w:sz w:val="24"/>
                <w:szCs w:val="24"/>
                <w:lang w:eastAsia="ru-RU"/>
              </w:rPr>
            </w:pPr>
            <w:r>
              <w:rPr>
                <w:sz w:val="24"/>
                <w:szCs w:val="24"/>
                <w:lang w:eastAsia="ru-RU"/>
              </w:rPr>
              <w:t>теоретическую и практическую подготовку всех медицинских работников лечебно-профилактических организаций по вопросам эпидемиологии, клиники, диагностики, лечения и профилактики холеры с последующей их аттестацией</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4F979018" w14:textId="77777777" w:rsidR="004B4015" w:rsidRDefault="004B4015" w:rsidP="004869A8">
            <w:pPr>
              <w:shd w:val="clear" w:color="auto" w:fill="FFFFFF"/>
              <w:jc w:val="center"/>
              <w:rPr>
                <w:sz w:val="24"/>
                <w:szCs w:val="24"/>
                <w:lang w:eastAsia="ru-RU"/>
              </w:rPr>
            </w:pPr>
            <w:r>
              <w:rPr>
                <w:sz w:val="24"/>
                <w:szCs w:val="24"/>
                <w:lang w:eastAsia="ru-RU"/>
              </w:rPr>
              <w:t>ежегодно перед началом эпидемического сезона</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047FCC87" w14:textId="77777777" w:rsidR="004B4015" w:rsidRDefault="004B4015" w:rsidP="004869A8">
            <w:pPr>
              <w:shd w:val="clear" w:color="auto" w:fill="FFFFFF"/>
              <w:jc w:val="both"/>
              <w:rPr>
                <w:sz w:val="24"/>
                <w:szCs w:val="24"/>
                <w:lang w:eastAsia="ru-RU"/>
              </w:rPr>
            </w:pPr>
            <w:r>
              <w:rPr>
                <w:sz w:val="24"/>
                <w:szCs w:val="24"/>
                <w:lang w:eastAsia="ru-RU"/>
              </w:rPr>
              <w:t xml:space="preserve">Управление Роспотребнадзора по Нижегородской области </w:t>
            </w:r>
            <w:r>
              <w:rPr>
                <w:sz w:val="24"/>
                <w:szCs w:val="24"/>
              </w:rPr>
              <w:t>(по согласованию)</w:t>
            </w:r>
            <w:r>
              <w:rPr>
                <w:sz w:val="24"/>
                <w:szCs w:val="24"/>
                <w:lang w:eastAsia="ru-RU"/>
              </w:rPr>
              <w:t>, ФКУЗ «РосНИПЧИ «Микроб» Роспотребнадзора, ФБУЗ «Центр гигиены и эпиде</w:t>
            </w:r>
            <w:r>
              <w:rPr>
                <w:sz w:val="24"/>
                <w:szCs w:val="24"/>
                <w:lang w:eastAsia="ru-RU"/>
              </w:rPr>
              <w:softHyphen/>
              <w:t xml:space="preserve">миологии в Нижегородской области», Министерство здравоохранения Нижегородской области </w:t>
            </w:r>
            <w:r>
              <w:rPr>
                <w:sz w:val="24"/>
                <w:szCs w:val="24"/>
              </w:rPr>
              <w:t>(по согласованию)</w:t>
            </w:r>
            <w:r>
              <w:rPr>
                <w:sz w:val="24"/>
                <w:szCs w:val="24"/>
                <w:lang w:eastAsia="ru-RU"/>
              </w:rPr>
              <w:t xml:space="preserve">, ГБУЗ НО «Шарангская ЦРБ» </w:t>
            </w:r>
            <w:r>
              <w:rPr>
                <w:sz w:val="24"/>
                <w:szCs w:val="24"/>
              </w:rPr>
              <w:t>(по согласованию)</w:t>
            </w:r>
          </w:p>
        </w:tc>
      </w:tr>
      <w:tr w:rsidR="004B4015" w14:paraId="52BA8DA5" w14:textId="77777777" w:rsidTr="004B4015">
        <w:trPr>
          <w:trHeight w:val="2953"/>
        </w:trPr>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6F0DE59B" w14:textId="77777777" w:rsidR="004B4015" w:rsidRDefault="004B4015" w:rsidP="004869A8">
            <w:pPr>
              <w:shd w:val="clear" w:color="auto" w:fill="FFFFFF"/>
              <w:jc w:val="center"/>
              <w:rPr>
                <w:sz w:val="24"/>
                <w:szCs w:val="24"/>
                <w:lang w:eastAsia="ru-RU"/>
              </w:rPr>
            </w:pPr>
            <w:r>
              <w:rPr>
                <w:sz w:val="24"/>
                <w:szCs w:val="24"/>
                <w:lang w:eastAsia="ru-RU"/>
              </w:rPr>
              <w:t>1.19.2.</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032E6B5D" w14:textId="77777777" w:rsidR="004B4015" w:rsidRDefault="004B4015" w:rsidP="004869A8">
            <w:pPr>
              <w:shd w:val="clear" w:color="auto" w:fill="FFFFFF"/>
              <w:jc w:val="both"/>
              <w:rPr>
                <w:sz w:val="24"/>
                <w:szCs w:val="24"/>
                <w:lang w:eastAsia="ru-RU"/>
              </w:rPr>
            </w:pPr>
            <w:r>
              <w:rPr>
                <w:sz w:val="24"/>
                <w:szCs w:val="24"/>
                <w:lang w:eastAsia="ru-RU"/>
              </w:rPr>
              <w:t>проводить тренировочные учения (с вводом условного больного) и практические занятия для всех категорий обучаемых с отработкой навыков учения с развертыванием спецстационаров (госпитали, изолятор) с участием медработников, приписанных к этим учреждениям и другим медицинским подразделениям, а также специалистов немедицинских формирований, привлекаемых к работе по локализации и ликвидации очагов холеры.</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26D99299" w14:textId="77777777" w:rsidR="004B4015" w:rsidRDefault="004B4015" w:rsidP="004869A8">
            <w:pPr>
              <w:shd w:val="clear" w:color="auto" w:fill="FFFFFF"/>
              <w:jc w:val="center"/>
              <w:rPr>
                <w:sz w:val="24"/>
                <w:szCs w:val="24"/>
                <w:lang w:eastAsia="ru-RU"/>
              </w:rPr>
            </w:pPr>
            <w:r>
              <w:rPr>
                <w:sz w:val="24"/>
                <w:szCs w:val="24"/>
                <w:lang w:eastAsia="ru-RU"/>
              </w:rPr>
              <w:t>ежегодно перед началом эпидемического сезона</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03D9B9D3" w14:textId="77777777" w:rsidR="004B4015" w:rsidRDefault="004B4015" w:rsidP="004869A8">
            <w:pPr>
              <w:shd w:val="clear" w:color="auto" w:fill="FFFFFF"/>
              <w:jc w:val="both"/>
              <w:rPr>
                <w:sz w:val="24"/>
                <w:szCs w:val="24"/>
                <w:lang w:eastAsia="ru-RU"/>
              </w:rPr>
            </w:pPr>
            <w:r>
              <w:rPr>
                <w:sz w:val="24"/>
                <w:szCs w:val="24"/>
                <w:lang w:eastAsia="ru-RU"/>
              </w:rPr>
              <w:t xml:space="preserve">Министерство здравоохранения Нижегородской области </w:t>
            </w:r>
            <w:r>
              <w:rPr>
                <w:sz w:val="24"/>
                <w:szCs w:val="24"/>
              </w:rPr>
              <w:t>(по согласованию)</w:t>
            </w:r>
            <w:r>
              <w:rPr>
                <w:sz w:val="24"/>
                <w:szCs w:val="24"/>
                <w:lang w:eastAsia="ru-RU"/>
              </w:rPr>
              <w:t xml:space="preserve">, ГБУЗ НО «Шарангская ЦРБ» </w:t>
            </w:r>
            <w:r>
              <w:rPr>
                <w:sz w:val="24"/>
                <w:szCs w:val="24"/>
              </w:rPr>
              <w:t>(по согласованию)</w:t>
            </w:r>
            <w:r>
              <w:rPr>
                <w:sz w:val="24"/>
                <w:szCs w:val="24"/>
                <w:lang w:eastAsia="ru-RU"/>
              </w:rPr>
              <w:t xml:space="preserve">, ФКУЗ «РосНИПЧИ «Микроб» Роспотребнадзора </w:t>
            </w:r>
            <w:r>
              <w:rPr>
                <w:sz w:val="24"/>
                <w:szCs w:val="24"/>
              </w:rPr>
              <w:t>(по согласованию)</w:t>
            </w:r>
          </w:p>
        </w:tc>
      </w:tr>
      <w:tr w:rsidR="004B4015" w14:paraId="7098FF45" w14:textId="77777777" w:rsidTr="004B4015">
        <w:trPr>
          <w:trHeight w:val="417"/>
        </w:trPr>
        <w:tc>
          <w:tcPr>
            <w:tcW w:w="0" w:type="auto"/>
            <w:gridSpan w:val="4"/>
            <w:tcBorders>
              <w:top w:val="single" w:sz="6" w:space="0" w:color="auto"/>
              <w:left w:val="single" w:sz="6" w:space="0" w:color="auto"/>
              <w:bottom w:val="single" w:sz="6" w:space="0" w:color="auto"/>
              <w:right w:val="single" w:sz="6" w:space="0" w:color="auto"/>
            </w:tcBorders>
            <w:shd w:val="clear" w:color="auto" w:fill="FFFFFF"/>
            <w:vAlign w:val="center"/>
            <w:hideMark/>
          </w:tcPr>
          <w:p w14:paraId="59D8E368" w14:textId="77777777" w:rsidR="004B4015" w:rsidRDefault="004B4015" w:rsidP="004869A8">
            <w:pPr>
              <w:pStyle w:val="af"/>
              <w:numPr>
                <w:ilvl w:val="0"/>
                <w:numId w:val="10"/>
              </w:numPr>
              <w:shd w:val="clear" w:color="auto" w:fill="FFFFFF"/>
              <w:suppressAutoHyphens w:val="0"/>
              <w:spacing w:line="240" w:lineRule="auto"/>
              <w:ind w:firstLine="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Профилактические мероприятия</w:t>
            </w:r>
          </w:p>
        </w:tc>
      </w:tr>
      <w:tr w:rsidR="004B4015" w14:paraId="4378E749" w14:textId="77777777" w:rsidTr="004B4015">
        <w:trPr>
          <w:trHeight w:hRule="exact" w:val="622"/>
        </w:trPr>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3885E8E3" w14:textId="77777777" w:rsidR="004B4015" w:rsidRDefault="004B4015" w:rsidP="004869A8">
            <w:pPr>
              <w:shd w:val="clear" w:color="auto" w:fill="FFFFFF"/>
              <w:jc w:val="center"/>
              <w:rPr>
                <w:sz w:val="24"/>
                <w:szCs w:val="24"/>
                <w:lang w:eastAsia="ru-RU"/>
              </w:rPr>
            </w:pPr>
            <w:r>
              <w:rPr>
                <w:sz w:val="24"/>
                <w:szCs w:val="24"/>
                <w:lang w:eastAsia="ru-RU"/>
              </w:rPr>
              <w:t>2.1.</w:t>
            </w:r>
          </w:p>
        </w:tc>
        <w:tc>
          <w:tcPr>
            <w:tcW w:w="0" w:type="auto"/>
            <w:gridSpan w:val="3"/>
            <w:tcBorders>
              <w:top w:val="single" w:sz="6" w:space="0" w:color="auto"/>
              <w:left w:val="single" w:sz="6" w:space="0" w:color="auto"/>
              <w:bottom w:val="single" w:sz="6" w:space="0" w:color="auto"/>
              <w:right w:val="single" w:sz="6" w:space="0" w:color="auto"/>
            </w:tcBorders>
            <w:shd w:val="clear" w:color="auto" w:fill="FFFFFF"/>
            <w:hideMark/>
          </w:tcPr>
          <w:p w14:paraId="044418D2" w14:textId="77777777" w:rsidR="004B4015" w:rsidRDefault="004B4015" w:rsidP="004869A8">
            <w:pPr>
              <w:shd w:val="clear" w:color="auto" w:fill="FFFFFF"/>
              <w:jc w:val="both"/>
              <w:rPr>
                <w:sz w:val="24"/>
                <w:szCs w:val="24"/>
                <w:lang w:eastAsia="ru-RU"/>
              </w:rPr>
            </w:pPr>
            <w:r>
              <w:rPr>
                <w:sz w:val="24"/>
                <w:szCs w:val="24"/>
                <w:lang w:eastAsia="ru-RU"/>
              </w:rPr>
              <w:t xml:space="preserve">Проводить бактериологическое обследование на холеру: </w:t>
            </w:r>
          </w:p>
        </w:tc>
      </w:tr>
      <w:tr w:rsidR="004B4015" w14:paraId="1953CDA6" w14:textId="77777777" w:rsidTr="004B4015">
        <w:trPr>
          <w:trHeight w:hRule="exact" w:val="1441"/>
        </w:trPr>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104DC1CD" w14:textId="77777777" w:rsidR="004B4015" w:rsidRDefault="004B4015" w:rsidP="004869A8">
            <w:pPr>
              <w:shd w:val="clear" w:color="auto" w:fill="FFFFFF"/>
              <w:jc w:val="center"/>
              <w:rPr>
                <w:sz w:val="24"/>
                <w:szCs w:val="24"/>
                <w:lang w:eastAsia="ru-RU"/>
              </w:rPr>
            </w:pPr>
            <w:r>
              <w:rPr>
                <w:sz w:val="24"/>
                <w:szCs w:val="24"/>
                <w:lang w:eastAsia="ru-RU"/>
              </w:rPr>
              <w:t>2.1.1.</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121086A1" w14:textId="77777777" w:rsidR="004B4015" w:rsidRDefault="004B4015" w:rsidP="004869A8">
            <w:pPr>
              <w:shd w:val="clear" w:color="auto" w:fill="FFFFFF"/>
              <w:jc w:val="both"/>
              <w:rPr>
                <w:sz w:val="24"/>
                <w:szCs w:val="24"/>
                <w:lang w:eastAsia="ru-RU"/>
              </w:rPr>
            </w:pPr>
            <w:r>
              <w:rPr>
                <w:sz w:val="24"/>
                <w:szCs w:val="24"/>
                <w:lang w:eastAsia="ru-RU"/>
              </w:rPr>
              <w:t>больных с диареей и рвотой при тяжелом течении болезни и выраженном обезвоживании</w:t>
            </w:r>
          </w:p>
        </w:tc>
        <w:tc>
          <w:tcPr>
            <w:tcW w:w="0" w:type="auto"/>
            <w:tcBorders>
              <w:top w:val="single" w:sz="6" w:space="0" w:color="auto"/>
              <w:left w:val="single" w:sz="6" w:space="0" w:color="auto"/>
              <w:bottom w:val="single" w:sz="6" w:space="0" w:color="auto"/>
              <w:right w:val="single" w:sz="6" w:space="0" w:color="auto"/>
            </w:tcBorders>
            <w:shd w:val="clear" w:color="auto" w:fill="FFFFFF"/>
          </w:tcPr>
          <w:p w14:paraId="1F0987F6" w14:textId="77777777" w:rsidR="004B4015" w:rsidRDefault="004B4015" w:rsidP="004869A8">
            <w:pPr>
              <w:shd w:val="clear" w:color="auto" w:fill="FFFFFF"/>
              <w:jc w:val="center"/>
              <w:rPr>
                <w:sz w:val="24"/>
                <w:szCs w:val="24"/>
                <w:lang w:eastAsia="ru-RU"/>
              </w:rPr>
            </w:pPr>
            <w:r>
              <w:rPr>
                <w:sz w:val="24"/>
                <w:szCs w:val="24"/>
                <w:lang w:eastAsia="ru-RU"/>
              </w:rPr>
              <w:t>в течение всего года</w:t>
            </w:r>
          </w:p>
          <w:p w14:paraId="4BB1A80E" w14:textId="77777777" w:rsidR="004B4015" w:rsidRDefault="004B4015" w:rsidP="004869A8">
            <w:pPr>
              <w:shd w:val="clear" w:color="auto" w:fill="FFFFFF"/>
              <w:jc w:val="center"/>
              <w:rPr>
                <w:sz w:val="24"/>
                <w:szCs w:val="24"/>
                <w:lang w:eastAsia="ru-RU"/>
              </w:rPr>
            </w:pP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79890A0F" w14:textId="77777777" w:rsidR="004B4015" w:rsidRDefault="004B4015" w:rsidP="004869A8">
            <w:pPr>
              <w:shd w:val="clear" w:color="auto" w:fill="FFFFFF"/>
              <w:jc w:val="both"/>
              <w:rPr>
                <w:sz w:val="24"/>
                <w:szCs w:val="24"/>
                <w:lang w:eastAsia="ru-RU"/>
              </w:rPr>
            </w:pPr>
            <w:r>
              <w:rPr>
                <w:sz w:val="24"/>
                <w:szCs w:val="24"/>
                <w:lang w:eastAsia="ru-RU"/>
              </w:rPr>
              <w:t xml:space="preserve">Министерство здравоохранения Нижегородской области </w:t>
            </w:r>
            <w:r>
              <w:rPr>
                <w:sz w:val="24"/>
                <w:szCs w:val="24"/>
              </w:rPr>
              <w:t>(по согласованию)</w:t>
            </w:r>
            <w:r>
              <w:rPr>
                <w:sz w:val="24"/>
                <w:szCs w:val="24"/>
                <w:lang w:eastAsia="ru-RU"/>
              </w:rPr>
              <w:t xml:space="preserve">, ГБУЗ НО «Шарангская ЦРБ» </w:t>
            </w:r>
            <w:r>
              <w:rPr>
                <w:sz w:val="24"/>
                <w:szCs w:val="24"/>
              </w:rPr>
              <w:t>(по согласованию)</w:t>
            </w:r>
          </w:p>
        </w:tc>
      </w:tr>
      <w:tr w:rsidR="004B4015" w14:paraId="2D94B898" w14:textId="77777777" w:rsidTr="004B4015">
        <w:trPr>
          <w:trHeight w:val="402"/>
        </w:trPr>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3F0517DF" w14:textId="77777777" w:rsidR="004B4015" w:rsidRDefault="004B4015" w:rsidP="004869A8">
            <w:pPr>
              <w:shd w:val="clear" w:color="auto" w:fill="FFFFFF"/>
              <w:jc w:val="center"/>
              <w:rPr>
                <w:sz w:val="24"/>
                <w:szCs w:val="24"/>
                <w:lang w:eastAsia="ru-RU"/>
              </w:rPr>
            </w:pPr>
            <w:r>
              <w:rPr>
                <w:sz w:val="24"/>
                <w:szCs w:val="24"/>
                <w:lang w:eastAsia="ru-RU"/>
              </w:rPr>
              <w:t>2.1.2.</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41719330" w14:textId="77777777" w:rsidR="004B4015" w:rsidRDefault="004B4015" w:rsidP="004869A8">
            <w:pPr>
              <w:shd w:val="clear" w:color="auto" w:fill="FFFFFF"/>
              <w:jc w:val="both"/>
              <w:rPr>
                <w:sz w:val="24"/>
                <w:szCs w:val="24"/>
                <w:lang w:eastAsia="ru-RU"/>
              </w:rPr>
            </w:pPr>
            <w:r>
              <w:rPr>
                <w:sz w:val="24"/>
                <w:szCs w:val="24"/>
                <w:lang w:eastAsia="ru-RU"/>
              </w:rPr>
              <w:t>граждан России и иностранных граждан (с их согласия), заболевших острыми кишечными инфекциями в течение пяти дней после прибытия из неблагополучных по холере стран, а также других контингентов, подлежащих обязательному обследованию на холеру при эпидемиологическом надзоре за холерой в соответствии с разделом XXV СанПиН 3.3686-21, в соответствии с III A типом территории по эпидемическим проявлениям холеры</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3D2875B9" w14:textId="77777777" w:rsidR="004B4015" w:rsidRDefault="004B4015" w:rsidP="004869A8">
            <w:pPr>
              <w:shd w:val="clear" w:color="auto" w:fill="FFFFFF"/>
              <w:jc w:val="center"/>
              <w:rPr>
                <w:sz w:val="24"/>
                <w:szCs w:val="24"/>
                <w:lang w:eastAsia="ru-RU"/>
              </w:rPr>
            </w:pPr>
            <w:r>
              <w:rPr>
                <w:sz w:val="24"/>
                <w:szCs w:val="24"/>
                <w:lang w:eastAsia="ru-RU"/>
              </w:rPr>
              <w:t xml:space="preserve">ежегодно, с мая по октябрь </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54391984" w14:textId="77777777" w:rsidR="004B4015" w:rsidRDefault="004B4015" w:rsidP="004869A8">
            <w:pPr>
              <w:shd w:val="clear" w:color="auto" w:fill="FFFFFF"/>
              <w:jc w:val="both"/>
              <w:rPr>
                <w:sz w:val="24"/>
                <w:szCs w:val="24"/>
                <w:lang w:eastAsia="ru-RU"/>
              </w:rPr>
            </w:pPr>
            <w:r>
              <w:rPr>
                <w:sz w:val="24"/>
                <w:szCs w:val="24"/>
                <w:lang w:eastAsia="ru-RU"/>
              </w:rPr>
              <w:t xml:space="preserve">Министерство здравоохранения Нижегородской области </w:t>
            </w:r>
            <w:r>
              <w:rPr>
                <w:sz w:val="24"/>
                <w:szCs w:val="24"/>
              </w:rPr>
              <w:t>(по согласованию)</w:t>
            </w:r>
            <w:r>
              <w:rPr>
                <w:sz w:val="24"/>
                <w:szCs w:val="24"/>
                <w:lang w:eastAsia="ru-RU"/>
              </w:rPr>
              <w:t xml:space="preserve">, ГБУЗ НО «Шарангская ЦРБ» </w:t>
            </w:r>
            <w:r>
              <w:rPr>
                <w:sz w:val="24"/>
                <w:szCs w:val="24"/>
              </w:rPr>
              <w:t>(по согласованию)</w:t>
            </w:r>
          </w:p>
        </w:tc>
      </w:tr>
      <w:tr w:rsidR="004B4015" w14:paraId="58D688B1" w14:textId="77777777" w:rsidTr="004B4015">
        <w:trPr>
          <w:trHeight w:val="1613"/>
        </w:trPr>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3D7A5851" w14:textId="77777777" w:rsidR="004B4015" w:rsidRDefault="004B4015" w:rsidP="004869A8">
            <w:pPr>
              <w:shd w:val="clear" w:color="auto" w:fill="FFFFFF"/>
              <w:jc w:val="center"/>
              <w:rPr>
                <w:sz w:val="24"/>
                <w:szCs w:val="24"/>
                <w:lang w:eastAsia="ru-RU"/>
              </w:rPr>
            </w:pPr>
            <w:r>
              <w:rPr>
                <w:sz w:val="24"/>
                <w:szCs w:val="24"/>
                <w:lang w:eastAsia="ru-RU"/>
              </w:rPr>
              <w:t>2.2.</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199ADEA4" w14:textId="77777777" w:rsidR="004B4015" w:rsidRDefault="004B4015" w:rsidP="004869A8">
            <w:pPr>
              <w:shd w:val="clear" w:color="auto" w:fill="FFFFFF"/>
              <w:jc w:val="both"/>
              <w:rPr>
                <w:sz w:val="24"/>
                <w:szCs w:val="24"/>
                <w:lang w:eastAsia="ru-RU"/>
              </w:rPr>
            </w:pPr>
            <w:r>
              <w:rPr>
                <w:sz w:val="24"/>
                <w:szCs w:val="24"/>
                <w:lang w:eastAsia="ru-RU"/>
              </w:rPr>
              <w:t>Проводить бактериологические исследования на холеру проб из поверхностных водоемов и других объектов окружающей среды (сточные воды до очистки, ил) согласно перечню стационарных точек отбора проб на администра</w:t>
            </w:r>
            <w:r>
              <w:rPr>
                <w:sz w:val="24"/>
                <w:szCs w:val="24"/>
                <w:lang w:eastAsia="ru-RU"/>
              </w:rPr>
              <w:softHyphen/>
              <w:t>тивных территориях в соответствии с Госзаказом</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655BEA6E" w14:textId="77777777" w:rsidR="004B4015" w:rsidRDefault="004B4015" w:rsidP="004869A8">
            <w:pPr>
              <w:shd w:val="clear" w:color="auto" w:fill="FFFFFF"/>
              <w:jc w:val="center"/>
              <w:rPr>
                <w:sz w:val="24"/>
                <w:szCs w:val="24"/>
                <w:lang w:eastAsia="ru-RU"/>
              </w:rPr>
            </w:pPr>
            <w:r>
              <w:rPr>
                <w:sz w:val="24"/>
                <w:szCs w:val="24"/>
                <w:lang w:eastAsia="ru-RU"/>
              </w:rPr>
              <w:t xml:space="preserve">ежегодно (июль-август) </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123D684A" w14:textId="77777777" w:rsidR="004B4015" w:rsidRDefault="004B4015" w:rsidP="004869A8">
            <w:pPr>
              <w:shd w:val="clear" w:color="auto" w:fill="FFFFFF"/>
              <w:jc w:val="both"/>
              <w:rPr>
                <w:sz w:val="24"/>
                <w:szCs w:val="24"/>
                <w:lang w:eastAsia="ru-RU"/>
              </w:rPr>
            </w:pPr>
            <w:r>
              <w:rPr>
                <w:sz w:val="24"/>
                <w:szCs w:val="24"/>
                <w:lang w:eastAsia="ru-RU"/>
              </w:rPr>
              <w:t xml:space="preserve">ФБУЗ «Центр гигиены и эпидемиологии в Нижегородской области» </w:t>
            </w:r>
            <w:r>
              <w:rPr>
                <w:sz w:val="24"/>
                <w:szCs w:val="24"/>
              </w:rPr>
              <w:t>(по согласованию)</w:t>
            </w:r>
            <w:r>
              <w:rPr>
                <w:sz w:val="24"/>
                <w:szCs w:val="24"/>
                <w:lang w:eastAsia="ru-RU"/>
              </w:rPr>
              <w:t xml:space="preserve">, Референс-центр ФКУЗ Ростовский-на-Дону противочумный институт Роспотребнадзора </w:t>
            </w:r>
            <w:r>
              <w:rPr>
                <w:sz w:val="24"/>
                <w:szCs w:val="24"/>
              </w:rPr>
              <w:t>(по согласованию)</w:t>
            </w:r>
            <w:r>
              <w:rPr>
                <w:sz w:val="24"/>
                <w:szCs w:val="24"/>
                <w:lang w:eastAsia="ru-RU"/>
              </w:rPr>
              <w:t xml:space="preserve">, Управление Роспотребнадзора по Нижегородской области </w:t>
            </w:r>
            <w:r>
              <w:rPr>
                <w:sz w:val="24"/>
                <w:szCs w:val="24"/>
              </w:rPr>
              <w:t>(по согласованию)</w:t>
            </w:r>
          </w:p>
        </w:tc>
      </w:tr>
      <w:tr w:rsidR="004B4015" w14:paraId="0A802D32" w14:textId="77777777" w:rsidTr="004B4015">
        <w:trPr>
          <w:trHeight w:val="1660"/>
        </w:trPr>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3946D5C7" w14:textId="77777777" w:rsidR="004B4015" w:rsidRDefault="004B4015" w:rsidP="004869A8">
            <w:pPr>
              <w:shd w:val="clear" w:color="auto" w:fill="FFFFFF"/>
              <w:jc w:val="center"/>
              <w:rPr>
                <w:sz w:val="24"/>
                <w:szCs w:val="24"/>
                <w:lang w:eastAsia="ru-RU"/>
              </w:rPr>
            </w:pPr>
            <w:r>
              <w:rPr>
                <w:sz w:val="24"/>
                <w:szCs w:val="24"/>
                <w:lang w:eastAsia="ru-RU"/>
              </w:rPr>
              <w:t>2.2.1</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6D840736" w14:textId="77777777" w:rsidR="004B4015" w:rsidRDefault="004B4015" w:rsidP="004869A8">
            <w:pPr>
              <w:shd w:val="clear" w:color="auto" w:fill="FFFFFF"/>
              <w:jc w:val="both"/>
              <w:rPr>
                <w:sz w:val="24"/>
                <w:szCs w:val="24"/>
                <w:lang w:eastAsia="ru-RU"/>
              </w:rPr>
            </w:pPr>
            <w:r>
              <w:rPr>
                <w:sz w:val="24"/>
                <w:szCs w:val="24"/>
                <w:lang w:eastAsia="ru-RU"/>
              </w:rPr>
              <w:t xml:space="preserve">Проведение корректировки стационарных точек отбора проб (определить дополнительные точки отбора проб из окружающей среды (вода, ил) и на очистных сооружениях (до очистки), в которые поступают сточные воды </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7D158D3D" w14:textId="77777777" w:rsidR="004B4015" w:rsidRDefault="004B4015" w:rsidP="004869A8">
            <w:pPr>
              <w:shd w:val="clear" w:color="auto" w:fill="FFFFFF"/>
              <w:jc w:val="center"/>
              <w:rPr>
                <w:sz w:val="24"/>
                <w:szCs w:val="24"/>
                <w:lang w:eastAsia="ru-RU"/>
              </w:rPr>
            </w:pPr>
            <w:r>
              <w:rPr>
                <w:sz w:val="24"/>
                <w:szCs w:val="24"/>
                <w:lang w:eastAsia="ru-RU"/>
              </w:rPr>
              <w:t>по мере поступле</w:t>
            </w:r>
            <w:r>
              <w:rPr>
                <w:sz w:val="24"/>
                <w:szCs w:val="24"/>
                <w:lang w:eastAsia="ru-RU"/>
              </w:rPr>
              <w:softHyphen/>
              <w:t>ния данных, в случае возникновения эпидемиологических рисков осложнения эпидемиологической ситуации</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3ED84948" w14:textId="77777777" w:rsidR="004B4015" w:rsidRDefault="004B4015" w:rsidP="004869A8">
            <w:pPr>
              <w:shd w:val="clear" w:color="auto" w:fill="FFFFFF"/>
              <w:jc w:val="both"/>
              <w:rPr>
                <w:sz w:val="24"/>
                <w:szCs w:val="24"/>
                <w:lang w:eastAsia="ru-RU"/>
              </w:rPr>
            </w:pPr>
            <w:r>
              <w:rPr>
                <w:sz w:val="24"/>
                <w:szCs w:val="24"/>
                <w:lang w:eastAsia="ru-RU"/>
              </w:rPr>
              <w:t>Управление Роспотребнадзора по Нижегородской области</w:t>
            </w:r>
            <w:r>
              <w:rPr>
                <w:sz w:val="24"/>
                <w:szCs w:val="24"/>
              </w:rPr>
              <w:t>(по согласованию)</w:t>
            </w:r>
            <w:r>
              <w:rPr>
                <w:sz w:val="24"/>
                <w:szCs w:val="24"/>
                <w:lang w:eastAsia="ru-RU"/>
              </w:rPr>
              <w:t xml:space="preserve">, ФБУЗ «Центр гигиены и эпидемиологии в Нижегородской области» </w:t>
            </w:r>
            <w:r>
              <w:rPr>
                <w:sz w:val="24"/>
                <w:szCs w:val="24"/>
              </w:rPr>
              <w:t>(по согласованию)</w:t>
            </w:r>
            <w:r>
              <w:rPr>
                <w:sz w:val="24"/>
                <w:szCs w:val="24"/>
                <w:lang w:eastAsia="ru-RU"/>
              </w:rPr>
              <w:t xml:space="preserve">, ФКУЗ «РосНИПЧИ «Микроб» Роспотребнадзора </w:t>
            </w:r>
            <w:r>
              <w:rPr>
                <w:sz w:val="24"/>
                <w:szCs w:val="24"/>
              </w:rPr>
              <w:t>(по согласованию)</w:t>
            </w:r>
            <w:r>
              <w:rPr>
                <w:sz w:val="24"/>
                <w:szCs w:val="24"/>
                <w:lang w:eastAsia="ru-RU"/>
              </w:rPr>
              <w:t xml:space="preserve">, ФКУЗ Ростовский-на-Дону противочумный институт Роспотребнадзора </w:t>
            </w:r>
            <w:r>
              <w:rPr>
                <w:sz w:val="24"/>
                <w:szCs w:val="24"/>
              </w:rPr>
              <w:t>(по согласованию)</w:t>
            </w:r>
          </w:p>
        </w:tc>
      </w:tr>
      <w:tr w:rsidR="004B4015" w14:paraId="151439BC" w14:textId="77777777" w:rsidTr="004B4015">
        <w:trPr>
          <w:trHeight w:val="1361"/>
        </w:trPr>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72528910" w14:textId="77777777" w:rsidR="004B4015" w:rsidRDefault="004B4015" w:rsidP="004869A8">
            <w:pPr>
              <w:shd w:val="clear" w:color="auto" w:fill="FFFFFF"/>
              <w:jc w:val="center"/>
              <w:rPr>
                <w:sz w:val="24"/>
                <w:szCs w:val="24"/>
                <w:lang w:eastAsia="ru-RU"/>
              </w:rPr>
            </w:pPr>
            <w:r>
              <w:rPr>
                <w:sz w:val="24"/>
                <w:szCs w:val="24"/>
                <w:lang w:eastAsia="ru-RU"/>
              </w:rPr>
              <w:t>2.3</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636129F7" w14:textId="77777777" w:rsidR="004B4015" w:rsidRDefault="004B4015" w:rsidP="004869A8">
            <w:pPr>
              <w:jc w:val="both"/>
              <w:rPr>
                <w:sz w:val="24"/>
                <w:szCs w:val="24"/>
                <w:lang w:eastAsia="ru-RU"/>
              </w:rPr>
            </w:pPr>
            <w:r>
              <w:rPr>
                <w:sz w:val="24"/>
                <w:szCs w:val="24"/>
                <w:lang w:eastAsia="ru-RU"/>
              </w:rPr>
              <w:t>Информировать Управление по вопросам миграции Главного управления МВД России по Нижегородской области о регистрации случаев холеры и других острых кишечных инфекций у иностранных граждан и лиц без гражданства</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2193CC03" w14:textId="77777777" w:rsidR="004B4015" w:rsidRDefault="004B4015" w:rsidP="004869A8">
            <w:pPr>
              <w:shd w:val="clear" w:color="auto" w:fill="FFFFFF"/>
              <w:jc w:val="center"/>
              <w:rPr>
                <w:sz w:val="24"/>
                <w:szCs w:val="24"/>
                <w:lang w:eastAsia="ru-RU"/>
              </w:rPr>
            </w:pPr>
            <w:r>
              <w:rPr>
                <w:sz w:val="24"/>
                <w:szCs w:val="24"/>
                <w:lang w:eastAsia="ru-RU"/>
              </w:rPr>
              <w:t>при выявлении</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3E065C6B" w14:textId="77777777" w:rsidR="004B4015" w:rsidRDefault="004B4015" w:rsidP="004869A8">
            <w:pPr>
              <w:shd w:val="clear" w:color="auto" w:fill="FFFFFF"/>
              <w:jc w:val="both"/>
              <w:rPr>
                <w:sz w:val="24"/>
                <w:szCs w:val="24"/>
                <w:lang w:eastAsia="ru-RU"/>
              </w:rPr>
            </w:pPr>
            <w:r>
              <w:rPr>
                <w:sz w:val="24"/>
                <w:szCs w:val="24"/>
                <w:lang w:eastAsia="ru-RU"/>
              </w:rPr>
              <w:t xml:space="preserve">Управление Роспотребнадзора по Нижегородской области </w:t>
            </w:r>
            <w:r>
              <w:rPr>
                <w:sz w:val="24"/>
                <w:szCs w:val="24"/>
              </w:rPr>
              <w:t>(по согласованию)</w:t>
            </w:r>
          </w:p>
        </w:tc>
      </w:tr>
      <w:tr w:rsidR="004B4015" w14:paraId="50D14DB1" w14:textId="77777777" w:rsidTr="004B4015">
        <w:trPr>
          <w:trHeight w:val="1738"/>
        </w:trPr>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43F79200" w14:textId="77777777" w:rsidR="004B4015" w:rsidRDefault="004B4015" w:rsidP="004869A8">
            <w:pPr>
              <w:shd w:val="clear" w:color="auto" w:fill="FFFFFF"/>
              <w:jc w:val="center"/>
              <w:rPr>
                <w:sz w:val="24"/>
                <w:szCs w:val="24"/>
                <w:lang w:eastAsia="ru-RU"/>
              </w:rPr>
            </w:pPr>
            <w:r>
              <w:rPr>
                <w:sz w:val="24"/>
                <w:szCs w:val="24"/>
                <w:lang w:eastAsia="ru-RU"/>
              </w:rPr>
              <w:t>2.4.</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0BA8E664" w14:textId="77777777" w:rsidR="004B4015" w:rsidRDefault="004B4015" w:rsidP="004869A8">
            <w:pPr>
              <w:shd w:val="clear" w:color="auto" w:fill="FFFFFF"/>
              <w:jc w:val="both"/>
              <w:rPr>
                <w:sz w:val="24"/>
                <w:szCs w:val="24"/>
                <w:lang w:eastAsia="ru-RU"/>
              </w:rPr>
            </w:pPr>
            <w:r>
              <w:rPr>
                <w:sz w:val="24"/>
                <w:szCs w:val="24"/>
                <w:lang w:eastAsia="ru-RU"/>
              </w:rPr>
              <w:t>Проводить паспортизацию точек отбора проб воды из поверхностных водоемов</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699B3C61" w14:textId="77777777" w:rsidR="004B4015" w:rsidRDefault="004B4015" w:rsidP="004869A8">
            <w:pPr>
              <w:shd w:val="clear" w:color="auto" w:fill="FFFFFF"/>
              <w:jc w:val="center"/>
              <w:rPr>
                <w:sz w:val="24"/>
                <w:szCs w:val="24"/>
                <w:lang w:eastAsia="ru-RU"/>
              </w:rPr>
            </w:pPr>
            <w:r>
              <w:rPr>
                <w:sz w:val="24"/>
                <w:szCs w:val="24"/>
                <w:lang w:eastAsia="ru-RU"/>
              </w:rPr>
              <w:t>ежегодно</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03683BF8" w14:textId="77777777" w:rsidR="004B4015" w:rsidRDefault="004B4015" w:rsidP="004869A8">
            <w:pPr>
              <w:shd w:val="clear" w:color="auto" w:fill="FFFFFF"/>
              <w:rPr>
                <w:sz w:val="24"/>
                <w:szCs w:val="24"/>
                <w:lang w:eastAsia="ru-RU"/>
              </w:rPr>
            </w:pPr>
            <w:r>
              <w:rPr>
                <w:sz w:val="24"/>
                <w:szCs w:val="24"/>
                <w:lang w:eastAsia="ru-RU"/>
              </w:rPr>
              <w:t xml:space="preserve">Управление Роспотребнадзора по Нижегородской области </w:t>
            </w:r>
            <w:r>
              <w:rPr>
                <w:sz w:val="24"/>
                <w:szCs w:val="24"/>
              </w:rPr>
              <w:t>(по согласованию)</w:t>
            </w:r>
            <w:r>
              <w:rPr>
                <w:sz w:val="24"/>
                <w:szCs w:val="24"/>
                <w:lang w:eastAsia="ru-RU"/>
              </w:rPr>
              <w:t xml:space="preserve">, ФБУЗ «Центр гигиены и эпидемиологии в Нижегородской области» </w:t>
            </w:r>
            <w:r>
              <w:rPr>
                <w:sz w:val="24"/>
                <w:szCs w:val="24"/>
              </w:rPr>
              <w:t>(по согласованию)</w:t>
            </w:r>
            <w:r>
              <w:rPr>
                <w:sz w:val="24"/>
                <w:szCs w:val="24"/>
                <w:lang w:eastAsia="ru-RU"/>
              </w:rPr>
              <w:t xml:space="preserve">, ФКУЗ «РосНИПЧИ «Микроб» Роспотребнадзора </w:t>
            </w:r>
            <w:r>
              <w:rPr>
                <w:sz w:val="24"/>
                <w:szCs w:val="24"/>
              </w:rPr>
              <w:t>(по согласованию)</w:t>
            </w:r>
            <w:r>
              <w:rPr>
                <w:sz w:val="24"/>
                <w:szCs w:val="24"/>
                <w:lang w:eastAsia="ru-RU"/>
              </w:rPr>
              <w:t xml:space="preserve">, ФКУЗ Ростовский-на-Дону противочумный институт Роспотребнадзора </w:t>
            </w:r>
            <w:r>
              <w:rPr>
                <w:sz w:val="24"/>
                <w:szCs w:val="24"/>
              </w:rPr>
              <w:t>(по согласованию)</w:t>
            </w:r>
          </w:p>
        </w:tc>
      </w:tr>
      <w:tr w:rsidR="004B4015" w14:paraId="3E94FBC4" w14:textId="77777777" w:rsidTr="004B4015">
        <w:trPr>
          <w:trHeight w:hRule="exact" w:val="1539"/>
        </w:trPr>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089E6CC6" w14:textId="77777777" w:rsidR="004B4015" w:rsidRDefault="004B4015" w:rsidP="004869A8">
            <w:pPr>
              <w:shd w:val="clear" w:color="auto" w:fill="FFFFFF"/>
              <w:jc w:val="center"/>
              <w:rPr>
                <w:sz w:val="24"/>
                <w:szCs w:val="24"/>
                <w:lang w:eastAsia="ru-RU"/>
              </w:rPr>
            </w:pPr>
            <w:r>
              <w:rPr>
                <w:sz w:val="24"/>
                <w:szCs w:val="24"/>
                <w:lang w:eastAsia="ru-RU"/>
              </w:rPr>
              <w:t>2.5.</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40BFA9DE" w14:textId="77777777" w:rsidR="004B4015" w:rsidRDefault="004B4015" w:rsidP="004869A8">
            <w:pPr>
              <w:shd w:val="clear" w:color="auto" w:fill="FFFFFF"/>
              <w:jc w:val="both"/>
              <w:rPr>
                <w:sz w:val="24"/>
                <w:szCs w:val="24"/>
                <w:lang w:eastAsia="ru-RU"/>
              </w:rPr>
            </w:pPr>
            <w:r>
              <w:rPr>
                <w:sz w:val="24"/>
                <w:szCs w:val="24"/>
                <w:lang w:eastAsia="ru-RU"/>
              </w:rPr>
              <w:t>Проводить оценку качества воды на соответствие санитарным пра</w:t>
            </w:r>
            <w:r>
              <w:rPr>
                <w:sz w:val="24"/>
                <w:szCs w:val="24"/>
                <w:lang w:eastAsia="ru-RU"/>
              </w:rPr>
              <w:softHyphen/>
              <w:t>вилам и условиям безопасного для здоровья населения использования водных объектов, систем центра</w:t>
            </w:r>
            <w:r>
              <w:rPr>
                <w:sz w:val="24"/>
                <w:szCs w:val="24"/>
                <w:lang w:eastAsia="ru-RU"/>
              </w:rPr>
              <w:softHyphen/>
              <w:t>лизованного и нецентрализованного питьевого водоснабжения</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13E47D7F" w14:textId="77777777" w:rsidR="004B4015" w:rsidRDefault="004B4015" w:rsidP="004869A8">
            <w:pPr>
              <w:jc w:val="center"/>
              <w:rPr>
                <w:sz w:val="24"/>
                <w:szCs w:val="24"/>
                <w:lang w:eastAsia="ru-RU"/>
              </w:rPr>
            </w:pPr>
            <w:r>
              <w:rPr>
                <w:sz w:val="24"/>
                <w:szCs w:val="24"/>
                <w:lang w:eastAsia="ru-RU"/>
              </w:rPr>
              <w:t>постоянно</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3FAF2E6E" w14:textId="77777777" w:rsidR="004B4015" w:rsidRDefault="004B4015" w:rsidP="004869A8">
            <w:pPr>
              <w:shd w:val="clear" w:color="auto" w:fill="FFFFFF"/>
              <w:jc w:val="both"/>
              <w:rPr>
                <w:sz w:val="24"/>
                <w:szCs w:val="24"/>
                <w:lang w:eastAsia="ru-RU"/>
              </w:rPr>
            </w:pPr>
            <w:r>
              <w:rPr>
                <w:sz w:val="24"/>
                <w:szCs w:val="24"/>
                <w:lang w:eastAsia="ru-RU"/>
              </w:rPr>
              <w:t xml:space="preserve">Управление Роспотребнадзора по Нижегородской области </w:t>
            </w:r>
            <w:r>
              <w:rPr>
                <w:sz w:val="24"/>
                <w:szCs w:val="24"/>
              </w:rPr>
              <w:t>(по согласованию)</w:t>
            </w:r>
            <w:r>
              <w:rPr>
                <w:sz w:val="24"/>
                <w:szCs w:val="24"/>
                <w:lang w:eastAsia="ru-RU"/>
              </w:rPr>
              <w:t xml:space="preserve">, ФБУЗ «Центр гигиены и эпидемиологии в Нижегородской области» </w:t>
            </w:r>
            <w:r>
              <w:rPr>
                <w:sz w:val="24"/>
                <w:szCs w:val="24"/>
              </w:rPr>
              <w:t>(по согласованию)</w:t>
            </w:r>
          </w:p>
        </w:tc>
      </w:tr>
      <w:tr w:rsidR="004B4015" w14:paraId="3D22E9B4" w14:textId="77777777" w:rsidTr="004B4015">
        <w:trPr>
          <w:trHeight w:val="827"/>
        </w:trPr>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748B64D1" w14:textId="77777777" w:rsidR="004B4015" w:rsidRDefault="004B4015" w:rsidP="004869A8">
            <w:pPr>
              <w:shd w:val="clear" w:color="auto" w:fill="FFFFFF"/>
              <w:jc w:val="center"/>
              <w:rPr>
                <w:sz w:val="24"/>
                <w:szCs w:val="24"/>
                <w:lang w:eastAsia="ru-RU"/>
              </w:rPr>
            </w:pPr>
            <w:r>
              <w:rPr>
                <w:sz w:val="24"/>
                <w:szCs w:val="24"/>
                <w:lang w:eastAsia="ru-RU"/>
              </w:rPr>
              <w:t>2.6.</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22A7A53B" w14:textId="77777777" w:rsidR="004B4015" w:rsidRDefault="004B4015" w:rsidP="004869A8">
            <w:pPr>
              <w:shd w:val="clear" w:color="auto" w:fill="FFFFFF"/>
              <w:jc w:val="both"/>
              <w:rPr>
                <w:sz w:val="24"/>
                <w:szCs w:val="24"/>
                <w:lang w:eastAsia="ru-RU"/>
              </w:rPr>
            </w:pPr>
            <w:r>
              <w:rPr>
                <w:sz w:val="24"/>
                <w:szCs w:val="24"/>
                <w:lang w:eastAsia="ru-RU"/>
              </w:rPr>
              <w:t>Осуществлять контроль условий и режима обеззараживания постоян</w:t>
            </w:r>
            <w:r>
              <w:rPr>
                <w:sz w:val="24"/>
                <w:szCs w:val="24"/>
                <w:lang w:eastAsia="ru-RU"/>
              </w:rPr>
              <w:softHyphen/>
              <w:t>ных и аварийных сбросов сточных вод в поверхностные водоемы</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147A934A" w14:textId="77777777" w:rsidR="004B4015" w:rsidRDefault="004B4015" w:rsidP="004869A8">
            <w:pPr>
              <w:jc w:val="center"/>
              <w:rPr>
                <w:sz w:val="24"/>
                <w:szCs w:val="24"/>
                <w:lang w:eastAsia="ru-RU"/>
              </w:rPr>
            </w:pPr>
            <w:r>
              <w:rPr>
                <w:sz w:val="24"/>
                <w:szCs w:val="24"/>
                <w:lang w:eastAsia="ru-RU"/>
              </w:rPr>
              <w:t>постоянно</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3D7142F8" w14:textId="7EACE3F3" w:rsidR="004B4015" w:rsidRDefault="004B4015" w:rsidP="004869A8">
            <w:pPr>
              <w:shd w:val="clear" w:color="auto" w:fill="FFFFFF"/>
              <w:jc w:val="both"/>
              <w:rPr>
                <w:sz w:val="24"/>
                <w:szCs w:val="24"/>
                <w:lang w:eastAsia="ru-RU"/>
              </w:rPr>
            </w:pPr>
            <w:r>
              <w:rPr>
                <w:sz w:val="24"/>
                <w:szCs w:val="24"/>
                <w:lang w:eastAsia="ru-RU"/>
              </w:rPr>
              <w:t>Администрация Шарангского муниципального района, МУП ЖКХ</w:t>
            </w:r>
          </w:p>
        </w:tc>
      </w:tr>
      <w:tr w:rsidR="004B4015" w14:paraId="031D484B" w14:textId="77777777" w:rsidTr="004B4015">
        <w:trPr>
          <w:trHeight w:val="1093"/>
        </w:trPr>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7F6C6E69" w14:textId="77777777" w:rsidR="004B4015" w:rsidRDefault="004B4015" w:rsidP="004869A8">
            <w:pPr>
              <w:shd w:val="clear" w:color="auto" w:fill="FFFFFF"/>
              <w:jc w:val="center"/>
              <w:rPr>
                <w:sz w:val="24"/>
                <w:szCs w:val="24"/>
                <w:lang w:eastAsia="ru-RU"/>
              </w:rPr>
            </w:pPr>
            <w:r>
              <w:rPr>
                <w:sz w:val="24"/>
                <w:szCs w:val="24"/>
                <w:lang w:eastAsia="ru-RU"/>
              </w:rPr>
              <w:t>2.7.</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7DD4B20B" w14:textId="77777777" w:rsidR="004B4015" w:rsidRDefault="004B4015" w:rsidP="004869A8">
            <w:pPr>
              <w:shd w:val="clear" w:color="auto" w:fill="FFFFFF"/>
              <w:jc w:val="both"/>
              <w:rPr>
                <w:sz w:val="24"/>
                <w:szCs w:val="24"/>
                <w:lang w:eastAsia="ru-RU"/>
              </w:rPr>
            </w:pPr>
            <w:r>
              <w:rPr>
                <w:sz w:val="24"/>
                <w:szCs w:val="24"/>
                <w:lang w:eastAsia="ru-RU"/>
              </w:rPr>
              <w:t>Усилить надзор за производством и оборотом рыбной продукции, в том числе наличие документов, подтверждающих качество и безопасность рыбы и рыбной продукции</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63BF5298" w14:textId="77777777" w:rsidR="004B4015" w:rsidRDefault="004B4015" w:rsidP="004869A8">
            <w:pPr>
              <w:jc w:val="center"/>
              <w:rPr>
                <w:sz w:val="24"/>
                <w:szCs w:val="24"/>
                <w:lang w:eastAsia="ru-RU"/>
              </w:rPr>
            </w:pPr>
            <w:r>
              <w:rPr>
                <w:sz w:val="24"/>
                <w:szCs w:val="24"/>
                <w:lang w:eastAsia="ru-RU"/>
              </w:rPr>
              <w:t>в течение года</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3DD08223" w14:textId="77777777" w:rsidR="004B4015" w:rsidRDefault="004B4015" w:rsidP="004869A8">
            <w:pPr>
              <w:shd w:val="clear" w:color="auto" w:fill="FFFFFF"/>
              <w:jc w:val="both"/>
              <w:rPr>
                <w:sz w:val="24"/>
                <w:szCs w:val="24"/>
                <w:lang w:eastAsia="ru-RU"/>
              </w:rPr>
            </w:pPr>
            <w:r>
              <w:rPr>
                <w:sz w:val="24"/>
                <w:szCs w:val="24"/>
                <w:lang w:eastAsia="ru-RU"/>
              </w:rPr>
              <w:t xml:space="preserve">Управление Роспотребнадзора по Нижегородской области </w:t>
            </w:r>
            <w:r>
              <w:rPr>
                <w:sz w:val="24"/>
                <w:szCs w:val="24"/>
              </w:rPr>
              <w:t>(по согласованию)</w:t>
            </w:r>
          </w:p>
        </w:tc>
      </w:tr>
      <w:tr w:rsidR="004B4015" w14:paraId="725CD8B7" w14:textId="77777777" w:rsidTr="004B4015">
        <w:trPr>
          <w:trHeight w:val="65"/>
        </w:trPr>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156B14FA" w14:textId="77777777" w:rsidR="004B4015" w:rsidRDefault="004B4015" w:rsidP="004869A8">
            <w:pPr>
              <w:shd w:val="clear" w:color="auto" w:fill="FFFFFF"/>
              <w:jc w:val="center"/>
              <w:rPr>
                <w:sz w:val="24"/>
                <w:szCs w:val="24"/>
                <w:lang w:eastAsia="ru-RU"/>
              </w:rPr>
            </w:pPr>
            <w:r>
              <w:rPr>
                <w:sz w:val="24"/>
                <w:szCs w:val="24"/>
                <w:lang w:eastAsia="ru-RU"/>
              </w:rPr>
              <w:t>2.8.</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48108959" w14:textId="77777777" w:rsidR="004B4015" w:rsidRDefault="004B4015" w:rsidP="004869A8">
            <w:pPr>
              <w:shd w:val="clear" w:color="auto" w:fill="FFFFFF"/>
              <w:jc w:val="both"/>
              <w:rPr>
                <w:sz w:val="24"/>
                <w:szCs w:val="24"/>
                <w:lang w:eastAsia="ru-RU"/>
              </w:rPr>
            </w:pPr>
            <w:r>
              <w:rPr>
                <w:sz w:val="24"/>
                <w:szCs w:val="24"/>
                <w:lang w:eastAsia="ru-RU"/>
              </w:rPr>
              <w:t>Обеспечить регулярное проведение мероприятий по ликвидации мест несанкционированной торговли рыбной продукцией</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3D71F399" w14:textId="77777777" w:rsidR="004B4015" w:rsidRDefault="004B4015" w:rsidP="004869A8">
            <w:pPr>
              <w:jc w:val="center"/>
              <w:rPr>
                <w:sz w:val="24"/>
                <w:szCs w:val="24"/>
                <w:lang w:eastAsia="ru-RU"/>
              </w:rPr>
            </w:pPr>
            <w:r>
              <w:rPr>
                <w:sz w:val="24"/>
                <w:szCs w:val="24"/>
                <w:lang w:eastAsia="ru-RU"/>
              </w:rPr>
              <w:t>в течение года</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579B0D5F" w14:textId="4A4344EA" w:rsidR="004B4015" w:rsidRDefault="004B4015" w:rsidP="004869A8">
            <w:pPr>
              <w:shd w:val="clear" w:color="auto" w:fill="FFFFFF"/>
              <w:jc w:val="both"/>
              <w:rPr>
                <w:sz w:val="24"/>
                <w:szCs w:val="24"/>
                <w:lang w:eastAsia="ru-RU"/>
              </w:rPr>
            </w:pPr>
            <w:r>
              <w:rPr>
                <w:sz w:val="24"/>
                <w:szCs w:val="24"/>
                <w:lang w:eastAsia="ru-RU"/>
              </w:rPr>
              <w:t xml:space="preserve">Отделение полиции (дислокация п.г.т. Шаранга) МО МВД России "Уренский" </w:t>
            </w:r>
            <w:r>
              <w:rPr>
                <w:sz w:val="24"/>
                <w:szCs w:val="24"/>
              </w:rPr>
              <w:t>(по согласованию)</w:t>
            </w:r>
            <w:r>
              <w:rPr>
                <w:sz w:val="24"/>
                <w:szCs w:val="24"/>
                <w:lang w:eastAsia="ru-RU"/>
              </w:rPr>
              <w:t>, Администрация Шарангского муниципального района</w:t>
            </w:r>
          </w:p>
        </w:tc>
      </w:tr>
      <w:tr w:rsidR="004B4015" w14:paraId="7A3E4897" w14:textId="77777777" w:rsidTr="004B4015">
        <w:trPr>
          <w:trHeight w:val="1979"/>
        </w:trPr>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6EF2D133" w14:textId="77777777" w:rsidR="004B4015" w:rsidRDefault="004B4015" w:rsidP="004869A8">
            <w:pPr>
              <w:shd w:val="clear" w:color="auto" w:fill="FFFFFF"/>
              <w:jc w:val="center"/>
              <w:rPr>
                <w:sz w:val="24"/>
                <w:szCs w:val="24"/>
                <w:lang w:eastAsia="ru-RU"/>
              </w:rPr>
            </w:pPr>
            <w:r>
              <w:rPr>
                <w:sz w:val="24"/>
                <w:szCs w:val="24"/>
                <w:lang w:eastAsia="ru-RU"/>
              </w:rPr>
              <w:t>2.9.</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745080F1" w14:textId="4A86F153" w:rsidR="004B4015" w:rsidRDefault="004B4015" w:rsidP="004869A8">
            <w:pPr>
              <w:shd w:val="clear" w:color="auto" w:fill="FFFFFF"/>
              <w:jc w:val="both"/>
              <w:rPr>
                <w:sz w:val="24"/>
                <w:szCs w:val="24"/>
                <w:lang w:eastAsia="ru-RU"/>
              </w:rPr>
            </w:pPr>
            <w:r>
              <w:rPr>
                <w:sz w:val="24"/>
                <w:szCs w:val="24"/>
                <w:lang w:eastAsia="ru-RU"/>
              </w:rPr>
              <w:t>Осуществлять контроль за санитарным состоянием административной территории, соблюдением санитарных норм и правил в местах торговли, отдыха, автовокзале, в пунктах приема беженцев и выезжающих переселенцев, принимать административные меры к устранению выявленных санитарных правонарушений</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4F6FA1A6" w14:textId="77777777" w:rsidR="004B4015" w:rsidRDefault="004B4015" w:rsidP="004869A8">
            <w:pPr>
              <w:shd w:val="clear" w:color="auto" w:fill="FFFFFF"/>
              <w:jc w:val="center"/>
              <w:rPr>
                <w:sz w:val="24"/>
                <w:szCs w:val="24"/>
                <w:lang w:eastAsia="ru-RU"/>
              </w:rPr>
            </w:pPr>
            <w:r>
              <w:rPr>
                <w:sz w:val="24"/>
                <w:szCs w:val="24"/>
                <w:lang w:eastAsia="ru-RU"/>
              </w:rPr>
              <w:t>в течение всего периода</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08994024" w14:textId="77777777" w:rsidR="004B4015" w:rsidRDefault="004B4015" w:rsidP="004869A8">
            <w:pPr>
              <w:shd w:val="clear" w:color="auto" w:fill="FFFFFF"/>
              <w:jc w:val="both"/>
              <w:rPr>
                <w:sz w:val="24"/>
                <w:szCs w:val="24"/>
                <w:lang w:eastAsia="ru-RU"/>
              </w:rPr>
            </w:pPr>
            <w:r>
              <w:rPr>
                <w:sz w:val="24"/>
                <w:szCs w:val="24"/>
                <w:lang w:eastAsia="ru-RU"/>
              </w:rPr>
              <w:t xml:space="preserve">Управление Роспотребнадзора по Нижегородской области </w:t>
            </w:r>
            <w:r>
              <w:rPr>
                <w:sz w:val="24"/>
                <w:szCs w:val="24"/>
              </w:rPr>
              <w:t>(по согласованию)</w:t>
            </w:r>
            <w:r>
              <w:rPr>
                <w:sz w:val="24"/>
                <w:szCs w:val="24"/>
                <w:lang w:eastAsia="ru-RU"/>
              </w:rPr>
              <w:t xml:space="preserve"> , Администрация Шарангского муниципального района</w:t>
            </w:r>
          </w:p>
        </w:tc>
      </w:tr>
      <w:tr w:rsidR="004B4015" w14:paraId="56D6DD98" w14:textId="77777777" w:rsidTr="004B4015">
        <w:trPr>
          <w:trHeight w:hRule="exact" w:val="834"/>
        </w:trPr>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4273CCCE" w14:textId="77777777" w:rsidR="004B4015" w:rsidRDefault="004B4015" w:rsidP="004869A8">
            <w:pPr>
              <w:shd w:val="clear" w:color="auto" w:fill="FFFFFF"/>
              <w:jc w:val="center"/>
              <w:rPr>
                <w:sz w:val="24"/>
                <w:szCs w:val="24"/>
                <w:lang w:eastAsia="ru-RU"/>
              </w:rPr>
            </w:pPr>
            <w:r>
              <w:rPr>
                <w:sz w:val="24"/>
                <w:szCs w:val="24"/>
                <w:lang w:eastAsia="ru-RU"/>
              </w:rPr>
              <w:t>2.10.</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6F84CFBA" w14:textId="77777777" w:rsidR="004B4015" w:rsidRDefault="004B4015" w:rsidP="004869A8">
            <w:pPr>
              <w:shd w:val="clear" w:color="auto" w:fill="FFFFFF"/>
              <w:jc w:val="both"/>
              <w:rPr>
                <w:sz w:val="24"/>
                <w:szCs w:val="24"/>
                <w:lang w:eastAsia="ru-RU"/>
              </w:rPr>
            </w:pPr>
            <w:r>
              <w:rPr>
                <w:sz w:val="24"/>
                <w:szCs w:val="24"/>
                <w:lang w:eastAsia="ru-RU"/>
              </w:rPr>
              <w:t>Обеспечить обеззараживание сточных вод аварийных выпусков в поверхностные водоемы</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55220B0E" w14:textId="77777777" w:rsidR="004B4015" w:rsidRDefault="004B4015" w:rsidP="004869A8">
            <w:pPr>
              <w:jc w:val="center"/>
              <w:rPr>
                <w:sz w:val="24"/>
                <w:szCs w:val="24"/>
                <w:lang w:eastAsia="ru-RU"/>
              </w:rPr>
            </w:pPr>
            <w:r>
              <w:rPr>
                <w:sz w:val="24"/>
                <w:szCs w:val="24"/>
                <w:lang w:eastAsia="ru-RU"/>
              </w:rPr>
              <w:t xml:space="preserve">постоянно, до ликвидации аварийных сбросов </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160EF4ED" w14:textId="28B96D32" w:rsidR="004B4015" w:rsidRDefault="004B4015" w:rsidP="004869A8">
            <w:pPr>
              <w:shd w:val="clear" w:color="auto" w:fill="FFFFFF"/>
              <w:jc w:val="both"/>
              <w:rPr>
                <w:sz w:val="24"/>
                <w:szCs w:val="24"/>
                <w:lang w:eastAsia="ru-RU"/>
              </w:rPr>
            </w:pPr>
            <w:r>
              <w:rPr>
                <w:sz w:val="24"/>
                <w:szCs w:val="24"/>
                <w:lang w:eastAsia="ru-RU"/>
              </w:rPr>
              <w:t>Администрация Шарангского муниципального района, МУП ЖКХ</w:t>
            </w:r>
          </w:p>
        </w:tc>
      </w:tr>
      <w:tr w:rsidR="004B4015" w14:paraId="3F3B1E70" w14:textId="77777777" w:rsidTr="004B4015">
        <w:trPr>
          <w:trHeight w:val="1115"/>
        </w:trPr>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0C000496" w14:textId="77777777" w:rsidR="004B4015" w:rsidRDefault="004B4015" w:rsidP="004869A8">
            <w:pPr>
              <w:shd w:val="clear" w:color="auto" w:fill="FFFFFF"/>
              <w:jc w:val="center"/>
              <w:rPr>
                <w:sz w:val="24"/>
                <w:szCs w:val="24"/>
                <w:lang w:eastAsia="ru-RU"/>
              </w:rPr>
            </w:pPr>
            <w:r>
              <w:rPr>
                <w:sz w:val="24"/>
                <w:szCs w:val="24"/>
                <w:lang w:eastAsia="ru-RU"/>
              </w:rPr>
              <w:t>2.11.</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77BCA556" w14:textId="77777777" w:rsidR="004B4015" w:rsidRDefault="004B4015" w:rsidP="004869A8">
            <w:pPr>
              <w:shd w:val="clear" w:color="auto" w:fill="FFFFFF"/>
              <w:jc w:val="both"/>
              <w:rPr>
                <w:sz w:val="24"/>
                <w:szCs w:val="24"/>
                <w:lang w:eastAsia="ru-RU"/>
              </w:rPr>
            </w:pPr>
            <w:r>
              <w:rPr>
                <w:sz w:val="24"/>
                <w:szCs w:val="24"/>
                <w:lang w:eastAsia="ru-RU"/>
              </w:rPr>
              <w:t>Обеспечение санитарно-карантинного контроля в отношении транспортных средств и лиц, прибывающими из неблагополучных по холере стран</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1B1FD2F3" w14:textId="77777777" w:rsidR="004B4015" w:rsidRDefault="004B4015" w:rsidP="004869A8">
            <w:pPr>
              <w:jc w:val="center"/>
              <w:rPr>
                <w:sz w:val="24"/>
                <w:szCs w:val="24"/>
                <w:lang w:eastAsia="ru-RU"/>
              </w:rPr>
            </w:pPr>
            <w:r>
              <w:rPr>
                <w:sz w:val="24"/>
                <w:szCs w:val="24"/>
                <w:lang w:eastAsia="ru-RU"/>
              </w:rPr>
              <w:t>постоянно</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2EEC6DC0" w14:textId="77777777" w:rsidR="004B4015" w:rsidRDefault="004B4015" w:rsidP="004869A8">
            <w:pPr>
              <w:shd w:val="clear" w:color="auto" w:fill="FFFFFF"/>
              <w:jc w:val="both"/>
              <w:rPr>
                <w:sz w:val="24"/>
                <w:szCs w:val="24"/>
                <w:lang w:eastAsia="ru-RU"/>
              </w:rPr>
            </w:pPr>
            <w:r>
              <w:rPr>
                <w:sz w:val="24"/>
                <w:szCs w:val="24"/>
                <w:lang w:eastAsia="ru-RU"/>
              </w:rPr>
              <w:t xml:space="preserve">Управление Роспотребнадзора по Нижегородской области </w:t>
            </w:r>
            <w:r>
              <w:rPr>
                <w:sz w:val="24"/>
                <w:szCs w:val="24"/>
              </w:rPr>
              <w:t>(по согласованию)</w:t>
            </w:r>
          </w:p>
        </w:tc>
      </w:tr>
      <w:tr w:rsidR="004B4015" w14:paraId="7EF70672" w14:textId="77777777" w:rsidTr="004B4015">
        <w:trPr>
          <w:trHeight w:val="1512"/>
        </w:trPr>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5A0B97A9" w14:textId="77777777" w:rsidR="004B4015" w:rsidRDefault="004B4015" w:rsidP="004869A8">
            <w:pPr>
              <w:shd w:val="clear" w:color="auto" w:fill="FFFFFF"/>
              <w:jc w:val="center"/>
              <w:rPr>
                <w:sz w:val="24"/>
                <w:szCs w:val="24"/>
                <w:lang w:eastAsia="ru-RU"/>
              </w:rPr>
            </w:pPr>
            <w:r>
              <w:rPr>
                <w:sz w:val="24"/>
                <w:szCs w:val="24"/>
                <w:lang w:eastAsia="ru-RU"/>
              </w:rPr>
              <w:t>2.12.</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09C61A98" w14:textId="77777777" w:rsidR="004B4015" w:rsidRDefault="004B4015" w:rsidP="004869A8">
            <w:pPr>
              <w:shd w:val="clear" w:color="auto" w:fill="FFFFFF"/>
              <w:jc w:val="both"/>
              <w:rPr>
                <w:sz w:val="24"/>
                <w:szCs w:val="24"/>
                <w:lang w:eastAsia="ru-RU"/>
              </w:rPr>
            </w:pPr>
            <w:r>
              <w:rPr>
                <w:sz w:val="24"/>
                <w:szCs w:val="24"/>
                <w:lang w:eastAsia="ru-RU"/>
              </w:rPr>
              <w:t>Обеспечение сбора сточных, хозяйственно-бытовых вод и всех других видов отходов с транспортных средств, прибывающих из-за рубежа, специализированным ассенизационным транспортом</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0FF6F7CA" w14:textId="77777777" w:rsidR="004B4015" w:rsidRDefault="004B4015" w:rsidP="004869A8">
            <w:pPr>
              <w:jc w:val="center"/>
              <w:rPr>
                <w:sz w:val="24"/>
                <w:szCs w:val="24"/>
                <w:lang w:eastAsia="ru-RU"/>
              </w:rPr>
            </w:pPr>
            <w:r>
              <w:rPr>
                <w:sz w:val="24"/>
                <w:szCs w:val="24"/>
                <w:lang w:eastAsia="ru-RU"/>
              </w:rPr>
              <w:t>постоянно</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108CA733" w14:textId="77777777" w:rsidR="004B4015" w:rsidRDefault="004B4015" w:rsidP="004869A8">
            <w:pPr>
              <w:shd w:val="clear" w:color="auto" w:fill="FFFFFF"/>
              <w:jc w:val="both"/>
              <w:rPr>
                <w:sz w:val="24"/>
                <w:szCs w:val="24"/>
                <w:lang w:eastAsia="ru-RU"/>
              </w:rPr>
            </w:pPr>
            <w:r>
              <w:rPr>
                <w:sz w:val="24"/>
                <w:szCs w:val="24"/>
                <w:lang w:eastAsia="ru-RU"/>
              </w:rPr>
              <w:t>МУП ЖКХ</w:t>
            </w:r>
          </w:p>
        </w:tc>
      </w:tr>
      <w:tr w:rsidR="004B4015" w14:paraId="1C523E5F" w14:textId="77777777" w:rsidTr="004B4015">
        <w:trPr>
          <w:trHeight w:val="934"/>
        </w:trPr>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65BF4916" w14:textId="77777777" w:rsidR="004B4015" w:rsidRDefault="004B4015" w:rsidP="004869A8">
            <w:pPr>
              <w:shd w:val="clear" w:color="auto" w:fill="FFFFFF"/>
              <w:jc w:val="center"/>
              <w:rPr>
                <w:sz w:val="24"/>
                <w:szCs w:val="24"/>
                <w:lang w:eastAsia="ru-RU"/>
              </w:rPr>
            </w:pPr>
            <w:r>
              <w:rPr>
                <w:sz w:val="24"/>
                <w:szCs w:val="24"/>
                <w:lang w:eastAsia="ru-RU"/>
              </w:rPr>
              <w:t>2.13.</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7663ACA0" w14:textId="77777777" w:rsidR="004B4015" w:rsidRDefault="004B4015" w:rsidP="004869A8">
            <w:pPr>
              <w:shd w:val="clear" w:color="auto" w:fill="FFFFFF"/>
              <w:jc w:val="both"/>
              <w:rPr>
                <w:sz w:val="24"/>
                <w:szCs w:val="24"/>
                <w:lang w:eastAsia="ru-RU"/>
              </w:rPr>
            </w:pPr>
            <w:r>
              <w:rPr>
                <w:sz w:val="24"/>
                <w:szCs w:val="24"/>
                <w:lang w:eastAsia="ru-RU"/>
              </w:rPr>
              <w:t>Обеспечение контроля за санитарным состоянием, соблюдением санитарных норм и правил при эксплуатации транспортных средств</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68E27BF2" w14:textId="77777777" w:rsidR="004B4015" w:rsidRDefault="004B4015" w:rsidP="004869A8">
            <w:pPr>
              <w:jc w:val="center"/>
              <w:rPr>
                <w:sz w:val="24"/>
                <w:szCs w:val="24"/>
                <w:lang w:eastAsia="ru-RU"/>
              </w:rPr>
            </w:pPr>
            <w:r>
              <w:rPr>
                <w:sz w:val="24"/>
                <w:szCs w:val="24"/>
                <w:lang w:eastAsia="ru-RU"/>
              </w:rPr>
              <w:t>постоянно</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53B9DCA3" w14:textId="77777777" w:rsidR="004B4015" w:rsidRDefault="004B4015" w:rsidP="004869A8">
            <w:pPr>
              <w:shd w:val="clear" w:color="auto" w:fill="FFFFFF"/>
              <w:jc w:val="both"/>
              <w:rPr>
                <w:sz w:val="24"/>
                <w:szCs w:val="24"/>
                <w:lang w:eastAsia="ru-RU"/>
              </w:rPr>
            </w:pPr>
            <w:r>
              <w:rPr>
                <w:sz w:val="24"/>
                <w:szCs w:val="24"/>
                <w:lang w:eastAsia="ru-RU"/>
              </w:rPr>
              <w:t xml:space="preserve">Управление Роспотребнадзора по Нижегородской области </w:t>
            </w:r>
            <w:r>
              <w:rPr>
                <w:sz w:val="24"/>
                <w:szCs w:val="24"/>
              </w:rPr>
              <w:t>(по согласованию)</w:t>
            </w:r>
          </w:p>
        </w:tc>
      </w:tr>
      <w:tr w:rsidR="004B4015" w14:paraId="68C8F7D6" w14:textId="77777777" w:rsidTr="004B4015">
        <w:trPr>
          <w:trHeight w:val="990"/>
        </w:trPr>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1A2F7E3B" w14:textId="77777777" w:rsidR="004B4015" w:rsidRDefault="004B4015" w:rsidP="004869A8">
            <w:pPr>
              <w:shd w:val="clear" w:color="auto" w:fill="FFFFFF"/>
              <w:jc w:val="center"/>
              <w:rPr>
                <w:sz w:val="24"/>
                <w:szCs w:val="24"/>
                <w:lang w:eastAsia="ru-RU"/>
              </w:rPr>
            </w:pPr>
            <w:r>
              <w:rPr>
                <w:sz w:val="24"/>
                <w:szCs w:val="24"/>
                <w:lang w:eastAsia="ru-RU"/>
              </w:rPr>
              <w:t>2.14.</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2B0A6E5C" w14:textId="77777777" w:rsidR="004B4015" w:rsidRDefault="004B4015" w:rsidP="004869A8">
            <w:pPr>
              <w:shd w:val="clear" w:color="auto" w:fill="FFFFFF"/>
              <w:jc w:val="both"/>
              <w:rPr>
                <w:sz w:val="24"/>
                <w:szCs w:val="24"/>
                <w:lang w:eastAsia="ru-RU"/>
              </w:rPr>
            </w:pPr>
            <w:r>
              <w:rPr>
                <w:sz w:val="24"/>
                <w:szCs w:val="24"/>
                <w:lang w:eastAsia="ru-RU"/>
              </w:rPr>
              <w:t>Проводить гигиеническое обучение и воспитание населения</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4A38797E" w14:textId="77777777" w:rsidR="004B4015" w:rsidRDefault="004B4015" w:rsidP="004869A8">
            <w:pPr>
              <w:jc w:val="center"/>
              <w:rPr>
                <w:sz w:val="24"/>
                <w:szCs w:val="24"/>
                <w:lang w:eastAsia="ru-RU"/>
              </w:rPr>
            </w:pPr>
            <w:r>
              <w:rPr>
                <w:sz w:val="24"/>
                <w:szCs w:val="24"/>
                <w:lang w:eastAsia="ru-RU"/>
              </w:rPr>
              <w:t>ежегодно</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7399A7D8" w14:textId="77777777" w:rsidR="004B4015" w:rsidRDefault="004B4015" w:rsidP="004869A8">
            <w:pPr>
              <w:shd w:val="clear" w:color="auto" w:fill="FFFFFF"/>
              <w:jc w:val="both"/>
              <w:rPr>
                <w:sz w:val="24"/>
                <w:szCs w:val="24"/>
                <w:lang w:eastAsia="ru-RU"/>
              </w:rPr>
            </w:pPr>
            <w:r>
              <w:rPr>
                <w:sz w:val="24"/>
                <w:szCs w:val="24"/>
                <w:lang w:eastAsia="ru-RU"/>
              </w:rPr>
              <w:t xml:space="preserve">Управление Роспотребнадзора по Нижегородской области </w:t>
            </w:r>
            <w:r>
              <w:rPr>
                <w:sz w:val="24"/>
                <w:szCs w:val="24"/>
              </w:rPr>
              <w:t>(по согласованию)</w:t>
            </w:r>
            <w:r>
              <w:rPr>
                <w:sz w:val="24"/>
                <w:szCs w:val="24"/>
                <w:lang w:eastAsia="ru-RU"/>
              </w:rPr>
              <w:t xml:space="preserve">, ФБУЗ «Центр гигиены и эпидемиологии в Нижегородской области» </w:t>
            </w:r>
            <w:r>
              <w:rPr>
                <w:sz w:val="24"/>
                <w:szCs w:val="24"/>
              </w:rPr>
              <w:t>(по согласованию)</w:t>
            </w:r>
            <w:r>
              <w:rPr>
                <w:sz w:val="24"/>
                <w:szCs w:val="24"/>
                <w:lang w:eastAsia="ru-RU"/>
              </w:rPr>
              <w:t xml:space="preserve">, Министерство здравоохранения Нижегородской области </w:t>
            </w:r>
            <w:r>
              <w:rPr>
                <w:sz w:val="24"/>
                <w:szCs w:val="24"/>
              </w:rPr>
              <w:t>(по согласованию)</w:t>
            </w:r>
            <w:r>
              <w:rPr>
                <w:sz w:val="24"/>
                <w:szCs w:val="24"/>
                <w:lang w:eastAsia="ru-RU"/>
              </w:rPr>
              <w:t xml:space="preserve">, ГБУЗ НО «Шарангская ЦРБ» </w:t>
            </w:r>
            <w:r>
              <w:rPr>
                <w:sz w:val="24"/>
                <w:szCs w:val="24"/>
              </w:rPr>
              <w:t>(по согласованию)</w:t>
            </w:r>
          </w:p>
        </w:tc>
      </w:tr>
      <w:tr w:rsidR="004B4015" w14:paraId="7AC418FC" w14:textId="77777777" w:rsidTr="004B4015">
        <w:trPr>
          <w:trHeight w:val="1394"/>
        </w:trPr>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00D8BC04" w14:textId="77777777" w:rsidR="004B4015" w:rsidRDefault="004B4015" w:rsidP="004869A8">
            <w:pPr>
              <w:shd w:val="clear" w:color="auto" w:fill="FFFFFF"/>
              <w:jc w:val="center"/>
              <w:rPr>
                <w:sz w:val="24"/>
                <w:szCs w:val="24"/>
                <w:lang w:eastAsia="ru-RU"/>
              </w:rPr>
            </w:pPr>
            <w:r>
              <w:rPr>
                <w:sz w:val="24"/>
                <w:szCs w:val="24"/>
                <w:lang w:eastAsia="ru-RU"/>
              </w:rPr>
              <w:t>2.15.</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15B18ED1" w14:textId="77777777" w:rsidR="004B4015" w:rsidRDefault="004B4015" w:rsidP="004869A8">
            <w:pPr>
              <w:shd w:val="clear" w:color="auto" w:fill="FFFFFF"/>
              <w:jc w:val="both"/>
              <w:rPr>
                <w:sz w:val="24"/>
                <w:szCs w:val="24"/>
                <w:lang w:eastAsia="ru-RU"/>
              </w:rPr>
            </w:pPr>
            <w:r>
              <w:rPr>
                <w:sz w:val="24"/>
                <w:szCs w:val="24"/>
                <w:lang w:eastAsia="ru-RU"/>
              </w:rPr>
              <w:t>Проводить анализ заболеваемости острыми кишечными инфекциями установленной и неустановленной этиологии с определением ведущих путей и факторов передачи, а также летальности при ОКИ</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57C0A598" w14:textId="77777777" w:rsidR="004B4015" w:rsidRDefault="004B4015" w:rsidP="004869A8">
            <w:pPr>
              <w:jc w:val="center"/>
              <w:rPr>
                <w:sz w:val="24"/>
                <w:szCs w:val="24"/>
                <w:lang w:eastAsia="ru-RU"/>
              </w:rPr>
            </w:pPr>
            <w:r>
              <w:rPr>
                <w:sz w:val="24"/>
                <w:szCs w:val="24"/>
                <w:lang w:eastAsia="ru-RU"/>
              </w:rPr>
              <w:t>ежегодно</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149D8A02" w14:textId="77777777" w:rsidR="004B4015" w:rsidRDefault="004B4015" w:rsidP="004869A8">
            <w:pPr>
              <w:shd w:val="clear" w:color="auto" w:fill="FFFFFF"/>
              <w:jc w:val="both"/>
              <w:rPr>
                <w:sz w:val="24"/>
                <w:szCs w:val="24"/>
                <w:lang w:eastAsia="ru-RU"/>
              </w:rPr>
            </w:pPr>
            <w:r>
              <w:rPr>
                <w:sz w:val="24"/>
                <w:szCs w:val="24"/>
                <w:lang w:eastAsia="ru-RU"/>
              </w:rPr>
              <w:t xml:space="preserve">Управление Роспотребнадзора по Нижегородской области </w:t>
            </w:r>
            <w:r>
              <w:rPr>
                <w:sz w:val="24"/>
                <w:szCs w:val="24"/>
              </w:rPr>
              <w:t>(по согласованию)</w:t>
            </w:r>
            <w:r>
              <w:rPr>
                <w:sz w:val="24"/>
                <w:szCs w:val="24"/>
                <w:lang w:eastAsia="ru-RU"/>
              </w:rPr>
              <w:t xml:space="preserve">, ФБУЗ «Центр гигиены и эпидемиологии в Нижегородской области» </w:t>
            </w:r>
            <w:r>
              <w:rPr>
                <w:sz w:val="24"/>
                <w:szCs w:val="24"/>
              </w:rPr>
              <w:t>(по согласованию)</w:t>
            </w:r>
          </w:p>
        </w:tc>
      </w:tr>
      <w:tr w:rsidR="004B4015" w14:paraId="1D713AB3" w14:textId="77777777" w:rsidTr="004B4015">
        <w:trPr>
          <w:trHeight w:hRule="exact" w:val="1458"/>
        </w:trPr>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4FFF6678" w14:textId="77777777" w:rsidR="004B4015" w:rsidRDefault="004B4015" w:rsidP="004869A8">
            <w:pPr>
              <w:shd w:val="clear" w:color="auto" w:fill="FFFFFF"/>
              <w:jc w:val="center"/>
              <w:rPr>
                <w:sz w:val="24"/>
                <w:szCs w:val="24"/>
                <w:lang w:eastAsia="ru-RU"/>
              </w:rPr>
            </w:pPr>
            <w:r>
              <w:rPr>
                <w:sz w:val="24"/>
                <w:szCs w:val="24"/>
                <w:lang w:eastAsia="ru-RU"/>
              </w:rPr>
              <w:t>2.16.</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140AEB3A" w14:textId="77777777" w:rsidR="004B4015" w:rsidRDefault="004B4015" w:rsidP="004869A8">
            <w:pPr>
              <w:pStyle w:val="ConsPlusNormal"/>
              <w:ind w:firstLine="0"/>
              <w:jc w:val="both"/>
              <w:rPr>
                <w:rFonts w:ascii="Times New Roman" w:hAnsi="Times New Roman" w:cs="Times New Roman"/>
                <w:sz w:val="24"/>
                <w:szCs w:val="24"/>
                <w:lang w:eastAsia="ru-RU"/>
              </w:rPr>
            </w:pPr>
            <w:r>
              <w:rPr>
                <w:rFonts w:ascii="Times New Roman" w:hAnsi="Times New Roman" w:cs="Times New Roman"/>
                <w:sz w:val="24"/>
                <w:szCs w:val="24"/>
              </w:rPr>
              <w:t>Осуществление мониторинга за территориями, неблагополучными по холере, с которыми имеются транспортные связи, завозов холеры на территорию Российской Федерации, заболеваемости холерой и выявления вибриононосителей, выявления холерных вибрионов 01/0139 серогрупп из объектов внешней среды</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01EEDD8D" w14:textId="77777777" w:rsidR="004B4015" w:rsidRDefault="004B4015" w:rsidP="004869A8">
            <w:pPr>
              <w:pStyle w:val="ConsPlusNormal"/>
              <w:ind w:firstLine="0"/>
              <w:jc w:val="center"/>
              <w:rPr>
                <w:rFonts w:ascii="Times New Roman" w:hAnsi="Times New Roman" w:cs="Times New Roman"/>
                <w:sz w:val="24"/>
                <w:szCs w:val="24"/>
              </w:rPr>
            </w:pPr>
            <w:r>
              <w:rPr>
                <w:rFonts w:ascii="Times New Roman" w:hAnsi="Times New Roman" w:cs="Times New Roman"/>
                <w:sz w:val="24"/>
                <w:szCs w:val="24"/>
              </w:rPr>
              <w:t>в течение года</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43B616A8"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Управление Роспотребнадзора по Нижегородской области (по согласованию),</w:t>
            </w:r>
          </w:p>
          <w:p w14:paraId="3B8FF9DC"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ФБУЗ «Центр гигиены и эпидемиологии в Нижегородской области» (по согласованию)</w:t>
            </w:r>
          </w:p>
        </w:tc>
      </w:tr>
      <w:tr w:rsidR="004B4015" w14:paraId="626B9798" w14:textId="77777777" w:rsidTr="004B4015">
        <w:trPr>
          <w:trHeight w:hRule="exact" w:val="1676"/>
        </w:trPr>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1BE5AD56" w14:textId="77777777" w:rsidR="004B4015" w:rsidRDefault="004B4015" w:rsidP="004869A8">
            <w:pPr>
              <w:shd w:val="clear" w:color="auto" w:fill="FFFFFF"/>
              <w:jc w:val="center"/>
              <w:rPr>
                <w:sz w:val="24"/>
                <w:szCs w:val="24"/>
                <w:lang w:eastAsia="ru-RU"/>
              </w:rPr>
            </w:pPr>
            <w:r>
              <w:rPr>
                <w:sz w:val="24"/>
                <w:szCs w:val="24"/>
                <w:lang w:eastAsia="ru-RU"/>
              </w:rPr>
              <w:t>2.17</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55377A95" w14:textId="77777777" w:rsidR="004B4015" w:rsidRDefault="004B4015" w:rsidP="004869A8">
            <w:pPr>
              <w:shd w:val="clear" w:color="auto" w:fill="FFFFFF"/>
              <w:jc w:val="both"/>
              <w:rPr>
                <w:sz w:val="24"/>
                <w:szCs w:val="24"/>
                <w:lang w:eastAsia="ru-RU"/>
              </w:rPr>
            </w:pPr>
            <w:r>
              <w:rPr>
                <w:sz w:val="24"/>
                <w:szCs w:val="24"/>
                <w:lang w:eastAsia="ru-RU"/>
              </w:rPr>
              <w:t>Регулярно и оперативно информировать Управление Роспотребнадзора по Нижегородской области об инфекционной заболеваемости холерой, о выделении холерных вибрионов из объектов окружающей сред.</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4C6684C3" w14:textId="77777777" w:rsidR="004B4015" w:rsidRDefault="004B4015" w:rsidP="004869A8">
            <w:pPr>
              <w:jc w:val="center"/>
              <w:rPr>
                <w:sz w:val="24"/>
                <w:szCs w:val="24"/>
                <w:lang w:eastAsia="ru-RU"/>
              </w:rPr>
            </w:pPr>
            <w:r>
              <w:rPr>
                <w:sz w:val="24"/>
                <w:szCs w:val="24"/>
                <w:lang w:eastAsia="ru-RU"/>
              </w:rPr>
              <w:t>по мере поступления данных</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1400167E" w14:textId="77777777" w:rsidR="004B4015" w:rsidRDefault="004B4015" w:rsidP="004869A8">
            <w:pPr>
              <w:rPr>
                <w:sz w:val="24"/>
                <w:szCs w:val="24"/>
                <w:lang w:eastAsia="ru-RU"/>
              </w:rPr>
            </w:pPr>
            <w:r>
              <w:rPr>
                <w:sz w:val="24"/>
                <w:szCs w:val="24"/>
                <w:lang w:eastAsia="ru-RU"/>
              </w:rPr>
              <w:t xml:space="preserve">Министерство здравоохранения Нижегородской области </w:t>
            </w:r>
            <w:r>
              <w:rPr>
                <w:sz w:val="24"/>
                <w:szCs w:val="24"/>
              </w:rPr>
              <w:t>(по согласованию)</w:t>
            </w:r>
            <w:r>
              <w:rPr>
                <w:sz w:val="24"/>
                <w:szCs w:val="24"/>
                <w:lang w:eastAsia="ru-RU"/>
              </w:rPr>
              <w:t xml:space="preserve">, ФБУЗ «Центр гигиены и эпидемиологии в Нижегородской области» </w:t>
            </w:r>
            <w:r>
              <w:rPr>
                <w:sz w:val="24"/>
                <w:szCs w:val="24"/>
              </w:rPr>
              <w:t>(по согласованию)</w:t>
            </w:r>
            <w:r>
              <w:rPr>
                <w:sz w:val="24"/>
                <w:szCs w:val="24"/>
                <w:lang w:eastAsia="ru-RU"/>
              </w:rPr>
              <w:t xml:space="preserve">, ФКУЗ «РосНИПЧИ «Микроб» Роспотребнадзора </w:t>
            </w:r>
            <w:r>
              <w:rPr>
                <w:sz w:val="24"/>
                <w:szCs w:val="24"/>
              </w:rPr>
              <w:t>(по согласованию)</w:t>
            </w:r>
          </w:p>
        </w:tc>
      </w:tr>
      <w:tr w:rsidR="004B4015" w14:paraId="20B567C9" w14:textId="77777777" w:rsidTr="004B4015">
        <w:trPr>
          <w:trHeight w:val="433"/>
        </w:trPr>
        <w:tc>
          <w:tcPr>
            <w:tcW w:w="0" w:type="auto"/>
            <w:gridSpan w:val="4"/>
            <w:tcBorders>
              <w:top w:val="single" w:sz="6" w:space="0" w:color="auto"/>
              <w:left w:val="single" w:sz="6" w:space="0" w:color="auto"/>
              <w:bottom w:val="single" w:sz="6" w:space="0" w:color="auto"/>
              <w:right w:val="single" w:sz="6" w:space="0" w:color="auto"/>
            </w:tcBorders>
            <w:shd w:val="clear" w:color="auto" w:fill="FFFFFF"/>
            <w:hideMark/>
          </w:tcPr>
          <w:p w14:paraId="54A3886C" w14:textId="77777777" w:rsidR="004B4015" w:rsidRDefault="004B4015" w:rsidP="004869A8">
            <w:pPr>
              <w:pStyle w:val="af"/>
              <w:numPr>
                <w:ilvl w:val="0"/>
                <w:numId w:val="10"/>
              </w:numPr>
              <w:shd w:val="clear" w:color="auto" w:fill="FFFFFF"/>
              <w:suppressAutoHyphens w:val="0"/>
              <w:spacing w:line="240" w:lineRule="auto"/>
              <w:ind w:firstLine="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Противоэпидемические мероприятия</w:t>
            </w:r>
          </w:p>
        </w:tc>
      </w:tr>
      <w:tr w:rsidR="004B4015" w14:paraId="00C12F33" w14:textId="77777777" w:rsidTr="004B4015">
        <w:trPr>
          <w:trHeight w:hRule="exact" w:val="582"/>
        </w:trPr>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6A5B479C" w14:textId="77777777" w:rsidR="004B4015" w:rsidRDefault="004B4015" w:rsidP="004869A8">
            <w:pPr>
              <w:shd w:val="clear" w:color="auto" w:fill="FFFFFF"/>
              <w:jc w:val="center"/>
              <w:rPr>
                <w:sz w:val="24"/>
                <w:szCs w:val="24"/>
                <w:lang w:eastAsia="ru-RU"/>
              </w:rPr>
            </w:pPr>
            <w:r>
              <w:rPr>
                <w:sz w:val="24"/>
                <w:szCs w:val="24"/>
                <w:lang w:eastAsia="ru-RU"/>
              </w:rPr>
              <w:t>3.1.</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4AD71159" w14:textId="77777777" w:rsidR="004B4015" w:rsidRDefault="004B4015" w:rsidP="004869A8">
            <w:pPr>
              <w:shd w:val="clear" w:color="auto" w:fill="FFFFFF"/>
              <w:jc w:val="both"/>
              <w:rPr>
                <w:sz w:val="24"/>
                <w:szCs w:val="24"/>
                <w:lang w:eastAsia="ru-RU"/>
              </w:rPr>
            </w:pPr>
            <w:r>
              <w:rPr>
                <w:sz w:val="24"/>
                <w:szCs w:val="24"/>
                <w:lang w:eastAsia="ru-RU"/>
              </w:rPr>
              <w:t>Подготовить представление по Нижегородской области:</w:t>
            </w:r>
          </w:p>
        </w:tc>
        <w:tc>
          <w:tcPr>
            <w:tcW w:w="0" w:type="auto"/>
            <w:tcBorders>
              <w:top w:val="single" w:sz="6" w:space="0" w:color="auto"/>
              <w:left w:val="single" w:sz="6" w:space="0" w:color="auto"/>
              <w:bottom w:val="single" w:sz="6" w:space="0" w:color="auto"/>
              <w:right w:val="single" w:sz="6" w:space="0" w:color="auto"/>
            </w:tcBorders>
            <w:shd w:val="clear" w:color="auto" w:fill="FFFFFF"/>
          </w:tcPr>
          <w:p w14:paraId="37C16FD4" w14:textId="77777777" w:rsidR="004B4015" w:rsidRDefault="004B4015" w:rsidP="004869A8">
            <w:pPr>
              <w:shd w:val="clear" w:color="auto" w:fill="FFFFFF"/>
              <w:jc w:val="center"/>
              <w:rPr>
                <w:sz w:val="24"/>
                <w:szCs w:val="24"/>
                <w:lang w:eastAsia="ru-RU"/>
              </w:rPr>
            </w:pPr>
          </w:p>
        </w:tc>
        <w:tc>
          <w:tcPr>
            <w:tcW w:w="0" w:type="auto"/>
            <w:tcBorders>
              <w:top w:val="single" w:sz="6" w:space="0" w:color="auto"/>
              <w:left w:val="single" w:sz="6" w:space="0" w:color="auto"/>
              <w:bottom w:val="single" w:sz="6" w:space="0" w:color="auto"/>
              <w:right w:val="single" w:sz="6" w:space="0" w:color="auto"/>
            </w:tcBorders>
            <w:shd w:val="clear" w:color="auto" w:fill="FFFFFF"/>
          </w:tcPr>
          <w:p w14:paraId="12EBF275" w14:textId="77777777" w:rsidR="004B4015" w:rsidRDefault="004B4015" w:rsidP="004869A8">
            <w:pPr>
              <w:jc w:val="both"/>
              <w:rPr>
                <w:sz w:val="24"/>
                <w:szCs w:val="24"/>
                <w:lang w:eastAsia="ru-RU"/>
              </w:rPr>
            </w:pPr>
          </w:p>
        </w:tc>
      </w:tr>
      <w:tr w:rsidR="004B4015" w14:paraId="00A020C9" w14:textId="77777777" w:rsidTr="004B4015">
        <w:trPr>
          <w:trHeight w:val="3856"/>
        </w:trPr>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0E3C6FF4" w14:textId="77777777" w:rsidR="004B4015" w:rsidRDefault="004B4015" w:rsidP="004869A8">
            <w:pPr>
              <w:shd w:val="clear" w:color="auto" w:fill="FFFFFF"/>
              <w:jc w:val="center"/>
              <w:rPr>
                <w:sz w:val="24"/>
                <w:szCs w:val="24"/>
                <w:lang w:eastAsia="ru-RU"/>
              </w:rPr>
            </w:pPr>
            <w:r>
              <w:rPr>
                <w:sz w:val="24"/>
                <w:szCs w:val="24"/>
                <w:lang w:eastAsia="ru-RU"/>
              </w:rPr>
              <w:t>3.1.1.</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3F9F8E80" w14:textId="77777777" w:rsidR="004B4015" w:rsidRDefault="004B4015" w:rsidP="004869A8">
            <w:pPr>
              <w:shd w:val="clear" w:color="auto" w:fill="FFFFFF"/>
              <w:jc w:val="both"/>
              <w:rPr>
                <w:sz w:val="24"/>
                <w:szCs w:val="24"/>
                <w:lang w:eastAsia="ru-RU"/>
              </w:rPr>
            </w:pPr>
            <w:r>
              <w:rPr>
                <w:sz w:val="24"/>
                <w:szCs w:val="24"/>
                <w:lang w:eastAsia="ru-RU"/>
              </w:rPr>
              <w:t>Об объявлении очага холеры при регистрации:</w:t>
            </w:r>
          </w:p>
          <w:p w14:paraId="672AA5F1" w14:textId="77777777" w:rsidR="004B4015" w:rsidRDefault="004B4015" w:rsidP="004869A8">
            <w:pPr>
              <w:shd w:val="clear" w:color="auto" w:fill="FFFFFF"/>
              <w:jc w:val="both"/>
              <w:rPr>
                <w:sz w:val="24"/>
                <w:szCs w:val="24"/>
                <w:lang w:eastAsia="ru-RU"/>
              </w:rPr>
            </w:pPr>
            <w:r>
              <w:rPr>
                <w:sz w:val="24"/>
                <w:szCs w:val="24"/>
                <w:lang w:eastAsia="ru-RU"/>
              </w:rPr>
              <w:t>- первого больного холерой (вибриононосителя) с выделением из клинического материала (испражнения, рвотные массы) токсигенных культур холерных вибрионов О1 или О139 серогрупп;</w:t>
            </w:r>
          </w:p>
          <w:p w14:paraId="6A2D0430" w14:textId="77777777" w:rsidR="004B4015" w:rsidRDefault="004B4015" w:rsidP="004869A8">
            <w:pPr>
              <w:shd w:val="clear" w:color="auto" w:fill="FFFFFF"/>
              <w:jc w:val="both"/>
              <w:rPr>
                <w:sz w:val="24"/>
                <w:szCs w:val="24"/>
                <w:lang w:eastAsia="ru-RU"/>
              </w:rPr>
            </w:pPr>
            <w:r>
              <w:rPr>
                <w:sz w:val="24"/>
                <w:szCs w:val="24"/>
                <w:lang w:eastAsia="ru-RU"/>
              </w:rPr>
              <w:t>- в случае обнаружения у первого больного (вибриононосителя) атоксигенных холерных вибрионов О1 или О139 серогрупп в случае возникновения вспышки с реализацией водного или пищевого путей распространения атоксигенных холерных вибрионов</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5C068605" w14:textId="77777777" w:rsidR="004B4015" w:rsidRDefault="004B4015" w:rsidP="004869A8">
            <w:pPr>
              <w:shd w:val="clear" w:color="auto" w:fill="FFFFFF"/>
              <w:jc w:val="center"/>
              <w:rPr>
                <w:sz w:val="24"/>
                <w:szCs w:val="24"/>
                <w:lang w:eastAsia="ru-RU"/>
              </w:rPr>
            </w:pPr>
            <w:r>
              <w:rPr>
                <w:sz w:val="24"/>
                <w:szCs w:val="24"/>
                <w:lang w:eastAsia="ru-RU"/>
              </w:rPr>
              <w:t>при регистрации</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01504CD4" w14:textId="77777777" w:rsidR="004B4015" w:rsidRDefault="004B4015" w:rsidP="004869A8">
            <w:pPr>
              <w:jc w:val="both"/>
              <w:rPr>
                <w:sz w:val="24"/>
                <w:szCs w:val="24"/>
                <w:lang w:eastAsia="ru-RU"/>
              </w:rPr>
            </w:pPr>
            <w:r>
              <w:rPr>
                <w:sz w:val="24"/>
                <w:szCs w:val="24"/>
                <w:lang w:eastAsia="ru-RU"/>
              </w:rPr>
              <w:t xml:space="preserve">Управление Роспотребнадзора по Нижегородской области </w:t>
            </w:r>
            <w:r>
              <w:rPr>
                <w:sz w:val="24"/>
                <w:szCs w:val="24"/>
              </w:rPr>
              <w:t>(по согласованию)</w:t>
            </w:r>
          </w:p>
        </w:tc>
      </w:tr>
      <w:tr w:rsidR="004B4015" w14:paraId="4994DCEF" w14:textId="77777777" w:rsidTr="004B4015">
        <w:trPr>
          <w:trHeight w:val="1631"/>
        </w:trPr>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1A16623D" w14:textId="77777777" w:rsidR="004B4015" w:rsidRDefault="004B4015" w:rsidP="004869A8">
            <w:pPr>
              <w:shd w:val="clear" w:color="auto" w:fill="FFFFFF"/>
              <w:jc w:val="center"/>
              <w:rPr>
                <w:sz w:val="24"/>
                <w:szCs w:val="24"/>
                <w:lang w:eastAsia="ru-RU"/>
              </w:rPr>
            </w:pPr>
            <w:r>
              <w:rPr>
                <w:sz w:val="24"/>
                <w:szCs w:val="24"/>
                <w:lang w:eastAsia="ru-RU"/>
              </w:rPr>
              <w:t>3.1.2.</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67C38B5F" w14:textId="77777777" w:rsidR="004B4015" w:rsidRDefault="004B4015" w:rsidP="004869A8">
            <w:pPr>
              <w:shd w:val="clear" w:color="auto" w:fill="FFFFFF"/>
              <w:jc w:val="both"/>
              <w:rPr>
                <w:sz w:val="24"/>
                <w:szCs w:val="24"/>
                <w:lang w:eastAsia="ru-RU"/>
              </w:rPr>
            </w:pPr>
            <w:r>
              <w:rPr>
                <w:sz w:val="24"/>
                <w:szCs w:val="24"/>
                <w:lang w:eastAsia="ru-RU"/>
              </w:rPr>
              <w:t>Об объявлении статуса заносного очага холеры при регистрации бактериологически подтвержденных единичных случаев заболеваний холерой, возникших в результате заражения больного (вибриононосителя) до прибытия его в населенный пункт субъекта РФ</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53C69876" w14:textId="77777777" w:rsidR="004B4015" w:rsidRDefault="004B4015" w:rsidP="004869A8">
            <w:pPr>
              <w:shd w:val="clear" w:color="auto" w:fill="FFFFFF"/>
              <w:jc w:val="center"/>
              <w:rPr>
                <w:sz w:val="24"/>
                <w:szCs w:val="24"/>
                <w:lang w:eastAsia="ru-RU"/>
              </w:rPr>
            </w:pPr>
            <w:r>
              <w:rPr>
                <w:sz w:val="24"/>
                <w:szCs w:val="24"/>
                <w:lang w:eastAsia="ru-RU"/>
              </w:rPr>
              <w:t>при регистрации</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04D3BA0B" w14:textId="77777777" w:rsidR="004B4015" w:rsidRDefault="004B4015" w:rsidP="004869A8">
            <w:pPr>
              <w:jc w:val="both"/>
              <w:rPr>
                <w:sz w:val="24"/>
                <w:szCs w:val="24"/>
                <w:lang w:eastAsia="ru-RU"/>
              </w:rPr>
            </w:pPr>
            <w:r>
              <w:rPr>
                <w:sz w:val="24"/>
                <w:szCs w:val="24"/>
                <w:lang w:eastAsia="ru-RU"/>
              </w:rPr>
              <w:t xml:space="preserve">Управление Роспотребнадзора по Нижегородской области </w:t>
            </w:r>
            <w:r>
              <w:rPr>
                <w:sz w:val="24"/>
                <w:szCs w:val="24"/>
              </w:rPr>
              <w:t>(по согласованию)</w:t>
            </w:r>
          </w:p>
        </w:tc>
      </w:tr>
      <w:tr w:rsidR="004B4015" w14:paraId="2F2C8611" w14:textId="77777777" w:rsidTr="004B4015">
        <w:trPr>
          <w:trHeight w:val="1135"/>
        </w:trPr>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6EECABB7" w14:textId="77777777" w:rsidR="004B4015" w:rsidRDefault="004B4015" w:rsidP="004869A8">
            <w:pPr>
              <w:shd w:val="clear" w:color="auto" w:fill="FFFFFF"/>
              <w:jc w:val="center"/>
              <w:rPr>
                <w:sz w:val="24"/>
                <w:szCs w:val="24"/>
                <w:lang w:eastAsia="ru-RU"/>
              </w:rPr>
            </w:pPr>
            <w:r>
              <w:rPr>
                <w:sz w:val="24"/>
                <w:szCs w:val="24"/>
                <w:lang w:eastAsia="ru-RU"/>
              </w:rPr>
              <w:t>3.1.3.</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08848518" w14:textId="77777777" w:rsidR="004B4015" w:rsidRDefault="004B4015" w:rsidP="004869A8">
            <w:pPr>
              <w:shd w:val="clear" w:color="auto" w:fill="FFFFFF"/>
              <w:jc w:val="both"/>
              <w:rPr>
                <w:sz w:val="24"/>
                <w:szCs w:val="24"/>
                <w:lang w:eastAsia="ru-RU"/>
              </w:rPr>
            </w:pPr>
            <w:r>
              <w:rPr>
                <w:sz w:val="24"/>
                <w:szCs w:val="24"/>
                <w:lang w:eastAsia="ru-RU"/>
              </w:rPr>
              <w:t>Решением межведомственной санитарно-противоэпидемической комиссии, по представлению медицинского штаба объявить статус очага холеры и его границы</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5EF295B3" w14:textId="77777777" w:rsidR="004B4015" w:rsidRDefault="004B4015" w:rsidP="004869A8">
            <w:pPr>
              <w:shd w:val="clear" w:color="auto" w:fill="FFFFFF"/>
              <w:jc w:val="center"/>
              <w:rPr>
                <w:sz w:val="24"/>
                <w:szCs w:val="24"/>
                <w:lang w:eastAsia="ru-RU"/>
              </w:rPr>
            </w:pPr>
            <w:r>
              <w:rPr>
                <w:sz w:val="24"/>
                <w:szCs w:val="24"/>
                <w:lang w:eastAsia="ru-RU"/>
              </w:rPr>
              <w:t>при регистрации</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1B65E5C5" w14:textId="77777777" w:rsidR="004B4015" w:rsidRDefault="004B4015" w:rsidP="004869A8">
            <w:pPr>
              <w:jc w:val="both"/>
              <w:rPr>
                <w:sz w:val="24"/>
                <w:szCs w:val="24"/>
                <w:lang w:eastAsia="ru-RU"/>
              </w:rPr>
            </w:pPr>
            <w:r>
              <w:rPr>
                <w:sz w:val="24"/>
                <w:szCs w:val="24"/>
                <w:lang w:eastAsia="ru-RU"/>
              </w:rPr>
              <w:t xml:space="preserve">ГБУЗ НО «Шарангская ЦРБ» </w:t>
            </w:r>
            <w:r>
              <w:rPr>
                <w:sz w:val="24"/>
                <w:szCs w:val="24"/>
              </w:rPr>
              <w:t>(по согласованию)</w:t>
            </w:r>
          </w:p>
        </w:tc>
      </w:tr>
      <w:tr w:rsidR="004B4015" w14:paraId="4B39F432" w14:textId="77777777" w:rsidTr="004B4015">
        <w:trPr>
          <w:trHeight w:val="402"/>
        </w:trPr>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5A20094C" w14:textId="77777777" w:rsidR="004B4015" w:rsidRDefault="004B4015" w:rsidP="004869A8">
            <w:pPr>
              <w:shd w:val="clear" w:color="auto" w:fill="FFFFFF"/>
              <w:jc w:val="center"/>
              <w:rPr>
                <w:sz w:val="24"/>
                <w:szCs w:val="24"/>
                <w:lang w:eastAsia="ru-RU"/>
              </w:rPr>
            </w:pPr>
            <w:r>
              <w:rPr>
                <w:sz w:val="24"/>
                <w:szCs w:val="24"/>
                <w:lang w:eastAsia="ru-RU"/>
              </w:rPr>
              <w:t>3.2.</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1A11A19F" w14:textId="77777777" w:rsidR="004B4015" w:rsidRDefault="004B4015" w:rsidP="004869A8">
            <w:pPr>
              <w:shd w:val="clear" w:color="auto" w:fill="FFFFFF"/>
              <w:jc w:val="both"/>
              <w:rPr>
                <w:sz w:val="24"/>
                <w:szCs w:val="24"/>
                <w:lang w:eastAsia="ru-RU"/>
              </w:rPr>
            </w:pPr>
            <w:r>
              <w:rPr>
                <w:sz w:val="24"/>
                <w:szCs w:val="24"/>
                <w:lang w:eastAsia="ru-RU"/>
              </w:rPr>
              <w:t>Обеспечение организации информации о выявлении больных (подозрительных) (вибриононосителей) холерой, смертельных исходах от холеры и принятых первоочередных противоэпидемических мерах</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317211A7" w14:textId="77777777" w:rsidR="004B4015" w:rsidRDefault="004B4015" w:rsidP="004869A8">
            <w:pPr>
              <w:shd w:val="clear" w:color="auto" w:fill="FFFFFF"/>
              <w:jc w:val="center"/>
              <w:rPr>
                <w:sz w:val="24"/>
                <w:szCs w:val="24"/>
                <w:lang w:eastAsia="ru-RU"/>
              </w:rPr>
            </w:pPr>
            <w:r>
              <w:rPr>
                <w:sz w:val="24"/>
                <w:szCs w:val="24"/>
                <w:lang w:eastAsia="ru-RU"/>
              </w:rPr>
              <w:t>немедленно</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001BF2B0" w14:textId="77777777" w:rsidR="004B4015" w:rsidRDefault="004B4015" w:rsidP="004869A8">
            <w:pPr>
              <w:shd w:val="clear" w:color="auto" w:fill="FFFFFF"/>
              <w:jc w:val="both"/>
              <w:rPr>
                <w:sz w:val="24"/>
                <w:szCs w:val="24"/>
                <w:lang w:eastAsia="ru-RU"/>
              </w:rPr>
            </w:pPr>
            <w:r>
              <w:rPr>
                <w:sz w:val="24"/>
                <w:szCs w:val="24"/>
                <w:lang w:eastAsia="ru-RU"/>
              </w:rPr>
              <w:t xml:space="preserve">Управление Роспотребнадзора по Нижегородской области </w:t>
            </w:r>
            <w:r>
              <w:rPr>
                <w:sz w:val="24"/>
                <w:szCs w:val="24"/>
              </w:rPr>
              <w:t>(по согласованию)</w:t>
            </w:r>
            <w:r>
              <w:rPr>
                <w:sz w:val="24"/>
                <w:szCs w:val="24"/>
                <w:lang w:eastAsia="ru-RU"/>
              </w:rPr>
              <w:t xml:space="preserve">, ГБУЗ НО «Шарангская ЦРБ» </w:t>
            </w:r>
            <w:r>
              <w:rPr>
                <w:sz w:val="24"/>
                <w:szCs w:val="24"/>
              </w:rPr>
              <w:t>(по согласованию)</w:t>
            </w:r>
          </w:p>
        </w:tc>
      </w:tr>
      <w:tr w:rsidR="004B4015" w14:paraId="704B6993" w14:textId="77777777" w:rsidTr="004B4015">
        <w:trPr>
          <w:trHeight w:val="2962"/>
        </w:trPr>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095A0D18" w14:textId="77777777" w:rsidR="004B4015" w:rsidRDefault="004B4015" w:rsidP="004869A8">
            <w:pPr>
              <w:shd w:val="clear" w:color="auto" w:fill="FFFFFF"/>
              <w:jc w:val="center"/>
              <w:rPr>
                <w:sz w:val="24"/>
                <w:szCs w:val="24"/>
                <w:lang w:eastAsia="ru-RU"/>
              </w:rPr>
            </w:pPr>
            <w:r>
              <w:rPr>
                <w:sz w:val="24"/>
                <w:szCs w:val="24"/>
                <w:lang w:eastAsia="ru-RU"/>
              </w:rPr>
              <w:t>3.3.</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5EB4F4EF" w14:textId="77777777" w:rsidR="004B4015" w:rsidRDefault="004B4015" w:rsidP="004869A8">
            <w:pPr>
              <w:shd w:val="clear" w:color="auto" w:fill="FFFFFF"/>
              <w:jc w:val="both"/>
              <w:rPr>
                <w:sz w:val="24"/>
                <w:szCs w:val="24"/>
                <w:lang w:eastAsia="ru-RU"/>
              </w:rPr>
            </w:pPr>
            <w:r>
              <w:rPr>
                <w:sz w:val="24"/>
                <w:szCs w:val="24"/>
                <w:lang w:eastAsia="ru-RU"/>
              </w:rPr>
              <w:t>Обеспечение организации и проведение лабораторных обследований больных (подозрительных) холерой, вибриононосителей, контактировавших с ними, других контингентов населения, подлежащих обследованию по эпидпоказаниям в соответствии с требованиями раздела XXV СанПиН 3.3686-21 с преимущественным использованием молекулярно-генетических методов исследования (ПЦР) и бактериологическим методом</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5F255CE6" w14:textId="77777777" w:rsidR="004B4015" w:rsidRDefault="004B4015" w:rsidP="004869A8">
            <w:pPr>
              <w:shd w:val="clear" w:color="auto" w:fill="FFFFFF"/>
              <w:jc w:val="center"/>
              <w:rPr>
                <w:sz w:val="24"/>
                <w:szCs w:val="24"/>
                <w:lang w:eastAsia="ru-RU"/>
              </w:rPr>
            </w:pPr>
            <w:r>
              <w:rPr>
                <w:sz w:val="24"/>
                <w:szCs w:val="24"/>
                <w:lang w:eastAsia="ru-RU"/>
              </w:rPr>
              <w:t>в период существования очага</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3769C8DC" w14:textId="70AC4B74" w:rsidR="004B4015" w:rsidRDefault="004B4015" w:rsidP="004869A8">
            <w:pPr>
              <w:shd w:val="clear" w:color="auto" w:fill="FFFFFF"/>
              <w:jc w:val="both"/>
              <w:rPr>
                <w:sz w:val="24"/>
                <w:szCs w:val="24"/>
                <w:lang w:eastAsia="ru-RU"/>
              </w:rPr>
            </w:pPr>
            <w:r>
              <w:rPr>
                <w:sz w:val="24"/>
                <w:szCs w:val="24"/>
                <w:lang w:eastAsia="ru-RU"/>
              </w:rPr>
              <w:t xml:space="preserve">Управление Роспотребнадзора по Нижегородской области </w:t>
            </w:r>
            <w:r>
              <w:rPr>
                <w:sz w:val="24"/>
                <w:szCs w:val="24"/>
              </w:rPr>
              <w:t>(по согласованию)</w:t>
            </w:r>
            <w:r>
              <w:rPr>
                <w:sz w:val="24"/>
                <w:szCs w:val="24"/>
                <w:lang w:eastAsia="ru-RU"/>
              </w:rPr>
              <w:t xml:space="preserve">, Министерство здравоохранения Нижегородской области </w:t>
            </w:r>
            <w:r>
              <w:rPr>
                <w:sz w:val="24"/>
                <w:szCs w:val="24"/>
              </w:rPr>
              <w:t>(по согласованию)</w:t>
            </w:r>
            <w:r>
              <w:rPr>
                <w:sz w:val="24"/>
                <w:szCs w:val="24"/>
                <w:lang w:eastAsia="ru-RU"/>
              </w:rPr>
              <w:t xml:space="preserve">, ГБУЗ НО «Шарангская ЦРБ» </w:t>
            </w:r>
            <w:r>
              <w:rPr>
                <w:sz w:val="24"/>
                <w:szCs w:val="24"/>
              </w:rPr>
              <w:t>(по согласованию)</w:t>
            </w:r>
            <w:r>
              <w:rPr>
                <w:sz w:val="24"/>
                <w:szCs w:val="24"/>
                <w:lang w:eastAsia="ru-RU"/>
              </w:rPr>
              <w:t xml:space="preserve">, ФБУЗ «Центр гигиены и эпидемиологии в Нижегородской области» </w:t>
            </w:r>
            <w:r>
              <w:rPr>
                <w:sz w:val="24"/>
                <w:szCs w:val="24"/>
              </w:rPr>
              <w:t>(по согласованию)</w:t>
            </w:r>
            <w:r>
              <w:rPr>
                <w:sz w:val="24"/>
                <w:szCs w:val="24"/>
                <w:lang w:eastAsia="ru-RU"/>
              </w:rPr>
              <w:t xml:space="preserve">, ФКУЗ «РосНИПЧИ «Микроб» Роспотребнадзора </w:t>
            </w:r>
            <w:r>
              <w:rPr>
                <w:sz w:val="24"/>
                <w:szCs w:val="24"/>
              </w:rPr>
              <w:t>(по согласованию)</w:t>
            </w:r>
          </w:p>
        </w:tc>
      </w:tr>
      <w:tr w:rsidR="004B4015" w14:paraId="76810F25" w14:textId="77777777" w:rsidTr="004B4015">
        <w:trPr>
          <w:trHeight w:val="1549"/>
        </w:trPr>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181E1B73" w14:textId="77777777" w:rsidR="004B4015" w:rsidRDefault="004B4015" w:rsidP="004869A8">
            <w:pPr>
              <w:shd w:val="clear" w:color="auto" w:fill="FFFFFF"/>
              <w:jc w:val="center"/>
              <w:rPr>
                <w:sz w:val="24"/>
                <w:szCs w:val="24"/>
                <w:lang w:eastAsia="ru-RU"/>
              </w:rPr>
            </w:pPr>
            <w:r>
              <w:rPr>
                <w:sz w:val="24"/>
                <w:szCs w:val="24"/>
                <w:lang w:eastAsia="ru-RU"/>
              </w:rPr>
              <w:t>3.4.</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560FC5BF" w14:textId="77777777" w:rsidR="004B4015" w:rsidRDefault="004B4015" w:rsidP="004869A8">
            <w:pPr>
              <w:shd w:val="clear" w:color="auto" w:fill="FFFFFF"/>
              <w:jc w:val="both"/>
              <w:rPr>
                <w:sz w:val="24"/>
                <w:szCs w:val="24"/>
                <w:lang w:eastAsia="ru-RU"/>
              </w:rPr>
            </w:pPr>
            <w:r>
              <w:rPr>
                <w:sz w:val="24"/>
                <w:szCs w:val="24"/>
                <w:lang w:eastAsia="ru-RU"/>
              </w:rPr>
              <w:t>Обеспечение организации медицинского наблюдения за контактировавшими с больными (вибриононосителями) холерой, оставленными на дому, а также организацию подворных обходов для активного выявления больных ОКИ и находившихся в одинаковых условиях по риску инфицирования</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3622085A" w14:textId="77777777" w:rsidR="004B4015" w:rsidRDefault="004B4015" w:rsidP="004869A8">
            <w:pPr>
              <w:shd w:val="clear" w:color="auto" w:fill="FFFFFF"/>
              <w:jc w:val="center"/>
              <w:rPr>
                <w:sz w:val="24"/>
                <w:szCs w:val="24"/>
                <w:lang w:eastAsia="ru-RU"/>
              </w:rPr>
            </w:pPr>
            <w:r>
              <w:rPr>
                <w:sz w:val="24"/>
                <w:szCs w:val="24"/>
                <w:lang w:eastAsia="ru-RU"/>
              </w:rPr>
              <w:t>в период существования очага</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52A747F9" w14:textId="183B745F" w:rsidR="004B4015" w:rsidRDefault="004B4015" w:rsidP="004869A8">
            <w:pPr>
              <w:shd w:val="clear" w:color="auto" w:fill="FFFFFF"/>
              <w:jc w:val="both"/>
              <w:rPr>
                <w:sz w:val="24"/>
                <w:szCs w:val="24"/>
                <w:lang w:eastAsia="ru-RU"/>
              </w:rPr>
            </w:pPr>
            <w:r>
              <w:rPr>
                <w:sz w:val="24"/>
                <w:szCs w:val="24"/>
                <w:lang w:eastAsia="ru-RU"/>
              </w:rPr>
              <w:t xml:space="preserve">Министерство здравоохранения по Нижегородской области </w:t>
            </w:r>
            <w:r>
              <w:rPr>
                <w:sz w:val="24"/>
                <w:szCs w:val="24"/>
              </w:rPr>
              <w:t>(по согласованию)</w:t>
            </w:r>
            <w:r>
              <w:rPr>
                <w:sz w:val="24"/>
                <w:szCs w:val="24"/>
                <w:lang w:eastAsia="ru-RU"/>
              </w:rPr>
              <w:t xml:space="preserve">, ГБУЗ НО «Шарангская ЦРБ» </w:t>
            </w:r>
            <w:r>
              <w:rPr>
                <w:sz w:val="24"/>
                <w:szCs w:val="24"/>
              </w:rPr>
              <w:t>(по согласованию)</w:t>
            </w:r>
            <w:r>
              <w:rPr>
                <w:sz w:val="24"/>
                <w:szCs w:val="24"/>
                <w:lang w:eastAsia="ru-RU"/>
              </w:rPr>
              <w:t xml:space="preserve">, ФБУЗ «Центр гигиены и эпидемиологии в Нижегородской области» </w:t>
            </w:r>
            <w:r>
              <w:rPr>
                <w:sz w:val="24"/>
                <w:szCs w:val="24"/>
              </w:rPr>
              <w:t>(по согласованию)</w:t>
            </w:r>
          </w:p>
        </w:tc>
      </w:tr>
      <w:tr w:rsidR="004B4015" w14:paraId="61A75749" w14:textId="77777777" w:rsidTr="004B4015">
        <w:trPr>
          <w:trHeight w:val="1948"/>
        </w:trPr>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502EE9AA" w14:textId="77777777" w:rsidR="004B4015" w:rsidRDefault="004B4015" w:rsidP="004869A8">
            <w:pPr>
              <w:shd w:val="clear" w:color="auto" w:fill="FFFFFF"/>
              <w:jc w:val="center"/>
              <w:rPr>
                <w:sz w:val="24"/>
                <w:szCs w:val="24"/>
                <w:lang w:eastAsia="ru-RU"/>
              </w:rPr>
            </w:pPr>
            <w:r>
              <w:rPr>
                <w:sz w:val="24"/>
                <w:szCs w:val="24"/>
                <w:lang w:eastAsia="ru-RU"/>
              </w:rPr>
              <w:t>3.5.</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32C6F5E7" w14:textId="77777777" w:rsidR="004B4015" w:rsidRDefault="004B4015" w:rsidP="004869A8">
            <w:pPr>
              <w:shd w:val="clear" w:color="auto" w:fill="FFFFFF"/>
              <w:jc w:val="both"/>
              <w:rPr>
                <w:sz w:val="24"/>
                <w:szCs w:val="24"/>
                <w:lang w:eastAsia="ru-RU"/>
              </w:rPr>
            </w:pPr>
            <w:r>
              <w:rPr>
                <w:sz w:val="24"/>
                <w:szCs w:val="24"/>
                <w:lang w:eastAsia="ru-RU"/>
              </w:rPr>
              <w:t>Осуществление комплекса противо</w:t>
            </w:r>
            <w:r>
              <w:rPr>
                <w:sz w:val="24"/>
                <w:szCs w:val="24"/>
                <w:lang w:eastAsia="ru-RU"/>
              </w:rPr>
              <w:softHyphen/>
              <w:t>эпидемических мероприятий в зависимости от токсигенности (эпидемической значимости) вы</w:t>
            </w:r>
            <w:r>
              <w:rPr>
                <w:sz w:val="24"/>
                <w:szCs w:val="24"/>
                <w:lang w:eastAsia="ru-RU"/>
              </w:rPr>
              <w:softHyphen/>
              <w:t>деленных культур холерных виб</w:t>
            </w:r>
            <w:r>
              <w:rPr>
                <w:sz w:val="24"/>
                <w:szCs w:val="24"/>
                <w:lang w:eastAsia="ru-RU"/>
              </w:rPr>
              <w:softHyphen/>
              <w:t>рионов Ol и О139 серогрупп и с учетом эпидобстановки, в соответствии с требованиями раздела XXV СанПиН 3.3686-21</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15D45BEA" w14:textId="6E179C6E" w:rsidR="004B4015" w:rsidRDefault="004B4015" w:rsidP="004869A8">
            <w:pPr>
              <w:shd w:val="clear" w:color="auto" w:fill="FFFFFF"/>
              <w:jc w:val="center"/>
              <w:rPr>
                <w:sz w:val="24"/>
                <w:szCs w:val="24"/>
                <w:lang w:eastAsia="ru-RU"/>
              </w:rPr>
            </w:pPr>
            <w:r>
              <w:rPr>
                <w:sz w:val="24"/>
                <w:szCs w:val="24"/>
                <w:lang w:eastAsia="ru-RU"/>
              </w:rPr>
              <w:t>в период существования очага</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0ED6CDF1" w14:textId="77777777" w:rsidR="004B4015" w:rsidRDefault="004B4015" w:rsidP="004869A8">
            <w:pPr>
              <w:shd w:val="clear" w:color="auto" w:fill="FFFFFF"/>
              <w:jc w:val="both"/>
              <w:rPr>
                <w:sz w:val="24"/>
                <w:szCs w:val="24"/>
                <w:lang w:eastAsia="ru-RU"/>
              </w:rPr>
            </w:pPr>
            <w:r>
              <w:rPr>
                <w:sz w:val="24"/>
                <w:szCs w:val="24"/>
                <w:lang w:eastAsia="ru-RU"/>
              </w:rPr>
              <w:t xml:space="preserve">Управление Роспотребнадзора по Нижегородской области </w:t>
            </w:r>
            <w:r>
              <w:rPr>
                <w:sz w:val="24"/>
                <w:szCs w:val="24"/>
              </w:rPr>
              <w:t>(по согласованию)</w:t>
            </w:r>
            <w:r>
              <w:rPr>
                <w:sz w:val="24"/>
                <w:szCs w:val="24"/>
                <w:lang w:eastAsia="ru-RU"/>
              </w:rPr>
              <w:t xml:space="preserve">, ГБУЗ НО «Шарангская ЦРБ» </w:t>
            </w:r>
            <w:r>
              <w:rPr>
                <w:sz w:val="24"/>
                <w:szCs w:val="24"/>
              </w:rPr>
              <w:t>(по согласованию)</w:t>
            </w:r>
            <w:r>
              <w:rPr>
                <w:sz w:val="24"/>
                <w:szCs w:val="24"/>
                <w:lang w:eastAsia="ru-RU"/>
              </w:rPr>
              <w:t>, ФБУЗ «Центр гигиены и эпиде</w:t>
            </w:r>
            <w:r>
              <w:rPr>
                <w:sz w:val="24"/>
                <w:szCs w:val="24"/>
                <w:lang w:eastAsia="ru-RU"/>
              </w:rPr>
              <w:softHyphen/>
              <w:t xml:space="preserve">миологии в Нижегородской области» </w:t>
            </w:r>
            <w:r>
              <w:rPr>
                <w:sz w:val="24"/>
                <w:szCs w:val="24"/>
              </w:rPr>
              <w:t>(по согласованию)</w:t>
            </w:r>
            <w:r>
              <w:rPr>
                <w:sz w:val="24"/>
                <w:szCs w:val="24"/>
                <w:lang w:eastAsia="ru-RU"/>
              </w:rPr>
              <w:t xml:space="preserve">, ФКУЗ «РосНИПЧИ «Микроб» Роспотребнадзора </w:t>
            </w:r>
            <w:r>
              <w:rPr>
                <w:sz w:val="24"/>
                <w:szCs w:val="24"/>
              </w:rPr>
              <w:t>(по согласованию)</w:t>
            </w:r>
          </w:p>
        </w:tc>
      </w:tr>
      <w:tr w:rsidR="004B4015" w14:paraId="229BB7B5" w14:textId="77777777" w:rsidTr="004B4015">
        <w:trPr>
          <w:trHeight w:hRule="exact" w:val="2288"/>
        </w:trPr>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6BCC8952" w14:textId="77777777" w:rsidR="004B4015" w:rsidRDefault="004B4015" w:rsidP="004869A8">
            <w:pPr>
              <w:shd w:val="clear" w:color="auto" w:fill="FFFFFF"/>
              <w:jc w:val="center"/>
              <w:rPr>
                <w:sz w:val="24"/>
                <w:szCs w:val="24"/>
                <w:lang w:eastAsia="ru-RU"/>
              </w:rPr>
            </w:pPr>
            <w:r>
              <w:rPr>
                <w:sz w:val="24"/>
                <w:szCs w:val="24"/>
                <w:lang w:eastAsia="ru-RU"/>
              </w:rPr>
              <w:t>3.6.</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20BD0E05" w14:textId="77777777" w:rsidR="004B4015" w:rsidRDefault="004B4015" w:rsidP="004869A8">
            <w:pPr>
              <w:shd w:val="clear" w:color="auto" w:fill="FFFFFF"/>
              <w:jc w:val="both"/>
              <w:rPr>
                <w:sz w:val="24"/>
                <w:szCs w:val="24"/>
                <w:lang w:eastAsia="ru-RU"/>
              </w:rPr>
            </w:pPr>
            <w:r>
              <w:rPr>
                <w:sz w:val="24"/>
                <w:szCs w:val="24"/>
                <w:lang w:eastAsia="ru-RU"/>
              </w:rPr>
              <w:t>Обеспечение активного выявления и госпитализацию больных холерой, вибриононосителей, а также выяв</w:t>
            </w:r>
            <w:r>
              <w:rPr>
                <w:sz w:val="24"/>
                <w:szCs w:val="24"/>
                <w:lang w:eastAsia="ru-RU"/>
              </w:rPr>
              <w:softHyphen/>
              <w:t>ление и изоляцию контактировав</w:t>
            </w:r>
            <w:r>
              <w:rPr>
                <w:sz w:val="24"/>
                <w:szCs w:val="24"/>
                <w:lang w:eastAsia="ru-RU"/>
              </w:rPr>
              <w:softHyphen/>
              <w:t>ших с ними.</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0FCF99C8" w14:textId="77777777" w:rsidR="004B4015" w:rsidRDefault="004B4015" w:rsidP="004869A8">
            <w:pPr>
              <w:shd w:val="clear" w:color="auto" w:fill="FFFFFF"/>
              <w:jc w:val="center"/>
              <w:rPr>
                <w:sz w:val="24"/>
                <w:szCs w:val="24"/>
                <w:lang w:eastAsia="ru-RU"/>
              </w:rPr>
            </w:pPr>
            <w:r>
              <w:rPr>
                <w:sz w:val="24"/>
                <w:szCs w:val="24"/>
                <w:lang w:eastAsia="ru-RU"/>
              </w:rPr>
              <w:t>в период существования очага</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2A4B3778" w14:textId="77777777" w:rsidR="004B4015" w:rsidRDefault="004B4015" w:rsidP="004869A8">
            <w:pPr>
              <w:shd w:val="clear" w:color="auto" w:fill="FFFFFF"/>
              <w:jc w:val="both"/>
              <w:rPr>
                <w:sz w:val="24"/>
                <w:szCs w:val="24"/>
                <w:lang w:eastAsia="ru-RU"/>
              </w:rPr>
            </w:pPr>
            <w:r>
              <w:rPr>
                <w:sz w:val="24"/>
                <w:szCs w:val="24"/>
                <w:lang w:eastAsia="ru-RU"/>
              </w:rPr>
              <w:t xml:space="preserve">Министерство здравоохранения Нижегородской области </w:t>
            </w:r>
            <w:r>
              <w:rPr>
                <w:sz w:val="24"/>
                <w:szCs w:val="24"/>
              </w:rPr>
              <w:t>(по согласованию)</w:t>
            </w:r>
            <w:r>
              <w:rPr>
                <w:sz w:val="24"/>
                <w:szCs w:val="24"/>
                <w:lang w:eastAsia="ru-RU"/>
              </w:rPr>
              <w:t xml:space="preserve">, ГБУЗ НО «Шарангская ЦРБ» </w:t>
            </w:r>
            <w:r>
              <w:rPr>
                <w:sz w:val="24"/>
                <w:szCs w:val="24"/>
              </w:rPr>
              <w:t>(по согласованию)</w:t>
            </w:r>
            <w:r>
              <w:rPr>
                <w:sz w:val="24"/>
                <w:szCs w:val="24"/>
                <w:lang w:eastAsia="ru-RU"/>
              </w:rPr>
              <w:t xml:space="preserve">, Управление Роспотребнадзора по Нижегородской области </w:t>
            </w:r>
            <w:r>
              <w:rPr>
                <w:sz w:val="24"/>
                <w:szCs w:val="24"/>
              </w:rPr>
              <w:t>(по согласованию)</w:t>
            </w:r>
            <w:r>
              <w:rPr>
                <w:sz w:val="24"/>
                <w:szCs w:val="24"/>
                <w:lang w:eastAsia="ru-RU"/>
              </w:rPr>
              <w:t xml:space="preserve">, ФБУЗ «Центр гигиены и эпидемиологии в Нижегородской области» и его филиалы </w:t>
            </w:r>
            <w:r>
              <w:rPr>
                <w:sz w:val="24"/>
                <w:szCs w:val="24"/>
              </w:rPr>
              <w:t>(по согласованию)</w:t>
            </w:r>
          </w:p>
        </w:tc>
      </w:tr>
      <w:tr w:rsidR="004B4015" w14:paraId="5B4D30B7" w14:textId="77777777" w:rsidTr="004B4015">
        <w:trPr>
          <w:trHeight w:val="1666"/>
        </w:trPr>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4AE36EAC" w14:textId="77777777" w:rsidR="004B4015" w:rsidRDefault="004B4015" w:rsidP="004869A8">
            <w:pPr>
              <w:shd w:val="clear" w:color="auto" w:fill="FFFFFF"/>
              <w:jc w:val="center"/>
              <w:rPr>
                <w:sz w:val="24"/>
                <w:szCs w:val="24"/>
                <w:lang w:eastAsia="ru-RU"/>
              </w:rPr>
            </w:pPr>
            <w:r>
              <w:rPr>
                <w:sz w:val="24"/>
                <w:szCs w:val="24"/>
                <w:lang w:eastAsia="ru-RU"/>
              </w:rPr>
              <w:t>3.7.</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1219A71C" w14:textId="77777777" w:rsidR="004B4015" w:rsidRDefault="004B4015" w:rsidP="004869A8">
            <w:pPr>
              <w:shd w:val="clear" w:color="auto" w:fill="FFFFFF"/>
              <w:jc w:val="both"/>
              <w:rPr>
                <w:sz w:val="24"/>
                <w:szCs w:val="24"/>
                <w:lang w:eastAsia="ru-RU"/>
              </w:rPr>
            </w:pPr>
            <w:r>
              <w:rPr>
                <w:sz w:val="24"/>
                <w:szCs w:val="24"/>
                <w:lang w:eastAsia="ru-RU"/>
              </w:rPr>
              <w:t>Обеспечение выявления умерших от неизвестных причин, патологоанатомическое вскрытие трупа, взятие материала на лабораторное исследование на холеру с соблю</w:t>
            </w:r>
            <w:r>
              <w:rPr>
                <w:sz w:val="24"/>
                <w:szCs w:val="24"/>
                <w:lang w:eastAsia="ru-RU"/>
              </w:rPr>
              <w:softHyphen/>
              <w:t>дением правил транспортирования и захоронения, в соответствии с требованиями раздела XXV СанПиН 3.3686-21</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7D2CA2DA" w14:textId="77777777" w:rsidR="004B4015" w:rsidRDefault="004B4015" w:rsidP="004869A8">
            <w:pPr>
              <w:shd w:val="clear" w:color="auto" w:fill="FFFFFF"/>
              <w:jc w:val="center"/>
              <w:rPr>
                <w:sz w:val="24"/>
                <w:szCs w:val="24"/>
                <w:lang w:eastAsia="ru-RU"/>
              </w:rPr>
            </w:pPr>
            <w:r>
              <w:rPr>
                <w:sz w:val="24"/>
                <w:szCs w:val="24"/>
                <w:lang w:eastAsia="ru-RU"/>
              </w:rPr>
              <w:t>по показаниям</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3470828D" w14:textId="57165C29" w:rsidR="004B4015" w:rsidRDefault="004B4015" w:rsidP="004869A8">
            <w:pPr>
              <w:shd w:val="clear" w:color="auto" w:fill="FFFFFF"/>
              <w:rPr>
                <w:sz w:val="24"/>
                <w:szCs w:val="24"/>
                <w:lang w:eastAsia="ru-RU"/>
              </w:rPr>
            </w:pPr>
            <w:r>
              <w:rPr>
                <w:sz w:val="24"/>
                <w:szCs w:val="24"/>
                <w:lang w:eastAsia="ru-RU"/>
              </w:rPr>
              <w:t xml:space="preserve">Министерство здравоохранения Нижегородской области </w:t>
            </w:r>
            <w:r>
              <w:rPr>
                <w:sz w:val="24"/>
                <w:szCs w:val="24"/>
              </w:rPr>
              <w:t>(по согласованию)</w:t>
            </w:r>
            <w:r>
              <w:rPr>
                <w:sz w:val="24"/>
                <w:szCs w:val="24"/>
                <w:lang w:eastAsia="ru-RU"/>
              </w:rPr>
              <w:t xml:space="preserve">, ГБУЗ НО «Шарангская ЦРБ» </w:t>
            </w:r>
            <w:r>
              <w:rPr>
                <w:sz w:val="24"/>
                <w:szCs w:val="24"/>
              </w:rPr>
              <w:t>(по согласованию)</w:t>
            </w:r>
            <w:r>
              <w:rPr>
                <w:sz w:val="24"/>
                <w:szCs w:val="24"/>
                <w:lang w:eastAsia="ru-RU"/>
              </w:rPr>
              <w:t xml:space="preserve">, ФКУЗ «РосНИПЧИ «Микроб» Роспотребнадзора </w:t>
            </w:r>
            <w:r>
              <w:rPr>
                <w:sz w:val="24"/>
                <w:szCs w:val="24"/>
              </w:rPr>
              <w:t>(по согласованию)</w:t>
            </w:r>
          </w:p>
        </w:tc>
      </w:tr>
      <w:tr w:rsidR="004B4015" w14:paraId="50886BFC" w14:textId="77777777" w:rsidTr="004B4015">
        <w:trPr>
          <w:trHeight w:val="1794"/>
        </w:trPr>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3B52BFFC" w14:textId="77777777" w:rsidR="004B4015" w:rsidRDefault="004B4015" w:rsidP="004869A8">
            <w:pPr>
              <w:shd w:val="clear" w:color="auto" w:fill="FFFFFF"/>
              <w:jc w:val="center"/>
              <w:rPr>
                <w:sz w:val="24"/>
                <w:szCs w:val="24"/>
                <w:lang w:eastAsia="ru-RU"/>
              </w:rPr>
            </w:pPr>
            <w:r>
              <w:rPr>
                <w:sz w:val="24"/>
                <w:szCs w:val="24"/>
                <w:lang w:eastAsia="ru-RU"/>
              </w:rPr>
              <w:t>3.8.</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709C08C6" w14:textId="77777777" w:rsidR="004B4015" w:rsidRDefault="004B4015" w:rsidP="004869A8">
            <w:pPr>
              <w:shd w:val="clear" w:color="auto" w:fill="FFFFFF"/>
              <w:jc w:val="both"/>
              <w:rPr>
                <w:sz w:val="24"/>
                <w:szCs w:val="24"/>
                <w:lang w:eastAsia="ru-RU"/>
              </w:rPr>
            </w:pPr>
            <w:r>
              <w:rPr>
                <w:sz w:val="24"/>
                <w:szCs w:val="24"/>
                <w:lang w:eastAsia="ru-RU"/>
              </w:rPr>
              <w:t>Обеспечение охраны холерного и провизорного госпиталей, изолятора, бактериологических лабораторий</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2D099927" w14:textId="77777777" w:rsidR="004B4015" w:rsidRDefault="004B4015" w:rsidP="004869A8">
            <w:pPr>
              <w:shd w:val="clear" w:color="auto" w:fill="FFFFFF"/>
              <w:jc w:val="center"/>
              <w:rPr>
                <w:sz w:val="24"/>
                <w:szCs w:val="24"/>
                <w:lang w:eastAsia="ru-RU"/>
              </w:rPr>
            </w:pPr>
            <w:r>
              <w:rPr>
                <w:sz w:val="24"/>
                <w:szCs w:val="24"/>
                <w:lang w:eastAsia="ru-RU"/>
              </w:rPr>
              <w:t>в период существования очага</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64454582" w14:textId="4B4008D2" w:rsidR="004B4015" w:rsidRDefault="004B4015" w:rsidP="004869A8">
            <w:pPr>
              <w:shd w:val="clear" w:color="auto" w:fill="FFFFFF"/>
              <w:jc w:val="both"/>
              <w:rPr>
                <w:sz w:val="24"/>
                <w:szCs w:val="24"/>
                <w:lang w:eastAsia="ru-RU"/>
              </w:rPr>
            </w:pPr>
            <w:r>
              <w:rPr>
                <w:sz w:val="24"/>
                <w:szCs w:val="24"/>
                <w:lang w:eastAsia="ru-RU"/>
              </w:rPr>
              <w:t xml:space="preserve">Министерство здравоохранения Нижегородской области </w:t>
            </w:r>
            <w:r>
              <w:rPr>
                <w:sz w:val="24"/>
                <w:szCs w:val="24"/>
              </w:rPr>
              <w:t>(по согласованию)</w:t>
            </w:r>
            <w:r>
              <w:rPr>
                <w:sz w:val="24"/>
                <w:szCs w:val="24"/>
                <w:lang w:eastAsia="ru-RU"/>
              </w:rPr>
              <w:t xml:space="preserve">, ГБУЗ НО «Шарангская ЦРБ» </w:t>
            </w:r>
            <w:r>
              <w:rPr>
                <w:sz w:val="24"/>
                <w:szCs w:val="24"/>
              </w:rPr>
              <w:t>(по согласованию)</w:t>
            </w:r>
            <w:r>
              <w:rPr>
                <w:sz w:val="24"/>
                <w:szCs w:val="24"/>
                <w:lang w:eastAsia="ru-RU"/>
              </w:rPr>
              <w:t>, ГУ МВД России по Нижегородской области, Управление Федеральной службы войск национальной гвардии Российской Федерации по Нижегородской области</w:t>
            </w:r>
          </w:p>
        </w:tc>
      </w:tr>
      <w:tr w:rsidR="004B4015" w14:paraId="1EB3945B" w14:textId="77777777" w:rsidTr="004B4015">
        <w:trPr>
          <w:trHeight w:val="1654"/>
        </w:trPr>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1CA381A2" w14:textId="77777777" w:rsidR="004B4015" w:rsidRDefault="004B4015" w:rsidP="004869A8">
            <w:pPr>
              <w:shd w:val="clear" w:color="auto" w:fill="FFFFFF"/>
              <w:jc w:val="center"/>
              <w:rPr>
                <w:sz w:val="24"/>
                <w:szCs w:val="24"/>
                <w:lang w:eastAsia="ru-RU"/>
              </w:rPr>
            </w:pPr>
            <w:r>
              <w:rPr>
                <w:sz w:val="24"/>
                <w:szCs w:val="24"/>
                <w:lang w:eastAsia="ru-RU"/>
              </w:rPr>
              <w:t>3.9.</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47B0EA95" w14:textId="77777777" w:rsidR="004B4015" w:rsidRDefault="004B4015" w:rsidP="004869A8">
            <w:pPr>
              <w:shd w:val="clear" w:color="auto" w:fill="FFFFFF"/>
              <w:jc w:val="both"/>
              <w:rPr>
                <w:sz w:val="24"/>
                <w:szCs w:val="24"/>
                <w:lang w:eastAsia="ru-RU"/>
              </w:rPr>
            </w:pPr>
            <w:r>
              <w:rPr>
                <w:sz w:val="24"/>
                <w:szCs w:val="24"/>
                <w:lang w:eastAsia="ru-RU"/>
              </w:rPr>
              <w:t>Определение границ очага инфекции, обеспечение эпидемиологического обследования каждого случая за</w:t>
            </w:r>
            <w:r>
              <w:rPr>
                <w:sz w:val="24"/>
                <w:szCs w:val="24"/>
                <w:lang w:eastAsia="ru-RU"/>
              </w:rPr>
              <w:softHyphen/>
              <w:t>болевания холерой или вибриононосительства</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692441F3" w14:textId="77777777" w:rsidR="004B4015" w:rsidRDefault="004B4015" w:rsidP="004869A8">
            <w:pPr>
              <w:shd w:val="clear" w:color="auto" w:fill="FFFFFF"/>
              <w:jc w:val="center"/>
              <w:rPr>
                <w:sz w:val="24"/>
                <w:szCs w:val="24"/>
                <w:lang w:eastAsia="ru-RU"/>
              </w:rPr>
            </w:pPr>
            <w:r>
              <w:rPr>
                <w:sz w:val="24"/>
                <w:szCs w:val="24"/>
                <w:lang w:eastAsia="ru-RU"/>
              </w:rPr>
              <w:t>в период существования очага</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2F02EFBB" w14:textId="77777777" w:rsidR="004B4015" w:rsidRDefault="004B4015" w:rsidP="004869A8">
            <w:pPr>
              <w:shd w:val="clear" w:color="auto" w:fill="FFFFFF"/>
              <w:jc w:val="both"/>
              <w:rPr>
                <w:sz w:val="24"/>
                <w:szCs w:val="24"/>
                <w:lang w:eastAsia="ru-RU"/>
              </w:rPr>
            </w:pPr>
            <w:r>
              <w:rPr>
                <w:sz w:val="24"/>
                <w:szCs w:val="24"/>
                <w:lang w:eastAsia="ru-RU"/>
              </w:rPr>
              <w:t xml:space="preserve">Управление Роспотребнадзора по Нижегородской области </w:t>
            </w:r>
            <w:r>
              <w:rPr>
                <w:sz w:val="24"/>
                <w:szCs w:val="24"/>
              </w:rPr>
              <w:t>(по согласованию)</w:t>
            </w:r>
            <w:r>
              <w:rPr>
                <w:sz w:val="24"/>
                <w:szCs w:val="24"/>
                <w:lang w:eastAsia="ru-RU"/>
              </w:rPr>
              <w:t xml:space="preserve">, ФБУЗ «Центр гигиены и эпидемиологии в Нижегородской области» </w:t>
            </w:r>
            <w:r>
              <w:rPr>
                <w:sz w:val="24"/>
                <w:szCs w:val="24"/>
              </w:rPr>
              <w:t>(по согласованию)</w:t>
            </w:r>
            <w:r>
              <w:rPr>
                <w:sz w:val="24"/>
                <w:szCs w:val="24"/>
                <w:lang w:eastAsia="ru-RU"/>
              </w:rPr>
              <w:t xml:space="preserve">, ФКУЗ «РосНИПЧИ «Микроб» Роспотребнадзора </w:t>
            </w:r>
            <w:r>
              <w:rPr>
                <w:sz w:val="24"/>
                <w:szCs w:val="24"/>
              </w:rPr>
              <w:t>(по согласованию)</w:t>
            </w:r>
          </w:p>
        </w:tc>
      </w:tr>
      <w:tr w:rsidR="004B4015" w14:paraId="376D8209" w14:textId="77777777" w:rsidTr="004B4015">
        <w:trPr>
          <w:trHeight w:val="273"/>
        </w:trPr>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6A4F1C1B" w14:textId="77777777" w:rsidR="004B4015" w:rsidRDefault="004B4015" w:rsidP="004869A8">
            <w:pPr>
              <w:shd w:val="clear" w:color="auto" w:fill="FFFFFF"/>
              <w:jc w:val="center"/>
              <w:rPr>
                <w:sz w:val="24"/>
                <w:szCs w:val="24"/>
                <w:lang w:eastAsia="ru-RU"/>
              </w:rPr>
            </w:pPr>
            <w:r>
              <w:rPr>
                <w:sz w:val="24"/>
                <w:szCs w:val="24"/>
                <w:lang w:eastAsia="ru-RU"/>
              </w:rPr>
              <w:t>3.10.</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77F628B9" w14:textId="77777777" w:rsidR="004B4015" w:rsidRDefault="004B4015" w:rsidP="004869A8">
            <w:pPr>
              <w:shd w:val="clear" w:color="auto" w:fill="FFFFFF"/>
              <w:jc w:val="both"/>
              <w:rPr>
                <w:sz w:val="24"/>
                <w:szCs w:val="24"/>
                <w:lang w:eastAsia="ru-RU"/>
              </w:rPr>
            </w:pPr>
            <w:r>
              <w:rPr>
                <w:sz w:val="24"/>
                <w:szCs w:val="24"/>
                <w:lang w:eastAsia="ru-RU"/>
              </w:rPr>
              <w:t>Обеспечение проведения заключительной и профилактической дезинфекции в очаге холеры</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39853725" w14:textId="77777777" w:rsidR="004B4015" w:rsidRDefault="004B4015" w:rsidP="004869A8">
            <w:pPr>
              <w:shd w:val="clear" w:color="auto" w:fill="FFFFFF"/>
              <w:jc w:val="center"/>
              <w:rPr>
                <w:sz w:val="24"/>
                <w:szCs w:val="24"/>
                <w:lang w:eastAsia="ru-RU"/>
              </w:rPr>
            </w:pPr>
            <w:r>
              <w:rPr>
                <w:sz w:val="24"/>
                <w:szCs w:val="24"/>
                <w:lang w:eastAsia="ru-RU"/>
              </w:rPr>
              <w:t>в период существования очага</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46A15CAF" w14:textId="5AF645EB" w:rsidR="004B4015" w:rsidRDefault="004B4015" w:rsidP="004869A8">
            <w:pPr>
              <w:shd w:val="clear" w:color="auto" w:fill="FFFFFF"/>
              <w:rPr>
                <w:sz w:val="24"/>
                <w:szCs w:val="24"/>
                <w:lang w:eastAsia="ru-RU"/>
              </w:rPr>
            </w:pPr>
            <w:r>
              <w:rPr>
                <w:sz w:val="24"/>
                <w:szCs w:val="24"/>
                <w:lang w:eastAsia="ru-RU"/>
              </w:rPr>
              <w:t xml:space="preserve">Министерство здравоохранения Нижегородской области </w:t>
            </w:r>
            <w:r>
              <w:rPr>
                <w:sz w:val="24"/>
                <w:szCs w:val="24"/>
              </w:rPr>
              <w:t>(по согласованию)</w:t>
            </w:r>
            <w:r>
              <w:rPr>
                <w:sz w:val="24"/>
                <w:szCs w:val="24"/>
                <w:lang w:eastAsia="ru-RU"/>
              </w:rPr>
              <w:t xml:space="preserve">, ГБУЗ НО «Шарангская ЦРБ» </w:t>
            </w:r>
            <w:r>
              <w:rPr>
                <w:sz w:val="24"/>
                <w:szCs w:val="24"/>
              </w:rPr>
              <w:t>(по согласованию)</w:t>
            </w:r>
            <w:r>
              <w:rPr>
                <w:sz w:val="24"/>
                <w:szCs w:val="24"/>
                <w:lang w:eastAsia="ru-RU"/>
              </w:rPr>
              <w:t>, Администрация Шарангского муниципального района</w:t>
            </w:r>
          </w:p>
        </w:tc>
      </w:tr>
      <w:tr w:rsidR="004B4015" w14:paraId="0153E7DE" w14:textId="77777777" w:rsidTr="004B4015">
        <w:trPr>
          <w:trHeight w:val="273"/>
        </w:trPr>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7F2272A6" w14:textId="77777777" w:rsidR="004B4015" w:rsidRDefault="004B4015" w:rsidP="004869A8">
            <w:pPr>
              <w:shd w:val="clear" w:color="auto" w:fill="FFFFFF"/>
              <w:jc w:val="center"/>
              <w:rPr>
                <w:sz w:val="24"/>
                <w:szCs w:val="24"/>
                <w:lang w:eastAsia="ru-RU"/>
              </w:rPr>
            </w:pPr>
            <w:r>
              <w:rPr>
                <w:sz w:val="24"/>
                <w:szCs w:val="24"/>
                <w:lang w:eastAsia="ru-RU"/>
              </w:rPr>
              <w:t>3.11.</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67955346" w14:textId="77777777" w:rsidR="004B4015" w:rsidRDefault="004B4015" w:rsidP="004869A8">
            <w:pPr>
              <w:shd w:val="clear" w:color="auto" w:fill="FFFFFF"/>
              <w:jc w:val="both"/>
              <w:rPr>
                <w:sz w:val="24"/>
                <w:szCs w:val="24"/>
                <w:lang w:eastAsia="ru-RU"/>
              </w:rPr>
            </w:pPr>
            <w:r>
              <w:rPr>
                <w:sz w:val="24"/>
                <w:szCs w:val="24"/>
                <w:lang w:eastAsia="ru-RU"/>
              </w:rPr>
              <w:t xml:space="preserve">Обеспечить наличие резерва дезинфекционных средств для проведения противохолерных мероприятий </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66A87FC4" w14:textId="77777777" w:rsidR="004B4015" w:rsidRDefault="004B4015" w:rsidP="004869A8">
            <w:pPr>
              <w:shd w:val="clear" w:color="auto" w:fill="FFFFFF"/>
              <w:jc w:val="center"/>
              <w:rPr>
                <w:sz w:val="24"/>
                <w:szCs w:val="24"/>
                <w:lang w:eastAsia="ru-RU"/>
              </w:rPr>
            </w:pPr>
            <w:r>
              <w:rPr>
                <w:sz w:val="24"/>
                <w:szCs w:val="24"/>
                <w:lang w:eastAsia="ru-RU"/>
              </w:rPr>
              <w:t xml:space="preserve">постоянно </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693A6C26" w14:textId="60244591" w:rsidR="004B4015" w:rsidRDefault="004B4015" w:rsidP="004869A8">
            <w:pPr>
              <w:shd w:val="clear" w:color="auto" w:fill="FFFFFF"/>
              <w:jc w:val="both"/>
              <w:rPr>
                <w:sz w:val="24"/>
                <w:szCs w:val="24"/>
                <w:lang w:eastAsia="ru-RU"/>
              </w:rPr>
            </w:pPr>
            <w:r>
              <w:rPr>
                <w:sz w:val="24"/>
                <w:szCs w:val="24"/>
                <w:lang w:eastAsia="ru-RU"/>
              </w:rPr>
              <w:t xml:space="preserve">Министерство здравоохранения Нижегородской области </w:t>
            </w:r>
            <w:r>
              <w:rPr>
                <w:sz w:val="24"/>
                <w:szCs w:val="24"/>
              </w:rPr>
              <w:t>(по согласованию)</w:t>
            </w:r>
            <w:r>
              <w:rPr>
                <w:sz w:val="24"/>
                <w:szCs w:val="24"/>
                <w:lang w:eastAsia="ru-RU"/>
              </w:rPr>
              <w:t xml:space="preserve">, ГБУЗ НО «Шарангская ЦРБ» </w:t>
            </w:r>
            <w:r>
              <w:rPr>
                <w:sz w:val="24"/>
                <w:szCs w:val="24"/>
              </w:rPr>
              <w:t>(по согласованию)</w:t>
            </w:r>
            <w:r>
              <w:rPr>
                <w:sz w:val="24"/>
                <w:szCs w:val="24"/>
                <w:lang w:eastAsia="ru-RU"/>
              </w:rPr>
              <w:t xml:space="preserve">, Администрация Шарангского муниципального района </w:t>
            </w:r>
          </w:p>
        </w:tc>
      </w:tr>
      <w:tr w:rsidR="004B4015" w14:paraId="70ABD4BE" w14:textId="77777777" w:rsidTr="004B4015">
        <w:trPr>
          <w:trHeight w:val="969"/>
        </w:trPr>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0AF2DF02" w14:textId="77777777" w:rsidR="004B4015" w:rsidRDefault="004B4015" w:rsidP="004869A8">
            <w:pPr>
              <w:shd w:val="clear" w:color="auto" w:fill="FFFFFF"/>
              <w:jc w:val="center"/>
              <w:rPr>
                <w:sz w:val="24"/>
                <w:szCs w:val="24"/>
                <w:lang w:eastAsia="ru-RU"/>
              </w:rPr>
            </w:pPr>
            <w:r>
              <w:rPr>
                <w:sz w:val="24"/>
                <w:szCs w:val="24"/>
                <w:lang w:eastAsia="ru-RU"/>
              </w:rPr>
              <w:t>3.12.</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2261FB6A" w14:textId="77777777" w:rsidR="004B4015" w:rsidRDefault="004B4015" w:rsidP="004869A8">
            <w:pPr>
              <w:shd w:val="clear" w:color="auto" w:fill="FFFFFF"/>
              <w:jc w:val="both"/>
              <w:rPr>
                <w:sz w:val="24"/>
                <w:szCs w:val="24"/>
                <w:lang w:eastAsia="ru-RU"/>
              </w:rPr>
            </w:pPr>
            <w:r>
              <w:rPr>
                <w:sz w:val="24"/>
                <w:szCs w:val="24"/>
                <w:lang w:eastAsia="ru-RU"/>
              </w:rPr>
              <w:t>Осуществление бактериологического исследования на холеру проб из объектов окружающей среды (в т.ч. ила, гидробионтов) с учетом стационарных точек отбо</w:t>
            </w:r>
            <w:r>
              <w:rPr>
                <w:sz w:val="24"/>
                <w:szCs w:val="24"/>
                <w:lang w:eastAsia="ru-RU"/>
              </w:rPr>
              <w:softHyphen/>
              <w:t>ра проб, а также определенных по эпидпоказаниям</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23F6CC84" w14:textId="77777777" w:rsidR="004B4015" w:rsidRDefault="004B4015" w:rsidP="004869A8">
            <w:pPr>
              <w:shd w:val="clear" w:color="auto" w:fill="FFFFFF"/>
              <w:jc w:val="center"/>
              <w:rPr>
                <w:sz w:val="24"/>
                <w:szCs w:val="24"/>
                <w:lang w:eastAsia="ru-RU"/>
              </w:rPr>
            </w:pPr>
            <w:r>
              <w:rPr>
                <w:sz w:val="24"/>
                <w:szCs w:val="24"/>
                <w:lang w:eastAsia="ru-RU"/>
              </w:rPr>
              <w:t>в период существования очага</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4E10AC39" w14:textId="77777777" w:rsidR="004B4015" w:rsidRDefault="004B4015" w:rsidP="004869A8">
            <w:pPr>
              <w:shd w:val="clear" w:color="auto" w:fill="FFFFFF"/>
              <w:jc w:val="both"/>
              <w:rPr>
                <w:sz w:val="24"/>
                <w:szCs w:val="24"/>
                <w:lang w:eastAsia="ru-RU"/>
              </w:rPr>
            </w:pPr>
            <w:r>
              <w:rPr>
                <w:sz w:val="24"/>
                <w:szCs w:val="24"/>
                <w:lang w:eastAsia="ru-RU"/>
              </w:rPr>
              <w:t>ФБУЗ «Центр гигиены и эпиде</w:t>
            </w:r>
            <w:r>
              <w:rPr>
                <w:sz w:val="24"/>
                <w:szCs w:val="24"/>
                <w:lang w:eastAsia="ru-RU"/>
              </w:rPr>
              <w:softHyphen/>
              <w:t xml:space="preserve">миологии в Нижегородской области» </w:t>
            </w:r>
            <w:r>
              <w:rPr>
                <w:sz w:val="24"/>
                <w:szCs w:val="24"/>
              </w:rPr>
              <w:t>(по согласованию)</w:t>
            </w:r>
            <w:r>
              <w:rPr>
                <w:sz w:val="24"/>
                <w:szCs w:val="24"/>
                <w:lang w:eastAsia="ru-RU"/>
              </w:rPr>
              <w:t xml:space="preserve">, ФКУЗ «РосНИПЧИ «Микроб» Роспотребнадзора </w:t>
            </w:r>
            <w:r>
              <w:rPr>
                <w:sz w:val="24"/>
                <w:szCs w:val="24"/>
              </w:rPr>
              <w:t>(по согласованию)</w:t>
            </w:r>
          </w:p>
        </w:tc>
      </w:tr>
      <w:tr w:rsidR="004B4015" w14:paraId="08E7B1A6" w14:textId="77777777" w:rsidTr="004B4015">
        <w:trPr>
          <w:trHeight w:val="1043"/>
        </w:trPr>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0B0D70DE" w14:textId="77777777" w:rsidR="004B4015" w:rsidRDefault="004B4015" w:rsidP="004869A8">
            <w:pPr>
              <w:shd w:val="clear" w:color="auto" w:fill="FFFFFF"/>
              <w:jc w:val="center"/>
              <w:rPr>
                <w:sz w:val="24"/>
                <w:szCs w:val="24"/>
                <w:lang w:eastAsia="ru-RU"/>
              </w:rPr>
            </w:pPr>
            <w:r>
              <w:rPr>
                <w:sz w:val="24"/>
                <w:szCs w:val="24"/>
                <w:lang w:eastAsia="ru-RU"/>
              </w:rPr>
              <w:t>3.13.</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1DAFA13C" w14:textId="77777777" w:rsidR="004B4015" w:rsidRDefault="004B4015" w:rsidP="004869A8">
            <w:pPr>
              <w:shd w:val="clear" w:color="auto" w:fill="FFFFFF"/>
              <w:jc w:val="both"/>
              <w:rPr>
                <w:sz w:val="24"/>
                <w:szCs w:val="24"/>
                <w:lang w:eastAsia="ru-RU"/>
              </w:rPr>
            </w:pPr>
            <w:r>
              <w:rPr>
                <w:sz w:val="24"/>
                <w:szCs w:val="24"/>
                <w:lang w:eastAsia="ru-RU"/>
              </w:rPr>
              <w:t>Обеспечить перепрофилирование предназначенных ЛПО и госпитализацию больных холерой, вибриононосителей и больных с диареей и рвотой, обезвоживанием III и IV степени в специальный инфекционный госпиталь</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75C93131" w14:textId="77777777" w:rsidR="004B4015" w:rsidRDefault="004B4015" w:rsidP="004869A8">
            <w:pPr>
              <w:shd w:val="clear" w:color="auto" w:fill="FFFFFF"/>
              <w:jc w:val="center"/>
              <w:rPr>
                <w:sz w:val="24"/>
                <w:szCs w:val="24"/>
                <w:lang w:eastAsia="ru-RU"/>
              </w:rPr>
            </w:pPr>
            <w:r>
              <w:rPr>
                <w:sz w:val="24"/>
                <w:szCs w:val="24"/>
                <w:lang w:eastAsia="ru-RU"/>
              </w:rPr>
              <w:t>в период существования очага</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4271200F" w14:textId="77777777" w:rsidR="004B4015" w:rsidRDefault="004B4015" w:rsidP="004869A8">
            <w:pPr>
              <w:shd w:val="clear" w:color="auto" w:fill="FFFFFF"/>
              <w:jc w:val="both"/>
              <w:rPr>
                <w:sz w:val="24"/>
                <w:szCs w:val="24"/>
                <w:lang w:eastAsia="ru-RU"/>
              </w:rPr>
            </w:pPr>
            <w:r>
              <w:rPr>
                <w:sz w:val="24"/>
                <w:szCs w:val="24"/>
                <w:lang w:eastAsia="ru-RU"/>
              </w:rPr>
              <w:t xml:space="preserve">Министерство здравоохранения Нижегородской области </w:t>
            </w:r>
            <w:r>
              <w:rPr>
                <w:sz w:val="24"/>
                <w:szCs w:val="24"/>
              </w:rPr>
              <w:t>(по согласованию)</w:t>
            </w:r>
            <w:r>
              <w:rPr>
                <w:sz w:val="24"/>
                <w:szCs w:val="24"/>
                <w:lang w:eastAsia="ru-RU"/>
              </w:rPr>
              <w:t xml:space="preserve">, ГБУЗ НО «Шарангская ЦРБ» </w:t>
            </w:r>
            <w:r>
              <w:rPr>
                <w:sz w:val="24"/>
                <w:szCs w:val="24"/>
              </w:rPr>
              <w:t>(по согласованию)</w:t>
            </w:r>
          </w:p>
        </w:tc>
      </w:tr>
      <w:tr w:rsidR="004B4015" w14:paraId="29822E22" w14:textId="77777777" w:rsidTr="004B4015">
        <w:trPr>
          <w:trHeight w:val="982"/>
        </w:trPr>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3B96EABF" w14:textId="77777777" w:rsidR="004B4015" w:rsidRDefault="004B4015" w:rsidP="004869A8">
            <w:pPr>
              <w:shd w:val="clear" w:color="auto" w:fill="FFFFFF"/>
              <w:jc w:val="center"/>
              <w:rPr>
                <w:sz w:val="24"/>
                <w:szCs w:val="24"/>
                <w:lang w:eastAsia="ru-RU"/>
              </w:rPr>
            </w:pPr>
            <w:r>
              <w:rPr>
                <w:sz w:val="24"/>
                <w:szCs w:val="24"/>
                <w:lang w:eastAsia="ru-RU"/>
              </w:rPr>
              <w:t>3.14.</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27B87921" w14:textId="77777777" w:rsidR="004B4015" w:rsidRDefault="004B4015" w:rsidP="004869A8">
            <w:pPr>
              <w:shd w:val="clear" w:color="auto" w:fill="FFFFFF"/>
              <w:jc w:val="both"/>
              <w:rPr>
                <w:sz w:val="24"/>
                <w:szCs w:val="24"/>
                <w:lang w:eastAsia="ru-RU"/>
              </w:rPr>
            </w:pPr>
            <w:r>
              <w:rPr>
                <w:sz w:val="24"/>
                <w:szCs w:val="24"/>
                <w:lang w:eastAsia="ru-RU"/>
              </w:rPr>
              <w:t>Осуществлять эпидемиологическое обследование очагов холеры</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6B0BB55C" w14:textId="77777777" w:rsidR="004B4015" w:rsidRDefault="004B4015" w:rsidP="004869A8">
            <w:pPr>
              <w:shd w:val="clear" w:color="auto" w:fill="FFFFFF"/>
              <w:jc w:val="center"/>
              <w:rPr>
                <w:sz w:val="24"/>
                <w:szCs w:val="24"/>
                <w:lang w:eastAsia="ru-RU"/>
              </w:rPr>
            </w:pPr>
            <w:r>
              <w:rPr>
                <w:sz w:val="24"/>
                <w:szCs w:val="24"/>
                <w:lang w:eastAsia="ru-RU"/>
              </w:rPr>
              <w:t>в период существования очага</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3B398A7A" w14:textId="77777777" w:rsidR="004B4015" w:rsidRDefault="004B4015" w:rsidP="004869A8">
            <w:pPr>
              <w:shd w:val="clear" w:color="auto" w:fill="FFFFFF"/>
              <w:jc w:val="both"/>
              <w:rPr>
                <w:sz w:val="24"/>
                <w:szCs w:val="24"/>
                <w:lang w:eastAsia="ru-RU"/>
              </w:rPr>
            </w:pPr>
            <w:r>
              <w:rPr>
                <w:sz w:val="24"/>
                <w:szCs w:val="24"/>
                <w:lang w:eastAsia="ru-RU"/>
              </w:rPr>
              <w:t xml:space="preserve">Управление Роспотребнадзора по Нижегородской области </w:t>
            </w:r>
            <w:r>
              <w:rPr>
                <w:sz w:val="24"/>
                <w:szCs w:val="24"/>
              </w:rPr>
              <w:t>(по согласованию)</w:t>
            </w:r>
            <w:r>
              <w:rPr>
                <w:sz w:val="24"/>
                <w:szCs w:val="24"/>
                <w:lang w:eastAsia="ru-RU"/>
              </w:rPr>
              <w:t xml:space="preserve">, ФБУЗ «Центр гигиены и эпидемиологии в Нижегородской области» </w:t>
            </w:r>
            <w:r>
              <w:rPr>
                <w:sz w:val="24"/>
                <w:szCs w:val="24"/>
              </w:rPr>
              <w:t>(по согласованию)</w:t>
            </w:r>
            <w:r>
              <w:rPr>
                <w:sz w:val="24"/>
                <w:szCs w:val="24"/>
                <w:lang w:eastAsia="ru-RU"/>
              </w:rPr>
              <w:t xml:space="preserve">, ГБУЗ НО «Шарангская ЦРБ» </w:t>
            </w:r>
            <w:r>
              <w:rPr>
                <w:sz w:val="24"/>
                <w:szCs w:val="24"/>
              </w:rPr>
              <w:t>(по согласованию)</w:t>
            </w:r>
            <w:r>
              <w:rPr>
                <w:sz w:val="24"/>
                <w:szCs w:val="24"/>
                <w:lang w:eastAsia="ru-RU"/>
              </w:rPr>
              <w:t xml:space="preserve">, ФКУЗ «РосНИПЧИ «Микроб» Роспотребнадзора </w:t>
            </w:r>
            <w:r>
              <w:rPr>
                <w:sz w:val="24"/>
                <w:szCs w:val="24"/>
              </w:rPr>
              <w:t>(по согласованию)</w:t>
            </w:r>
          </w:p>
        </w:tc>
      </w:tr>
      <w:tr w:rsidR="004B4015" w14:paraId="0FE2CCC5" w14:textId="77777777" w:rsidTr="004B4015">
        <w:trPr>
          <w:trHeight w:val="1466"/>
        </w:trPr>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02309098" w14:textId="77777777" w:rsidR="004B4015" w:rsidRDefault="004B4015" w:rsidP="004869A8">
            <w:pPr>
              <w:shd w:val="clear" w:color="auto" w:fill="FFFFFF"/>
              <w:jc w:val="center"/>
              <w:rPr>
                <w:sz w:val="24"/>
                <w:szCs w:val="24"/>
                <w:lang w:eastAsia="ru-RU"/>
              </w:rPr>
            </w:pPr>
            <w:r>
              <w:rPr>
                <w:sz w:val="24"/>
                <w:szCs w:val="24"/>
                <w:lang w:eastAsia="ru-RU"/>
              </w:rPr>
              <w:t>3.15.</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1C27BA36" w14:textId="77777777" w:rsidR="004B4015" w:rsidRDefault="004B4015" w:rsidP="004869A8">
            <w:pPr>
              <w:shd w:val="clear" w:color="auto" w:fill="FFFFFF"/>
              <w:jc w:val="both"/>
              <w:rPr>
                <w:sz w:val="24"/>
                <w:szCs w:val="24"/>
                <w:lang w:eastAsia="ru-RU"/>
              </w:rPr>
            </w:pPr>
            <w:r>
              <w:rPr>
                <w:sz w:val="24"/>
                <w:szCs w:val="24"/>
                <w:lang w:eastAsia="ru-RU"/>
              </w:rPr>
              <w:t>Провести оперативный эпидемиологический анализ заболеваемости холерой, ОКИ</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3B1F7CCA" w14:textId="77777777" w:rsidR="004B4015" w:rsidRDefault="004B4015" w:rsidP="004869A8">
            <w:pPr>
              <w:shd w:val="clear" w:color="auto" w:fill="FFFFFF"/>
              <w:jc w:val="center"/>
              <w:rPr>
                <w:sz w:val="24"/>
                <w:szCs w:val="24"/>
                <w:lang w:eastAsia="ru-RU"/>
              </w:rPr>
            </w:pPr>
            <w:r>
              <w:rPr>
                <w:sz w:val="24"/>
                <w:szCs w:val="24"/>
                <w:lang w:eastAsia="ru-RU"/>
              </w:rPr>
              <w:t>в период существования очага</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420333B0" w14:textId="77777777" w:rsidR="004B4015" w:rsidRDefault="004B4015" w:rsidP="004869A8">
            <w:pPr>
              <w:shd w:val="clear" w:color="auto" w:fill="FFFFFF"/>
              <w:jc w:val="both"/>
              <w:rPr>
                <w:sz w:val="24"/>
                <w:szCs w:val="24"/>
                <w:lang w:eastAsia="ru-RU"/>
              </w:rPr>
            </w:pPr>
            <w:r>
              <w:rPr>
                <w:sz w:val="24"/>
                <w:szCs w:val="24"/>
                <w:lang w:eastAsia="ru-RU"/>
              </w:rPr>
              <w:t xml:space="preserve">Управление Роспотребнадзора по Нижегородской области </w:t>
            </w:r>
            <w:r>
              <w:rPr>
                <w:sz w:val="24"/>
                <w:szCs w:val="24"/>
              </w:rPr>
              <w:t>(по согласованию)</w:t>
            </w:r>
            <w:r>
              <w:rPr>
                <w:sz w:val="24"/>
                <w:szCs w:val="24"/>
                <w:lang w:eastAsia="ru-RU"/>
              </w:rPr>
              <w:t xml:space="preserve">, ФБУЗ «Центр гигиены и эпидемиологии в Нижегородской области» </w:t>
            </w:r>
            <w:r>
              <w:rPr>
                <w:sz w:val="24"/>
                <w:szCs w:val="24"/>
              </w:rPr>
              <w:t>(по согласованию)</w:t>
            </w:r>
            <w:r>
              <w:rPr>
                <w:sz w:val="24"/>
                <w:szCs w:val="24"/>
                <w:lang w:eastAsia="ru-RU"/>
              </w:rPr>
              <w:t xml:space="preserve">, ФКУЗ «РосНИПЧИ «Микроб» Роспотребнадзора </w:t>
            </w:r>
            <w:r>
              <w:rPr>
                <w:sz w:val="24"/>
                <w:szCs w:val="24"/>
              </w:rPr>
              <w:t>(по согласованию)</w:t>
            </w:r>
          </w:p>
        </w:tc>
      </w:tr>
      <w:tr w:rsidR="004B4015" w14:paraId="66066243" w14:textId="77777777" w:rsidTr="004B4015">
        <w:trPr>
          <w:trHeight w:val="1447"/>
        </w:trPr>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0AD64F47" w14:textId="77777777" w:rsidR="004B4015" w:rsidRDefault="004B4015" w:rsidP="004869A8">
            <w:pPr>
              <w:shd w:val="clear" w:color="auto" w:fill="FFFFFF"/>
              <w:jc w:val="center"/>
              <w:rPr>
                <w:sz w:val="24"/>
                <w:szCs w:val="24"/>
                <w:lang w:eastAsia="ru-RU"/>
              </w:rPr>
            </w:pPr>
            <w:r>
              <w:rPr>
                <w:sz w:val="24"/>
                <w:szCs w:val="24"/>
                <w:lang w:eastAsia="ru-RU"/>
              </w:rPr>
              <w:t>3.16.</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5AAC02A0" w14:textId="77777777" w:rsidR="004B4015" w:rsidRDefault="004B4015" w:rsidP="004869A8">
            <w:pPr>
              <w:shd w:val="clear" w:color="auto" w:fill="FFFFFF"/>
              <w:jc w:val="both"/>
              <w:rPr>
                <w:sz w:val="24"/>
                <w:szCs w:val="24"/>
                <w:lang w:eastAsia="ru-RU"/>
              </w:rPr>
            </w:pPr>
            <w:r>
              <w:rPr>
                <w:sz w:val="24"/>
                <w:szCs w:val="24"/>
                <w:lang w:eastAsia="ru-RU"/>
              </w:rPr>
              <w:t>Осуществление лабораторного исследования на холеру материала от лиц, больных холерой, подозрительных, госпитализированных в спецгоспитали, контактных с преимущественным использованием молекулярно-генетических методов исследования (ПЦР) и бактериологическим методом.</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13ED97EF" w14:textId="77777777" w:rsidR="004B4015" w:rsidRDefault="004B4015" w:rsidP="004869A8">
            <w:pPr>
              <w:shd w:val="clear" w:color="auto" w:fill="FFFFFF"/>
              <w:jc w:val="center"/>
              <w:rPr>
                <w:sz w:val="24"/>
                <w:szCs w:val="24"/>
                <w:lang w:eastAsia="ru-RU"/>
              </w:rPr>
            </w:pPr>
            <w:r>
              <w:rPr>
                <w:sz w:val="24"/>
                <w:szCs w:val="24"/>
                <w:lang w:eastAsia="ru-RU"/>
              </w:rPr>
              <w:t>в период существования очага</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1CEA5D34" w14:textId="77777777" w:rsidR="004B4015" w:rsidRDefault="004B4015" w:rsidP="004869A8">
            <w:pPr>
              <w:shd w:val="clear" w:color="auto" w:fill="FFFFFF"/>
              <w:jc w:val="both"/>
              <w:rPr>
                <w:sz w:val="24"/>
                <w:szCs w:val="24"/>
                <w:lang w:eastAsia="ru-RU"/>
              </w:rPr>
            </w:pPr>
            <w:r>
              <w:rPr>
                <w:sz w:val="24"/>
                <w:szCs w:val="24"/>
                <w:lang w:eastAsia="ru-RU"/>
              </w:rPr>
              <w:t xml:space="preserve">Министерство здравоохранения Нижегородской области </w:t>
            </w:r>
            <w:r>
              <w:rPr>
                <w:sz w:val="24"/>
                <w:szCs w:val="24"/>
              </w:rPr>
              <w:t>(по согласованию)</w:t>
            </w:r>
            <w:r>
              <w:rPr>
                <w:sz w:val="24"/>
                <w:szCs w:val="24"/>
                <w:lang w:eastAsia="ru-RU"/>
              </w:rPr>
              <w:t xml:space="preserve">, ГБУЗ НО «Шарангская ЦРБ» </w:t>
            </w:r>
            <w:r>
              <w:rPr>
                <w:sz w:val="24"/>
                <w:szCs w:val="24"/>
              </w:rPr>
              <w:t>(по согласованию)</w:t>
            </w:r>
            <w:r>
              <w:rPr>
                <w:sz w:val="24"/>
                <w:szCs w:val="24"/>
                <w:lang w:eastAsia="ru-RU"/>
              </w:rPr>
              <w:t>, ФБУЗ «Центр гигиены и эпиде</w:t>
            </w:r>
            <w:r>
              <w:rPr>
                <w:sz w:val="24"/>
                <w:szCs w:val="24"/>
                <w:lang w:eastAsia="ru-RU"/>
              </w:rPr>
              <w:softHyphen/>
              <w:t xml:space="preserve">миологии в Нижегородской области» </w:t>
            </w:r>
            <w:r>
              <w:rPr>
                <w:sz w:val="24"/>
                <w:szCs w:val="24"/>
              </w:rPr>
              <w:t>(по согласованию)</w:t>
            </w:r>
            <w:r>
              <w:rPr>
                <w:sz w:val="24"/>
                <w:szCs w:val="24"/>
                <w:lang w:eastAsia="ru-RU"/>
              </w:rPr>
              <w:t xml:space="preserve">, ФКУЗ «РосНИПЧИ «Микроб» Роспотребнадзора </w:t>
            </w:r>
            <w:r>
              <w:rPr>
                <w:sz w:val="24"/>
                <w:szCs w:val="24"/>
              </w:rPr>
              <w:t>(по согласованию)</w:t>
            </w:r>
          </w:p>
        </w:tc>
      </w:tr>
      <w:tr w:rsidR="004B4015" w14:paraId="54E0E270" w14:textId="77777777" w:rsidTr="004B4015">
        <w:trPr>
          <w:trHeight w:val="1810"/>
        </w:trPr>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1DF4A465" w14:textId="77777777" w:rsidR="004B4015" w:rsidRDefault="004B4015" w:rsidP="004869A8">
            <w:pPr>
              <w:shd w:val="clear" w:color="auto" w:fill="FFFFFF"/>
              <w:jc w:val="center"/>
              <w:rPr>
                <w:sz w:val="24"/>
                <w:szCs w:val="24"/>
                <w:lang w:eastAsia="ru-RU"/>
              </w:rPr>
            </w:pPr>
            <w:r>
              <w:rPr>
                <w:sz w:val="24"/>
                <w:szCs w:val="24"/>
                <w:lang w:eastAsia="ru-RU"/>
              </w:rPr>
              <w:t>3.17.</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4D537A6D" w14:textId="77777777" w:rsidR="004B4015" w:rsidRDefault="004B4015" w:rsidP="004869A8">
            <w:pPr>
              <w:shd w:val="clear" w:color="auto" w:fill="FFFFFF"/>
              <w:jc w:val="both"/>
              <w:rPr>
                <w:sz w:val="24"/>
                <w:szCs w:val="24"/>
                <w:lang w:eastAsia="ru-RU"/>
              </w:rPr>
            </w:pPr>
            <w:r>
              <w:rPr>
                <w:sz w:val="24"/>
                <w:szCs w:val="24"/>
                <w:lang w:eastAsia="ru-RU"/>
              </w:rPr>
              <w:t>Введение ограни</w:t>
            </w:r>
            <w:r>
              <w:rPr>
                <w:sz w:val="24"/>
                <w:szCs w:val="24"/>
                <w:lang w:eastAsia="ru-RU"/>
              </w:rPr>
              <w:softHyphen/>
              <w:t>чительных мероприятий (каран</w:t>
            </w:r>
            <w:r>
              <w:rPr>
                <w:sz w:val="24"/>
                <w:szCs w:val="24"/>
                <w:lang w:eastAsia="ru-RU"/>
              </w:rPr>
              <w:softHyphen/>
              <w:t>тина).</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168C893B" w14:textId="77777777" w:rsidR="004B4015" w:rsidRDefault="004B4015" w:rsidP="004869A8">
            <w:pPr>
              <w:shd w:val="clear" w:color="auto" w:fill="FFFFFF"/>
              <w:jc w:val="center"/>
              <w:rPr>
                <w:sz w:val="24"/>
                <w:szCs w:val="24"/>
                <w:lang w:eastAsia="ru-RU"/>
              </w:rPr>
            </w:pPr>
            <w:r>
              <w:rPr>
                <w:sz w:val="24"/>
                <w:szCs w:val="24"/>
                <w:lang w:eastAsia="ru-RU"/>
              </w:rPr>
              <w:t>по эпидпоказаниям</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287969E9" w14:textId="77777777" w:rsidR="004B4015" w:rsidRDefault="004B4015" w:rsidP="004869A8">
            <w:pPr>
              <w:shd w:val="clear" w:color="auto" w:fill="FFFFFF"/>
              <w:jc w:val="both"/>
              <w:rPr>
                <w:sz w:val="24"/>
                <w:szCs w:val="24"/>
                <w:lang w:eastAsia="ru-RU"/>
              </w:rPr>
            </w:pPr>
            <w:r>
              <w:rPr>
                <w:sz w:val="24"/>
                <w:szCs w:val="24"/>
                <w:lang w:eastAsia="ru-RU"/>
              </w:rPr>
              <w:t xml:space="preserve">Правительство Нижегородской области, Управление Роспотребнадзора по Нижегородской области </w:t>
            </w:r>
            <w:r>
              <w:rPr>
                <w:sz w:val="24"/>
                <w:szCs w:val="24"/>
              </w:rPr>
              <w:t>(по согласованию)</w:t>
            </w:r>
            <w:r>
              <w:rPr>
                <w:sz w:val="24"/>
                <w:szCs w:val="24"/>
                <w:lang w:eastAsia="ru-RU"/>
              </w:rPr>
              <w:t>, Администрация Шаранского муниципального района</w:t>
            </w:r>
          </w:p>
        </w:tc>
      </w:tr>
      <w:tr w:rsidR="004B4015" w14:paraId="35C69B99" w14:textId="77777777" w:rsidTr="004B4015">
        <w:trPr>
          <w:trHeight w:val="1097"/>
        </w:trPr>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525BD7E0" w14:textId="77777777" w:rsidR="004B4015" w:rsidRDefault="004B4015" w:rsidP="004869A8">
            <w:pPr>
              <w:shd w:val="clear" w:color="auto" w:fill="FFFFFF"/>
              <w:jc w:val="center"/>
              <w:rPr>
                <w:sz w:val="24"/>
                <w:szCs w:val="24"/>
                <w:lang w:eastAsia="ru-RU"/>
              </w:rPr>
            </w:pPr>
            <w:r>
              <w:rPr>
                <w:sz w:val="24"/>
                <w:szCs w:val="24"/>
                <w:lang w:eastAsia="ru-RU"/>
              </w:rPr>
              <w:t>3.18.</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28758983" w14:textId="77777777" w:rsidR="004B4015" w:rsidRDefault="004B4015" w:rsidP="004869A8">
            <w:pPr>
              <w:shd w:val="clear" w:color="auto" w:fill="FFFFFF"/>
              <w:jc w:val="both"/>
              <w:rPr>
                <w:sz w:val="24"/>
                <w:szCs w:val="24"/>
                <w:lang w:eastAsia="ru-RU"/>
              </w:rPr>
            </w:pPr>
            <w:r>
              <w:rPr>
                <w:sz w:val="24"/>
                <w:szCs w:val="24"/>
                <w:lang w:eastAsia="ru-RU"/>
              </w:rPr>
              <w:t>Обеспечение проведения экстрен</w:t>
            </w:r>
            <w:r>
              <w:rPr>
                <w:sz w:val="24"/>
                <w:szCs w:val="24"/>
                <w:lang w:eastAsia="ru-RU"/>
              </w:rPr>
              <w:softHyphen/>
              <w:t>ной профилактики антибиотиками отдельных контингентов населения.</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402937F6" w14:textId="77777777" w:rsidR="004B4015" w:rsidRDefault="004B4015" w:rsidP="004869A8">
            <w:pPr>
              <w:shd w:val="clear" w:color="auto" w:fill="FFFFFF"/>
              <w:jc w:val="center"/>
              <w:rPr>
                <w:sz w:val="24"/>
                <w:szCs w:val="24"/>
                <w:lang w:eastAsia="ru-RU"/>
              </w:rPr>
            </w:pPr>
            <w:r>
              <w:rPr>
                <w:sz w:val="24"/>
                <w:szCs w:val="24"/>
                <w:lang w:eastAsia="ru-RU"/>
              </w:rPr>
              <w:t>по эпидпоказаниям</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0854BC40" w14:textId="77777777" w:rsidR="004B4015" w:rsidRDefault="004B4015" w:rsidP="004869A8">
            <w:pPr>
              <w:shd w:val="clear" w:color="auto" w:fill="FFFFFF"/>
              <w:jc w:val="both"/>
              <w:rPr>
                <w:sz w:val="24"/>
                <w:szCs w:val="24"/>
                <w:lang w:eastAsia="ru-RU"/>
              </w:rPr>
            </w:pPr>
            <w:r>
              <w:rPr>
                <w:sz w:val="24"/>
                <w:szCs w:val="24"/>
                <w:lang w:eastAsia="ru-RU"/>
              </w:rPr>
              <w:t xml:space="preserve">Министерство здравоохранения Нижегородской области </w:t>
            </w:r>
            <w:r>
              <w:rPr>
                <w:sz w:val="24"/>
                <w:szCs w:val="24"/>
              </w:rPr>
              <w:t>(по согласованию)</w:t>
            </w:r>
            <w:r>
              <w:rPr>
                <w:sz w:val="24"/>
                <w:szCs w:val="24"/>
                <w:lang w:eastAsia="ru-RU"/>
              </w:rPr>
              <w:t xml:space="preserve">, ГБУЗ НО «Шарангская ЦРБ» </w:t>
            </w:r>
            <w:r>
              <w:rPr>
                <w:sz w:val="24"/>
                <w:szCs w:val="24"/>
              </w:rPr>
              <w:t>(по согласованию)</w:t>
            </w:r>
          </w:p>
        </w:tc>
      </w:tr>
      <w:tr w:rsidR="004B4015" w14:paraId="0B49141F" w14:textId="77777777" w:rsidTr="004B4015">
        <w:trPr>
          <w:trHeight w:val="762"/>
        </w:trPr>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1F4C06D7" w14:textId="77777777" w:rsidR="004B4015" w:rsidRDefault="004B4015" w:rsidP="004869A8">
            <w:pPr>
              <w:shd w:val="clear" w:color="auto" w:fill="FFFFFF"/>
              <w:jc w:val="center"/>
              <w:rPr>
                <w:sz w:val="24"/>
                <w:szCs w:val="24"/>
                <w:lang w:eastAsia="ru-RU"/>
              </w:rPr>
            </w:pPr>
            <w:r>
              <w:rPr>
                <w:sz w:val="24"/>
                <w:szCs w:val="24"/>
                <w:lang w:eastAsia="ru-RU"/>
              </w:rPr>
              <w:t>3.19.1.</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42AF19CE" w14:textId="77777777" w:rsidR="004B4015" w:rsidRDefault="004B4015" w:rsidP="004869A8">
            <w:pPr>
              <w:shd w:val="clear" w:color="auto" w:fill="FFFFFF"/>
              <w:jc w:val="both"/>
              <w:rPr>
                <w:sz w:val="24"/>
                <w:szCs w:val="24"/>
                <w:lang w:eastAsia="ru-RU"/>
              </w:rPr>
            </w:pPr>
            <w:r>
              <w:rPr>
                <w:sz w:val="24"/>
                <w:szCs w:val="24"/>
                <w:lang w:eastAsia="ru-RU"/>
              </w:rPr>
              <w:t>Проведение профилактических прививок населению против холеры лицам, выезжающим в неблагополучные по холере регионы, а также в случае осложнения санитарно-эпидемиологической обстановки по холере в сопредельных странах или на территории Российской Федерации</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527DDA69" w14:textId="77777777" w:rsidR="004B4015" w:rsidRDefault="004B4015" w:rsidP="004869A8">
            <w:pPr>
              <w:shd w:val="clear" w:color="auto" w:fill="FFFFFF"/>
              <w:jc w:val="center"/>
              <w:rPr>
                <w:sz w:val="24"/>
                <w:szCs w:val="24"/>
                <w:lang w:eastAsia="ru-RU"/>
              </w:rPr>
            </w:pPr>
            <w:r>
              <w:rPr>
                <w:sz w:val="24"/>
                <w:szCs w:val="24"/>
                <w:lang w:eastAsia="ru-RU"/>
              </w:rPr>
              <w:t xml:space="preserve">по эпидпоказаниям </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4130E189" w14:textId="77777777" w:rsidR="004B4015" w:rsidRDefault="004B4015" w:rsidP="004869A8">
            <w:pPr>
              <w:shd w:val="clear" w:color="auto" w:fill="FFFFFF"/>
              <w:jc w:val="both"/>
              <w:rPr>
                <w:sz w:val="24"/>
                <w:szCs w:val="24"/>
                <w:lang w:eastAsia="ru-RU"/>
              </w:rPr>
            </w:pPr>
            <w:r>
              <w:rPr>
                <w:sz w:val="24"/>
                <w:szCs w:val="24"/>
                <w:lang w:eastAsia="ru-RU"/>
              </w:rPr>
              <w:t xml:space="preserve">Министерство здравоохранения Нижегородской области </w:t>
            </w:r>
            <w:r>
              <w:rPr>
                <w:sz w:val="24"/>
                <w:szCs w:val="24"/>
              </w:rPr>
              <w:t>(по согласованию)</w:t>
            </w:r>
            <w:r>
              <w:rPr>
                <w:sz w:val="24"/>
                <w:szCs w:val="24"/>
                <w:lang w:eastAsia="ru-RU"/>
              </w:rPr>
              <w:t xml:space="preserve">, ГБУЗ НО «Шарангская ЦРБ» </w:t>
            </w:r>
            <w:r>
              <w:rPr>
                <w:sz w:val="24"/>
                <w:szCs w:val="24"/>
              </w:rPr>
              <w:t>(по согласованию)</w:t>
            </w:r>
            <w:r>
              <w:rPr>
                <w:sz w:val="24"/>
                <w:szCs w:val="24"/>
                <w:lang w:eastAsia="ru-RU"/>
              </w:rPr>
              <w:t xml:space="preserve">, Управление Роспотребнадзора по Нижегородской области </w:t>
            </w:r>
            <w:r>
              <w:rPr>
                <w:sz w:val="24"/>
                <w:szCs w:val="24"/>
              </w:rPr>
              <w:t>(по согласованию)</w:t>
            </w:r>
          </w:p>
        </w:tc>
      </w:tr>
      <w:tr w:rsidR="004B4015" w14:paraId="54A34499" w14:textId="77777777" w:rsidTr="004B4015">
        <w:trPr>
          <w:trHeight w:val="1867"/>
        </w:trPr>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0D95AA74" w14:textId="77777777" w:rsidR="004B4015" w:rsidRDefault="004B4015" w:rsidP="004869A8">
            <w:pPr>
              <w:shd w:val="clear" w:color="auto" w:fill="FFFFFF"/>
              <w:jc w:val="center"/>
              <w:rPr>
                <w:sz w:val="24"/>
                <w:szCs w:val="24"/>
                <w:lang w:eastAsia="ru-RU"/>
              </w:rPr>
            </w:pPr>
            <w:r>
              <w:rPr>
                <w:sz w:val="24"/>
                <w:szCs w:val="24"/>
                <w:lang w:eastAsia="ru-RU"/>
              </w:rPr>
              <w:t>3.19.2.</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41B8D8AA" w14:textId="77777777" w:rsidR="004B4015" w:rsidRDefault="004B4015" w:rsidP="004869A8">
            <w:pPr>
              <w:shd w:val="clear" w:color="auto" w:fill="FFFFFF"/>
              <w:jc w:val="both"/>
              <w:rPr>
                <w:sz w:val="24"/>
                <w:szCs w:val="24"/>
                <w:lang w:eastAsia="ru-RU"/>
              </w:rPr>
            </w:pPr>
            <w:r>
              <w:rPr>
                <w:sz w:val="24"/>
                <w:szCs w:val="24"/>
                <w:lang w:eastAsia="ru-RU"/>
              </w:rPr>
              <w:t>Представление в Федеральную службу по надзору в сфере защиты прав потребителей и благополучия человека внеочередного донесения о каждом больном холерой и вибриононосителе.</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6B5CD842" w14:textId="77777777" w:rsidR="004B4015" w:rsidRDefault="004B4015" w:rsidP="004869A8">
            <w:pPr>
              <w:shd w:val="clear" w:color="auto" w:fill="FFFFFF"/>
              <w:jc w:val="center"/>
              <w:rPr>
                <w:sz w:val="24"/>
                <w:szCs w:val="24"/>
                <w:lang w:eastAsia="ru-RU"/>
              </w:rPr>
            </w:pPr>
            <w:r>
              <w:rPr>
                <w:sz w:val="24"/>
                <w:szCs w:val="24"/>
                <w:lang w:eastAsia="ru-RU"/>
              </w:rPr>
              <w:t>при регистрации</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63E14865" w14:textId="77777777" w:rsidR="004B4015" w:rsidRDefault="004B4015" w:rsidP="004869A8">
            <w:pPr>
              <w:shd w:val="clear" w:color="auto" w:fill="FFFFFF"/>
              <w:jc w:val="both"/>
              <w:rPr>
                <w:sz w:val="24"/>
                <w:szCs w:val="24"/>
                <w:lang w:eastAsia="ru-RU"/>
              </w:rPr>
            </w:pPr>
            <w:r>
              <w:rPr>
                <w:sz w:val="24"/>
                <w:szCs w:val="24"/>
                <w:lang w:eastAsia="ru-RU"/>
              </w:rPr>
              <w:t xml:space="preserve">Управление Роспотребнадзора по Нижегородской области </w:t>
            </w:r>
            <w:r>
              <w:rPr>
                <w:sz w:val="24"/>
                <w:szCs w:val="24"/>
              </w:rPr>
              <w:t>(по согласованию)</w:t>
            </w:r>
            <w:r>
              <w:rPr>
                <w:sz w:val="24"/>
                <w:szCs w:val="24"/>
                <w:lang w:eastAsia="ru-RU"/>
              </w:rPr>
              <w:t>, ФБУЗ «Центр гигиены и эпиде</w:t>
            </w:r>
            <w:r>
              <w:rPr>
                <w:sz w:val="24"/>
                <w:szCs w:val="24"/>
                <w:lang w:eastAsia="ru-RU"/>
              </w:rPr>
              <w:softHyphen/>
              <w:t xml:space="preserve">миологии в Нижегородской области» </w:t>
            </w:r>
            <w:r>
              <w:rPr>
                <w:sz w:val="24"/>
                <w:szCs w:val="24"/>
              </w:rPr>
              <w:t>(по согласованию)</w:t>
            </w:r>
          </w:p>
        </w:tc>
      </w:tr>
      <w:tr w:rsidR="004B4015" w14:paraId="05AC0CFE" w14:textId="77777777" w:rsidTr="004B4015">
        <w:trPr>
          <w:trHeight w:val="1060"/>
        </w:trPr>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168B8FBB" w14:textId="77777777" w:rsidR="004B4015" w:rsidRDefault="004B4015" w:rsidP="004869A8">
            <w:pPr>
              <w:shd w:val="clear" w:color="auto" w:fill="FFFFFF"/>
              <w:jc w:val="center"/>
              <w:rPr>
                <w:sz w:val="24"/>
                <w:szCs w:val="24"/>
                <w:lang w:eastAsia="ru-RU"/>
              </w:rPr>
            </w:pPr>
            <w:r>
              <w:rPr>
                <w:sz w:val="24"/>
                <w:szCs w:val="24"/>
                <w:lang w:eastAsia="ru-RU"/>
              </w:rPr>
              <w:t>3.20.</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0315ACDD" w14:textId="77777777" w:rsidR="004B4015" w:rsidRDefault="004B4015" w:rsidP="004869A8">
            <w:pPr>
              <w:shd w:val="clear" w:color="auto" w:fill="FFFFFF"/>
              <w:jc w:val="both"/>
              <w:rPr>
                <w:sz w:val="24"/>
                <w:szCs w:val="24"/>
                <w:lang w:eastAsia="ru-RU"/>
              </w:rPr>
            </w:pPr>
            <w:r>
              <w:rPr>
                <w:sz w:val="24"/>
                <w:szCs w:val="24"/>
                <w:lang w:eastAsia="ru-RU"/>
              </w:rPr>
              <w:t>Обеспечение санитарно-эпидемио</w:t>
            </w:r>
            <w:r>
              <w:rPr>
                <w:sz w:val="24"/>
                <w:szCs w:val="24"/>
                <w:lang w:eastAsia="ru-RU"/>
              </w:rPr>
              <w:softHyphen/>
              <w:t>логического надзора и контроля за соблюдением санитарно-эпиде</w:t>
            </w:r>
            <w:r>
              <w:rPr>
                <w:sz w:val="24"/>
                <w:szCs w:val="24"/>
                <w:lang w:eastAsia="ru-RU"/>
              </w:rPr>
              <w:softHyphen/>
              <w:t>миологических требований:</w:t>
            </w:r>
          </w:p>
          <w:p w14:paraId="7195490A" w14:textId="77777777" w:rsidR="004B4015" w:rsidRDefault="004B4015" w:rsidP="004869A8">
            <w:pPr>
              <w:shd w:val="clear" w:color="auto" w:fill="FFFFFF"/>
              <w:rPr>
                <w:sz w:val="24"/>
                <w:szCs w:val="24"/>
                <w:lang w:eastAsia="ru-RU"/>
              </w:rPr>
            </w:pPr>
            <w:r>
              <w:rPr>
                <w:sz w:val="24"/>
                <w:szCs w:val="24"/>
                <w:lang w:eastAsia="ru-RU"/>
              </w:rPr>
              <w:t>- к водным объектам, питьевой воде и питьевому водоснабжению, организации питания, пищевым</w:t>
            </w:r>
            <w:r>
              <w:rPr>
                <w:sz w:val="24"/>
                <w:szCs w:val="24"/>
                <w:lang w:eastAsia="ru-RU"/>
              </w:rPr>
              <w:br/>
              <w:t>продуктам, содержанию террито</w:t>
            </w:r>
            <w:r>
              <w:rPr>
                <w:sz w:val="24"/>
                <w:szCs w:val="24"/>
                <w:lang w:eastAsia="ru-RU"/>
              </w:rPr>
              <w:softHyphen/>
              <w:t>рий городских и сельских посе</w:t>
            </w:r>
            <w:r>
              <w:rPr>
                <w:sz w:val="24"/>
                <w:szCs w:val="24"/>
                <w:lang w:eastAsia="ru-RU"/>
              </w:rPr>
              <w:softHyphen/>
              <w:t>лений;</w:t>
            </w:r>
          </w:p>
          <w:p w14:paraId="071FEBAA" w14:textId="77777777" w:rsidR="004B4015" w:rsidRDefault="004B4015" w:rsidP="004869A8">
            <w:pPr>
              <w:shd w:val="clear" w:color="auto" w:fill="FFFFFF"/>
              <w:tabs>
                <w:tab w:val="left" w:pos="206"/>
              </w:tabs>
              <w:jc w:val="both"/>
              <w:rPr>
                <w:sz w:val="24"/>
                <w:szCs w:val="24"/>
                <w:lang w:eastAsia="ru-RU"/>
              </w:rPr>
            </w:pPr>
            <w:r>
              <w:rPr>
                <w:sz w:val="24"/>
                <w:szCs w:val="24"/>
                <w:lang w:eastAsia="ru-RU"/>
              </w:rPr>
              <w:t>-</w:t>
            </w:r>
            <w:r>
              <w:rPr>
                <w:sz w:val="24"/>
                <w:szCs w:val="24"/>
                <w:lang w:eastAsia="ru-RU"/>
              </w:rPr>
              <w:tab/>
              <w:t>к организации рыночной и улич</w:t>
            </w:r>
            <w:r>
              <w:rPr>
                <w:sz w:val="24"/>
                <w:szCs w:val="24"/>
                <w:lang w:eastAsia="ru-RU"/>
              </w:rPr>
              <w:softHyphen/>
              <w:t>ной торговли</w:t>
            </w:r>
          </w:p>
          <w:p w14:paraId="6EA099DE" w14:textId="77777777" w:rsidR="004B4015" w:rsidRDefault="004B4015" w:rsidP="004869A8">
            <w:pPr>
              <w:shd w:val="clear" w:color="auto" w:fill="FFFFFF"/>
              <w:jc w:val="both"/>
              <w:rPr>
                <w:sz w:val="24"/>
                <w:szCs w:val="24"/>
                <w:lang w:eastAsia="ru-RU"/>
              </w:rPr>
            </w:pPr>
            <w:r>
              <w:rPr>
                <w:sz w:val="24"/>
                <w:szCs w:val="24"/>
                <w:lang w:eastAsia="ru-RU"/>
              </w:rPr>
              <w:t xml:space="preserve"> </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223BD3EF" w14:textId="77777777" w:rsidR="004B4015" w:rsidRDefault="004B4015" w:rsidP="004869A8">
            <w:pPr>
              <w:shd w:val="clear" w:color="auto" w:fill="FFFFFF"/>
              <w:jc w:val="center"/>
              <w:rPr>
                <w:sz w:val="24"/>
                <w:szCs w:val="24"/>
                <w:lang w:eastAsia="ru-RU"/>
              </w:rPr>
            </w:pPr>
            <w:r>
              <w:rPr>
                <w:sz w:val="24"/>
                <w:szCs w:val="24"/>
                <w:lang w:eastAsia="ru-RU"/>
              </w:rPr>
              <w:t>В период существования очага</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6C3E3C15" w14:textId="77777777" w:rsidR="004B4015" w:rsidRDefault="004B4015" w:rsidP="004869A8">
            <w:pPr>
              <w:shd w:val="clear" w:color="auto" w:fill="FFFFFF"/>
              <w:jc w:val="both"/>
              <w:rPr>
                <w:sz w:val="24"/>
                <w:szCs w:val="24"/>
                <w:lang w:eastAsia="ru-RU"/>
              </w:rPr>
            </w:pPr>
            <w:r>
              <w:rPr>
                <w:sz w:val="24"/>
                <w:szCs w:val="24"/>
                <w:lang w:eastAsia="ru-RU"/>
              </w:rPr>
              <w:t xml:space="preserve">Управление Роспотребнадзора по Нижегородской области, </w:t>
            </w:r>
          </w:p>
          <w:p w14:paraId="2A93DDAD" w14:textId="77777777" w:rsidR="004B4015" w:rsidRDefault="004B4015" w:rsidP="004869A8">
            <w:pPr>
              <w:shd w:val="clear" w:color="auto" w:fill="FFFFFF"/>
              <w:jc w:val="both"/>
              <w:rPr>
                <w:color w:val="F79646" w:themeColor="accent6"/>
                <w:sz w:val="24"/>
                <w:szCs w:val="24"/>
                <w:lang w:eastAsia="ru-RU"/>
              </w:rPr>
            </w:pPr>
            <w:r>
              <w:rPr>
                <w:sz w:val="24"/>
                <w:szCs w:val="24"/>
                <w:lang w:eastAsia="ru-RU"/>
              </w:rPr>
              <w:t xml:space="preserve">Отделение полиции (дислокация п.г.т. Шаранга) МО МВД России "Уренский" </w:t>
            </w:r>
            <w:r>
              <w:rPr>
                <w:sz w:val="24"/>
                <w:szCs w:val="24"/>
              </w:rPr>
              <w:t>(по согласованию)</w:t>
            </w:r>
          </w:p>
        </w:tc>
      </w:tr>
      <w:tr w:rsidR="004B4015" w14:paraId="246A5250" w14:textId="77777777" w:rsidTr="004B4015">
        <w:trPr>
          <w:trHeight w:hRule="exact" w:val="2700"/>
        </w:trPr>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347B2944" w14:textId="77777777" w:rsidR="004B4015" w:rsidRDefault="004B4015" w:rsidP="004869A8">
            <w:pPr>
              <w:shd w:val="clear" w:color="auto" w:fill="FFFFFF"/>
              <w:jc w:val="center"/>
              <w:rPr>
                <w:color w:val="auto"/>
                <w:sz w:val="24"/>
                <w:szCs w:val="24"/>
                <w:lang w:eastAsia="ru-RU"/>
              </w:rPr>
            </w:pPr>
            <w:r>
              <w:rPr>
                <w:sz w:val="24"/>
                <w:szCs w:val="24"/>
                <w:lang w:eastAsia="ru-RU"/>
              </w:rPr>
              <w:t>3.21.</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73EAE9FF" w14:textId="77777777" w:rsidR="004B4015" w:rsidRDefault="004B4015" w:rsidP="004869A8">
            <w:pPr>
              <w:shd w:val="clear" w:color="auto" w:fill="FFFFFF"/>
              <w:jc w:val="both"/>
              <w:rPr>
                <w:sz w:val="24"/>
                <w:szCs w:val="24"/>
                <w:lang w:eastAsia="ru-RU"/>
              </w:rPr>
            </w:pPr>
            <w:r>
              <w:rPr>
                <w:sz w:val="24"/>
                <w:szCs w:val="24"/>
                <w:lang w:eastAsia="ru-RU"/>
              </w:rPr>
              <w:t>Проведение работы по гигиениче</w:t>
            </w:r>
            <w:r>
              <w:rPr>
                <w:sz w:val="24"/>
                <w:szCs w:val="24"/>
                <w:lang w:eastAsia="ru-RU"/>
              </w:rPr>
              <w:softHyphen/>
              <w:t>скому воспитанию и обучению населения мерам профилактики холеры и других острых кишеч</w:t>
            </w:r>
            <w:r>
              <w:rPr>
                <w:sz w:val="24"/>
                <w:szCs w:val="24"/>
                <w:lang w:eastAsia="ru-RU"/>
              </w:rPr>
              <w:softHyphen/>
              <w:t>ных инфекций, в том числе с использованием СМИ и сайтов.</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161FC2BE" w14:textId="77777777" w:rsidR="004B4015" w:rsidRDefault="004B4015" w:rsidP="004869A8">
            <w:pPr>
              <w:shd w:val="clear" w:color="auto" w:fill="FFFFFF"/>
              <w:jc w:val="center"/>
              <w:rPr>
                <w:sz w:val="24"/>
                <w:szCs w:val="24"/>
                <w:lang w:eastAsia="ru-RU"/>
              </w:rPr>
            </w:pPr>
            <w:r>
              <w:rPr>
                <w:sz w:val="24"/>
                <w:szCs w:val="24"/>
                <w:lang w:eastAsia="ru-RU"/>
              </w:rPr>
              <w:t>В период существования очага</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5B7EA41A" w14:textId="77777777" w:rsidR="004B4015" w:rsidRDefault="004B4015" w:rsidP="004869A8">
            <w:pPr>
              <w:shd w:val="clear" w:color="auto" w:fill="FFFFFF"/>
              <w:jc w:val="both"/>
              <w:rPr>
                <w:sz w:val="24"/>
                <w:szCs w:val="24"/>
                <w:lang w:eastAsia="ru-RU"/>
              </w:rPr>
            </w:pPr>
            <w:r>
              <w:rPr>
                <w:sz w:val="24"/>
                <w:szCs w:val="24"/>
                <w:lang w:eastAsia="ru-RU"/>
              </w:rPr>
              <w:t xml:space="preserve">Министерство здравоохранения Нижегородской области </w:t>
            </w:r>
            <w:r>
              <w:rPr>
                <w:sz w:val="24"/>
                <w:szCs w:val="24"/>
              </w:rPr>
              <w:t>(по согласованию)</w:t>
            </w:r>
            <w:r>
              <w:rPr>
                <w:sz w:val="24"/>
                <w:szCs w:val="24"/>
                <w:lang w:eastAsia="ru-RU"/>
              </w:rPr>
              <w:t xml:space="preserve">, ГБУЗ НО «Шарангская ЦРБ» </w:t>
            </w:r>
            <w:r>
              <w:rPr>
                <w:sz w:val="24"/>
                <w:szCs w:val="24"/>
              </w:rPr>
              <w:t>(по согласованию)</w:t>
            </w:r>
            <w:r>
              <w:rPr>
                <w:sz w:val="24"/>
                <w:szCs w:val="24"/>
                <w:lang w:eastAsia="ru-RU"/>
              </w:rPr>
              <w:t xml:space="preserve">, Управление Роспотребнадзора по Нижегородской области </w:t>
            </w:r>
            <w:r>
              <w:rPr>
                <w:sz w:val="24"/>
                <w:szCs w:val="24"/>
              </w:rPr>
              <w:t>(по согласованию)</w:t>
            </w:r>
            <w:r>
              <w:rPr>
                <w:sz w:val="24"/>
                <w:szCs w:val="24"/>
                <w:lang w:eastAsia="ru-RU"/>
              </w:rPr>
              <w:t>, ФБУЗ «Центр гигиены и эпиде</w:t>
            </w:r>
            <w:r>
              <w:rPr>
                <w:sz w:val="24"/>
                <w:szCs w:val="24"/>
                <w:lang w:eastAsia="ru-RU"/>
              </w:rPr>
              <w:softHyphen/>
              <w:t xml:space="preserve">миологии в Нижегородской области» </w:t>
            </w:r>
            <w:r>
              <w:rPr>
                <w:sz w:val="24"/>
                <w:szCs w:val="24"/>
              </w:rPr>
              <w:t>(по согласованию)</w:t>
            </w:r>
            <w:r>
              <w:rPr>
                <w:sz w:val="24"/>
                <w:szCs w:val="24"/>
                <w:lang w:eastAsia="ru-RU"/>
              </w:rPr>
              <w:t xml:space="preserve">, ФКУЗ «РосНИПЧИ «Микроб» Роспотребнадзора </w:t>
            </w:r>
            <w:r>
              <w:rPr>
                <w:sz w:val="24"/>
                <w:szCs w:val="24"/>
              </w:rPr>
              <w:t>(по согласованию)</w:t>
            </w:r>
          </w:p>
        </w:tc>
      </w:tr>
      <w:tr w:rsidR="004B4015" w14:paraId="63B0759C" w14:textId="77777777" w:rsidTr="004B4015">
        <w:trPr>
          <w:trHeight w:val="587"/>
        </w:trPr>
        <w:tc>
          <w:tcPr>
            <w:tcW w:w="0" w:type="auto"/>
            <w:gridSpan w:val="4"/>
            <w:tcBorders>
              <w:top w:val="single" w:sz="6" w:space="0" w:color="auto"/>
              <w:left w:val="single" w:sz="6" w:space="0" w:color="auto"/>
              <w:bottom w:val="single" w:sz="6" w:space="0" w:color="auto"/>
              <w:right w:val="single" w:sz="6" w:space="0" w:color="auto"/>
            </w:tcBorders>
            <w:shd w:val="clear" w:color="auto" w:fill="FFFFFF"/>
            <w:vAlign w:val="center"/>
            <w:hideMark/>
          </w:tcPr>
          <w:p w14:paraId="1DE48AE0" w14:textId="77777777" w:rsidR="004B4015" w:rsidRDefault="004B4015" w:rsidP="004869A8">
            <w:pPr>
              <w:pStyle w:val="af"/>
              <w:numPr>
                <w:ilvl w:val="0"/>
                <w:numId w:val="10"/>
              </w:numPr>
              <w:shd w:val="clear" w:color="auto" w:fill="FFFFFF"/>
              <w:suppressAutoHyphens w:val="0"/>
              <w:spacing w:line="240" w:lineRule="auto"/>
              <w:ind w:firstLine="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Мероприятия после ликвидации очага холеры</w:t>
            </w:r>
          </w:p>
        </w:tc>
      </w:tr>
      <w:tr w:rsidR="004B4015" w14:paraId="19D811F7" w14:textId="77777777" w:rsidTr="004B4015">
        <w:trPr>
          <w:trHeight w:val="2097"/>
        </w:trPr>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039CD165" w14:textId="77777777" w:rsidR="004B4015" w:rsidRDefault="004B4015" w:rsidP="004869A8">
            <w:pPr>
              <w:shd w:val="clear" w:color="auto" w:fill="FFFFFF"/>
              <w:jc w:val="center"/>
              <w:rPr>
                <w:sz w:val="24"/>
                <w:szCs w:val="24"/>
                <w:lang w:eastAsia="ru-RU"/>
              </w:rPr>
            </w:pPr>
            <w:r>
              <w:rPr>
                <w:sz w:val="24"/>
                <w:szCs w:val="24"/>
                <w:lang w:eastAsia="ru-RU"/>
              </w:rPr>
              <w:t>4.1.</w:t>
            </w:r>
          </w:p>
        </w:tc>
        <w:tc>
          <w:tcPr>
            <w:tcW w:w="0" w:type="auto"/>
            <w:tcBorders>
              <w:top w:val="single" w:sz="6" w:space="0" w:color="auto"/>
              <w:left w:val="single" w:sz="6" w:space="0" w:color="auto"/>
              <w:bottom w:val="single" w:sz="6" w:space="0" w:color="auto"/>
              <w:right w:val="single" w:sz="6" w:space="0" w:color="auto"/>
            </w:tcBorders>
            <w:shd w:val="clear" w:color="auto" w:fill="FFFFFF"/>
          </w:tcPr>
          <w:p w14:paraId="3219BC80" w14:textId="77777777" w:rsidR="004B4015" w:rsidRDefault="004B4015" w:rsidP="004869A8">
            <w:pPr>
              <w:shd w:val="clear" w:color="auto" w:fill="FFFFFF"/>
              <w:jc w:val="both"/>
              <w:rPr>
                <w:sz w:val="24"/>
                <w:szCs w:val="24"/>
                <w:lang w:eastAsia="ru-RU"/>
              </w:rPr>
            </w:pPr>
            <w:r>
              <w:rPr>
                <w:sz w:val="24"/>
                <w:szCs w:val="24"/>
                <w:lang w:eastAsia="ru-RU"/>
              </w:rPr>
              <w:t>Составить заключительный отчет о результатах проведенных мероприятий по локализации и ликвидации очага холеры.</w:t>
            </w:r>
          </w:p>
          <w:p w14:paraId="206145CE" w14:textId="77777777" w:rsidR="004B4015" w:rsidRDefault="004B4015" w:rsidP="004869A8">
            <w:pPr>
              <w:shd w:val="clear" w:color="auto" w:fill="FFFFFF"/>
              <w:jc w:val="both"/>
              <w:rPr>
                <w:sz w:val="24"/>
                <w:szCs w:val="24"/>
                <w:lang w:eastAsia="ru-RU"/>
              </w:rPr>
            </w:pP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4EBFB85E" w14:textId="77777777" w:rsidR="004B4015" w:rsidRDefault="004B4015" w:rsidP="004869A8">
            <w:pPr>
              <w:shd w:val="clear" w:color="auto" w:fill="FFFFFF"/>
              <w:jc w:val="center"/>
              <w:rPr>
                <w:sz w:val="24"/>
                <w:szCs w:val="24"/>
                <w:lang w:eastAsia="ru-RU"/>
              </w:rPr>
            </w:pPr>
            <w:r>
              <w:rPr>
                <w:sz w:val="24"/>
                <w:szCs w:val="24"/>
                <w:lang w:eastAsia="ru-RU"/>
              </w:rPr>
              <w:t>после ликвидации очага</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2C10C165" w14:textId="77777777" w:rsidR="004B4015" w:rsidRDefault="004B4015" w:rsidP="004869A8">
            <w:pPr>
              <w:shd w:val="clear" w:color="auto" w:fill="FFFFFF"/>
              <w:jc w:val="both"/>
              <w:rPr>
                <w:sz w:val="24"/>
                <w:szCs w:val="24"/>
                <w:lang w:eastAsia="ru-RU"/>
              </w:rPr>
            </w:pPr>
            <w:r>
              <w:rPr>
                <w:sz w:val="24"/>
                <w:szCs w:val="24"/>
                <w:lang w:eastAsia="ru-RU"/>
              </w:rPr>
              <w:t xml:space="preserve">Управление Роспотребнадзора по Нижегородской области </w:t>
            </w:r>
            <w:r>
              <w:rPr>
                <w:sz w:val="24"/>
                <w:szCs w:val="24"/>
              </w:rPr>
              <w:t>(по согласованию)</w:t>
            </w:r>
            <w:r>
              <w:rPr>
                <w:sz w:val="24"/>
                <w:szCs w:val="24"/>
                <w:lang w:eastAsia="ru-RU"/>
              </w:rPr>
              <w:t xml:space="preserve">, ФБУЗ «Центр гигиены и эпидемиологии в Нижегородской области» </w:t>
            </w:r>
            <w:r>
              <w:rPr>
                <w:sz w:val="24"/>
                <w:szCs w:val="24"/>
              </w:rPr>
              <w:t>(по согласованию)</w:t>
            </w:r>
            <w:r>
              <w:rPr>
                <w:sz w:val="24"/>
                <w:szCs w:val="24"/>
                <w:lang w:eastAsia="ru-RU"/>
              </w:rPr>
              <w:t xml:space="preserve">, Министерство здравоохранения Нижегородской области </w:t>
            </w:r>
            <w:r>
              <w:rPr>
                <w:sz w:val="24"/>
                <w:szCs w:val="24"/>
              </w:rPr>
              <w:t>(по согласованию)</w:t>
            </w:r>
            <w:r>
              <w:rPr>
                <w:sz w:val="24"/>
                <w:szCs w:val="24"/>
                <w:lang w:eastAsia="ru-RU"/>
              </w:rPr>
              <w:t xml:space="preserve">, ФКУЗ «РосНИПЧИ «Микроб» Роспотребнадзора </w:t>
            </w:r>
            <w:r>
              <w:rPr>
                <w:sz w:val="24"/>
                <w:szCs w:val="24"/>
              </w:rPr>
              <w:t>(по согласованию)</w:t>
            </w:r>
          </w:p>
        </w:tc>
      </w:tr>
      <w:tr w:rsidR="004B4015" w14:paraId="4F43125C" w14:textId="77777777" w:rsidTr="004B4015">
        <w:trPr>
          <w:trHeight w:val="1232"/>
        </w:trPr>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1135F525" w14:textId="77777777" w:rsidR="004B4015" w:rsidRDefault="004B4015" w:rsidP="004869A8">
            <w:pPr>
              <w:shd w:val="clear" w:color="auto" w:fill="FFFFFF"/>
              <w:jc w:val="center"/>
              <w:rPr>
                <w:sz w:val="24"/>
                <w:szCs w:val="24"/>
                <w:lang w:eastAsia="ru-RU"/>
              </w:rPr>
            </w:pPr>
            <w:r>
              <w:rPr>
                <w:sz w:val="24"/>
                <w:szCs w:val="24"/>
                <w:lang w:eastAsia="ru-RU"/>
              </w:rPr>
              <w:t>4.2.</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5E0A39B2" w14:textId="77777777" w:rsidR="004B4015" w:rsidRDefault="004B4015" w:rsidP="004869A8">
            <w:pPr>
              <w:shd w:val="clear" w:color="auto" w:fill="FFFFFF"/>
              <w:jc w:val="both"/>
              <w:rPr>
                <w:sz w:val="24"/>
                <w:szCs w:val="24"/>
                <w:lang w:eastAsia="ru-RU"/>
              </w:rPr>
            </w:pPr>
            <w:r>
              <w:rPr>
                <w:sz w:val="24"/>
                <w:szCs w:val="24"/>
                <w:lang w:eastAsia="ru-RU"/>
              </w:rPr>
              <w:t>Организовать диспансерное наблюдение за реконвалесцентами холеры и транзиторными вибрионосителями, в соответствии с требованиями раздела XXV СанПиН 3.3686-21</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495456C7" w14:textId="77777777" w:rsidR="004B4015" w:rsidRDefault="004B4015" w:rsidP="004869A8">
            <w:pPr>
              <w:shd w:val="clear" w:color="auto" w:fill="FFFFFF"/>
              <w:jc w:val="center"/>
              <w:rPr>
                <w:sz w:val="24"/>
                <w:szCs w:val="24"/>
                <w:lang w:eastAsia="ru-RU"/>
              </w:rPr>
            </w:pPr>
            <w:r>
              <w:rPr>
                <w:sz w:val="24"/>
                <w:szCs w:val="24"/>
                <w:lang w:eastAsia="ru-RU"/>
              </w:rPr>
              <w:t>в течение 3-х месяцев</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4391E676" w14:textId="77777777" w:rsidR="004B4015" w:rsidRDefault="004B4015" w:rsidP="004869A8">
            <w:pPr>
              <w:shd w:val="clear" w:color="auto" w:fill="FFFFFF"/>
              <w:jc w:val="both"/>
              <w:rPr>
                <w:sz w:val="24"/>
                <w:szCs w:val="24"/>
                <w:lang w:eastAsia="ru-RU"/>
              </w:rPr>
            </w:pPr>
            <w:r>
              <w:rPr>
                <w:sz w:val="24"/>
                <w:szCs w:val="24"/>
                <w:lang w:eastAsia="ru-RU"/>
              </w:rPr>
              <w:t xml:space="preserve">Министерство здравоохранения Нижегородской области </w:t>
            </w:r>
            <w:r>
              <w:rPr>
                <w:sz w:val="24"/>
                <w:szCs w:val="24"/>
              </w:rPr>
              <w:t>(по согласованию)</w:t>
            </w:r>
            <w:r>
              <w:rPr>
                <w:sz w:val="24"/>
                <w:szCs w:val="24"/>
                <w:lang w:eastAsia="ru-RU"/>
              </w:rPr>
              <w:t xml:space="preserve">, ГБУЗ НО «Шарангская ЦРБ» </w:t>
            </w:r>
            <w:r>
              <w:rPr>
                <w:sz w:val="24"/>
                <w:szCs w:val="24"/>
              </w:rPr>
              <w:t>(по согласованию)</w:t>
            </w:r>
          </w:p>
        </w:tc>
      </w:tr>
      <w:tr w:rsidR="004B4015" w14:paraId="7FFFBDFE" w14:textId="77777777" w:rsidTr="004B4015">
        <w:trPr>
          <w:trHeight w:val="2116"/>
        </w:trPr>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5B2436ED" w14:textId="77777777" w:rsidR="004B4015" w:rsidRDefault="004B4015" w:rsidP="004869A8">
            <w:pPr>
              <w:shd w:val="clear" w:color="auto" w:fill="FFFFFF"/>
              <w:jc w:val="center"/>
              <w:rPr>
                <w:sz w:val="24"/>
                <w:szCs w:val="24"/>
                <w:lang w:eastAsia="ru-RU"/>
              </w:rPr>
            </w:pPr>
            <w:r>
              <w:rPr>
                <w:sz w:val="24"/>
                <w:szCs w:val="24"/>
                <w:lang w:eastAsia="ru-RU"/>
              </w:rPr>
              <w:t>4.3.</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175C0455" w14:textId="77777777" w:rsidR="004B4015" w:rsidRDefault="004B4015" w:rsidP="004869A8">
            <w:pPr>
              <w:shd w:val="clear" w:color="auto" w:fill="FFFFFF"/>
              <w:jc w:val="both"/>
              <w:rPr>
                <w:sz w:val="24"/>
                <w:szCs w:val="24"/>
                <w:lang w:eastAsia="ru-RU"/>
              </w:rPr>
            </w:pPr>
            <w:r>
              <w:rPr>
                <w:sz w:val="24"/>
                <w:szCs w:val="24"/>
                <w:lang w:eastAsia="ru-RU"/>
              </w:rPr>
              <w:t>Разработка комплекса мероприятий, направленных на устранение причин возникновения возможных эпидемиологических осложнений.</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401EE960" w14:textId="77777777" w:rsidR="004B4015" w:rsidRDefault="004B4015" w:rsidP="004869A8">
            <w:pPr>
              <w:shd w:val="clear" w:color="auto" w:fill="FFFFFF"/>
              <w:jc w:val="center"/>
              <w:rPr>
                <w:sz w:val="24"/>
                <w:szCs w:val="24"/>
                <w:lang w:eastAsia="ru-RU"/>
              </w:rPr>
            </w:pPr>
            <w:r>
              <w:rPr>
                <w:sz w:val="24"/>
                <w:szCs w:val="24"/>
                <w:lang w:eastAsia="ru-RU"/>
              </w:rPr>
              <w:t>после ликвидации очага</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7CEBE010" w14:textId="77777777" w:rsidR="004B4015" w:rsidRDefault="004B4015" w:rsidP="004869A8">
            <w:pPr>
              <w:shd w:val="clear" w:color="auto" w:fill="FFFFFF"/>
              <w:jc w:val="both"/>
              <w:rPr>
                <w:sz w:val="24"/>
                <w:szCs w:val="24"/>
                <w:lang w:eastAsia="ru-RU"/>
              </w:rPr>
            </w:pPr>
            <w:r>
              <w:rPr>
                <w:sz w:val="24"/>
                <w:szCs w:val="24"/>
                <w:lang w:eastAsia="ru-RU"/>
              </w:rPr>
              <w:t xml:space="preserve">Управление Роспотребнадзора по Нижегородской области </w:t>
            </w:r>
            <w:r>
              <w:rPr>
                <w:sz w:val="24"/>
                <w:szCs w:val="24"/>
              </w:rPr>
              <w:t>(по согласованию)</w:t>
            </w:r>
            <w:r>
              <w:rPr>
                <w:sz w:val="24"/>
                <w:szCs w:val="24"/>
                <w:lang w:eastAsia="ru-RU"/>
              </w:rPr>
              <w:t xml:space="preserve">, ФБУЗ «Центр гигиены и эпидемиологии в Нижегородской области» </w:t>
            </w:r>
            <w:r>
              <w:rPr>
                <w:sz w:val="24"/>
                <w:szCs w:val="24"/>
              </w:rPr>
              <w:t>(по согласованию)</w:t>
            </w:r>
            <w:r>
              <w:rPr>
                <w:sz w:val="24"/>
                <w:szCs w:val="24"/>
                <w:lang w:eastAsia="ru-RU"/>
              </w:rPr>
              <w:t xml:space="preserve">, Министерство здравоохранения Нижегородской области </w:t>
            </w:r>
            <w:r>
              <w:rPr>
                <w:sz w:val="24"/>
                <w:szCs w:val="24"/>
              </w:rPr>
              <w:t>(по согласованию)</w:t>
            </w:r>
            <w:r>
              <w:rPr>
                <w:sz w:val="24"/>
                <w:szCs w:val="24"/>
                <w:lang w:eastAsia="ru-RU"/>
              </w:rPr>
              <w:t xml:space="preserve">, ФКУЗ «РосНИПЧИ «Микроб» Роспотребнадзора </w:t>
            </w:r>
            <w:r>
              <w:rPr>
                <w:sz w:val="24"/>
                <w:szCs w:val="24"/>
              </w:rPr>
              <w:t>(по согласованию)</w:t>
            </w:r>
          </w:p>
        </w:tc>
      </w:tr>
      <w:tr w:rsidR="004B4015" w14:paraId="0DD78FED" w14:textId="77777777" w:rsidTr="004B4015">
        <w:trPr>
          <w:trHeight w:val="2683"/>
        </w:trPr>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1128C6F7" w14:textId="77777777" w:rsidR="004B4015" w:rsidRDefault="004B4015" w:rsidP="004869A8">
            <w:pPr>
              <w:shd w:val="clear" w:color="auto" w:fill="FFFFFF"/>
              <w:jc w:val="center"/>
              <w:rPr>
                <w:sz w:val="24"/>
                <w:szCs w:val="24"/>
                <w:lang w:eastAsia="ru-RU"/>
              </w:rPr>
            </w:pPr>
            <w:r>
              <w:rPr>
                <w:sz w:val="24"/>
                <w:szCs w:val="24"/>
                <w:lang w:eastAsia="ru-RU"/>
              </w:rPr>
              <w:t>4.4.</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6465B7C9" w14:textId="77777777" w:rsidR="004B4015" w:rsidRDefault="004B4015" w:rsidP="004869A8">
            <w:pPr>
              <w:shd w:val="clear" w:color="auto" w:fill="FFFFFF"/>
              <w:jc w:val="both"/>
              <w:rPr>
                <w:sz w:val="24"/>
                <w:szCs w:val="24"/>
                <w:lang w:eastAsia="ru-RU"/>
              </w:rPr>
            </w:pPr>
            <w:r>
              <w:rPr>
                <w:sz w:val="24"/>
                <w:szCs w:val="24"/>
                <w:lang w:eastAsia="ru-RU"/>
              </w:rPr>
              <w:t>Провести совещание со всеми заинтересованными службами с обсуждением результатов проведенных мероприятий.</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2D4893DB" w14:textId="77777777" w:rsidR="004B4015" w:rsidRDefault="004B4015" w:rsidP="004869A8">
            <w:pPr>
              <w:shd w:val="clear" w:color="auto" w:fill="FFFFFF"/>
              <w:jc w:val="center"/>
              <w:rPr>
                <w:sz w:val="24"/>
                <w:szCs w:val="24"/>
                <w:lang w:eastAsia="ru-RU"/>
              </w:rPr>
            </w:pPr>
            <w:r>
              <w:rPr>
                <w:sz w:val="24"/>
                <w:szCs w:val="24"/>
                <w:lang w:eastAsia="ru-RU"/>
              </w:rPr>
              <w:t>после ликвидации очага</w:t>
            </w:r>
          </w:p>
        </w:tc>
        <w:tc>
          <w:tcPr>
            <w:tcW w:w="0" w:type="auto"/>
            <w:tcBorders>
              <w:top w:val="single" w:sz="6" w:space="0" w:color="auto"/>
              <w:left w:val="single" w:sz="6" w:space="0" w:color="auto"/>
              <w:bottom w:val="single" w:sz="6" w:space="0" w:color="auto"/>
              <w:right w:val="single" w:sz="6" w:space="0" w:color="auto"/>
            </w:tcBorders>
            <w:shd w:val="clear" w:color="auto" w:fill="FFFFFF"/>
            <w:hideMark/>
          </w:tcPr>
          <w:p w14:paraId="545CF95F" w14:textId="77777777" w:rsidR="004B4015" w:rsidRDefault="004B4015" w:rsidP="004869A8">
            <w:pPr>
              <w:shd w:val="clear" w:color="auto" w:fill="FFFFFF"/>
              <w:jc w:val="both"/>
              <w:rPr>
                <w:sz w:val="24"/>
                <w:szCs w:val="24"/>
                <w:lang w:eastAsia="ru-RU"/>
              </w:rPr>
            </w:pPr>
            <w:r>
              <w:rPr>
                <w:sz w:val="24"/>
                <w:szCs w:val="24"/>
                <w:lang w:eastAsia="ru-RU"/>
              </w:rPr>
              <w:t xml:space="preserve">Управление Роспотребнадзора по Нижегородской области </w:t>
            </w:r>
            <w:r>
              <w:rPr>
                <w:sz w:val="24"/>
                <w:szCs w:val="24"/>
              </w:rPr>
              <w:t>(по согласованию)</w:t>
            </w:r>
            <w:r>
              <w:rPr>
                <w:sz w:val="24"/>
                <w:szCs w:val="24"/>
                <w:lang w:eastAsia="ru-RU"/>
              </w:rPr>
              <w:t xml:space="preserve">, ФБУЗ «Центр гигиены и эпидемиологии в Нижегородской области» </w:t>
            </w:r>
            <w:r>
              <w:rPr>
                <w:sz w:val="24"/>
                <w:szCs w:val="24"/>
              </w:rPr>
              <w:t>(по согласованию)</w:t>
            </w:r>
            <w:r>
              <w:rPr>
                <w:sz w:val="24"/>
                <w:szCs w:val="24"/>
                <w:lang w:eastAsia="ru-RU"/>
              </w:rPr>
              <w:t xml:space="preserve">, Министерство здравоохранения Нижегородской области </w:t>
            </w:r>
            <w:r>
              <w:rPr>
                <w:sz w:val="24"/>
                <w:szCs w:val="24"/>
              </w:rPr>
              <w:t>(по согласованию)</w:t>
            </w:r>
            <w:r>
              <w:rPr>
                <w:sz w:val="24"/>
                <w:szCs w:val="24"/>
                <w:lang w:eastAsia="ru-RU"/>
              </w:rPr>
              <w:t xml:space="preserve">, ФКУЗ «РосНИПЧИ «Микроб» Роспотребнадзора </w:t>
            </w:r>
            <w:r>
              <w:rPr>
                <w:sz w:val="24"/>
                <w:szCs w:val="24"/>
              </w:rPr>
              <w:t>(по согласованию)</w:t>
            </w:r>
          </w:p>
        </w:tc>
      </w:tr>
    </w:tbl>
    <w:p w14:paraId="21B9257B" w14:textId="77777777" w:rsidR="004B4015" w:rsidRDefault="004B4015" w:rsidP="004869A8">
      <w:pPr>
        <w:jc w:val="both"/>
        <w:rPr>
          <w:sz w:val="24"/>
          <w:szCs w:val="24"/>
          <w:lang w:eastAsia="ru-RU"/>
        </w:rPr>
      </w:pPr>
    </w:p>
    <w:p w14:paraId="56DFA3DE" w14:textId="583E7D2D" w:rsidR="004B4015" w:rsidRDefault="004B4015" w:rsidP="004869A8">
      <w:pPr>
        <w:pStyle w:val="ConsPlusNormal"/>
        <w:numPr>
          <w:ilvl w:val="0"/>
          <w:numId w:val="8"/>
        </w:numPr>
        <w:suppressAutoHyphens w:val="0"/>
        <w:autoSpaceDE w:val="0"/>
        <w:autoSpaceDN w:val="0"/>
        <w:ind w:firstLine="0"/>
        <w:jc w:val="center"/>
        <w:outlineLvl w:val="1"/>
        <w:rPr>
          <w:rFonts w:ascii="Times New Roman" w:hAnsi="Times New Roman" w:cs="Times New Roman"/>
          <w:b/>
          <w:sz w:val="24"/>
          <w:szCs w:val="24"/>
          <w:lang w:eastAsia="ru-RU"/>
        </w:rPr>
      </w:pPr>
      <w:r>
        <w:rPr>
          <w:rFonts w:ascii="Times New Roman" w:hAnsi="Times New Roman" w:cs="Times New Roman"/>
          <w:b/>
          <w:sz w:val="24"/>
          <w:szCs w:val="24"/>
        </w:rPr>
        <w:t xml:space="preserve"> Мероприятия по профилактике заболеваний сибирской язвой среди людей и животных на территории Шарангского муниципального района Нижегородской области</w:t>
      </w:r>
    </w:p>
    <w:p w14:paraId="5C9E60BA" w14:textId="77777777" w:rsidR="004B4015" w:rsidRDefault="004B4015" w:rsidP="004869A8">
      <w:pPr>
        <w:pStyle w:val="ConsPlusNormal"/>
        <w:ind w:firstLine="0"/>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624"/>
        <w:gridCol w:w="5392"/>
        <w:gridCol w:w="3544"/>
        <w:gridCol w:w="5103"/>
      </w:tblGrid>
      <w:tr w:rsidR="004B4015" w14:paraId="269A19B2" w14:textId="77777777" w:rsidTr="004B4015">
        <w:tc>
          <w:tcPr>
            <w:tcW w:w="624" w:type="dxa"/>
            <w:tcBorders>
              <w:top w:val="single" w:sz="4" w:space="0" w:color="auto"/>
              <w:left w:val="single" w:sz="4" w:space="0" w:color="auto"/>
              <w:bottom w:val="single" w:sz="4" w:space="0" w:color="auto"/>
              <w:right w:val="single" w:sz="4" w:space="0" w:color="auto"/>
            </w:tcBorders>
            <w:hideMark/>
          </w:tcPr>
          <w:p w14:paraId="42F19AAF" w14:textId="77777777" w:rsidR="004B4015" w:rsidRDefault="004B4015" w:rsidP="004869A8">
            <w:pPr>
              <w:pStyle w:val="ConsPlusNormal"/>
              <w:ind w:firstLine="0"/>
              <w:jc w:val="center"/>
              <w:rPr>
                <w:rFonts w:ascii="Times New Roman" w:hAnsi="Times New Roman" w:cs="Times New Roman"/>
                <w:sz w:val="24"/>
                <w:szCs w:val="24"/>
              </w:rPr>
            </w:pPr>
            <w:r>
              <w:rPr>
                <w:rFonts w:ascii="Times New Roman" w:hAnsi="Times New Roman" w:cs="Times New Roman"/>
                <w:sz w:val="24"/>
                <w:szCs w:val="24"/>
              </w:rPr>
              <w:t>№ п/п</w:t>
            </w:r>
          </w:p>
        </w:tc>
        <w:tc>
          <w:tcPr>
            <w:tcW w:w="5392" w:type="dxa"/>
            <w:tcBorders>
              <w:top w:val="single" w:sz="4" w:space="0" w:color="auto"/>
              <w:left w:val="single" w:sz="4" w:space="0" w:color="auto"/>
              <w:bottom w:val="single" w:sz="4" w:space="0" w:color="auto"/>
              <w:right w:val="single" w:sz="4" w:space="0" w:color="auto"/>
            </w:tcBorders>
            <w:hideMark/>
          </w:tcPr>
          <w:p w14:paraId="49C8009E" w14:textId="77777777" w:rsidR="004B4015" w:rsidRDefault="004B4015" w:rsidP="004869A8">
            <w:pPr>
              <w:pStyle w:val="ConsPlusNormal"/>
              <w:ind w:firstLine="0"/>
              <w:jc w:val="center"/>
              <w:rPr>
                <w:rFonts w:ascii="Times New Roman" w:hAnsi="Times New Roman" w:cs="Times New Roman"/>
                <w:sz w:val="24"/>
                <w:szCs w:val="24"/>
              </w:rPr>
            </w:pPr>
            <w:r>
              <w:rPr>
                <w:rFonts w:ascii="Times New Roman" w:hAnsi="Times New Roman" w:cs="Times New Roman"/>
                <w:sz w:val="24"/>
                <w:szCs w:val="24"/>
              </w:rPr>
              <w:t>Мероприятия</w:t>
            </w:r>
          </w:p>
        </w:tc>
        <w:tc>
          <w:tcPr>
            <w:tcW w:w="3544" w:type="dxa"/>
            <w:tcBorders>
              <w:top w:val="single" w:sz="4" w:space="0" w:color="auto"/>
              <w:left w:val="single" w:sz="4" w:space="0" w:color="auto"/>
              <w:bottom w:val="single" w:sz="4" w:space="0" w:color="auto"/>
              <w:right w:val="single" w:sz="4" w:space="0" w:color="auto"/>
            </w:tcBorders>
            <w:hideMark/>
          </w:tcPr>
          <w:p w14:paraId="18CC8D76" w14:textId="77777777" w:rsidR="004B4015" w:rsidRDefault="004B4015" w:rsidP="004869A8">
            <w:pPr>
              <w:pStyle w:val="ConsPlusNormal"/>
              <w:ind w:firstLine="0"/>
              <w:jc w:val="center"/>
              <w:rPr>
                <w:rFonts w:ascii="Times New Roman" w:hAnsi="Times New Roman" w:cs="Times New Roman"/>
                <w:sz w:val="24"/>
                <w:szCs w:val="24"/>
              </w:rPr>
            </w:pPr>
            <w:r>
              <w:rPr>
                <w:rFonts w:ascii="Times New Roman" w:hAnsi="Times New Roman" w:cs="Times New Roman"/>
                <w:sz w:val="24"/>
                <w:szCs w:val="24"/>
              </w:rPr>
              <w:t>Срок исполнения</w:t>
            </w:r>
          </w:p>
        </w:tc>
        <w:tc>
          <w:tcPr>
            <w:tcW w:w="5103" w:type="dxa"/>
            <w:tcBorders>
              <w:top w:val="single" w:sz="4" w:space="0" w:color="auto"/>
              <w:left w:val="single" w:sz="4" w:space="0" w:color="auto"/>
              <w:bottom w:val="single" w:sz="4" w:space="0" w:color="auto"/>
              <w:right w:val="single" w:sz="4" w:space="0" w:color="auto"/>
            </w:tcBorders>
            <w:hideMark/>
          </w:tcPr>
          <w:p w14:paraId="7A5B9618" w14:textId="77777777" w:rsidR="004B4015" w:rsidRDefault="004B4015" w:rsidP="004869A8">
            <w:pPr>
              <w:pStyle w:val="ConsPlusNormal"/>
              <w:ind w:firstLine="0"/>
              <w:jc w:val="center"/>
              <w:rPr>
                <w:rFonts w:ascii="Times New Roman" w:hAnsi="Times New Roman" w:cs="Times New Roman"/>
                <w:sz w:val="24"/>
                <w:szCs w:val="24"/>
              </w:rPr>
            </w:pPr>
            <w:r>
              <w:rPr>
                <w:rFonts w:ascii="Times New Roman" w:hAnsi="Times New Roman" w:cs="Times New Roman"/>
                <w:sz w:val="24"/>
                <w:szCs w:val="24"/>
              </w:rPr>
              <w:t>Ответственные исполнители</w:t>
            </w:r>
          </w:p>
        </w:tc>
      </w:tr>
      <w:tr w:rsidR="004B4015" w14:paraId="0DFE1621" w14:textId="77777777" w:rsidTr="004B4015">
        <w:tc>
          <w:tcPr>
            <w:tcW w:w="14663" w:type="dxa"/>
            <w:gridSpan w:val="4"/>
            <w:tcBorders>
              <w:top w:val="single" w:sz="4" w:space="0" w:color="auto"/>
              <w:left w:val="single" w:sz="4" w:space="0" w:color="auto"/>
              <w:bottom w:val="single" w:sz="4" w:space="0" w:color="auto"/>
              <w:right w:val="single" w:sz="4" w:space="0" w:color="auto"/>
            </w:tcBorders>
            <w:hideMark/>
          </w:tcPr>
          <w:p w14:paraId="00D888A0" w14:textId="77777777" w:rsidR="004B4015" w:rsidRDefault="004B4015" w:rsidP="004869A8">
            <w:pPr>
              <w:pStyle w:val="ConsPlusNormal"/>
              <w:numPr>
                <w:ilvl w:val="0"/>
                <w:numId w:val="12"/>
              </w:numPr>
              <w:suppressAutoHyphens w:val="0"/>
              <w:autoSpaceDE w:val="0"/>
              <w:autoSpaceDN w:val="0"/>
              <w:ind w:firstLine="0"/>
              <w:jc w:val="center"/>
              <w:outlineLvl w:val="2"/>
              <w:rPr>
                <w:rFonts w:ascii="Times New Roman" w:hAnsi="Times New Roman" w:cs="Times New Roman"/>
                <w:sz w:val="24"/>
                <w:szCs w:val="24"/>
              </w:rPr>
            </w:pPr>
            <w:r>
              <w:rPr>
                <w:rFonts w:ascii="Times New Roman" w:hAnsi="Times New Roman" w:cs="Times New Roman"/>
                <w:sz w:val="24"/>
                <w:szCs w:val="24"/>
              </w:rPr>
              <w:t>Организационные и профилактические мероприятия</w:t>
            </w:r>
          </w:p>
        </w:tc>
      </w:tr>
      <w:tr w:rsidR="004B4015" w14:paraId="3009C31A" w14:textId="77777777" w:rsidTr="004B4015">
        <w:tc>
          <w:tcPr>
            <w:tcW w:w="624" w:type="dxa"/>
            <w:tcBorders>
              <w:top w:val="single" w:sz="4" w:space="0" w:color="auto"/>
              <w:left w:val="single" w:sz="4" w:space="0" w:color="auto"/>
              <w:bottom w:val="single" w:sz="4" w:space="0" w:color="auto"/>
              <w:right w:val="single" w:sz="4" w:space="0" w:color="auto"/>
            </w:tcBorders>
            <w:hideMark/>
          </w:tcPr>
          <w:p w14:paraId="67A3A5B6"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1.</w:t>
            </w:r>
          </w:p>
        </w:tc>
        <w:tc>
          <w:tcPr>
            <w:tcW w:w="5392" w:type="dxa"/>
            <w:tcBorders>
              <w:top w:val="single" w:sz="4" w:space="0" w:color="auto"/>
              <w:left w:val="single" w:sz="4" w:space="0" w:color="auto"/>
              <w:bottom w:val="single" w:sz="4" w:space="0" w:color="auto"/>
              <w:right w:val="single" w:sz="4" w:space="0" w:color="auto"/>
            </w:tcBorders>
            <w:hideMark/>
          </w:tcPr>
          <w:p w14:paraId="0C192587"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Проведение тренировочных занятий с отработкой навыков по локализации и ликвидации очага сибирской язвы</w:t>
            </w:r>
          </w:p>
        </w:tc>
        <w:tc>
          <w:tcPr>
            <w:tcW w:w="3544" w:type="dxa"/>
            <w:tcBorders>
              <w:top w:val="single" w:sz="4" w:space="0" w:color="auto"/>
              <w:left w:val="single" w:sz="4" w:space="0" w:color="auto"/>
              <w:bottom w:val="single" w:sz="4" w:space="0" w:color="auto"/>
              <w:right w:val="single" w:sz="4" w:space="0" w:color="auto"/>
            </w:tcBorders>
            <w:hideMark/>
          </w:tcPr>
          <w:p w14:paraId="3BC16524" w14:textId="77777777" w:rsidR="004B4015" w:rsidRDefault="004B4015" w:rsidP="004869A8">
            <w:pPr>
              <w:pStyle w:val="ConsPlusNormal"/>
              <w:ind w:firstLine="0"/>
              <w:jc w:val="center"/>
              <w:rPr>
                <w:rFonts w:ascii="Times New Roman" w:hAnsi="Times New Roman" w:cs="Times New Roman"/>
                <w:sz w:val="24"/>
                <w:szCs w:val="24"/>
              </w:rPr>
            </w:pPr>
            <w:r>
              <w:rPr>
                <w:rFonts w:ascii="Times New Roman" w:hAnsi="Times New Roman" w:cs="Times New Roman"/>
                <w:sz w:val="24"/>
                <w:szCs w:val="24"/>
              </w:rPr>
              <w:t>в соответствии с планами-графиками, подготовленными совместно комитетом государственного ветеринарного надзора Нижегородской области и управлением Роспотребнадзора по Нижегородской области</w:t>
            </w:r>
          </w:p>
        </w:tc>
        <w:tc>
          <w:tcPr>
            <w:tcW w:w="5103" w:type="dxa"/>
            <w:tcBorders>
              <w:top w:val="single" w:sz="4" w:space="0" w:color="auto"/>
              <w:left w:val="single" w:sz="4" w:space="0" w:color="auto"/>
              <w:bottom w:val="single" w:sz="4" w:space="0" w:color="auto"/>
              <w:right w:val="single" w:sz="4" w:space="0" w:color="auto"/>
            </w:tcBorders>
            <w:hideMark/>
          </w:tcPr>
          <w:p w14:paraId="0551D94B" w14:textId="070D2C45"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 xml:space="preserve">ГБУ НО "Госветуправление Шарангского муниципального района" (по согласованию), </w:t>
            </w:r>
            <w:r>
              <w:rPr>
                <w:rFonts w:ascii="Times New Roman" w:hAnsi="Times New Roman"/>
                <w:sz w:val="24"/>
                <w:szCs w:val="24"/>
              </w:rPr>
              <w:t>Отделение полиции (дислокация п.г.т. Шаранга) МО МВД России "Уренский" (по согласованию)</w:t>
            </w:r>
            <w:r>
              <w:rPr>
                <w:rFonts w:ascii="Times New Roman" w:hAnsi="Times New Roman" w:cs="Times New Roman"/>
                <w:sz w:val="24"/>
                <w:szCs w:val="24"/>
              </w:rPr>
              <w:t xml:space="preserve">, управление Роспотребнадзора по Нижегородской области (по согласованию), Министерство здравоохранения Нижегородской области </w:t>
            </w:r>
            <w:r>
              <w:rPr>
                <w:rFonts w:ascii="Times New Roman" w:hAnsi="Times New Roman"/>
                <w:sz w:val="24"/>
                <w:szCs w:val="24"/>
              </w:rPr>
              <w:t>(по согласованию)</w:t>
            </w:r>
          </w:p>
        </w:tc>
      </w:tr>
      <w:tr w:rsidR="004B4015" w14:paraId="7C1683C2" w14:textId="77777777" w:rsidTr="004B4015">
        <w:tc>
          <w:tcPr>
            <w:tcW w:w="624" w:type="dxa"/>
            <w:tcBorders>
              <w:top w:val="single" w:sz="4" w:space="0" w:color="auto"/>
              <w:left w:val="single" w:sz="4" w:space="0" w:color="auto"/>
              <w:bottom w:val="single" w:sz="4" w:space="0" w:color="auto"/>
              <w:right w:val="single" w:sz="4" w:space="0" w:color="auto"/>
            </w:tcBorders>
            <w:hideMark/>
          </w:tcPr>
          <w:p w14:paraId="018E8069"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2.</w:t>
            </w:r>
          </w:p>
        </w:tc>
        <w:tc>
          <w:tcPr>
            <w:tcW w:w="5392" w:type="dxa"/>
            <w:tcBorders>
              <w:top w:val="single" w:sz="4" w:space="0" w:color="auto"/>
              <w:left w:val="single" w:sz="4" w:space="0" w:color="auto"/>
              <w:bottom w:val="single" w:sz="4" w:space="0" w:color="auto"/>
              <w:right w:val="single" w:sz="4" w:space="0" w:color="auto"/>
            </w:tcBorders>
            <w:hideMark/>
          </w:tcPr>
          <w:p w14:paraId="52E0E5F4"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Обеспечение обмена информацией по эпизоотолого-эпидемиологической обстановке по сибирской язве на территории Нижегородской области</w:t>
            </w:r>
          </w:p>
        </w:tc>
        <w:tc>
          <w:tcPr>
            <w:tcW w:w="3544" w:type="dxa"/>
            <w:tcBorders>
              <w:top w:val="single" w:sz="4" w:space="0" w:color="auto"/>
              <w:left w:val="single" w:sz="4" w:space="0" w:color="auto"/>
              <w:bottom w:val="single" w:sz="4" w:space="0" w:color="auto"/>
              <w:right w:val="single" w:sz="4" w:space="0" w:color="auto"/>
            </w:tcBorders>
            <w:hideMark/>
          </w:tcPr>
          <w:p w14:paraId="18E2A91F" w14:textId="77777777" w:rsidR="004B4015" w:rsidRDefault="004B4015" w:rsidP="004869A8">
            <w:pPr>
              <w:pStyle w:val="ConsPlusNormal"/>
              <w:ind w:firstLine="0"/>
              <w:jc w:val="center"/>
              <w:rPr>
                <w:rFonts w:ascii="Times New Roman" w:hAnsi="Times New Roman" w:cs="Times New Roman"/>
                <w:sz w:val="24"/>
                <w:szCs w:val="24"/>
              </w:rPr>
            </w:pPr>
            <w:r>
              <w:rPr>
                <w:rFonts w:ascii="Times New Roman" w:hAnsi="Times New Roman" w:cs="Times New Roman"/>
                <w:sz w:val="24"/>
                <w:szCs w:val="24"/>
              </w:rPr>
              <w:t>постоянно</w:t>
            </w:r>
          </w:p>
        </w:tc>
        <w:tc>
          <w:tcPr>
            <w:tcW w:w="5103" w:type="dxa"/>
            <w:tcBorders>
              <w:top w:val="single" w:sz="4" w:space="0" w:color="auto"/>
              <w:left w:val="single" w:sz="4" w:space="0" w:color="auto"/>
              <w:bottom w:val="single" w:sz="4" w:space="0" w:color="auto"/>
              <w:right w:val="single" w:sz="4" w:space="0" w:color="auto"/>
            </w:tcBorders>
            <w:hideMark/>
          </w:tcPr>
          <w:p w14:paraId="4A7EC348"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ГБУ НО "Госветуправление Шарангского муниципального района" (по согласованию), управление Роспотребнадзора по Нижегородской области (по согласованию), Министерство здравоохранения Нижегородской области (по согласованию)</w:t>
            </w:r>
          </w:p>
        </w:tc>
      </w:tr>
      <w:tr w:rsidR="004B4015" w14:paraId="32DA1257" w14:textId="77777777" w:rsidTr="004B4015">
        <w:tc>
          <w:tcPr>
            <w:tcW w:w="624" w:type="dxa"/>
            <w:tcBorders>
              <w:top w:val="single" w:sz="4" w:space="0" w:color="auto"/>
              <w:left w:val="single" w:sz="4" w:space="0" w:color="auto"/>
              <w:bottom w:val="single" w:sz="4" w:space="0" w:color="auto"/>
              <w:right w:val="single" w:sz="4" w:space="0" w:color="auto"/>
            </w:tcBorders>
            <w:hideMark/>
          </w:tcPr>
          <w:p w14:paraId="06C9AB2E"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3.</w:t>
            </w:r>
          </w:p>
        </w:tc>
        <w:tc>
          <w:tcPr>
            <w:tcW w:w="5392" w:type="dxa"/>
            <w:tcBorders>
              <w:top w:val="single" w:sz="4" w:space="0" w:color="auto"/>
              <w:left w:val="single" w:sz="4" w:space="0" w:color="auto"/>
              <w:bottom w:val="single" w:sz="4" w:space="0" w:color="auto"/>
              <w:right w:val="single" w:sz="4" w:space="0" w:color="auto"/>
            </w:tcBorders>
            <w:hideMark/>
          </w:tcPr>
          <w:p w14:paraId="01B8C760"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Обеспечение неснижаемого запаса противосибиреязвенных биопрепаратов (вакцин), дезинфицирующих средств, лекарственных средств для проведения экстренной профилактики лицам, подвергшимся риску заражения, лечения больных, необходимого оборудования, индивидуальных средств защиты (ПЧК)</w:t>
            </w:r>
          </w:p>
        </w:tc>
        <w:tc>
          <w:tcPr>
            <w:tcW w:w="3544" w:type="dxa"/>
            <w:tcBorders>
              <w:top w:val="single" w:sz="4" w:space="0" w:color="auto"/>
              <w:left w:val="single" w:sz="4" w:space="0" w:color="auto"/>
              <w:bottom w:val="single" w:sz="4" w:space="0" w:color="auto"/>
              <w:right w:val="single" w:sz="4" w:space="0" w:color="auto"/>
            </w:tcBorders>
            <w:hideMark/>
          </w:tcPr>
          <w:p w14:paraId="28C5622D" w14:textId="77777777" w:rsidR="004B4015" w:rsidRDefault="004B4015" w:rsidP="004869A8">
            <w:pPr>
              <w:pStyle w:val="ConsPlusNormal"/>
              <w:ind w:firstLine="0"/>
              <w:jc w:val="center"/>
              <w:rPr>
                <w:rFonts w:ascii="Times New Roman" w:hAnsi="Times New Roman" w:cs="Times New Roman"/>
                <w:sz w:val="24"/>
                <w:szCs w:val="24"/>
              </w:rPr>
            </w:pPr>
            <w:r>
              <w:rPr>
                <w:rFonts w:ascii="Times New Roman" w:hAnsi="Times New Roman" w:cs="Times New Roman"/>
                <w:sz w:val="24"/>
                <w:szCs w:val="24"/>
              </w:rPr>
              <w:t>постоянно</w:t>
            </w:r>
          </w:p>
        </w:tc>
        <w:tc>
          <w:tcPr>
            <w:tcW w:w="5103" w:type="dxa"/>
            <w:tcBorders>
              <w:top w:val="single" w:sz="4" w:space="0" w:color="auto"/>
              <w:left w:val="single" w:sz="4" w:space="0" w:color="auto"/>
              <w:bottom w:val="single" w:sz="4" w:space="0" w:color="auto"/>
              <w:right w:val="single" w:sz="4" w:space="0" w:color="auto"/>
            </w:tcBorders>
            <w:hideMark/>
          </w:tcPr>
          <w:p w14:paraId="375429F3"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Министерство здравоохранения Нижегородской области (по согласованию), ГБУ НО "Госветуправление Шарангского муниципального района" (по согласованию)</w:t>
            </w:r>
          </w:p>
        </w:tc>
      </w:tr>
      <w:tr w:rsidR="004B4015" w14:paraId="2CC1041D" w14:textId="77777777" w:rsidTr="004B4015">
        <w:tc>
          <w:tcPr>
            <w:tcW w:w="624" w:type="dxa"/>
            <w:tcBorders>
              <w:top w:val="single" w:sz="4" w:space="0" w:color="auto"/>
              <w:left w:val="single" w:sz="4" w:space="0" w:color="auto"/>
              <w:bottom w:val="single" w:sz="4" w:space="0" w:color="auto"/>
              <w:right w:val="single" w:sz="4" w:space="0" w:color="auto"/>
            </w:tcBorders>
            <w:hideMark/>
          </w:tcPr>
          <w:p w14:paraId="72FE5CE2"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4.</w:t>
            </w:r>
          </w:p>
        </w:tc>
        <w:tc>
          <w:tcPr>
            <w:tcW w:w="5392" w:type="dxa"/>
            <w:tcBorders>
              <w:top w:val="single" w:sz="4" w:space="0" w:color="auto"/>
              <w:left w:val="single" w:sz="4" w:space="0" w:color="auto"/>
              <w:bottom w:val="single" w:sz="4" w:space="0" w:color="auto"/>
              <w:right w:val="single" w:sz="4" w:space="0" w:color="auto"/>
            </w:tcBorders>
            <w:hideMark/>
          </w:tcPr>
          <w:p w14:paraId="233E3CAB"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Проведение в рамках своей компетенции проверки в целях выявления несанкционированной торговли мясом и продуктами животного происхождения</w:t>
            </w:r>
          </w:p>
        </w:tc>
        <w:tc>
          <w:tcPr>
            <w:tcW w:w="3544" w:type="dxa"/>
            <w:tcBorders>
              <w:top w:val="single" w:sz="4" w:space="0" w:color="auto"/>
              <w:left w:val="single" w:sz="4" w:space="0" w:color="auto"/>
              <w:bottom w:val="single" w:sz="4" w:space="0" w:color="auto"/>
              <w:right w:val="single" w:sz="4" w:space="0" w:color="auto"/>
            </w:tcBorders>
            <w:hideMark/>
          </w:tcPr>
          <w:p w14:paraId="25AA3B9F" w14:textId="77777777" w:rsidR="004B4015" w:rsidRDefault="004B4015" w:rsidP="004869A8">
            <w:pPr>
              <w:pStyle w:val="ConsPlusNormal"/>
              <w:ind w:firstLine="0"/>
              <w:jc w:val="center"/>
              <w:rPr>
                <w:rFonts w:ascii="Times New Roman" w:hAnsi="Times New Roman" w:cs="Times New Roman"/>
                <w:sz w:val="24"/>
                <w:szCs w:val="24"/>
              </w:rPr>
            </w:pPr>
            <w:r>
              <w:rPr>
                <w:rFonts w:ascii="Times New Roman" w:hAnsi="Times New Roman" w:cs="Times New Roman"/>
                <w:sz w:val="24"/>
                <w:szCs w:val="24"/>
              </w:rPr>
              <w:t>постоянно</w:t>
            </w:r>
          </w:p>
        </w:tc>
        <w:tc>
          <w:tcPr>
            <w:tcW w:w="5103" w:type="dxa"/>
            <w:tcBorders>
              <w:top w:val="single" w:sz="4" w:space="0" w:color="auto"/>
              <w:left w:val="single" w:sz="4" w:space="0" w:color="auto"/>
              <w:bottom w:val="single" w:sz="4" w:space="0" w:color="auto"/>
              <w:right w:val="single" w:sz="4" w:space="0" w:color="auto"/>
            </w:tcBorders>
            <w:hideMark/>
          </w:tcPr>
          <w:p w14:paraId="0EBE11E4"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ГБУ НО "Госветуправление Шарангского муниципального района" (по согласованию)</w:t>
            </w:r>
          </w:p>
        </w:tc>
      </w:tr>
      <w:tr w:rsidR="004B4015" w14:paraId="670B9D32" w14:textId="77777777" w:rsidTr="004B4015">
        <w:tc>
          <w:tcPr>
            <w:tcW w:w="624" w:type="dxa"/>
            <w:tcBorders>
              <w:top w:val="single" w:sz="4" w:space="0" w:color="auto"/>
              <w:left w:val="single" w:sz="4" w:space="0" w:color="auto"/>
              <w:bottom w:val="single" w:sz="4" w:space="0" w:color="auto"/>
              <w:right w:val="single" w:sz="4" w:space="0" w:color="auto"/>
            </w:tcBorders>
            <w:hideMark/>
          </w:tcPr>
          <w:p w14:paraId="03C78D6D"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5.</w:t>
            </w:r>
          </w:p>
        </w:tc>
        <w:tc>
          <w:tcPr>
            <w:tcW w:w="5392" w:type="dxa"/>
            <w:tcBorders>
              <w:top w:val="single" w:sz="4" w:space="0" w:color="auto"/>
              <w:left w:val="single" w:sz="4" w:space="0" w:color="auto"/>
              <w:bottom w:val="single" w:sz="4" w:space="0" w:color="auto"/>
              <w:right w:val="single" w:sz="4" w:space="0" w:color="auto"/>
            </w:tcBorders>
            <w:hideMark/>
          </w:tcPr>
          <w:p w14:paraId="19894D9D"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Организация на каждом рынке, осуществляющем торговлю продукцией животноводства, предприятиях по хранению, переработке и реализации вышеуказанной продукции лаборатории ветеринарно-санитарной экспертизы с необходимыми помещениями и оборудованием, в том числе холодильными камерами-изоляторами для хранения и обезвреживания условно-годного мяса</w:t>
            </w:r>
          </w:p>
        </w:tc>
        <w:tc>
          <w:tcPr>
            <w:tcW w:w="3544" w:type="dxa"/>
            <w:tcBorders>
              <w:top w:val="single" w:sz="4" w:space="0" w:color="auto"/>
              <w:left w:val="single" w:sz="4" w:space="0" w:color="auto"/>
              <w:bottom w:val="single" w:sz="4" w:space="0" w:color="auto"/>
              <w:right w:val="single" w:sz="4" w:space="0" w:color="auto"/>
            </w:tcBorders>
            <w:hideMark/>
          </w:tcPr>
          <w:p w14:paraId="437350A8" w14:textId="77777777" w:rsidR="004B4015" w:rsidRDefault="004B4015" w:rsidP="004869A8">
            <w:pPr>
              <w:pStyle w:val="ConsPlusNormal"/>
              <w:ind w:firstLine="0"/>
              <w:jc w:val="center"/>
              <w:rPr>
                <w:rFonts w:ascii="Times New Roman" w:hAnsi="Times New Roman" w:cs="Times New Roman"/>
                <w:sz w:val="24"/>
                <w:szCs w:val="24"/>
              </w:rPr>
            </w:pPr>
            <w:r>
              <w:rPr>
                <w:rFonts w:ascii="Times New Roman" w:hAnsi="Times New Roman" w:cs="Times New Roman"/>
                <w:sz w:val="24"/>
                <w:szCs w:val="24"/>
              </w:rPr>
              <w:t>постоянно</w:t>
            </w:r>
          </w:p>
        </w:tc>
        <w:tc>
          <w:tcPr>
            <w:tcW w:w="5103" w:type="dxa"/>
            <w:tcBorders>
              <w:top w:val="single" w:sz="4" w:space="0" w:color="auto"/>
              <w:left w:val="single" w:sz="4" w:space="0" w:color="auto"/>
              <w:bottom w:val="single" w:sz="4" w:space="0" w:color="auto"/>
              <w:right w:val="single" w:sz="4" w:space="0" w:color="auto"/>
            </w:tcBorders>
            <w:hideMark/>
          </w:tcPr>
          <w:p w14:paraId="39EA27F4"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ГБУ НО "Госветуправление Шарангского муниципального района" (по согласованию), организации (по согласованию)</w:t>
            </w:r>
          </w:p>
        </w:tc>
      </w:tr>
      <w:tr w:rsidR="004B4015" w14:paraId="3A9A973D" w14:textId="77777777" w:rsidTr="004B4015">
        <w:tc>
          <w:tcPr>
            <w:tcW w:w="624" w:type="dxa"/>
            <w:tcBorders>
              <w:top w:val="single" w:sz="4" w:space="0" w:color="auto"/>
              <w:left w:val="single" w:sz="4" w:space="0" w:color="auto"/>
              <w:bottom w:val="single" w:sz="4" w:space="0" w:color="auto"/>
              <w:right w:val="single" w:sz="4" w:space="0" w:color="auto"/>
            </w:tcBorders>
            <w:hideMark/>
          </w:tcPr>
          <w:p w14:paraId="439A7409"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6.</w:t>
            </w:r>
          </w:p>
        </w:tc>
        <w:tc>
          <w:tcPr>
            <w:tcW w:w="5392" w:type="dxa"/>
            <w:tcBorders>
              <w:top w:val="single" w:sz="4" w:space="0" w:color="auto"/>
              <w:left w:val="single" w:sz="4" w:space="0" w:color="auto"/>
              <w:bottom w:val="single" w:sz="4" w:space="0" w:color="auto"/>
              <w:right w:val="single" w:sz="4" w:space="0" w:color="auto"/>
            </w:tcBorders>
            <w:hideMark/>
          </w:tcPr>
          <w:p w14:paraId="17625430" w14:textId="6510A3A8"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Разработка и включение в программы производственного контроля мероприятий по профилактике сибирской язвы</w:t>
            </w:r>
          </w:p>
        </w:tc>
        <w:tc>
          <w:tcPr>
            <w:tcW w:w="3544" w:type="dxa"/>
            <w:tcBorders>
              <w:top w:val="single" w:sz="4" w:space="0" w:color="auto"/>
              <w:left w:val="single" w:sz="4" w:space="0" w:color="auto"/>
              <w:bottom w:val="single" w:sz="4" w:space="0" w:color="auto"/>
              <w:right w:val="single" w:sz="4" w:space="0" w:color="auto"/>
            </w:tcBorders>
            <w:hideMark/>
          </w:tcPr>
          <w:p w14:paraId="324483E3" w14:textId="77777777" w:rsidR="004B4015" w:rsidRDefault="004B4015" w:rsidP="004869A8">
            <w:pPr>
              <w:pStyle w:val="ConsPlusNormal"/>
              <w:ind w:firstLine="0"/>
              <w:jc w:val="center"/>
              <w:rPr>
                <w:rFonts w:ascii="Times New Roman" w:hAnsi="Times New Roman" w:cs="Times New Roman"/>
                <w:sz w:val="24"/>
                <w:szCs w:val="24"/>
              </w:rPr>
            </w:pPr>
            <w:r>
              <w:rPr>
                <w:rFonts w:ascii="Times New Roman" w:hAnsi="Times New Roman" w:cs="Times New Roman"/>
                <w:sz w:val="24"/>
                <w:szCs w:val="24"/>
              </w:rPr>
              <w:t>постоянно</w:t>
            </w:r>
          </w:p>
        </w:tc>
        <w:tc>
          <w:tcPr>
            <w:tcW w:w="5103" w:type="dxa"/>
            <w:tcBorders>
              <w:top w:val="single" w:sz="4" w:space="0" w:color="auto"/>
              <w:left w:val="single" w:sz="4" w:space="0" w:color="auto"/>
              <w:bottom w:val="single" w:sz="4" w:space="0" w:color="auto"/>
              <w:right w:val="single" w:sz="4" w:space="0" w:color="auto"/>
            </w:tcBorders>
            <w:hideMark/>
          </w:tcPr>
          <w:p w14:paraId="09847C20"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Организации и индивидуальные предприниматели, занятые содержанием скота, убоем, переработкой, реализацией мяса и животноводческого сырья (по согласованию)</w:t>
            </w:r>
          </w:p>
        </w:tc>
      </w:tr>
      <w:tr w:rsidR="004B4015" w14:paraId="12F82AEC" w14:textId="77777777" w:rsidTr="004B4015">
        <w:tc>
          <w:tcPr>
            <w:tcW w:w="624" w:type="dxa"/>
            <w:tcBorders>
              <w:top w:val="single" w:sz="4" w:space="0" w:color="auto"/>
              <w:left w:val="single" w:sz="4" w:space="0" w:color="auto"/>
              <w:bottom w:val="single" w:sz="4" w:space="0" w:color="auto"/>
              <w:right w:val="single" w:sz="4" w:space="0" w:color="auto"/>
            </w:tcBorders>
            <w:hideMark/>
          </w:tcPr>
          <w:p w14:paraId="57A8E12A"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7.</w:t>
            </w:r>
          </w:p>
        </w:tc>
        <w:tc>
          <w:tcPr>
            <w:tcW w:w="5392" w:type="dxa"/>
            <w:tcBorders>
              <w:top w:val="single" w:sz="4" w:space="0" w:color="auto"/>
              <w:left w:val="single" w:sz="4" w:space="0" w:color="auto"/>
              <w:bottom w:val="single" w:sz="4" w:space="0" w:color="auto"/>
              <w:right w:val="single" w:sz="4" w:space="0" w:color="auto"/>
            </w:tcBorders>
            <w:hideMark/>
          </w:tcPr>
          <w:p w14:paraId="04D2F894"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Оборудование убойных пунктов в соответствии с требованиями ветеринарно-санитарных правил</w:t>
            </w:r>
          </w:p>
        </w:tc>
        <w:tc>
          <w:tcPr>
            <w:tcW w:w="3544" w:type="dxa"/>
            <w:tcBorders>
              <w:top w:val="single" w:sz="4" w:space="0" w:color="auto"/>
              <w:left w:val="single" w:sz="4" w:space="0" w:color="auto"/>
              <w:bottom w:val="single" w:sz="4" w:space="0" w:color="auto"/>
              <w:right w:val="single" w:sz="4" w:space="0" w:color="auto"/>
            </w:tcBorders>
            <w:hideMark/>
          </w:tcPr>
          <w:p w14:paraId="2C9703F5" w14:textId="77777777" w:rsidR="004B4015" w:rsidRDefault="004B4015" w:rsidP="004869A8">
            <w:pPr>
              <w:pStyle w:val="ConsPlusNormal"/>
              <w:ind w:firstLine="0"/>
              <w:jc w:val="center"/>
              <w:rPr>
                <w:rFonts w:ascii="Times New Roman" w:hAnsi="Times New Roman" w:cs="Times New Roman"/>
                <w:sz w:val="24"/>
                <w:szCs w:val="24"/>
              </w:rPr>
            </w:pPr>
            <w:r>
              <w:rPr>
                <w:rFonts w:ascii="Times New Roman" w:hAnsi="Times New Roman" w:cs="Times New Roman"/>
                <w:sz w:val="24"/>
                <w:szCs w:val="24"/>
              </w:rPr>
              <w:t>постоянно</w:t>
            </w:r>
          </w:p>
        </w:tc>
        <w:tc>
          <w:tcPr>
            <w:tcW w:w="5103" w:type="dxa"/>
            <w:tcBorders>
              <w:top w:val="single" w:sz="4" w:space="0" w:color="auto"/>
              <w:left w:val="single" w:sz="4" w:space="0" w:color="auto"/>
              <w:bottom w:val="single" w:sz="4" w:space="0" w:color="auto"/>
              <w:right w:val="single" w:sz="4" w:space="0" w:color="auto"/>
            </w:tcBorders>
            <w:hideMark/>
          </w:tcPr>
          <w:p w14:paraId="387F9EB4"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ГБУ НО "Госветуправление Шарангского муниципального района" (по согласованию), организации и индивидуальные предприниматели (по согласованию)</w:t>
            </w:r>
          </w:p>
        </w:tc>
      </w:tr>
      <w:tr w:rsidR="004B4015" w14:paraId="13FE5980" w14:textId="77777777" w:rsidTr="004B4015">
        <w:tc>
          <w:tcPr>
            <w:tcW w:w="624" w:type="dxa"/>
            <w:tcBorders>
              <w:top w:val="single" w:sz="4" w:space="0" w:color="auto"/>
              <w:left w:val="single" w:sz="4" w:space="0" w:color="auto"/>
              <w:bottom w:val="single" w:sz="4" w:space="0" w:color="auto"/>
              <w:right w:val="single" w:sz="4" w:space="0" w:color="auto"/>
            </w:tcBorders>
            <w:hideMark/>
          </w:tcPr>
          <w:p w14:paraId="559356CE"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8.</w:t>
            </w:r>
          </w:p>
        </w:tc>
        <w:tc>
          <w:tcPr>
            <w:tcW w:w="5392" w:type="dxa"/>
            <w:tcBorders>
              <w:top w:val="single" w:sz="4" w:space="0" w:color="auto"/>
              <w:left w:val="single" w:sz="4" w:space="0" w:color="auto"/>
              <w:bottom w:val="single" w:sz="4" w:space="0" w:color="auto"/>
              <w:right w:val="single" w:sz="4" w:space="0" w:color="auto"/>
            </w:tcBorders>
            <w:hideMark/>
          </w:tcPr>
          <w:p w14:paraId="10760A16"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Проведение профилактической вакцинации сельскохозяйственных животных против сибирской язвы согласно разработанному комитетом государственного ветеринарного надзора Нижегородской области плану диагностических исследований, ветеринарно-профилактических и противоэпизоотических мероприятий на территории Нижегородской области</w:t>
            </w:r>
          </w:p>
        </w:tc>
        <w:tc>
          <w:tcPr>
            <w:tcW w:w="3544" w:type="dxa"/>
            <w:tcBorders>
              <w:top w:val="single" w:sz="4" w:space="0" w:color="auto"/>
              <w:left w:val="single" w:sz="4" w:space="0" w:color="auto"/>
              <w:bottom w:val="single" w:sz="4" w:space="0" w:color="auto"/>
              <w:right w:val="single" w:sz="4" w:space="0" w:color="auto"/>
            </w:tcBorders>
            <w:hideMark/>
          </w:tcPr>
          <w:p w14:paraId="1B6D9B07" w14:textId="77777777" w:rsidR="004B4015" w:rsidRDefault="004B4015" w:rsidP="004869A8">
            <w:pPr>
              <w:pStyle w:val="ConsPlusNormal"/>
              <w:ind w:firstLine="0"/>
              <w:jc w:val="center"/>
              <w:rPr>
                <w:rFonts w:ascii="Times New Roman" w:hAnsi="Times New Roman" w:cs="Times New Roman"/>
                <w:sz w:val="24"/>
                <w:szCs w:val="24"/>
              </w:rPr>
            </w:pPr>
            <w:r>
              <w:rPr>
                <w:rFonts w:ascii="Times New Roman" w:hAnsi="Times New Roman" w:cs="Times New Roman"/>
                <w:sz w:val="24"/>
                <w:szCs w:val="24"/>
              </w:rPr>
              <w:t>ежегодно</w:t>
            </w:r>
          </w:p>
        </w:tc>
        <w:tc>
          <w:tcPr>
            <w:tcW w:w="5103" w:type="dxa"/>
            <w:tcBorders>
              <w:top w:val="single" w:sz="4" w:space="0" w:color="auto"/>
              <w:left w:val="single" w:sz="4" w:space="0" w:color="auto"/>
              <w:bottom w:val="single" w:sz="4" w:space="0" w:color="auto"/>
              <w:right w:val="single" w:sz="4" w:space="0" w:color="auto"/>
            </w:tcBorders>
            <w:hideMark/>
          </w:tcPr>
          <w:p w14:paraId="56E11563"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ГБУ НО "Госветуправление Шарангского муниципального района" (по согласованию)</w:t>
            </w:r>
          </w:p>
        </w:tc>
      </w:tr>
      <w:tr w:rsidR="004B4015" w14:paraId="29A41725" w14:textId="77777777" w:rsidTr="004B4015">
        <w:tc>
          <w:tcPr>
            <w:tcW w:w="624" w:type="dxa"/>
            <w:tcBorders>
              <w:top w:val="single" w:sz="4" w:space="0" w:color="auto"/>
              <w:left w:val="single" w:sz="4" w:space="0" w:color="auto"/>
              <w:bottom w:val="single" w:sz="4" w:space="0" w:color="auto"/>
              <w:right w:val="single" w:sz="4" w:space="0" w:color="auto"/>
            </w:tcBorders>
            <w:hideMark/>
          </w:tcPr>
          <w:p w14:paraId="1FBC3182"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9.</w:t>
            </w:r>
          </w:p>
        </w:tc>
        <w:tc>
          <w:tcPr>
            <w:tcW w:w="14039" w:type="dxa"/>
            <w:gridSpan w:val="3"/>
            <w:tcBorders>
              <w:top w:val="single" w:sz="4" w:space="0" w:color="auto"/>
              <w:left w:val="single" w:sz="4" w:space="0" w:color="auto"/>
              <w:bottom w:val="single" w:sz="4" w:space="0" w:color="auto"/>
              <w:right w:val="single" w:sz="4" w:space="0" w:color="auto"/>
            </w:tcBorders>
            <w:hideMark/>
          </w:tcPr>
          <w:p w14:paraId="11C40FF0" w14:textId="77777777" w:rsidR="004B4015" w:rsidRDefault="004B4015" w:rsidP="004869A8">
            <w:pPr>
              <w:pStyle w:val="ConsPlusNormal"/>
              <w:ind w:firstLine="0"/>
              <w:rPr>
                <w:rFonts w:ascii="Times New Roman" w:hAnsi="Times New Roman" w:cs="Times New Roman"/>
                <w:sz w:val="24"/>
                <w:szCs w:val="24"/>
              </w:rPr>
            </w:pPr>
            <w:r>
              <w:rPr>
                <w:rFonts w:ascii="Times New Roman" w:hAnsi="Times New Roman" w:cs="Times New Roman"/>
                <w:sz w:val="24"/>
                <w:szCs w:val="24"/>
              </w:rPr>
              <w:t>Специфическая профилактика населения:</w:t>
            </w:r>
          </w:p>
        </w:tc>
      </w:tr>
      <w:tr w:rsidR="004B4015" w14:paraId="28DF8687" w14:textId="77777777" w:rsidTr="004B4015">
        <w:tc>
          <w:tcPr>
            <w:tcW w:w="624" w:type="dxa"/>
            <w:tcBorders>
              <w:top w:val="single" w:sz="4" w:space="0" w:color="auto"/>
              <w:left w:val="single" w:sz="4" w:space="0" w:color="auto"/>
              <w:bottom w:val="single" w:sz="4" w:space="0" w:color="auto"/>
              <w:right w:val="single" w:sz="4" w:space="0" w:color="auto"/>
            </w:tcBorders>
            <w:hideMark/>
          </w:tcPr>
          <w:p w14:paraId="1718BFAF"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9.1.</w:t>
            </w:r>
          </w:p>
        </w:tc>
        <w:tc>
          <w:tcPr>
            <w:tcW w:w="5392" w:type="dxa"/>
            <w:tcBorders>
              <w:top w:val="single" w:sz="4" w:space="0" w:color="auto"/>
              <w:left w:val="single" w:sz="4" w:space="0" w:color="auto"/>
              <w:bottom w:val="single" w:sz="4" w:space="0" w:color="auto"/>
              <w:right w:val="single" w:sz="4" w:space="0" w:color="auto"/>
            </w:tcBorders>
            <w:hideMark/>
          </w:tcPr>
          <w:p w14:paraId="2B7E5CDD"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Представление в лечебно-профилактические организации списков работников для планирования прививок против сибирской язвы</w:t>
            </w:r>
          </w:p>
        </w:tc>
        <w:tc>
          <w:tcPr>
            <w:tcW w:w="3544" w:type="dxa"/>
            <w:tcBorders>
              <w:top w:val="single" w:sz="4" w:space="0" w:color="auto"/>
              <w:left w:val="single" w:sz="4" w:space="0" w:color="auto"/>
              <w:bottom w:val="single" w:sz="4" w:space="0" w:color="auto"/>
              <w:right w:val="single" w:sz="4" w:space="0" w:color="auto"/>
            </w:tcBorders>
            <w:hideMark/>
          </w:tcPr>
          <w:p w14:paraId="29BD5E48" w14:textId="77777777" w:rsidR="004B4015" w:rsidRDefault="004B4015" w:rsidP="004869A8">
            <w:pPr>
              <w:pStyle w:val="ConsPlusNormal"/>
              <w:ind w:firstLine="0"/>
              <w:jc w:val="center"/>
              <w:rPr>
                <w:rFonts w:ascii="Times New Roman" w:hAnsi="Times New Roman" w:cs="Times New Roman"/>
                <w:sz w:val="24"/>
                <w:szCs w:val="24"/>
              </w:rPr>
            </w:pPr>
            <w:r>
              <w:rPr>
                <w:rFonts w:ascii="Times New Roman" w:hAnsi="Times New Roman" w:cs="Times New Roman"/>
                <w:sz w:val="24"/>
                <w:szCs w:val="24"/>
              </w:rPr>
              <w:t>до 1 декабря ежегодно</w:t>
            </w:r>
          </w:p>
        </w:tc>
        <w:tc>
          <w:tcPr>
            <w:tcW w:w="5103" w:type="dxa"/>
            <w:tcBorders>
              <w:top w:val="single" w:sz="4" w:space="0" w:color="auto"/>
              <w:left w:val="single" w:sz="4" w:space="0" w:color="auto"/>
              <w:bottom w:val="single" w:sz="4" w:space="0" w:color="auto"/>
              <w:right w:val="single" w:sz="4" w:space="0" w:color="auto"/>
            </w:tcBorders>
            <w:hideMark/>
          </w:tcPr>
          <w:p w14:paraId="60D6BB62"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Организации, индивидуальные предприниматели, занятые содержанием скота, убоем, транспортировкой, первичной переработкой сырья животного происхождения, ветеринарным обслуживанием животных (по согласованию)</w:t>
            </w:r>
          </w:p>
        </w:tc>
      </w:tr>
      <w:tr w:rsidR="004B4015" w14:paraId="22B69D7C" w14:textId="77777777" w:rsidTr="004B4015">
        <w:tc>
          <w:tcPr>
            <w:tcW w:w="624" w:type="dxa"/>
            <w:tcBorders>
              <w:top w:val="single" w:sz="4" w:space="0" w:color="auto"/>
              <w:left w:val="single" w:sz="4" w:space="0" w:color="auto"/>
              <w:bottom w:val="single" w:sz="4" w:space="0" w:color="auto"/>
              <w:right w:val="single" w:sz="4" w:space="0" w:color="auto"/>
            </w:tcBorders>
            <w:hideMark/>
          </w:tcPr>
          <w:p w14:paraId="2238C069"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9.2.</w:t>
            </w:r>
          </w:p>
        </w:tc>
        <w:tc>
          <w:tcPr>
            <w:tcW w:w="5392" w:type="dxa"/>
            <w:tcBorders>
              <w:top w:val="single" w:sz="4" w:space="0" w:color="auto"/>
              <w:left w:val="single" w:sz="4" w:space="0" w:color="auto"/>
              <w:bottom w:val="single" w:sz="4" w:space="0" w:color="auto"/>
              <w:right w:val="single" w:sz="4" w:space="0" w:color="auto"/>
            </w:tcBorders>
            <w:hideMark/>
          </w:tcPr>
          <w:p w14:paraId="763A4E0A"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Включение в план профилактических прививок лиц, относящихся к контингентам риска:</w:t>
            </w:r>
          </w:p>
          <w:p w14:paraId="35D0C3EE"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 зооветработники и другие лица, профессионально занятые предубойным содержанием скота, а также убоем, снятием шкур и разделкой туш;</w:t>
            </w:r>
          </w:p>
          <w:p w14:paraId="24F94353"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 лица, занятые сбором, хранением, транспортировкой и первичной переработкой сырья животного происхождения;</w:t>
            </w:r>
          </w:p>
          <w:p w14:paraId="09989408"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 сотрудники лабораторий, работающие с материалом, подозрительным на инфицирование возбудителем сибирской язвы</w:t>
            </w:r>
          </w:p>
        </w:tc>
        <w:tc>
          <w:tcPr>
            <w:tcW w:w="3544" w:type="dxa"/>
            <w:tcBorders>
              <w:top w:val="single" w:sz="4" w:space="0" w:color="auto"/>
              <w:left w:val="single" w:sz="4" w:space="0" w:color="auto"/>
              <w:bottom w:val="single" w:sz="4" w:space="0" w:color="auto"/>
              <w:right w:val="single" w:sz="4" w:space="0" w:color="auto"/>
            </w:tcBorders>
            <w:hideMark/>
          </w:tcPr>
          <w:p w14:paraId="3D73B852" w14:textId="77777777" w:rsidR="004B4015" w:rsidRDefault="004B4015" w:rsidP="004869A8">
            <w:pPr>
              <w:pStyle w:val="ConsPlusNormal"/>
              <w:ind w:firstLine="0"/>
              <w:jc w:val="center"/>
              <w:rPr>
                <w:rFonts w:ascii="Times New Roman" w:hAnsi="Times New Roman" w:cs="Times New Roman"/>
                <w:sz w:val="24"/>
                <w:szCs w:val="24"/>
              </w:rPr>
            </w:pPr>
            <w:r>
              <w:rPr>
                <w:rFonts w:ascii="Times New Roman" w:hAnsi="Times New Roman" w:cs="Times New Roman"/>
                <w:sz w:val="24"/>
                <w:szCs w:val="24"/>
              </w:rPr>
              <w:t>ежегодно</w:t>
            </w:r>
          </w:p>
        </w:tc>
        <w:tc>
          <w:tcPr>
            <w:tcW w:w="5103" w:type="dxa"/>
            <w:tcBorders>
              <w:top w:val="single" w:sz="4" w:space="0" w:color="auto"/>
              <w:left w:val="single" w:sz="4" w:space="0" w:color="auto"/>
              <w:bottom w:val="single" w:sz="4" w:space="0" w:color="auto"/>
              <w:right w:val="single" w:sz="4" w:space="0" w:color="auto"/>
            </w:tcBorders>
            <w:hideMark/>
          </w:tcPr>
          <w:p w14:paraId="1B72EB39"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ГБУЗ НО «Шарангская ЦРБ» (по согласованию)</w:t>
            </w:r>
          </w:p>
        </w:tc>
      </w:tr>
      <w:tr w:rsidR="004B4015" w14:paraId="02650939" w14:textId="77777777" w:rsidTr="004B4015">
        <w:tc>
          <w:tcPr>
            <w:tcW w:w="624" w:type="dxa"/>
            <w:tcBorders>
              <w:top w:val="single" w:sz="4" w:space="0" w:color="auto"/>
              <w:left w:val="single" w:sz="4" w:space="0" w:color="auto"/>
              <w:bottom w:val="single" w:sz="4" w:space="0" w:color="auto"/>
              <w:right w:val="single" w:sz="4" w:space="0" w:color="auto"/>
            </w:tcBorders>
            <w:hideMark/>
          </w:tcPr>
          <w:p w14:paraId="52C4653A"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9.3.</w:t>
            </w:r>
          </w:p>
        </w:tc>
        <w:tc>
          <w:tcPr>
            <w:tcW w:w="5392" w:type="dxa"/>
            <w:tcBorders>
              <w:top w:val="single" w:sz="4" w:space="0" w:color="auto"/>
              <w:left w:val="single" w:sz="4" w:space="0" w:color="auto"/>
              <w:bottom w:val="single" w:sz="4" w:space="0" w:color="auto"/>
              <w:right w:val="single" w:sz="4" w:space="0" w:color="auto"/>
            </w:tcBorders>
            <w:hideMark/>
          </w:tcPr>
          <w:p w14:paraId="536C5157"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Проведение профилактической иммунизации против сибирской язвы лиц, по роду деятельности подвергающихся риску заражения в процессе манипуляций с материалами, подозрительными на обсемененность возбудителем, или при работе с культурами возбудителя сибирской язвы, в строгом соответствии с инструкцией к вакцине</w:t>
            </w:r>
          </w:p>
        </w:tc>
        <w:tc>
          <w:tcPr>
            <w:tcW w:w="3544" w:type="dxa"/>
            <w:tcBorders>
              <w:top w:val="single" w:sz="4" w:space="0" w:color="auto"/>
              <w:left w:val="single" w:sz="4" w:space="0" w:color="auto"/>
              <w:bottom w:val="single" w:sz="4" w:space="0" w:color="auto"/>
              <w:right w:val="single" w:sz="4" w:space="0" w:color="auto"/>
            </w:tcBorders>
            <w:hideMark/>
          </w:tcPr>
          <w:p w14:paraId="7D794653" w14:textId="77777777" w:rsidR="004B4015" w:rsidRDefault="004B4015" w:rsidP="004869A8">
            <w:pPr>
              <w:pStyle w:val="ConsPlusNormal"/>
              <w:ind w:firstLine="0"/>
              <w:jc w:val="center"/>
              <w:rPr>
                <w:rFonts w:ascii="Times New Roman" w:hAnsi="Times New Roman" w:cs="Times New Roman"/>
                <w:sz w:val="24"/>
                <w:szCs w:val="24"/>
              </w:rPr>
            </w:pPr>
            <w:r>
              <w:rPr>
                <w:rFonts w:ascii="Times New Roman" w:hAnsi="Times New Roman" w:cs="Times New Roman"/>
                <w:sz w:val="24"/>
                <w:szCs w:val="24"/>
              </w:rPr>
              <w:t>ежегодно</w:t>
            </w:r>
          </w:p>
        </w:tc>
        <w:tc>
          <w:tcPr>
            <w:tcW w:w="5103" w:type="dxa"/>
            <w:tcBorders>
              <w:top w:val="single" w:sz="4" w:space="0" w:color="auto"/>
              <w:left w:val="single" w:sz="4" w:space="0" w:color="auto"/>
              <w:bottom w:val="single" w:sz="4" w:space="0" w:color="auto"/>
              <w:right w:val="single" w:sz="4" w:space="0" w:color="auto"/>
            </w:tcBorders>
            <w:hideMark/>
          </w:tcPr>
          <w:p w14:paraId="308BE88C"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ГБУЗ НО «Шарангская ЦРБ» (по согласованию)</w:t>
            </w:r>
          </w:p>
        </w:tc>
      </w:tr>
      <w:tr w:rsidR="004B4015" w14:paraId="014A037C" w14:textId="77777777" w:rsidTr="004B4015">
        <w:tc>
          <w:tcPr>
            <w:tcW w:w="624" w:type="dxa"/>
            <w:tcBorders>
              <w:top w:val="single" w:sz="4" w:space="0" w:color="auto"/>
              <w:left w:val="single" w:sz="4" w:space="0" w:color="auto"/>
              <w:bottom w:val="single" w:sz="4" w:space="0" w:color="auto"/>
              <w:right w:val="single" w:sz="4" w:space="0" w:color="auto"/>
            </w:tcBorders>
            <w:hideMark/>
          </w:tcPr>
          <w:p w14:paraId="791F7252"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9.4.</w:t>
            </w:r>
          </w:p>
        </w:tc>
        <w:tc>
          <w:tcPr>
            <w:tcW w:w="5392" w:type="dxa"/>
            <w:tcBorders>
              <w:top w:val="single" w:sz="4" w:space="0" w:color="auto"/>
              <w:left w:val="single" w:sz="4" w:space="0" w:color="auto"/>
              <w:bottom w:val="single" w:sz="4" w:space="0" w:color="auto"/>
              <w:right w:val="single" w:sz="4" w:space="0" w:color="auto"/>
            </w:tcBorders>
            <w:hideMark/>
          </w:tcPr>
          <w:p w14:paraId="4671B0D9"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Контроль за проведением профилактической вакцинации лицам, профессиональная деятельность которых связана с риском заражения сибирской язвой</w:t>
            </w:r>
          </w:p>
        </w:tc>
        <w:tc>
          <w:tcPr>
            <w:tcW w:w="3544" w:type="dxa"/>
            <w:tcBorders>
              <w:top w:val="single" w:sz="4" w:space="0" w:color="auto"/>
              <w:left w:val="single" w:sz="4" w:space="0" w:color="auto"/>
              <w:bottom w:val="single" w:sz="4" w:space="0" w:color="auto"/>
              <w:right w:val="single" w:sz="4" w:space="0" w:color="auto"/>
            </w:tcBorders>
            <w:hideMark/>
          </w:tcPr>
          <w:p w14:paraId="129A4562" w14:textId="77777777" w:rsidR="004B4015" w:rsidRDefault="004B4015" w:rsidP="004869A8">
            <w:pPr>
              <w:pStyle w:val="ConsPlusNormal"/>
              <w:ind w:firstLine="0"/>
              <w:jc w:val="center"/>
              <w:rPr>
                <w:rFonts w:ascii="Times New Roman" w:hAnsi="Times New Roman" w:cs="Times New Roman"/>
                <w:sz w:val="24"/>
                <w:szCs w:val="24"/>
              </w:rPr>
            </w:pPr>
            <w:r>
              <w:rPr>
                <w:rFonts w:ascii="Times New Roman" w:hAnsi="Times New Roman" w:cs="Times New Roman"/>
                <w:sz w:val="24"/>
                <w:szCs w:val="24"/>
              </w:rPr>
              <w:t>постоянно</w:t>
            </w:r>
          </w:p>
        </w:tc>
        <w:tc>
          <w:tcPr>
            <w:tcW w:w="5103" w:type="dxa"/>
            <w:tcBorders>
              <w:top w:val="single" w:sz="4" w:space="0" w:color="auto"/>
              <w:left w:val="single" w:sz="4" w:space="0" w:color="auto"/>
              <w:bottom w:val="single" w:sz="4" w:space="0" w:color="auto"/>
              <w:right w:val="single" w:sz="4" w:space="0" w:color="auto"/>
            </w:tcBorders>
            <w:hideMark/>
          </w:tcPr>
          <w:p w14:paraId="43647E31"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Управление Роспотребнадзора по Нижегородской области (по согласованию)</w:t>
            </w:r>
          </w:p>
        </w:tc>
      </w:tr>
      <w:tr w:rsidR="004B4015" w14:paraId="2481E148" w14:textId="77777777" w:rsidTr="004B4015">
        <w:tc>
          <w:tcPr>
            <w:tcW w:w="624" w:type="dxa"/>
            <w:tcBorders>
              <w:top w:val="single" w:sz="4" w:space="0" w:color="auto"/>
              <w:left w:val="single" w:sz="4" w:space="0" w:color="auto"/>
              <w:bottom w:val="single" w:sz="4" w:space="0" w:color="auto"/>
              <w:right w:val="single" w:sz="4" w:space="0" w:color="auto"/>
            </w:tcBorders>
            <w:hideMark/>
          </w:tcPr>
          <w:p w14:paraId="0F744BD2"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10.</w:t>
            </w:r>
          </w:p>
        </w:tc>
        <w:tc>
          <w:tcPr>
            <w:tcW w:w="5392" w:type="dxa"/>
            <w:tcBorders>
              <w:top w:val="single" w:sz="4" w:space="0" w:color="auto"/>
              <w:left w:val="single" w:sz="4" w:space="0" w:color="auto"/>
              <w:bottom w:val="single" w:sz="4" w:space="0" w:color="auto"/>
              <w:right w:val="single" w:sz="4" w:space="0" w:color="auto"/>
            </w:tcBorders>
            <w:hideMark/>
          </w:tcPr>
          <w:p w14:paraId="7B8D6B5D"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Обеспечение представления населению подробной информации о сибирской язве, путях и источниках заражения, основных симптомах заболевания и мерах профилактики с использованием средств массовой информации, листовок, плакатов, проведением бесед, в том числе о тяжелых последствиях проведения вынужденного убоя больных животных без разрешения и участия специалистов ветеринарной службы</w:t>
            </w:r>
          </w:p>
        </w:tc>
        <w:tc>
          <w:tcPr>
            <w:tcW w:w="3544" w:type="dxa"/>
            <w:tcBorders>
              <w:top w:val="single" w:sz="4" w:space="0" w:color="auto"/>
              <w:left w:val="single" w:sz="4" w:space="0" w:color="auto"/>
              <w:bottom w:val="single" w:sz="4" w:space="0" w:color="auto"/>
              <w:right w:val="single" w:sz="4" w:space="0" w:color="auto"/>
            </w:tcBorders>
            <w:hideMark/>
          </w:tcPr>
          <w:p w14:paraId="7B5CBD57" w14:textId="77777777" w:rsidR="004B4015" w:rsidRDefault="004B4015" w:rsidP="004869A8">
            <w:pPr>
              <w:pStyle w:val="ConsPlusNormal"/>
              <w:ind w:firstLine="0"/>
              <w:jc w:val="center"/>
              <w:rPr>
                <w:rFonts w:ascii="Times New Roman" w:hAnsi="Times New Roman" w:cs="Times New Roman"/>
                <w:sz w:val="24"/>
                <w:szCs w:val="24"/>
              </w:rPr>
            </w:pPr>
            <w:r>
              <w:rPr>
                <w:rFonts w:ascii="Times New Roman" w:hAnsi="Times New Roman" w:cs="Times New Roman"/>
                <w:sz w:val="24"/>
                <w:szCs w:val="24"/>
              </w:rPr>
              <w:t>по мере необходимости</w:t>
            </w:r>
          </w:p>
        </w:tc>
        <w:tc>
          <w:tcPr>
            <w:tcW w:w="5103" w:type="dxa"/>
            <w:tcBorders>
              <w:top w:val="single" w:sz="4" w:space="0" w:color="auto"/>
              <w:left w:val="single" w:sz="4" w:space="0" w:color="auto"/>
              <w:bottom w:val="single" w:sz="4" w:space="0" w:color="auto"/>
              <w:right w:val="single" w:sz="4" w:space="0" w:color="auto"/>
            </w:tcBorders>
            <w:hideMark/>
          </w:tcPr>
          <w:p w14:paraId="2FD8A014"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ГБУ НО "Госветуправление Шарангского муниципального района" (по согласованию) Управление Роспотребнадзора по Нижегородской области (по согласованию), ГБУЗ НО «Шарангская ЦРБ» (по согласованию)</w:t>
            </w:r>
          </w:p>
        </w:tc>
      </w:tr>
      <w:tr w:rsidR="004B4015" w14:paraId="13C990A7" w14:textId="77777777" w:rsidTr="004B4015">
        <w:tc>
          <w:tcPr>
            <w:tcW w:w="624" w:type="dxa"/>
            <w:tcBorders>
              <w:top w:val="single" w:sz="4" w:space="0" w:color="auto"/>
              <w:left w:val="single" w:sz="4" w:space="0" w:color="auto"/>
              <w:bottom w:val="single" w:sz="4" w:space="0" w:color="auto"/>
              <w:right w:val="single" w:sz="4" w:space="0" w:color="auto"/>
            </w:tcBorders>
          </w:tcPr>
          <w:p w14:paraId="25AC3B9C" w14:textId="77777777" w:rsidR="004B4015" w:rsidRDefault="004B4015" w:rsidP="004869A8">
            <w:pPr>
              <w:pStyle w:val="ConsPlusNormal"/>
              <w:ind w:firstLine="0"/>
              <w:rPr>
                <w:rFonts w:ascii="Times New Roman" w:hAnsi="Times New Roman" w:cs="Times New Roman"/>
                <w:sz w:val="24"/>
                <w:szCs w:val="24"/>
              </w:rPr>
            </w:pPr>
          </w:p>
        </w:tc>
        <w:tc>
          <w:tcPr>
            <w:tcW w:w="14039" w:type="dxa"/>
            <w:gridSpan w:val="3"/>
            <w:tcBorders>
              <w:top w:val="single" w:sz="4" w:space="0" w:color="auto"/>
              <w:left w:val="single" w:sz="4" w:space="0" w:color="auto"/>
              <w:bottom w:val="single" w:sz="4" w:space="0" w:color="auto"/>
              <w:right w:val="single" w:sz="4" w:space="0" w:color="auto"/>
            </w:tcBorders>
            <w:hideMark/>
          </w:tcPr>
          <w:p w14:paraId="5B7788D7" w14:textId="77777777" w:rsidR="004B4015" w:rsidRDefault="004B4015" w:rsidP="004869A8">
            <w:pPr>
              <w:pStyle w:val="ConsPlusNormal"/>
              <w:numPr>
                <w:ilvl w:val="0"/>
                <w:numId w:val="12"/>
              </w:numPr>
              <w:suppressAutoHyphens w:val="0"/>
              <w:autoSpaceDE w:val="0"/>
              <w:autoSpaceDN w:val="0"/>
              <w:ind w:firstLine="0"/>
              <w:jc w:val="center"/>
              <w:outlineLvl w:val="2"/>
              <w:rPr>
                <w:rFonts w:ascii="Times New Roman" w:hAnsi="Times New Roman" w:cs="Times New Roman"/>
                <w:sz w:val="24"/>
                <w:szCs w:val="24"/>
              </w:rPr>
            </w:pPr>
            <w:r>
              <w:rPr>
                <w:rFonts w:ascii="Times New Roman" w:hAnsi="Times New Roman" w:cs="Times New Roman"/>
                <w:sz w:val="24"/>
                <w:szCs w:val="24"/>
              </w:rPr>
              <w:t>Ветеринарно-санитарные и противоэпизоотические мероприятия</w:t>
            </w:r>
          </w:p>
        </w:tc>
      </w:tr>
      <w:tr w:rsidR="004B4015" w14:paraId="29F4C2B2" w14:textId="77777777" w:rsidTr="004B4015">
        <w:tc>
          <w:tcPr>
            <w:tcW w:w="624" w:type="dxa"/>
            <w:tcBorders>
              <w:top w:val="single" w:sz="4" w:space="0" w:color="auto"/>
              <w:left w:val="single" w:sz="4" w:space="0" w:color="auto"/>
              <w:bottom w:val="single" w:sz="4" w:space="0" w:color="auto"/>
              <w:right w:val="single" w:sz="4" w:space="0" w:color="auto"/>
            </w:tcBorders>
            <w:hideMark/>
          </w:tcPr>
          <w:p w14:paraId="36BF0367"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11.</w:t>
            </w:r>
          </w:p>
        </w:tc>
        <w:tc>
          <w:tcPr>
            <w:tcW w:w="5392" w:type="dxa"/>
            <w:tcBorders>
              <w:top w:val="single" w:sz="4" w:space="0" w:color="auto"/>
              <w:left w:val="single" w:sz="4" w:space="0" w:color="auto"/>
              <w:bottom w:val="single" w:sz="4" w:space="0" w:color="auto"/>
              <w:right w:val="single" w:sz="4" w:space="0" w:color="auto"/>
            </w:tcBorders>
            <w:hideMark/>
          </w:tcPr>
          <w:p w14:paraId="58F24AC0"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Обеспечение постоянного эпизоотического мониторинга за состоянием здоровья животных в хозяйствах всех форм собственности на территории области в соответствии с разработанным ФГБУ "ВНИИЗЖ" планом лабораторного эпизоотического мониторинга</w:t>
            </w:r>
          </w:p>
        </w:tc>
        <w:tc>
          <w:tcPr>
            <w:tcW w:w="3544" w:type="dxa"/>
            <w:tcBorders>
              <w:top w:val="single" w:sz="4" w:space="0" w:color="auto"/>
              <w:left w:val="single" w:sz="4" w:space="0" w:color="auto"/>
              <w:bottom w:val="single" w:sz="4" w:space="0" w:color="auto"/>
              <w:right w:val="single" w:sz="4" w:space="0" w:color="auto"/>
            </w:tcBorders>
            <w:hideMark/>
          </w:tcPr>
          <w:p w14:paraId="622A9AC3" w14:textId="77777777" w:rsidR="004B4015" w:rsidRDefault="004B4015" w:rsidP="004869A8">
            <w:pPr>
              <w:pStyle w:val="ConsPlusNormal"/>
              <w:ind w:firstLine="0"/>
              <w:jc w:val="center"/>
              <w:rPr>
                <w:rFonts w:ascii="Times New Roman" w:hAnsi="Times New Roman" w:cs="Times New Roman"/>
                <w:sz w:val="24"/>
                <w:szCs w:val="24"/>
              </w:rPr>
            </w:pPr>
            <w:r>
              <w:rPr>
                <w:rFonts w:ascii="Times New Roman" w:hAnsi="Times New Roman" w:cs="Times New Roman"/>
                <w:sz w:val="24"/>
                <w:szCs w:val="24"/>
              </w:rPr>
              <w:t>постоянно</w:t>
            </w:r>
          </w:p>
        </w:tc>
        <w:tc>
          <w:tcPr>
            <w:tcW w:w="5103" w:type="dxa"/>
            <w:tcBorders>
              <w:top w:val="single" w:sz="4" w:space="0" w:color="auto"/>
              <w:left w:val="single" w:sz="4" w:space="0" w:color="auto"/>
              <w:bottom w:val="single" w:sz="4" w:space="0" w:color="auto"/>
              <w:right w:val="single" w:sz="4" w:space="0" w:color="auto"/>
            </w:tcBorders>
            <w:hideMark/>
          </w:tcPr>
          <w:p w14:paraId="17802414"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Управление Россельхознадзора по Нижегородской области и Республике Марий Эл (по согласованию), ГБУ НО "Госветуправление Шарангского муниципального района" (по согласованию)</w:t>
            </w:r>
          </w:p>
        </w:tc>
      </w:tr>
      <w:tr w:rsidR="004B4015" w14:paraId="047D5DF6" w14:textId="77777777" w:rsidTr="004B4015">
        <w:tc>
          <w:tcPr>
            <w:tcW w:w="624" w:type="dxa"/>
            <w:tcBorders>
              <w:top w:val="single" w:sz="4" w:space="0" w:color="auto"/>
              <w:left w:val="single" w:sz="4" w:space="0" w:color="auto"/>
              <w:bottom w:val="single" w:sz="4" w:space="0" w:color="auto"/>
              <w:right w:val="single" w:sz="4" w:space="0" w:color="auto"/>
            </w:tcBorders>
            <w:hideMark/>
          </w:tcPr>
          <w:p w14:paraId="2DDDFFAE"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12.</w:t>
            </w:r>
          </w:p>
        </w:tc>
        <w:tc>
          <w:tcPr>
            <w:tcW w:w="5392" w:type="dxa"/>
            <w:tcBorders>
              <w:top w:val="single" w:sz="4" w:space="0" w:color="auto"/>
              <w:left w:val="single" w:sz="4" w:space="0" w:color="auto"/>
              <w:bottom w:val="single" w:sz="4" w:space="0" w:color="auto"/>
              <w:right w:val="single" w:sz="4" w:space="0" w:color="auto"/>
            </w:tcBorders>
            <w:hideMark/>
          </w:tcPr>
          <w:p w14:paraId="38A687F5"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Обеспечение строгого контроля за проведением и уничтожением трупов павших животных и всех продуктов, полученных при вынужденном убое больных животных в соответствии с ветеринарными требованиями</w:t>
            </w:r>
          </w:p>
        </w:tc>
        <w:tc>
          <w:tcPr>
            <w:tcW w:w="3544" w:type="dxa"/>
            <w:tcBorders>
              <w:top w:val="single" w:sz="4" w:space="0" w:color="auto"/>
              <w:left w:val="single" w:sz="4" w:space="0" w:color="auto"/>
              <w:bottom w:val="single" w:sz="4" w:space="0" w:color="auto"/>
              <w:right w:val="single" w:sz="4" w:space="0" w:color="auto"/>
            </w:tcBorders>
            <w:hideMark/>
          </w:tcPr>
          <w:p w14:paraId="67BAA25C" w14:textId="77777777" w:rsidR="004B4015" w:rsidRDefault="004B4015" w:rsidP="004869A8">
            <w:pPr>
              <w:pStyle w:val="ConsPlusNormal"/>
              <w:ind w:firstLine="0"/>
              <w:jc w:val="center"/>
              <w:rPr>
                <w:rFonts w:ascii="Times New Roman" w:hAnsi="Times New Roman" w:cs="Times New Roman"/>
                <w:sz w:val="24"/>
                <w:szCs w:val="24"/>
              </w:rPr>
            </w:pPr>
            <w:r>
              <w:rPr>
                <w:rFonts w:ascii="Times New Roman" w:hAnsi="Times New Roman" w:cs="Times New Roman"/>
                <w:sz w:val="24"/>
                <w:szCs w:val="24"/>
              </w:rPr>
              <w:t>постоянно</w:t>
            </w:r>
          </w:p>
        </w:tc>
        <w:tc>
          <w:tcPr>
            <w:tcW w:w="5103" w:type="dxa"/>
            <w:tcBorders>
              <w:top w:val="single" w:sz="4" w:space="0" w:color="auto"/>
              <w:left w:val="single" w:sz="4" w:space="0" w:color="auto"/>
              <w:bottom w:val="single" w:sz="4" w:space="0" w:color="auto"/>
              <w:right w:val="single" w:sz="4" w:space="0" w:color="auto"/>
            </w:tcBorders>
            <w:hideMark/>
          </w:tcPr>
          <w:p w14:paraId="7DF393E3"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ГБУ НО "Госветуправление Шарангского муниципального района" (по согласованию)</w:t>
            </w:r>
          </w:p>
        </w:tc>
      </w:tr>
      <w:tr w:rsidR="004B4015" w14:paraId="78AA626E" w14:textId="77777777" w:rsidTr="004B4015">
        <w:tc>
          <w:tcPr>
            <w:tcW w:w="624" w:type="dxa"/>
            <w:tcBorders>
              <w:top w:val="single" w:sz="4" w:space="0" w:color="auto"/>
              <w:left w:val="single" w:sz="4" w:space="0" w:color="auto"/>
              <w:bottom w:val="single" w:sz="4" w:space="0" w:color="auto"/>
              <w:right w:val="single" w:sz="4" w:space="0" w:color="auto"/>
            </w:tcBorders>
            <w:hideMark/>
          </w:tcPr>
          <w:p w14:paraId="588A4875"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13.</w:t>
            </w:r>
          </w:p>
        </w:tc>
        <w:tc>
          <w:tcPr>
            <w:tcW w:w="5392" w:type="dxa"/>
            <w:tcBorders>
              <w:top w:val="single" w:sz="4" w:space="0" w:color="auto"/>
              <w:left w:val="single" w:sz="4" w:space="0" w:color="auto"/>
              <w:bottom w:val="single" w:sz="4" w:space="0" w:color="auto"/>
              <w:right w:val="single" w:sz="4" w:space="0" w:color="auto"/>
            </w:tcBorders>
            <w:hideMark/>
          </w:tcPr>
          <w:p w14:paraId="4C0AA325"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Обеспечение проведения дезинфекционных мероприятий мест содержания, падежа и вынужденного забоя животных</w:t>
            </w:r>
          </w:p>
        </w:tc>
        <w:tc>
          <w:tcPr>
            <w:tcW w:w="3544" w:type="dxa"/>
            <w:tcBorders>
              <w:top w:val="single" w:sz="4" w:space="0" w:color="auto"/>
              <w:left w:val="single" w:sz="4" w:space="0" w:color="auto"/>
              <w:bottom w:val="single" w:sz="4" w:space="0" w:color="auto"/>
              <w:right w:val="single" w:sz="4" w:space="0" w:color="auto"/>
            </w:tcBorders>
            <w:hideMark/>
          </w:tcPr>
          <w:p w14:paraId="4F2198D5" w14:textId="77777777" w:rsidR="004B4015" w:rsidRDefault="004B4015" w:rsidP="004869A8">
            <w:pPr>
              <w:pStyle w:val="ConsPlusNormal"/>
              <w:ind w:firstLine="0"/>
              <w:jc w:val="center"/>
              <w:rPr>
                <w:rFonts w:ascii="Times New Roman" w:hAnsi="Times New Roman" w:cs="Times New Roman"/>
                <w:sz w:val="24"/>
                <w:szCs w:val="24"/>
              </w:rPr>
            </w:pPr>
            <w:r>
              <w:rPr>
                <w:rFonts w:ascii="Times New Roman" w:hAnsi="Times New Roman" w:cs="Times New Roman"/>
                <w:sz w:val="24"/>
                <w:szCs w:val="24"/>
              </w:rPr>
              <w:t>по мере необходимости</w:t>
            </w:r>
          </w:p>
        </w:tc>
        <w:tc>
          <w:tcPr>
            <w:tcW w:w="5103" w:type="dxa"/>
            <w:tcBorders>
              <w:top w:val="single" w:sz="4" w:space="0" w:color="auto"/>
              <w:left w:val="single" w:sz="4" w:space="0" w:color="auto"/>
              <w:bottom w:val="single" w:sz="4" w:space="0" w:color="auto"/>
              <w:right w:val="single" w:sz="4" w:space="0" w:color="auto"/>
            </w:tcBorders>
            <w:hideMark/>
          </w:tcPr>
          <w:p w14:paraId="56F10DC7"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ГБУ НО "Госветуправление Шарангского муниципального района" (по согласованию)</w:t>
            </w:r>
          </w:p>
        </w:tc>
      </w:tr>
      <w:tr w:rsidR="004B4015" w14:paraId="6CB984FE" w14:textId="77777777" w:rsidTr="004B4015">
        <w:tc>
          <w:tcPr>
            <w:tcW w:w="624" w:type="dxa"/>
            <w:tcBorders>
              <w:top w:val="single" w:sz="4" w:space="0" w:color="auto"/>
              <w:left w:val="single" w:sz="4" w:space="0" w:color="auto"/>
              <w:bottom w:val="single" w:sz="4" w:space="0" w:color="auto"/>
              <w:right w:val="single" w:sz="4" w:space="0" w:color="auto"/>
            </w:tcBorders>
            <w:hideMark/>
          </w:tcPr>
          <w:p w14:paraId="3B8F1FAE"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14.</w:t>
            </w:r>
          </w:p>
        </w:tc>
        <w:tc>
          <w:tcPr>
            <w:tcW w:w="5392" w:type="dxa"/>
            <w:tcBorders>
              <w:top w:val="single" w:sz="4" w:space="0" w:color="auto"/>
              <w:left w:val="single" w:sz="4" w:space="0" w:color="auto"/>
              <w:bottom w:val="single" w:sz="4" w:space="0" w:color="auto"/>
              <w:right w:val="single" w:sz="4" w:space="0" w:color="auto"/>
            </w:tcBorders>
            <w:hideMark/>
          </w:tcPr>
          <w:p w14:paraId="7CBF2AA7"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Установление на фермах круглосуточного контроля за вакцинированными против сибирской язвы животными в течение 10 дней со дня вакцинации.</w:t>
            </w:r>
          </w:p>
        </w:tc>
        <w:tc>
          <w:tcPr>
            <w:tcW w:w="3544" w:type="dxa"/>
            <w:tcBorders>
              <w:top w:val="single" w:sz="4" w:space="0" w:color="auto"/>
              <w:left w:val="single" w:sz="4" w:space="0" w:color="auto"/>
              <w:bottom w:val="single" w:sz="4" w:space="0" w:color="auto"/>
              <w:right w:val="single" w:sz="4" w:space="0" w:color="auto"/>
            </w:tcBorders>
            <w:hideMark/>
          </w:tcPr>
          <w:p w14:paraId="4CD43DB5" w14:textId="77777777" w:rsidR="004B4015" w:rsidRDefault="004B4015" w:rsidP="004869A8">
            <w:pPr>
              <w:pStyle w:val="ConsPlusNormal"/>
              <w:ind w:firstLine="0"/>
              <w:jc w:val="center"/>
              <w:rPr>
                <w:rFonts w:ascii="Times New Roman" w:hAnsi="Times New Roman" w:cs="Times New Roman"/>
                <w:sz w:val="24"/>
                <w:szCs w:val="24"/>
              </w:rPr>
            </w:pPr>
            <w:r>
              <w:rPr>
                <w:rFonts w:ascii="Times New Roman" w:hAnsi="Times New Roman" w:cs="Times New Roman"/>
                <w:sz w:val="24"/>
                <w:szCs w:val="24"/>
              </w:rPr>
              <w:t>постоянно</w:t>
            </w:r>
          </w:p>
        </w:tc>
        <w:tc>
          <w:tcPr>
            <w:tcW w:w="5103" w:type="dxa"/>
            <w:tcBorders>
              <w:top w:val="single" w:sz="4" w:space="0" w:color="auto"/>
              <w:left w:val="single" w:sz="4" w:space="0" w:color="auto"/>
              <w:bottom w:val="single" w:sz="4" w:space="0" w:color="auto"/>
              <w:right w:val="single" w:sz="4" w:space="0" w:color="auto"/>
            </w:tcBorders>
            <w:hideMark/>
          </w:tcPr>
          <w:p w14:paraId="0550181B"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Руководители предприятий, зооветспециалисты хозяйств (по согласованию)</w:t>
            </w:r>
          </w:p>
        </w:tc>
      </w:tr>
      <w:tr w:rsidR="004B4015" w14:paraId="6150CC41" w14:textId="77777777" w:rsidTr="004B4015">
        <w:tc>
          <w:tcPr>
            <w:tcW w:w="14663" w:type="dxa"/>
            <w:gridSpan w:val="4"/>
            <w:tcBorders>
              <w:top w:val="single" w:sz="4" w:space="0" w:color="auto"/>
              <w:left w:val="single" w:sz="4" w:space="0" w:color="auto"/>
              <w:bottom w:val="single" w:sz="4" w:space="0" w:color="auto"/>
              <w:right w:val="single" w:sz="4" w:space="0" w:color="auto"/>
            </w:tcBorders>
            <w:hideMark/>
          </w:tcPr>
          <w:p w14:paraId="24300587" w14:textId="77777777" w:rsidR="004B4015" w:rsidRDefault="004B4015" w:rsidP="004869A8">
            <w:pPr>
              <w:pStyle w:val="ConsPlusNormal"/>
              <w:numPr>
                <w:ilvl w:val="0"/>
                <w:numId w:val="12"/>
              </w:numPr>
              <w:suppressAutoHyphens w:val="0"/>
              <w:autoSpaceDE w:val="0"/>
              <w:autoSpaceDN w:val="0"/>
              <w:ind w:firstLine="0"/>
              <w:jc w:val="center"/>
              <w:outlineLvl w:val="2"/>
              <w:rPr>
                <w:rFonts w:ascii="Times New Roman" w:hAnsi="Times New Roman" w:cs="Times New Roman"/>
                <w:sz w:val="24"/>
                <w:szCs w:val="24"/>
              </w:rPr>
            </w:pPr>
            <w:r>
              <w:rPr>
                <w:rFonts w:ascii="Times New Roman" w:hAnsi="Times New Roman" w:cs="Times New Roman"/>
                <w:sz w:val="24"/>
                <w:szCs w:val="24"/>
              </w:rPr>
              <w:t>Лечебно-профилактические мероприятия</w:t>
            </w:r>
          </w:p>
        </w:tc>
      </w:tr>
      <w:tr w:rsidR="004B4015" w14:paraId="3557C71F" w14:textId="77777777" w:rsidTr="004B4015">
        <w:tc>
          <w:tcPr>
            <w:tcW w:w="624" w:type="dxa"/>
            <w:tcBorders>
              <w:top w:val="single" w:sz="4" w:space="0" w:color="auto"/>
              <w:left w:val="single" w:sz="4" w:space="0" w:color="auto"/>
              <w:bottom w:val="single" w:sz="4" w:space="0" w:color="auto"/>
              <w:right w:val="single" w:sz="4" w:space="0" w:color="auto"/>
            </w:tcBorders>
            <w:hideMark/>
          </w:tcPr>
          <w:p w14:paraId="73B8CD00"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15.</w:t>
            </w:r>
          </w:p>
        </w:tc>
        <w:tc>
          <w:tcPr>
            <w:tcW w:w="5392" w:type="dxa"/>
            <w:tcBorders>
              <w:top w:val="single" w:sz="4" w:space="0" w:color="auto"/>
              <w:left w:val="single" w:sz="4" w:space="0" w:color="auto"/>
              <w:bottom w:val="single" w:sz="4" w:space="0" w:color="auto"/>
              <w:right w:val="single" w:sz="4" w:space="0" w:color="auto"/>
            </w:tcBorders>
            <w:hideMark/>
          </w:tcPr>
          <w:p w14:paraId="139D6EB7"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Обеспечение выявления больных сибирской язвой при оказании всех видов медицинской помощи на основании клинико-эпидемиологических и лабораторных данных</w:t>
            </w:r>
          </w:p>
        </w:tc>
        <w:tc>
          <w:tcPr>
            <w:tcW w:w="3544" w:type="dxa"/>
            <w:tcBorders>
              <w:top w:val="single" w:sz="4" w:space="0" w:color="auto"/>
              <w:left w:val="single" w:sz="4" w:space="0" w:color="auto"/>
              <w:bottom w:val="single" w:sz="4" w:space="0" w:color="auto"/>
              <w:right w:val="single" w:sz="4" w:space="0" w:color="auto"/>
            </w:tcBorders>
            <w:hideMark/>
          </w:tcPr>
          <w:p w14:paraId="19AD23BF" w14:textId="77777777" w:rsidR="004B4015" w:rsidRDefault="004B4015" w:rsidP="004869A8">
            <w:pPr>
              <w:pStyle w:val="ConsPlusNormal"/>
              <w:ind w:firstLine="0"/>
              <w:jc w:val="center"/>
              <w:rPr>
                <w:rFonts w:ascii="Times New Roman" w:hAnsi="Times New Roman" w:cs="Times New Roman"/>
                <w:sz w:val="24"/>
                <w:szCs w:val="24"/>
              </w:rPr>
            </w:pPr>
            <w:r>
              <w:rPr>
                <w:rFonts w:ascii="Times New Roman" w:hAnsi="Times New Roman" w:cs="Times New Roman"/>
                <w:sz w:val="24"/>
                <w:szCs w:val="24"/>
              </w:rPr>
              <w:t>при обращении</w:t>
            </w:r>
          </w:p>
        </w:tc>
        <w:tc>
          <w:tcPr>
            <w:tcW w:w="5103" w:type="dxa"/>
            <w:tcBorders>
              <w:top w:val="single" w:sz="4" w:space="0" w:color="auto"/>
              <w:left w:val="single" w:sz="4" w:space="0" w:color="auto"/>
              <w:bottom w:val="single" w:sz="4" w:space="0" w:color="auto"/>
              <w:right w:val="single" w:sz="4" w:space="0" w:color="auto"/>
            </w:tcBorders>
            <w:hideMark/>
          </w:tcPr>
          <w:p w14:paraId="224111E2" w14:textId="61AD279B"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ГБУЗ НО «Шарангская ЦРБ» (по согласованию)</w:t>
            </w:r>
          </w:p>
        </w:tc>
      </w:tr>
      <w:tr w:rsidR="004B4015" w14:paraId="09ADDF5C" w14:textId="77777777" w:rsidTr="004B4015">
        <w:tc>
          <w:tcPr>
            <w:tcW w:w="624" w:type="dxa"/>
            <w:tcBorders>
              <w:top w:val="nil"/>
              <w:left w:val="single" w:sz="4" w:space="0" w:color="auto"/>
              <w:bottom w:val="nil"/>
              <w:right w:val="single" w:sz="4" w:space="0" w:color="auto"/>
            </w:tcBorders>
            <w:hideMark/>
          </w:tcPr>
          <w:p w14:paraId="037EB6B3"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16.</w:t>
            </w:r>
          </w:p>
        </w:tc>
        <w:tc>
          <w:tcPr>
            <w:tcW w:w="5392" w:type="dxa"/>
            <w:tcBorders>
              <w:top w:val="nil"/>
              <w:left w:val="single" w:sz="4" w:space="0" w:color="auto"/>
              <w:bottom w:val="nil"/>
              <w:right w:val="single" w:sz="4" w:space="0" w:color="auto"/>
            </w:tcBorders>
            <w:hideMark/>
          </w:tcPr>
          <w:p w14:paraId="2F339A9D"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Обеспечение немедленной госпитализации лиц с подозрением на заболевание сибирской язвой в ГБУЗ НО "Инфекционная больница № 9 г. Н.Новгорода"</w:t>
            </w:r>
          </w:p>
        </w:tc>
        <w:tc>
          <w:tcPr>
            <w:tcW w:w="3544" w:type="dxa"/>
            <w:tcBorders>
              <w:top w:val="nil"/>
              <w:left w:val="single" w:sz="4" w:space="0" w:color="auto"/>
              <w:bottom w:val="nil"/>
              <w:right w:val="single" w:sz="4" w:space="0" w:color="auto"/>
            </w:tcBorders>
            <w:hideMark/>
          </w:tcPr>
          <w:p w14:paraId="69BF4B9B" w14:textId="77777777" w:rsidR="004B4015" w:rsidRDefault="004B4015" w:rsidP="004869A8">
            <w:pPr>
              <w:pStyle w:val="ConsPlusNormal"/>
              <w:ind w:firstLine="0"/>
              <w:jc w:val="center"/>
              <w:rPr>
                <w:rFonts w:ascii="Times New Roman" w:hAnsi="Times New Roman" w:cs="Times New Roman"/>
                <w:sz w:val="24"/>
                <w:szCs w:val="24"/>
              </w:rPr>
            </w:pPr>
            <w:r>
              <w:rPr>
                <w:rFonts w:ascii="Times New Roman" w:hAnsi="Times New Roman" w:cs="Times New Roman"/>
                <w:sz w:val="24"/>
                <w:szCs w:val="24"/>
              </w:rPr>
              <w:t>при выявлении</w:t>
            </w:r>
          </w:p>
        </w:tc>
        <w:tc>
          <w:tcPr>
            <w:tcW w:w="5103" w:type="dxa"/>
            <w:tcBorders>
              <w:top w:val="nil"/>
              <w:left w:val="single" w:sz="4" w:space="0" w:color="auto"/>
              <w:bottom w:val="nil"/>
              <w:right w:val="single" w:sz="4" w:space="0" w:color="auto"/>
            </w:tcBorders>
            <w:hideMark/>
          </w:tcPr>
          <w:p w14:paraId="6AC45997" w14:textId="74570A48"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ГБУЗ НО «Шарангская ЦРБ» (по согласованию)</w:t>
            </w:r>
          </w:p>
        </w:tc>
      </w:tr>
      <w:tr w:rsidR="004B4015" w14:paraId="38ED7CC8" w14:textId="77777777" w:rsidTr="004B4015">
        <w:trPr>
          <w:trHeight w:val="26"/>
        </w:trPr>
        <w:tc>
          <w:tcPr>
            <w:tcW w:w="14663" w:type="dxa"/>
            <w:gridSpan w:val="4"/>
            <w:tcBorders>
              <w:top w:val="nil"/>
              <w:left w:val="single" w:sz="4" w:space="0" w:color="auto"/>
              <w:bottom w:val="nil"/>
              <w:right w:val="single" w:sz="4" w:space="0" w:color="auto"/>
            </w:tcBorders>
          </w:tcPr>
          <w:p w14:paraId="6E5E764E" w14:textId="77777777" w:rsidR="004B4015" w:rsidRDefault="004B4015" w:rsidP="004869A8">
            <w:pPr>
              <w:pStyle w:val="ConsPlusNormal"/>
              <w:ind w:firstLine="0"/>
              <w:jc w:val="both"/>
              <w:rPr>
                <w:rFonts w:ascii="Times New Roman" w:hAnsi="Times New Roman" w:cs="Times New Roman"/>
                <w:sz w:val="24"/>
                <w:szCs w:val="24"/>
              </w:rPr>
            </w:pPr>
          </w:p>
        </w:tc>
      </w:tr>
      <w:tr w:rsidR="004B4015" w14:paraId="785800AC" w14:textId="77777777" w:rsidTr="004B4015">
        <w:tc>
          <w:tcPr>
            <w:tcW w:w="624" w:type="dxa"/>
            <w:tcBorders>
              <w:top w:val="single" w:sz="4" w:space="0" w:color="auto"/>
              <w:left w:val="single" w:sz="4" w:space="0" w:color="auto"/>
              <w:bottom w:val="single" w:sz="4" w:space="0" w:color="auto"/>
              <w:right w:val="single" w:sz="4" w:space="0" w:color="auto"/>
            </w:tcBorders>
            <w:hideMark/>
          </w:tcPr>
          <w:p w14:paraId="09D8D49C"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17.</w:t>
            </w:r>
          </w:p>
        </w:tc>
        <w:tc>
          <w:tcPr>
            <w:tcW w:w="5392" w:type="dxa"/>
            <w:tcBorders>
              <w:top w:val="single" w:sz="4" w:space="0" w:color="auto"/>
              <w:left w:val="single" w:sz="4" w:space="0" w:color="auto"/>
              <w:bottom w:val="single" w:sz="4" w:space="0" w:color="auto"/>
              <w:right w:val="single" w:sz="4" w:space="0" w:color="auto"/>
            </w:tcBorders>
            <w:hideMark/>
          </w:tcPr>
          <w:p w14:paraId="5E6110E1"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Обеспечение своевременного (в течение 2 часов) представления донесения о каждом случае заболевания (подозрения) сибирской язвой в соответствии с действующим законодательством</w:t>
            </w:r>
          </w:p>
        </w:tc>
        <w:tc>
          <w:tcPr>
            <w:tcW w:w="3544" w:type="dxa"/>
            <w:tcBorders>
              <w:top w:val="single" w:sz="4" w:space="0" w:color="auto"/>
              <w:left w:val="single" w:sz="4" w:space="0" w:color="auto"/>
              <w:bottom w:val="single" w:sz="4" w:space="0" w:color="auto"/>
              <w:right w:val="single" w:sz="4" w:space="0" w:color="auto"/>
            </w:tcBorders>
            <w:hideMark/>
          </w:tcPr>
          <w:p w14:paraId="4CD16805" w14:textId="77777777" w:rsidR="004B4015" w:rsidRDefault="004B4015" w:rsidP="004869A8">
            <w:pPr>
              <w:pStyle w:val="ConsPlusNormal"/>
              <w:ind w:firstLine="0"/>
              <w:jc w:val="center"/>
              <w:rPr>
                <w:rFonts w:ascii="Times New Roman" w:hAnsi="Times New Roman" w:cs="Times New Roman"/>
                <w:sz w:val="24"/>
                <w:szCs w:val="24"/>
              </w:rPr>
            </w:pPr>
            <w:r>
              <w:rPr>
                <w:rFonts w:ascii="Times New Roman" w:hAnsi="Times New Roman" w:cs="Times New Roman"/>
                <w:sz w:val="24"/>
                <w:szCs w:val="24"/>
              </w:rPr>
              <w:t>при выявлении</w:t>
            </w:r>
          </w:p>
        </w:tc>
        <w:tc>
          <w:tcPr>
            <w:tcW w:w="5103" w:type="dxa"/>
            <w:tcBorders>
              <w:top w:val="single" w:sz="4" w:space="0" w:color="auto"/>
              <w:left w:val="single" w:sz="4" w:space="0" w:color="auto"/>
              <w:bottom w:val="single" w:sz="4" w:space="0" w:color="auto"/>
              <w:right w:val="single" w:sz="4" w:space="0" w:color="auto"/>
            </w:tcBorders>
            <w:hideMark/>
          </w:tcPr>
          <w:p w14:paraId="18907151" w14:textId="08FB73A0"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ГБУЗ НО «Шарангская ЦРБ» (по согласованию)</w:t>
            </w:r>
          </w:p>
        </w:tc>
      </w:tr>
      <w:tr w:rsidR="004B4015" w14:paraId="0016926B" w14:textId="77777777" w:rsidTr="004B4015">
        <w:tc>
          <w:tcPr>
            <w:tcW w:w="624" w:type="dxa"/>
            <w:tcBorders>
              <w:top w:val="single" w:sz="4" w:space="0" w:color="auto"/>
              <w:left w:val="single" w:sz="4" w:space="0" w:color="auto"/>
              <w:bottom w:val="single" w:sz="4" w:space="0" w:color="auto"/>
              <w:right w:val="single" w:sz="4" w:space="0" w:color="auto"/>
            </w:tcBorders>
            <w:hideMark/>
          </w:tcPr>
          <w:p w14:paraId="631EB4ED"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18.</w:t>
            </w:r>
          </w:p>
        </w:tc>
        <w:tc>
          <w:tcPr>
            <w:tcW w:w="5392" w:type="dxa"/>
            <w:tcBorders>
              <w:top w:val="single" w:sz="4" w:space="0" w:color="auto"/>
              <w:left w:val="single" w:sz="4" w:space="0" w:color="auto"/>
              <w:bottom w:val="single" w:sz="4" w:space="0" w:color="auto"/>
              <w:right w:val="single" w:sz="4" w:space="0" w:color="auto"/>
            </w:tcBorders>
            <w:hideMark/>
          </w:tcPr>
          <w:p w14:paraId="2C0FDE69"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Обеспечение лечения больных сибирской язвой</w:t>
            </w:r>
          </w:p>
        </w:tc>
        <w:tc>
          <w:tcPr>
            <w:tcW w:w="3544" w:type="dxa"/>
            <w:tcBorders>
              <w:top w:val="single" w:sz="4" w:space="0" w:color="auto"/>
              <w:left w:val="single" w:sz="4" w:space="0" w:color="auto"/>
              <w:bottom w:val="single" w:sz="4" w:space="0" w:color="auto"/>
              <w:right w:val="single" w:sz="4" w:space="0" w:color="auto"/>
            </w:tcBorders>
            <w:hideMark/>
          </w:tcPr>
          <w:p w14:paraId="77D434B6" w14:textId="77777777" w:rsidR="004B4015" w:rsidRDefault="004B4015" w:rsidP="004869A8">
            <w:pPr>
              <w:pStyle w:val="ConsPlusNormal"/>
              <w:ind w:firstLine="0"/>
              <w:jc w:val="center"/>
              <w:rPr>
                <w:rFonts w:ascii="Times New Roman" w:hAnsi="Times New Roman" w:cs="Times New Roman"/>
                <w:sz w:val="24"/>
                <w:szCs w:val="24"/>
              </w:rPr>
            </w:pPr>
            <w:r>
              <w:rPr>
                <w:rFonts w:ascii="Times New Roman" w:hAnsi="Times New Roman" w:cs="Times New Roman"/>
                <w:sz w:val="24"/>
                <w:szCs w:val="24"/>
              </w:rPr>
              <w:t>при выявлении</w:t>
            </w:r>
          </w:p>
        </w:tc>
        <w:tc>
          <w:tcPr>
            <w:tcW w:w="5103" w:type="dxa"/>
            <w:tcBorders>
              <w:top w:val="single" w:sz="4" w:space="0" w:color="auto"/>
              <w:left w:val="single" w:sz="4" w:space="0" w:color="auto"/>
              <w:bottom w:val="single" w:sz="4" w:space="0" w:color="auto"/>
              <w:right w:val="single" w:sz="4" w:space="0" w:color="auto"/>
            </w:tcBorders>
            <w:hideMark/>
          </w:tcPr>
          <w:p w14:paraId="22F730C4"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Государственные бюджетные учреждения здравоохранения Нижегородской области (по согласованию)</w:t>
            </w:r>
          </w:p>
        </w:tc>
      </w:tr>
      <w:tr w:rsidR="004B4015" w14:paraId="61907A88" w14:textId="77777777" w:rsidTr="004B4015">
        <w:tc>
          <w:tcPr>
            <w:tcW w:w="14663" w:type="dxa"/>
            <w:gridSpan w:val="4"/>
            <w:tcBorders>
              <w:top w:val="single" w:sz="4" w:space="0" w:color="auto"/>
              <w:left w:val="single" w:sz="4" w:space="0" w:color="auto"/>
              <w:bottom w:val="single" w:sz="4" w:space="0" w:color="auto"/>
              <w:right w:val="single" w:sz="4" w:space="0" w:color="auto"/>
            </w:tcBorders>
            <w:hideMark/>
          </w:tcPr>
          <w:p w14:paraId="7CFBC3B9" w14:textId="77777777" w:rsidR="004B4015" w:rsidRDefault="004B4015" w:rsidP="004869A8">
            <w:pPr>
              <w:pStyle w:val="ConsPlusNormal"/>
              <w:ind w:firstLine="0"/>
              <w:jc w:val="center"/>
              <w:outlineLvl w:val="2"/>
              <w:rPr>
                <w:rFonts w:ascii="Times New Roman" w:hAnsi="Times New Roman" w:cs="Times New Roman"/>
                <w:sz w:val="24"/>
                <w:szCs w:val="24"/>
              </w:rPr>
            </w:pPr>
            <w:r>
              <w:rPr>
                <w:rFonts w:ascii="Times New Roman" w:hAnsi="Times New Roman" w:cs="Times New Roman"/>
                <w:sz w:val="24"/>
                <w:szCs w:val="24"/>
              </w:rPr>
              <w:t>IV. Противоэпидемические мероприятия, проводимые с целью локализации и ликвидации очага сибиреязвенной инфекции</w:t>
            </w:r>
          </w:p>
        </w:tc>
      </w:tr>
      <w:tr w:rsidR="004B4015" w14:paraId="5AD08BBD" w14:textId="77777777" w:rsidTr="004B4015">
        <w:tc>
          <w:tcPr>
            <w:tcW w:w="624" w:type="dxa"/>
            <w:tcBorders>
              <w:top w:val="single" w:sz="4" w:space="0" w:color="auto"/>
              <w:left w:val="single" w:sz="4" w:space="0" w:color="auto"/>
              <w:bottom w:val="single" w:sz="4" w:space="0" w:color="auto"/>
              <w:right w:val="single" w:sz="4" w:space="0" w:color="auto"/>
            </w:tcBorders>
            <w:hideMark/>
          </w:tcPr>
          <w:p w14:paraId="7EB9914A"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19.</w:t>
            </w:r>
          </w:p>
        </w:tc>
        <w:tc>
          <w:tcPr>
            <w:tcW w:w="5392" w:type="dxa"/>
            <w:tcBorders>
              <w:top w:val="single" w:sz="4" w:space="0" w:color="auto"/>
              <w:left w:val="single" w:sz="4" w:space="0" w:color="auto"/>
              <w:bottom w:val="single" w:sz="4" w:space="0" w:color="auto"/>
              <w:right w:val="single" w:sz="4" w:space="0" w:color="auto"/>
            </w:tcBorders>
            <w:hideMark/>
          </w:tcPr>
          <w:p w14:paraId="3007B494"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Установление лиц, подвергшихся риску заражения:</w:t>
            </w:r>
          </w:p>
          <w:p w14:paraId="32A74C70"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 активное выявление больных методом подворных обходов;</w:t>
            </w:r>
          </w:p>
          <w:p w14:paraId="572C20C7"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 выявление лиц, контактировавших с материалом, содержащим возбудитель сибирской язвы (принимавших участие в убое и разделке туш больных животных, ухаживавших за больными животными, приготовлявших и употреблявших в пищу мясо больных животных)</w:t>
            </w:r>
          </w:p>
        </w:tc>
        <w:tc>
          <w:tcPr>
            <w:tcW w:w="3544" w:type="dxa"/>
            <w:tcBorders>
              <w:top w:val="single" w:sz="4" w:space="0" w:color="auto"/>
              <w:left w:val="single" w:sz="4" w:space="0" w:color="auto"/>
              <w:bottom w:val="single" w:sz="4" w:space="0" w:color="auto"/>
              <w:right w:val="single" w:sz="4" w:space="0" w:color="auto"/>
            </w:tcBorders>
            <w:hideMark/>
          </w:tcPr>
          <w:p w14:paraId="52F2660E" w14:textId="77777777" w:rsidR="004B4015" w:rsidRDefault="004B4015" w:rsidP="004869A8">
            <w:pPr>
              <w:pStyle w:val="ConsPlusNormal"/>
              <w:ind w:firstLine="0"/>
              <w:jc w:val="center"/>
              <w:rPr>
                <w:rFonts w:ascii="Times New Roman" w:hAnsi="Times New Roman" w:cs="Times New Roman"/>
                <w:sz w:val="24"/>
                <w:szCs w:val="24"/>
              </w:rPr>
            </w:pPr>
            <w:r>
              <w:rPr>
                <w:rFonts w:ascii="Times New Roman" w:hAnsi="Times New Roman" w:cs="Times New Roman"/>
                <w:sz w:val="24"/>
                <w:szCs w:val="24"/>
              </w:rPr>
              <w:t>при регистрации случая подозрения на заражение</w:t>
            </w:r>
          </w:p>
        </w:tc>
        <w:tc>
          <w:tcPr>
            <w:tcW w:w="5103" w:type="dxa"/>
            <w:tcBorders>
              <w:top w:val="single" w:sz="4" w:space="0" w:color="auto"/>
              <w:left w:val="single" w:sz="4" w:space="0" w:color="auto"/>
              <w:bottom w:val="single" w:sz="4" w:space="0" w:color="auto"/>
              <w:right w:val="single" w:sz="4" w:space="0" w:color="auto"/>
            </w:tcBorders>
            <w:hideMark/>
          </w:tcPr>
          <w:p w14:paraId="38421947" w14:textId="0E0C211C" w:rsidR="004B4015" w:rsidRDefault="004B4015" w:rsidP="004869A8">
            <w:pPr>
              <w:pStyle w:val="ConsPlusNormal"/>
              <w:ind w:firstLine="0"/>
              <w:rPr>
                <w:rFonts w:ascii="Times New Roman" w:hAnsi="Times New Roman" w:cs="Times New Roman"/>
                <w:sz w:val="24"/>
                <w:szCs w:val="24"/>
              </w:rPr>
            </w:pPr>
            <w:r>
              <w:rPr>
                <w:rFonts w:ascii="Times New Roman" w:hAnsi="Times New Roman" w:cs="Times New Roman"/>
                <w:sz w:val="24"/>
                <w:szCs w:val="24"/>
              </w:rPr>
              <w:t>Управление Роспотребнадзора по Нижегородской области (по согласованию), ФБУЗ "Центр гигиены и эпидемиологии в Нижегородской области"(по согласованию), ГБУЗ НО «Шарангская ЦРБ» (по согласованию)</w:t>
            </w:r>
          </w:p>
        </w:tc>
      </w:tr>
      <w:tr w:rsidR="004B4015" w14:paraId="637EA196" w14:textId="77777777" w:rsidTr="004B4015">
        <w:tc>
          <w:tcPr>
            <w:tcW w:w="624" w:type="dxa"/>
            <w:tcBorders>
              <w:top w:val="single" w:sz="4" w:space="0" w:color="auto"/>
              <w:left w:val="single" w:sz="4" w:space="0" w:color="auto"/>
              <w:bottom w:val="single" w:sz="4" w:space="0" w:color="auto"/>
              <w:right w:val="single" w:sz="4" w:space="0" w:color="auto"/>
            </w:tcBorders>
            <w:hideMark/>
          </w:tcPr>
          <w:p w14:paraId="0D8DAE6D"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20.</w:t>
            </w:r>
          </w:p>
        </w:tc>
        <w:tc>
          <w:tcPr>
            <w:tcW w:w="5392" w:type="dxa"/>
            <w:tcBorders>
              <w:top w:val="single" w:sz="4" w:space="0" w:color="auto"/>
              <w:left w:val="single" w:sz="4" w:space="0" w:color="auto"/>
              <w:bottom w:val="single" w:sz="4" w:space="0" w:color="auto"/>
              <w:right w:val="single" w:sz="4" w:space="0" w:color="auto"/>
            </w:tcBorders>
            <w:hideMark/>
          </w:tcPr>
          <w:p w14:paraId="0F693A22"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Установление места нахождения больных животных, мясопродуктов, шкур и другого сырья, полученного после вынужденного убоя, в том числе с вывозом за пределы очага заражения</w:t>
            </w:r>
          </w:p>
        </w:tc>
        <w:tc>
          <w:tcPr>
            <w:tcW w:w="3544" w:type="dxa"/>
            <w:tcBorders>
              <w:top w:val="single" w:sz="4" w:space="0" w:color="auto"/>
              <w:left w:val="single" w:sz="4" w:space="0" w:color="auto"/>
              <w:bottom w:val="single" w:sz="4" w:space="0" w:color="auto"/>
              <w:right w:val="single" w:sz="4" w:space="0" w:color="auto"/>
            </w:tcBorders>
            <w:hideMark/>
          </w:tcPr>
          <w:p w14:paraId="52E7D61C" w14:textId="77777777" w:rsidR="004B4015" w:rsidRDefault="004B4015" w:rsidP="004869A8">
            <w:pPr>
              <w:pStyle w:val="ConsPlusNormal"/>
              <w:ind w:firstLine="0"/>
              <w:jc w:val="center"/>
              <w:rPr>
                <w:rFonts w:ascii="Times New Roman" w:hAnsi="Times New Roman" w:cs="Times New Roman"/>
                <w:sz w:val="24"/>
                <w:szCs w:val="24"/>
              </w:rPr>
            </w:pPr>
            <w:r>
              <w:rPr>
                <w:rFonts w:ascii="Times New Roman" w:hAnsi="Times New Roman" w:cs="Times New Roman"/>
                <w:sz w:val="24"/>
                <w:szCs w:val="24"/>
              </w:rPr>
              <w:t>при регистрации случая подозрения на заражение</w:t>
            </w:r>
          </w:p>
        </w:tc>
        <w:tc>
          <w:tcPr>
            <w:tcW w:w="5103" w:type="dxa"/>
            <w:tcBorders>
              <w:top w:val="single" w:sz="4" w:space="0" w:color="auto"/>
              <w:left w:val="single" w:sz="4" w:space="0" w:color="auto"/>
              <w:bottom w:val="single" w:sz="4" w:space="0" w:color="auto"/>
              <w:right w:val="single" w:sz="4" w:space="0" w:color="auto"/>
            </w:tcBorders>
            <w:hideMark/>
          </w:tcPr>
          <w:p w14:paraId="230DCD03"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ГБУ НО "Госветуправление Шарангского муниципального района" (по согласованию)</w:t>
            </w:r>
          </w:p>
        </w:tc>
      </w:tr>
      <w:tr w:rsidR="004B4015" w14:paraId="5F1E1896" w14:textId="77777777" w:rsidTr="004B4015">
        <w:tc>
          <w:tcPr>
            <w:tcW w:w="624" w:type="dxa"/>
            <w:tcBorders>
              <w:top w:val="single" w:sz="4" w:space="0" w:color="auto"/>
              <w:left w:val="single" w:sz="4" w:space="0" w:color="auto"/>
              <w:bottom w:val="single" w:sz="4" w:space="0" w:color="auto"/>
              <w:right w:val="single" w:sz="4" w:space="0" w:color="auto"/>
            </w:tcBorders>
            <w:hideMark/>
          </w:tcPr>
          <w:p w14:paraId="0C09EBDC"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21.</w:t>
            </w:r>
          </w:p>
        </w:tc>
        <w:tc>
          <w:tcPr>
            <w:tcW w:w="5392" w:type="dxa"/>
            <w:tcBorders>
              <w:top w:val="single" w:sz="4" w:space="0" w:color="auto"/>
              <w:left w:val="single" w:sz="4" w:space="0" w:color="auto"/>
              <w:bottom w:val="single" w:sz="4" w:space="0" w:color="auto"/>
              <w:right w:val="single" w:sz="4" w:space="0" w:color="auto"/>
            </w:tcBorders>
            <w:hideMark/>
          </w:tcPr>
          <w:p w14:paraId="73AA0DC4"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Организация медицинского наблюдения за лицами, находящимися в одинаковых с больным условиях по риску заражения (или лицами, подвергшимися риску заражения)</w:t>
            </w:r>
          </w:p>
        </w:tc>
        <w:tc>
          <w:tcPr>
            <w:tcW w:w="3544" w:type="dxa"/>
            <w:tcBorders>
              <w:top w:val="single" w:sz="4" w:space="0" w:color="auto"/>
              <w:left w:val="single" w:sz="4" w:space="0" w:color="auto"/>
              <w:bottom w:val="single" w:sz="4" w:space="0" w:color="auto"/>
              <w:right w:val="single" w:sz="4" w:space="0" w:color="auto"/>
            </w:tcBorders>
            <w:hideMark/>
          </w:tcPr>
          <w:p w14:paraId="5DDF16E8" w14:textId="77777777" w:rsidR="004B4015" w:rsidRDefault="004B4015" w:rsidP="004869A8">
            <w:pPr>
              <w:pStyle w:val="ConsPlusNormal"/>
              <w:ind w:firstLine="0"/>
              <w:jc w:val="center"/>
              <w:rPr>
                <w:rFonts w:ascii="Times New Roman" w:hAnsi="Times New Roman" w:cs="Times New Roman"/>
                <w:sz w:val="24"/>
                <w:szCs w:val="24"/>
              </w:rPr>
            </w:pPr>
            <w:r>
              <w:rPr>
                <w:rFonts w:ascii="Times New Roman" w:hAnsi="Times New Roman" w:cs="Times New Roman"/>
                <w:sz w:val="24"/>
                <w:szCs w:val="24"/>
              </w:rPr>
              <w:t>в течение 8 дней с ежедневным осмотром кожных покровов и двукратным измерением температуры тела</w:t>
            </w:r>
          </w:p>
        </w:tc>
        <w:tc>
          <w:tcPr>
            <w:tcW w:w="5103" w:type="dxa"/>
            <w:tcBorders>
              <w:top w:val="single" w:sz="4" w:space="0" w:color="auto"/>
              <w:left w:val="single" w:sz="4" w:space="0" w:color="auto"/>
              <w:bottom w:val="single" w:sz="4" w:space="0" w:color="auto"/>
              <w:right w:val="single" w:sz="4" w:space="0" w:color="auto"/>
            </w:tcBorders>
            <w:hideMark/>
          </w:tcPr>
          <w:p w14:paraId="527EA21D" w14:textId="0CAB51AC" w:rsidR="004B4015" w:rsidRDefault="004B4015" w:rsidP="004869A8">
            <w:pPr>
              <w:pStyle w:val="ConsPlusNormal"/>
              <w:ind w:firstLine="0"/>
              <w:rPr>
                <w:rFonts w:ascii="Times New Roman" w:hAnsi="Times New Roman" w:cs="Times New Roman"/>
                <w:sz w:val="24"/>
                <w:szCs w:val="24"/>
              </w:rPr>
            </w:pPr>
            <w:r>
              <w:rPr>
                <w:rFonts w:ascii="Times New Roman" w:hAnsi="Times New Roman" w:cs="Times New Roman"/>
                <w:sz w:val="24"/>
                <w:szCs w:val="24"/>
              </w:rPr>
              <w:t>ГБУЗ НО «Шарангская ЦРБ» (по согласованию)</w:t>
            </w:r>
          </w:p>
        </w:tc>
      </w:tr>
      <w:tr w:rsidR="004B4015" w14:paraId="5FA083C7" w14:textId="77777777" w:rsidTr="004B4015">
        <w:tc>
          <w:tcPr>
            <w:tcW w:w="624" w:type="dxa"/>
            <w:tcBorders>
              <w:top w:val="single" w:sz="4" w:space="0" w:color="auto"/>
              <w:left w:val="single" w:sz="4" w:space="0" w:color="auto"/>
              <w:bottom w:val="single" w:sz="4" w:space="0" w:color="auto"/>
              <w:right w:val="single" w:sz="4" w:space="0" w:color="auto"/>
            </w:tcBorders>
            <w:hideMark/>
          </w:tcPr>
          <w:p w14:paraId="20A21B78"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22.</w:t>
            </w:r>
          </w:p>
        </w:tc>
        <w:tc>
          <w:tcPr>
            <w:tcW w:w="5392" w:type="dxa"/>
            <w:tcBorders>
              <w:top w:val="single" w:sz="4" w:space="0" w:color="auto"/>
              <w:left w:val="single" w:sz="4" w:space="0" w:color="auto"/>
              <w:bottom w:val="single" w:sz="4" w:space="0" w:color="auto"/>
              <w:right w:val="single" w:sz="4" w:space="0" w:color="auto"/>
            </w:tcBorders>
            <w:hideMark/>
          </w:tcPr>
          <w:p w14:paraId="0604906E"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Назначение лицам, подвергшимся риску заражения, проведения профилактики антибактериальными препаратами по схемам в соответствии инструкцией по их применению</w:t>
            </w:r>
          </w:p>
        </w:tc>
        <w:tc>
          <w:tcPr>
            <w:tcW w:w="3544" w:type="dxa"/>
            <w:tcBorders>
              <w:top w:val="single" w:sz="4" w:space="0" w:color="auto"/>
              <w:left w:val="single" w:sz="4" w:space="0" w:color="auto"/>
              <w:bottom w:val="single" w:sz="4" w:space="0" w:color="auto"/>
              <w:right w:val="single" w:sz="4" w:space="0" w:color="auto"/>
            </w:tcBorders>
            <w:hideMark/>
          </w:tcPr>
          <w:p w14:paraId="78258A86" w14:textId="77777777" w:rsidR="004B4015" w:rsidRDefault="004B4015" w:rsidP="004869A8">
            <w:pPr>
              <w:pStyle w:val="ConsPlusNormal"/>
              <w:ind w:firstLine="0"/>
              <w:jc w:val="center"/>
              <w:rPr>
                <w:rFonts w:ascii="Times New Roman" w:hAnsi="Times New Roman" w:cs="Times New Roman"/>
                <w:sz w:val="24"/>
                <w:szCs w:val="24"/>
              </w:rPr>
            </w:pPr>
            <w:r>
              <w:rPr>
                <w:rFonts w:ascii="Times New Roman" w:hAnsi="Times New Roman" w:cs="Times New Roman"/>
                <w:sz w:val="24"/>
                <w:szCs w:val="24"/>
              </w:rPr>
              <w:t>при регистрации случая заболевания (подозрения)</w:t>
            </w:r>
          </w:p>
        </w:tc>
        <w:tc>
          <w:tcPr>
            <w:tcW w:w="5103" w:type="dxa"/>
            <w:tcBorders>
              <w:top w:val="single" w:sz="4" w:space="0" w:color="auto"/>
              <w:left w:val="single" w:sz="4" w:space="0" w:color="auto"/>
              <w:bottom w:val="single" w:sz="4" w:space="0" w:color="auto"/>
              <w:right w:val="single" w:sz="4" w:space="0" w:color="auto"/>
            </w:tcBorders>
            <w:hideMark/>
          </w:tcPr>
          <w:p w14:paraId="53402A38" w14:textId="386E8BDC" w:rsidR="004B4015" w:rsidRDefault="004B4015" w:rsidP="004869A8">
            <w:pPr>
              <w:pStyle w:val="ConsPlusNormal"/>
              <w:ind w:firstLine="0"/>
              <w:rPr>
                <w:rFonts w:ascii="Times New Roman" w:hAnsi="Times New Roman" w:cs="Times New Roman"/>
                <w:sz w:val="24"/>
                <w:szCs w:val="24"/>
              </w:rPr>
            </w:pPr>
            <w:r>
              <w:rPr>
                <w:rFonts w:ascii="Times New Roman" w:hAnsi="Times New Roman" w:cs="Times New Roman"/>
                <w:sz w:val="24"/>
                <w:szCs w:val="24"/>
              </w:rPr>
              <w:t>ГБУЗ НО «Шарангская ЦРБ» (по согласованию)</w:t>
            </w:r>
          </w:p>
        </w:tc>
      </w:tr>
      <w:tr w:rsidR="004B4015" w14:paraId="6533B006" w14:textId="77777777" w:rsidTr="004B4015">
        <w:tc>
          <w:tcPr>
            <w:tcW w:w="624" w:type="dxa"/>
            <w:tcBorders>
              <w:top w:val="single" w:sz="4" w:space="0" w:color="auto"/>
              <w:left w:val="single" w:sz="4" w:space="0" w:color="auto"/>
              <w:bottom w:val="single" w:sz="4" w:space="0" w:color="auto"/>
              <w:right w:val="single" w:sz="4" w:space="0" w:color="auto"/>
            </w:tcBorders>
            <w:hideMark/>
          </w:tcPr>
          <w:p w14:paraId="2BEC568A"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23.</w:t>
            </w:r>
          </w:p>
        </w:tc>
        <w:tc>
          <w:tcPr>
            <w:tcW w:w="5392" w:type="dxa"/>
            <w:tcBorders>
              <w:top w:val="single" w:sz="4" w:space="0" w:color="auto"/>
              <w:left w:val="single" w:sz="4" w:space="0" w:color="auto"/>
              <w:bottom w:val="single" w:sz="4" w:space="0" w:color="auto"/>
              <w:right w:val="single" w:sz="4" w:space="0" w:color="auto"/>
            </w:tcBorders>
            <w:hideMark/>
          </w:tcPr>
          <w:p w14:paraId="24C0BF88"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Введение запрета на использование продуктов животноводства, с которыми связано формирование очага заражения</w:t>
            </w:r>
          </w:p>
        </w:tc>
        <w:tc>
          <w:tcPr>
            <w:tcW w:w="3544" w:type="dxa"/>
            <w:tcBorders>
              <w:top w:val="single" w:sz="4" w:space="0" w:color="auto"/>
              <w:left w:val="single" w:sz="4" w:space="0" w:color="auto"/>
              <w:bottom w:val="single" w:sz="4" w:space="0" w:color="auto"/>
              <w:right w:val="single" w:sz="4" w:space="0" w:color="auto"/>
            </w:tcBorders>
            <w:hideMark/>
          </w:tcPr>
          <w:p w14:paraId="11807E41" w14:textId="77777777" w:rsidR="004B4015" w:rsidRDefault="004B4015" w:rsidP="004869A8">
            <w:pPr>
              <w:pStyle w:val="ConsPlusNormal"/>
              <w:ind w:firstLine="0"/>
              <w:jc w:val="center"/>
              <w:rPr>
                <w:rFonts w:ascii="Times New Roman" w:hAnsi="Times New Roman" w:cs="Times New Roman"/>
                <w:sz w:val="24"/>
                <w:szCs w:val="24"/>
              </w:rPr>
            </w:pPr>
            <w:r>
              <w:rPr>
                <w:rFonts w:ascii="Times New Roman" w:hAnsi="Times New Roman" w:cs="Times New Roman"/>
                <w:sz w:val="24"/>
                <w:szCs w:val="24"/>
              </w:rPr>
              <w:t>незамедлительно</w:t>
            </w:r>
          </w:p>
        </w:tc>
        <w:tc>
          <w:tcPr>
            <w:tcW w:w="5103" w:type="dxa"/>
            <w:tcBorders>
              <w:top w:val="single" w:sz="4" w:space="0" w:color="auto"/>
              <w:left w:val="single" w:sz="4" w:space="0" w:color="auto"/>
              <w:bottom w:val="single" w:sz="4" w:space="0" w:color="auto"/>
              <w:right w:val="single" w:sz="4" w:space="0" w:color="auto"/>
            </w:tcBorders>
            <w:hideMark/>
          </w:tcPr>
          <w:p w14:paraId="09783FC9"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Комитет ветеринарии Нижегородской области (по согласованию)</w:t>
            </w:r>
          </w:p>
        </w:tc>
      </w:tr>
      <w:tr w:rsidR="004B4015" w14:paraId="7DB00B47" w14:textId="77777777" w:rsidTr="004B4015">
        <w:tc>
          <w:tcPr>
            <w:tcW w:w="624" w:type="dxa"/>
            <w:tcBorders>
              <w:top w:val="single" w:sz="4" w:space="0" w:color="auto"/>
              <w:left w:val="single" w:sz="4" w:space="0" w:color="auto"/>
              <w:bottom w:val="single" w:sz="4" w:space="0" w:color="auto"/>
              <w:right w:val="single" w:sz="4" w:space="0" w:color="auto"/>
            </w:tcBorders>
            <w:hideMark/>
          </w:tcPr>
          <w:p w14:paraId="0AF4C441"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24.</w:t>
            </w:r>
          </w:p>
        </w:tc>
        <w:tc>
          <w:tcPr>
            <w:tcW w:w="5392" w:type="dxa"/>
            <w:tcBorders>
              <w:top w:val="single" w:sz="4" w:space="0" w:color="auto"/>
              <w:left w:val="single" w:sz="4" w:space="0" w:color="auto"/>
              <w:bottom w:val="single" w:sz="4" w:space="0" w:color="auto"/>
              <w:right w:val="single" w:sz="4" w:space="0" w:color="auto"/>
            </w:tcBorders>
            <w:hideMark/>
          </w:tcPr>
          <w:p w14:paraId="6B199E91"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Организация лабораторных исследований на сибирскую язву материала от людей, животных и внешней среды</w:t>
            </w:r>
          </w:p>
        </w:tc>
        <w:tc>
          <w:tcPr>
            <w:tcW w:w="3544" w:type="dxa"/>
            <w:tcBorders>
              <w:top w:val="single" w:sz="4" w:space="0" w:color="auto"/>
              <w:left w:val="single" w:sz="4" w:space="0" w:color="auto"/>
              <w:bottom w:val="single" w:sz="4" w:space="0" w:color="auto"/>
              <w:right w:val="single" w:sz="4" w:space="0" w:color="auto"/>
            </w:tcBorders>
            <w:hideMark/>
          </w:tcPr>
          <w:p w14:paraId="50E52047" w14:textId="77777777" w:rsidR="004B4015" w:rsidRDefault="004B4015" w:rsidP="004869A8">
            <w:pPr>
              <w:pStyle w:val="ConsPlusNormal"/>
              <w:ind w:firstLine="0"/>
              <w:jc w:val="center"/>
              <w:rPr>
                <w:rFonts w:ascii="Times New Roman" w:hAnsi="Times New Roman" w:cs="Times New Roman"/>
                <w:sz w:val="24"/>
                <w:szCs w:val="24"/>
              </w:rPr>
            </w:pPr>
            <w:r>
              <w:rPr>
                <w:rFonts w:ascii="Times New Roman" w:hAnsi="Times New Roman" w:cs="Times New Roman"/>
                <w:sz w:val="24"/>
                <w:szCs w:val="24"/>
              </w:rPr>
              <w:t>при регистрации случая заболевания (подозрения)</w:t>
            </w:r>
          </w:p>
        </w:tc>
        <w:tc>
          <w:tcPr>
            <w:tcW w:w="5103" w:type="dxa"/>
            <w:tcBorders>
              <w:top w:val="single" w:sz="4" w:space="0" w:color="auto"/>
              <w:left w:val="single" w:sz="4" w:space="0" w:color="auto"/>
              <w:bottom w:val="single" w:sz="4" w:space="0" w:color="auto"/>
              <w:right w:val="single" w:sz="4" w:space="0" w:color="auto"/>
            </w:tcBorders>
            <w:hideMark/>
          </w:tcPr>
          <w:p w14:paraId="01142A86"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ФБУЗ "Центр гигиены и эпидемиологии в Нижегородской области" (по согласованию)</w:t>
            </w:r>
          </w:p>
        </w:tc>
      </w:tr>
      <w:tr w:rsidR="004B4015" w14:paraId="5AA62EA9" w14:textId="77777777" w:rsidTr="004B4015">
        <w:trPr>
          <w:trHeight w:val="1453"/>
        </w:trPr>
        <w:tc>
          <w:tcPr>
            <w:tcW w:w="624" w:type="dxa"/>
            <w:tcBorders>
              <w:top w:val="single" w:sz="4" w:space="0" w:color="auto"/>
              <w:left w:val="single" w:sz="4" w:space="0" w:color="auto"/>
              <w:bottom w:val="single" w:sz="4" w:space="0" w:color="auto"/>
              <w:right w:val="single" w:sz="4" w:space="0" w:color="auto"/>
            </w:tcBorders>
            <w:hideMark/>
          </w:tcPr>
          <w:p w14:paraId="65AD9043"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25.</w:t>
            </w:r>
          </w:p>
        </w:tc>
        <w:tc>
          <w:tcPr>
            <w:tcW w:w="5392" w:type="dxa"/>
            <w:tcBorders>
              <w:top w:val="single" w:sz="4" w:space="0" w:color="auto"/>
              <w:left w:val="single" w:sz="4" w:space="0" w:color="auto"/>
              <w:bottom w:val="single" w:sz="4" w:space="0" w:color="auto"/>
              <w:right w:val="single" w:sz="4" w:space="0" w:color="auto"/>
            </w:tcBorders>
          </w:tcPr>
          <w:p w14:paraId="4E844E41"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Рассмотрение вопроса о запрете пребывания людей на территории вероятного почвенного очага в случае наличия связи с заболеваниями людей и подготовкой соответствующих актов в случае необходимости</w:t>
            </w:r>
          </w:p>
          <w:p w14:paraId="44BAED61" w14:textId="77777777" w:rsidR="004B4015" w:rsidRDefault="004B4015" w:rsidP="004869A8">
            <w:pPr>
              <w:pStyle w:val="ConsPlusNormal"/>
              <w:ind w:firstLine="0"/>
              <w:jc w:val="both"/>
              <w:rPr>
                <w:rFonts w:ascii="Times New Roman" w:hAnsi="Times New Roman" w:cs="Times New Roman"/>
                <w:sz w:val="24"/>
                <w:szCs w:val="24"/>
              </w:rPr>
            </w:pPr>
          </w:p>
        </w:tc>
        <w:tc>
          <w:tcPr>
            <w:tcW w:w="3544" w:type="dxa"/>
            <w:tcBorders>
              <w:top w:val="single" w:sz="4" w:space="0" w:color="auto"/>
              <w:left w:val="single" w:sz="4" w:space="0" w:color="auto"/>
              <w:bottom w:val="single" w:sz="4" w:space="0" w:color="auto"/>
              <w:right w:val="single" w:sz="4" w:space="0" w:color="auto"/>
            </w:tcBorders>
            <w:hideMark/>
          </w:tcPr>
          <w:p w14:paraId="52316CF1" w14:textId="77777777" w:rsidR="004B4015" w:rsidRDefault="004B4015" w:rsidP="004869A8">
            <w:pPr>
              <w:pStyle w:val="ConsPlusNormal"/>
              <w:ind w:firstLine="0"/>
              <w:jc w:val="center"/>
              <w:rPr>
                <w:rFonts w:ascii="Times New Roman" w:hAnsi="Times New Roman" w:cs="Times New Roman"/>
                <w:sz w:val="24"/>
                <w:szCs w:val="24"/>
              </w:rPr>
            </w:pPr>
            <w:r>
              <w:rPr>
                <w:rFonts w:ascii="Times New Roman" w:hAnsi="Times New Roman" w:cs="Times New Roman"/>
                <w:sz w:val="24"/>
                <w:szCs w:val="24"/>
              </w:rPr>
              <w:t>в период существования очага</w:t>
            </w:r>
          </w:p>
        </w:tc>
        <w:tc>
          <w:tcPr>
            <w:tcW w:w="5103" w:type="dxa"/>
            <w:tcBorders>
              <w:top w:val="single" w:sz="4" w:space="0" w:color="auto"/>
              <w:left w:val="single" w:sz="4" w:space="0" w:color="auto"/>
              <w:bottom w:val="single" w:sz="4" w:space="0" w:color="auto"/>
              <w:right w:val="single" w:sz="4" w:space="0" w:color="auto"/>
            </w:tcBorders>
            <w:hideMark/>
          </w:tcPr>
          <w:p w14:paraId="4D2D3710"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Управление Роспотребнадзора по Нижегородской области (по согласованию)</w:t>
            </w:r>
          </w:p>
        </w:tc>
      </w:tr>
      <w:tr w:rsidR="004B4015" w14:paraId="60EB1494" w14:textId="77777777" w:rsidTr="004B4015">
        <w:tc>
          <w:tcPr>
            <w:tcW w:w="624" w:type="dxa"/>
            <w:tcBorders>
              <w:top w:val="single" w:sz="4" w:space="0" w:color="auto"/>
              <w:left w:val="single" w:sz="4" w:space="0" w:color="auto"/>
              <w:bottom w:val="single" w:sz="4" w:space="0" w:color="auto"/>
              <w:right w:val="single" w:sz="4" w:space="0" w:color="auto"/>
            </w:tcBorders>
            <w:hideMark/>
          </w:tcPr>
          <w:p w14:paraId="3458FF08"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26.</w:t>
            </w:r>
          </w:p>
        </w:tc>
        <w:tc>
          <w:tcPr>
            <w:tcW w:w="5392" w:type="dxa"/>
            <w:tcBorders>
              <w:top w:val="single" w:sz="4" w:space="0" w:color="auto"/>
              <w:left w:val="single" w:sz="4" w:space="0" w:color="auto"/>
              <w:bottom w:val="single" w:sz="4" w:space="0" w:color="auto"/>
              <w:right w:val="single" w:sz="4" w:space="0" w:color="auto"/>
            </w:tcBorders>
            <w:hideMark/>
          </w:tcPr>
          <w:p w14:paraId="553CB67D"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Уничтожение методом кремации павших животных и продуктов животноводства, кожевенных и меховых производств, которые явились вероятными источниками инфекции или факторами передачи инфекции</w:t>
            </w:r>
          </w:p>
        </w:tc>
        <w:tc>
          <w:tcPr>
            <w:tcW w:w="3544" w:type="dxa"/>
            <w:tcBorders>
              <w:top w:val="single" w:sz="4" w:space="0" w:color="auto"/>
              <w:left w:val="single" w:sz="4" w:space="0" w:color="auto"/>
              <w:bottom w:val="single" w:sz="4" w:space="0" w:color="auto"/>
              <w:right w:val="single" w:sz="4" w:space="0" w:color="auto"/>
            </w:tcBorders>
            <w:hideMark/>
          </w:tcPr>
          <w:p w14:paraId="1531B86C" w14:textId="77777777" w:rsidR="004B4015" w:rsidRDefault="004B4015" w:rsidP="004869A8">
            <w:pPr>
              <w:pStyle w:val="ConsPlusNormal"/>
              <w:ind w:firstLine="0"/>
              <w:jc w:val="center"/>
              <w:rPr>
                <w:rFonts w:ascii="Times New Roman" w:hAnsi="Times New Roman" w:cs="Times New Roman"/>
                <w:sz w:val="24"/>
                <w:szCs w:val="24"/>
              </w:rPr>
            </w:pPr>
            <w:r>
              <w:rPr>
                <w:rFonts w:ascii="Times New Roman" w:hAnsi="Times New Roman" w:cs="Times New Roman"/>
                <w:sz w:val="24"/>
                <w:szCs w:val="24"/>
              </w:rPr>
              <w:t>в период существования очага</w:t>
            </w:r>
          </w:p>
        </w:tc>
        <w:tc>
          <w:tcPr>
            <w:tcW w:w="5103" w:type="dxa"/>
            <w:tcBorders>
              <w:top w:val="single" w:sz="4" w:space="0" w:color="auto"/>
              <w:left w:val="single" w:sz="4" w:space="0" w:color="auto"/>
              <w:bottom w:val="single" w:sz="4" w:space="0" w:color="auto"/>
              <w:right w:val="single" w:sz="4" w:space="0" w:color="auto"/>
            </w:tcBorders>
            <w:hideMark/>
          </w:tcPr>
          <w:p w14:paraId="2F7CC700"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ГБУ НО "Госветуправление Шарангского муниципального района" (по согласованию)</w:t>
            </w:r>
          </w:p>
        </w:tc>
      </w:tr>
      <w:tr w:rsidR="004B4015" w14:paraId="53D46FCC" w14:textId="77777777" w:rsidTr="004B4015">
        <w:tc>
          <w:tcPr>
            <w:tcW w:w="624" w:type="dxa"/>
            <w:tcBorders>
              <w:top w:val="single" w:sz="4" w:space="0" w:color="auto"/>
              <w:left w:val="single" w:sz="4" w:space="0" w:color="auto"/>
              <w:bottom w:val="single" w:sz="4" w:space="0" w:color="auto"/>
              <w:right w:val="single" w:sz="4" w:space="0" w:color="auto"/>
            </w:tcBorders>
            <w:hideMark/>
          </w:tcPr>
          <w:p w14:paraId="358159D8"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27.</w:t>
            </w:r>
          </w:p>
        </w:tc>
        <w:tc>
          <w:tcPr>
            <w:tcW w:w="5392" w:type="dxa"/>
            <w:tcBorders>
              <w:top w:val="single" w:sz="4" w:space="0" w:color="auto"/>
              <w:left w:val="single" w:sz="4" w:space="0" w:color="auto"/>
              <w:bottom w:val="single" w:sz="4" w:space="0" w:color="auto"/>
              <w:right w:val="single" w:sz="4" w:space="0" w:color="auto"/>
            </w:tcBorders>
          </w:tcPr>
          <w:p w14:paraId="3E607269"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Исключение вывоза сельскохозяйственной продукции, подозреваемой в контаминации возбудителей сибирской язвы</w:t>
            </w:r>
          </w:p>
          <w:p w14:paraId="1511EFCD" w14:textId="77777777" w:rsidR="004B4015" w:rsidRDefault="004B4015" w:rsidP="004869A8">
            <w:pPr>
              <w:pStyle w:val="ConsPlusNormal"/>
              <w:ind w:firstLine="0"/>
              <w:jc w:val="both"/>
              <w:rPr>
                <w:rFonts w:ascii="Times New Roman" w:hAnsi="Times New Roman" w:cs="Times New Roman"/>
                <w:sz w:val="24"/>
                <w:szCs w:val="24"/>
              </w:rPr>
            </w:pPr>
          </w:p>
        </w:tc>
        <w:tc>
          <w:tcPr>
            <w:tcW w:w="3544" w:type="dxa"/>
            <w:tcBorders>
              <w:top w:val="single" w:sz="4" w:space="0" w:color="auto"/>
              <w:left w:val="single" w:sz="4" w:space="0" w:color="auto"/>
              <w:bottom w:val="single" w:sz="4" w:space="0" w:color="auto"/>
              <w:right w:val="single" w:sz="4" w:space="0" w:color="auto"/>
            </w:tcBorders>
            <w:hideMark/>
          </w:tcPr>
          <w:p w14:paraId="6C295427" w14:textId="77777777" w:rsidR="004B4015" w:rsidRDefault="004B4015" w:rsidP="004869A8">
            <w:pPr>
              <w:pStyle w:val="ConsPlusNormal"/>
              <w:ind w:firstLine="0"/>
              <w:jc w:val="center"/>
              <w:rPr>
                <w:rFonts w:ascii="Times New Roman" w:hAnsi="Times New Roman" w:cs="Times New Roman"/>
                <w:sz w:val="24"/>
                <w:szCs w:val="24"/>
              </w:rPr>
            </w:pPr>
            <w:r>
              <w:rPr>
                <w:rFonts w:ascii="Times New Roman" w:hAnsi="Times New Roman" w:cs="Times New Roman"/>
                <w:sz w:val="24"/>
                <w:szCs w:val="24"/>
              </w:rPr>
              <w:t>в период существования очага</w:t>
            </w:r>
          </w:p>
        </w:tc>
        <w:tc>
          <w:tcPr>
            <w:tcW w:w="5103" w:type="dxa"/>
            <w:tcBorders>
              <w:top w:val="single" w:sz="4" w:space="0" w:color="auto"/>
              <w:left w:val="single" w:sz="4" w:space="0" w:color="auto"/>
              <w:bottom w:val="single" w:sz="4" w:space="0" w:color="auto"/>
              <w:right w:val="single" w:sz="4" w:space="0" w:color="auto"/>
            </w:tcBorders>
            <w:hideMark/>
          </w:tcPr>
          <w:p w14:paraId="088E3D5B"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Комитет ветеринарии Нижегородской области (по согласованию)</w:t>
            </w:r>
          </w:p>
        </w:tc>
      </w:tr>
      <w:tr w:rsidR="004B4015" w14:paraId="7A5A2C2F" w14:textId="77777777" w:rsidTr="004B4015">
        <w:trPr>
          <w:trHeight w:val="3346"/>
        </w:trPr>
        <w:tc>
          <w:tcPr>
            <w:tcW w:w="624" w:type="dxa"/>
            <w:tcBorders>
              <w:top w:val="single" w:sz="4" w:space="0" w:color="auto"/>
              <w:left w:val="single" w:sz="4" w:space="0" w:color="auto"/>
              <w:bottom w:val="single" w:sz="4" w:space="0" w:color="auto"/>
              <w:right w:val="single" w:sz="4" w:space="0" w:color="auto"/>
            </w:tcBorders>
            <w:hideMark/>
          </w:tcPr>
          <w:p w14:paraId="17D1D79A"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28.</w:t>
            </w:r>
          </w:p>
        </w:tc>
        <w:tc>
          <w:tcPr>
            <w:tcW w:w="5392" w:type="dxa"/>
            <w:tcBorders>
              <w:top w:val="single" w:sz="4" w:space="0" w:color="auto"/>
              <w:left w:val="single" w:sz="4" w:space="0" w:color="auto"/>
              <w:bottom w:val="single" w:sz="4" w:space="0" w:color="auto"/>
              <w:right w:val="single" w:sz="4" w:space="0" w:color="auto"/>
            </w:tcBorders>
          </w:tcPr>
          <w:p w14:paraId="6848F766"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Проведение текущей и заключительной дезинфекции в домашних очагах заражения и в стационарах с последующим бактериологическим контролем эффективности дезинфекции. Организация камерной дезинфекции вещей больного при проведении заключительной дезинфекции. Проведение дезинфекции мест содержания, падежа и вынужденной прирезки больных сибирской язвой животных, мест сжигания трупов павших животных с последующим бактериологическим контролем эффективности дезинфекции</w:t>
            </w:r>
          </w:p>
          <w:p w14:paraId="5247F6B2" w14:textId="77777777" w:rsidR="004B4015" w:rsidRDefault="004B4015" w:rsidP="004869A8">
            <w:pPr>
              <w:pStyle w:val="ConsPlusNormal"/>
              <w:ind w:firstLine="0"/>
              <w:jc w:val="both"/>
              <w:rPr>
                <w:rFonts w:ascii="Times New Roman" w:hAnsi="Times New Roman" w:cs="Times New Roman"/>
                <w:sz w:val="24"/>
                <w:szCs w:val="24"/>
              </w:rPr>
            </w:pPr>
          </w:p>
        </w:tc>
        <w:tc>
          <w:tcPr>
            <w:tcW w:w="3544" w:type="dxa"/>
            <w:tcBorders>
              <w:top w:val="single" w:sz="4" w:space="0" w:color="auto"/>
              <w:left w:val="single" w:sz="4" w:space="0" w:color="auto"/>
              <w:bottom w:val="single" w:sz="4" w:space="0" w:color="auto"/>
              <w:right w:val="single" w:sz="4" w:space="0" w:color="auto"/>
            </w:tcBorders>
            <w:hideMark/>
          </w:tcPr>
          <w:p w14:paraId="2DCFE10F" w14:textId="77777777" w:rsidR="004B4015" w:rsidRDefault="004B4015" w:rsidP="004869A8">
            <w:pPr>
              <w:pStyle w:val="ConsPlusNormal"/>
              <w:ind w:firstLine="0"/>
              <w:jc w:val="center"/>
              <w:rPr>
                <w:rFonts w:ascii="Times New Roman" w:hAnsi="Times New Roman" w:cs="Times New Roman"/>
                <w:sz w:val="24"/>
                <w:szCs w:val="24"/>
              </w:rPr>
            </w:pPr>
            <w:r>
              <w:rPr>
                <w:rFonts w:ascii="Times New Roman" w:hAnsi="Times New Roman" w:cs="Times New Roman"/>
                <w:sz w:val="24"/>
                <w:szCs w:val="24"/>
              </w:rPr>
              <w:t>в период существования очага заражения</w:t>
            </w:r>
          </w:p>
        </w:tc>
        <w:tc>
          <w:tcPr>
            <w:tcW w:w="5103" w:type="dxa"/>
            <w:tcBorders>
              <w:top w:val="single" w:sz="4" w:space="0" w:color="auto"/>
              <w:left w:val="single" w:sz="4" w:space="0" w:color="auto"/>
              <w:bottom w:val="single" w:sz="4" w:space="0" w:color="auto"/>
              <w:right w:val="single" w:sz="4" w:space="0" w:color="auto"/>
            </w:tcBorders>
            <w:hideMark/>
          </w:tcPr>
          <w:p w14:paraId="1AF9C07D" w14:textId="64C6E279" w:rsidR="004B4015" w:rsidRDefault="004B4015" w:rsidP="004869A8">
            <w:pPr>
              <w:pStyle w:val="ConsPlusNormal"/>
              <w:ind w:firstLine="0"/>
              <w:rPr>
                <w:rFonts w:ascii="Times New Roman" w:hAnsi="Times New Roman" w:cs="Times New Roman"/>
                <w:sz w:val="24"/>
                <w:szCs w:val="24"/>
              </w:rPr>
            </w:pPr>
            <w:r>
              <w:rPr>
                <w:rFonts w:ascii="Times New Roman" w:hAnsi="Times New Roman" w:cs="Times New Roman"/>
                <w:sz w:val="24"/>
                <w:szCs w:val="24"/>
              </w:rPr>
              <w:t>ГБУЗ НО «Шарангская ЦРБ» (по согласованию), ГБУ НО "Госветуправление Шарангского муниципального района" (по согласованию)</w:t>
            </w:r>
          </w:p>
        </w:tc>
      </w:tr>
      <w:tr w:rsidR="004B4015" w14:paraId="250FB2D3" w14:textId="77777777" w:rsidTr="004B4015">
        <w:tc>
          <w:tcPr>
            <w:tcW w:w="624" w:type="dxa"/>
            <w:tcBorders>
              <w:top w:val="single" w:sz="4" w:space="0" w:color="auto"/>
              <w:left w:val="single" w:sz="4" w:space="0" w:color="auto"/>
              <w:bottom w:val="single" w:sz="4" w:space="0" w:color="auto"/>
              <w:right w:val="single" w:sz="4" w:space="0" w:color="auto"/>
            </w:tcBorders>
            <w:hideMark/>
          </w:tcPr>
          <w:p w14:paraId="705E10CA"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29.</w:t>
            </w:r>
          </w:p>
        </w:tc>
        <w:tc>
          <w:tcPr>
            <w:tcW w:w="5392" w:type="dxa"/>
            <w:tcBorders>
              <w:top w:val="single" w:sz="4" w:space="0" w:color="auto"/>
              <w:left w:val="single" w:sz="4" w:space="0" w:color="auto"/>
              <w:bottom w:val="single" w:sz="4" w:space="0" w:color="auto"/>
              <w:right w:val="single" w:sz="4" w:space="0" w:color="auto"/>
            </w:tcBorders>
            <w:hideMark/>
          </w:tcPr>
          <w:p w14:paraId="63B71030"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Организация в эпизоотическом очаге и на угрожаемой территории клинического осмотра и термометрии всего поголовья животных, кроме свиней, которых исследуют кожно-аллергической пробой</w:t>
            </w:r>
          </w:p>
        </w:tc>
        <w:tc>
          <w:tcPr>
            <w:tcW w:w="3544" w:type="dxa"/>
            <w:tcBorders>
              <w:top w:val="single" w:sz="4" w:space="0" w:color="auto"/>
              <w:left w:val="single" w:sz="4" w:space="0" w:color="auto"/>
              <w:bottom w:val="single" w:sz="4" w:space="0" w:color="auto"/>
              <w:right w:val="single" w:sz="4" w:space="0" w:color="auto"/>
            </w:tcBorders>
            <w:hideMark/>
          </w:tcPr>
          <w:p w14:paraId="00F4F68E" w14:textId="77777777" w:rsidR="004B4015" w:rsidRDefault="004B4015" w:rsidP="004869A8">
            <w:pPr>
              <w:pStyle w:val="ConsPlusNormal"/>
              <w:ind w:firstLine="0"/>
              <w:jc w:val="center"/>
              <w:rPr>
                <w:rFonts w:ascii="Times New Roman" w:hAnsi="Times New Roman" w:cs="Times New Roman"/>
                <w:sz w:val="24"/>
                <w:szCs w:val="24"/>
              </w:rPr>
            </w:pPr>
            <w:r>
              <w:rPr>
                <w:rFonts w:ascii="Times New Roman" w:hAnsi="Times New Roman" w:cs="Times New Roman"/>
                <w:sz w:val="24"/>
                <w:szCs w:val="24"/>
              </w:rPr>
              <w:t>в период существования очага заражения</w:t>
            </w:r>
          </w:p>
        </w:tc>
        <w:tc>
          <w:tcPr>
            <w:tcW w:w="5103" w:type="dxa"/>
            <w:tcBorders>
              <w:top w:val="single" w:sz="4" w:space="0" w:color="auto"/>
              <w:left w:val="single" w:sz="4" w:space="0" w:color="auto"/>
              <w:bottom w:val="single" w:sz="4" w:space="0" w:color="auto"/>
              <w:right w:val="single" w:sz="4" w:space="0" w:color="auto"/>
            </w:tcBorders>
            <w:hideMark/>
          </w:tcPr>
          <w:p w14:paraId="50A35564"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ГБУ НО "Госветуправление Шарангского муниципального района" (по согласованию)</w:t>
            </w:r>
          </w:p>
        </w:tc>
      </w:tr>
      <w:tr w:rsidR="004B4015" w14:paraId="309BAAD9" w14:textId="77777777" w:rsidTr="004B4015">
        <w:tc>
          <w:tcPr>
            <w:tcW w:w="624" w:type="dxa"/>
            <w:tcBorders>
              <w:top w:val="single" w:sz="4" w:space="0" w:color="auto"/>
              <w:left w:val="single" w:sz="4" w:space="0" w:color="auto"/>
              <w:bottom w:val="single" w:sz="4" w:space="0" w:color="auto"/>
              <w:right w:val="single" w:sz="4" w:space="0" w:color="auto"/>
            </w:tcBorders>
            <w:hideMark/>
          </w:tcPr>
          <w:p w14:paraId="664C1141"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30.</w:t>
            </w:r>
          </w:p>
        </w:tc>
        <w:tc>
          <w:tcPr>
            <w:tcW w:w="5392" w:type="dxa"/>
            <w:tcBorders>
              <w:top w:val="single" w:sz="4" w:space="0" w:color="auto"/>
              <w:left w:val="single" w:sz="4" w:space="0" w:color="auto"/>
              <w:bottom w:val="single" w:sz="4" w:space="0" w:color="auto"/>
              <w:right w:val="single" w:sz="4" w:space="0" w:color="auto"/>
            </w:tcBorders>
            <w:hideMark/>
          </w:tcPr>
          <w:p w14:paraId="0F3EEB32"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Разработка правового акта о снятии (отмене) ограничительных мероприятий (карантина) на угрожаемой территории по истечении 15 дней со дня последнего случая падежа или выздоровления животных</w:t>
            </w:r>
          </w:p>
        </w:tc>
        <w:tc>
          <w:tcPr>
            <w:tcW w:w="3544" w:type="dxa"/>
            <w:tcBorders>
              <w:top w:val="single" w:sz="4" w:space="0" w:color="auto"/>
              <w:left w:val="single" w:sz="4" w:space="0" w:color="auto"/>
              <w:bottom w:val="single" w:sz="4" w:space="0" w:color="auto"/>
              <w:right w:val="single" w:sz="4" w:space="0" w:color="auto"/>
            </w:tcBorders>
            <w:hideMark/>
          </w:tcPr>
          <w:p w14:paraId="7BD184F3" w14:textId="77777777" w:rsidR="004B4015" w:rsidRDefault="004B4015" w:rsidP="004869A8">
            <w:pPr>
              <w:pStyle w:val="ConsPlusNormal"/>
              <w:ind w:firstLine="0"/>
              <w:jc w:val="center"/>
              <w:rPr>
                <w:rFonts w:ascii="Times New Roman" w:hAnsi="Times New Roman" w:cs="Times New Roman"/>
                <w:sz w:val="24"/>
                <w:szCs w:val="24"/>
              </w:rPr>
            </w:pPr>
            <w:r>
              <w:rPr>
                <w:rFonts w:ascii="Times New Roman" w:hAnsi="Times New Roman" w:cs="Times New Roman"/>
                <w:sz w:val="24"/>
                <w:szCs w:val="24"/>
              </w:rPr>
              <w:t>по истечении 15 дней со дня последнего случая падежа или выздоровления животных</w:t>
            </w:r>
          </w:p>
        </w:tc>
        <w:tc>
          <w:tcPr>
            <w:tcW w:w="5103" w:type="dxa"/>
            <w:tcBorders>
              <w:top w:val="single" w:sz="4" w:space="0" w:color="auto"/>
              <w:left w:val="single" w:sz="4" w:space="0" w:color="auto"/>
              <w:bottom w:val="single" w:sz="4" w:space="0" w:color="auto"/>
              <w:right w:val="single" w:sz="4" w:space="0" w:color="auto"/>
            </w:tcBorders>
            <w:hideMark/>
          </w:tcPr>
          <w:p w14:paraId="2FE6496D"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Комитет ветеринарии Нижегородской области (по согласованию)</w:t>
            </w:r>
          </w:p>
        </w:tc>
      </w:tr>
      <w:tr w:rsidR="004B4015" w14:paraId="20A6F6CF" w14:textId="77777777" w:rsidTr="004B4015">
        <w:tc>
          <w:tcPr>
            <w:tcW w:w="14663" w:type="dxa"/>
            <w:gridSpan w:val="4"/>
            <w:tcBorders>
              <w:top w:val="single" w:sz="4" w:space="0" w:color="auto"/>
              <w:left w:val="single" w:sz="4" w:space="0" w:color="auto"/>
              <w:bottom w:val="single" w:sz="4" w:space="0" w:color="auto"/>
              <w:right w:val="single" w:sz="4" w:space="0" w:color="auto"/>
            </w:tcBorders>
            <w:hideMark/>
          </w:tcPr>
          <w:p w14:paraId="5EF60EE9" w14:textId="77777777" w:rsidR="004B4015" w:rsidRDefault="004B4015" w:rsidP="004869A8">
            <w:pPr>
              <w:pStyle w:val="ConsPlusNormal"/>
              <w:numPr>
                <w:ilvl w:val="0"/>
                <w:numId w:val="12"/>
              </w:numPr>
              <w:suppressAutoHyphens w:val="0"/>
              <w:autoSpaceDE w:val="0"/>
              <w:autoSpaceDN w:val="0"/>
              <w:ind w:firstLine="0"/>
              <w:jc w:val="center"/>
              <w:outlineLvl w:val="2"/>
              <w:rPr>
                <w:rFonts w:ascii="Times New Roman" w:hAnsi="Times New Roman" w:cs="Times New Roman"/>
                <w:sz w:val="24"/>
                <w:szCs w:val="24"/>
              </w:rPr>
            </w:pPr>
            <w:r>
              <w:rPr>
                <w:rFonts w:ascii="Times New Roman" w:hAnsi="Times New Roman" w:cs="Times New Roman"/>
                <w:sz w:val="24"/>
                <w:szCs w:val="24"/>
              </w:rPr>
              <w:t>Лабораторная диагностика сибирской язвы</w:t>
            </w:r>
          </w:p>
        </w:tc>
      </w:tr>
      <w:tr w:rsidR="004B4015" w14:paraId="7431B282" w14:textId="77777777" w:rsidTr="004B4015">
        <w:tc>
          <w:tcPr>
            <w:tcW w:w="624" w:type="dxa"/>
            <w:tcBorders>
              <w:top w:val="single" w:sz="4" w:space="0" w:color="auto"/>
              <w:left w:val="single" w:sz="4" w:space="0" w:color="auto"/>
              <w:bottom w:val="single" w:sz="4" w:space="0" w:color="auto"/>
              <w:right w:val="single" w:sz="4" w:space="0" w:color="auto"/>
            </w:tcBorders>
            <w:hideMark/>
          </w:tcPr>
          <w:p w14:paraId="405727D5"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31.</w:t>
            </w:r>
          </w:p>
        </w:tc>
        <w:tc>
          <w:tcPr>
            <w:tcW w:w="5392" w:type="dxa"/>
            <w:tcBorders>
              <w:top w:val="single" w:sz="4" w:space="0" w:color="auto"/>
              <w:left w:val="single" w:sz="4" w:space="0" w:color="auto"/>
              <w:bottom w:val="single" w:sz="4" w:space="0" w:color="auto"/>
              <w:right w:val="single" w:sz="4" w:space="0" w:color="auto"/>
            </w:tcBorders>
            <w:hideMark/>
          </w:tcPr>
          <w:p w14:paraId="6A9FFEE7"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Лабораторное исследование клинического, патологоанатомического материала от людей, полевого материала проводить в лаборатории ООИ ФБУЗ "Центр гигиены и эпидемиологии в Нижегородской области". Исследованию подлежат:</w:t>
            </w:r>
          </w:p>
          <w:p w14:paraId="1702CCAC"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 клинический материал (содержимое везикул, отделяемое карбункула, язвы, струпья, мокрота, кровь, спинномозговая жидкость, моча, испражнения, экссудаты);</w:t>
            </w:r>
          </w:p>
          <w:p w14:paraId="61729369"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 патологоанатомический материал (кровь, экссудаты, кусочки органов селезенки, печени, лимфоузлов), полевой материал (почва, трава, вода, др.)</w:t>
            </w:r>
          </w:p>
        </w:tc>
        <w:tc>
          <w:tcPr>
            <w:tcW w:w="3544" w:type="dxa"/>
            <w:tcBorders>
              <w:top w:val="single" w:sz="4" w:space="0" w:color="auto"/>
              <w:left w:val="single" w:sz="4" w:space="0" w:color="auto"/>
              <w:bottom w:val="single" w:sz="4" w:space="0" w:color="auto"/>
              <w:right w:val="single" w:sz="4" w:space="0" w:color="auto"/>
            </w:tcBorders>
            <w:hideMark/>
          </w:tcPr>
          <w:p w14:paraId="038E1471" w14:textId="77777777" w:rsidR="004B4015" w:rsidRDefault="004B4015" w:rsidP="004869A8">
            <w:pPr>
              <w:pStyle w:val="ConsPlusNormal"/>
              <w:ind w:firstLine="0"/>
              <w:jc w:val="center"/>
              <w:rPr>
                <w:rFonts w:ascii="Times New Roman" w:hAnsi="Times New Roman" w:cs="Times New Roman"/>
                <w:sz w:val="24"/>
                <w:szCs w:val="24"/>
              </w:rPr>
            </w:pPr>
            <w:r>
              <w:rPr>
                <w:rFonts w:ascii="Times New Roman" w:hAnsi="Times New Roman" w:cs="Times New Roman"/>
                <w:sz w:val="24"/>
                <w:szCs w:val="24"/>
              </w:rPr>
              <w:t>при подозрении на заболевание</w:t>
            </w:r>
          </w:p>
        </w:tc>
        <w:tc>
          <w:tcPr>
            <w:tcW w:w="5103" w:type="dxa"/>
            <w:tcBorders>
              <w:top w:val="single" w:sz="4" w:space="0" w:color="auto"/>
              <w:left w:val="single" w:sz="4" w:space="0" w:color="auto"/>
              <w:bottom w:val="single" w:sz="4" w:space="0" w:color="auto"/>
              <w:right w:val="single" w:sz="4" w:space="0" w:color="auto"/>
            </w:tcBorders>
            <w:hideMark/>
          </w:tcPr>
          <w:p w14:paraId="7CB2D8BD"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ФБУЗ "Центр гигиены и эпидемиологии в Нижегородской области" (по согласованию)</w:t>
            </w:r>
          </w:p>
        </w:tc>
      </w:tr>
      <w:tr w:rsidR="004B4015" w14:paraId="26602C57" w14:textId="77777777" w:rsidTr="004B4015">
        <w:tc>
          <w:tcPr>
            <w:tcW w:w="624" w:type="dxa"/>
            <w:tcBorders>
              <w:top w:val="single" w:sz="4" w:space="0" w:color="auto"/>
              <w:left w:val="single" w:sz="4" w:space="0" w:color="auto"/>
              <w:bottom w:val="single" w:sz="4" w:space="0" w:color="auto"/>
              <w:right w:val="single" w:sz="4" w:space="0" w:color="auto"/>
            </w:tcBorders>
            <w:hideMark/>
          </w:tcPr>
          <w:p w14:paraId="319A1C24"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32.</w:t>
            </w:r>
          </w:p>
        </w:tc>
        <w:tc>
          <w:tcPr>
            <w:tcW w:w="5392" w:type="dxa"/>
            <w:tcBorders>
              <w:top w:val="single" w:sz="4" w:space="0" w:color="auto"/>
              <w:left w:val="single" w:sz="4" w:space="0" w:color="auto"/>
              <w:bottom w:val="single" w:sz="4" w:space="0" w:color="auto"/>
              <w:right w:val="single" w:sz="4" w:space="0" w:color="auto"/>
            </w:tcBorders>
            <w:hideMark/>
          </w:tcPr>
          <w:p w14:paraId="00364EC0"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Проведение лабораторных исследований продовольственного сырья, продуктов животного происхождения (патологический материал от животных) в бактериологических лабораториях ветеринарной службы</w:t>
            </w:r>
          </w:p>
        </w:tc>
        <w:tc>
          <w:tcPr>
            <w:tcW w:w="3544" w:type="dxa"/>
            <w:tcBorders>
              <w:top w:val="single" w:sz="4" w:space="0" w:color="auto"/>
              <w:left w:val="single" w:sz="4" w:space="0" w:color="auto"/>
              <w:bottom w:val="single" w:sz="4" w:space="0" w:color="auto"/>
              <w:right w:val="single" w:sz="4" w:space="0" w:color="auto"/>
            </w:tcBorders>
            <w:hideMark/>
          </w:tcPr>
          <w:p w14:paraId="3E77BBAB" w14:textId="77777777" w:rsidR="004B4015" w:rsidRDefault="004B4015" w:rsidP="004869A8">
            <w:pPr>
              <w:pStyle w:val="ConsPlusNormal"/>
              <w:ind w:firstLine="0"/>
              <w:jc w:val="center"/>
              <w:rPr>
                <w:rFonts w:ascii="Times New Roman" w:hAnsi="Times New Roman" w:cs="Times New Roman"/>
                <w:sz w:val="24"/>
                <w:szCs w:val="24"/>
              </w:rPr>
            </w:pPr>
            <w:r>
              <w:rPr>
                <w:rFonts w:ascii="Times New Roman" w:hAnsi="Times New Roman" w:cs="Times New Roman"/>
                <w:sz w:val="24"/>
                <w:szCs w:val="24"/>
              </w:rPr>
              <w:t>при необходимости</w:t>
            </w:r>
          </w:p>
        </w:tc>
        <w:tc>
          <w:tcPr>
            <w:tcW w:w="5103" w:type="dxa"/>
            <w:tcBorders>
              <w:top w:val="single" w:sz="4" w:space="0" w:color="auto"/>
              <w:left w:val="single" w:sz="4" w:space="0" w:color="auto"/>
              <w:bottom w:val="single" w:sz="4" w:space="0" w:color="auto"/>
              <w:right w:val="single" w:sz="4" w:space="0" w:color="auto"/>
            </w:tcBorders>
            <w:hideMark/>
          </w:tcPr>
          <w:p w14:paraId="12677780"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Комитет ветеринарии Нижегородской области (по согласованию)</w:t>
            </w:r>
          </w:p>
        </w:tc>
      </w:tr>
      <w:tr w:rsidR="004B4015" w14:paraId="1F6DF446" w14:textId="77777777" w:rsidTr="004B4015">
        <w:tc>
          <w:tcPr>
            <w:tcW w:w="624" w:type="dxa"/>
            <w:tcBorders>
              <w:top w:val="single" w:sz="4" w:space="0" w:color="auto"/>
              <w:left w:val="single" w:sz="4" w:space="0" w:color="auto"/>
              <w:bottom w:val="single" w:sz="4" w:space="0" w:color="auto"/>
              <w:right w:val="single" w:sz="4" w:space="0" w:color="auto"/>
            </w:tcBorders>
            <w:hideMark/>
          </w:tcPr>
          <w:p w14:paraId="5291B9FB"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33.</w:t>
            </w:r>
          </w:p>
        </w:tc>
        <w:tc>
          <w:tcPr>
            <w:tcW w:w="5392" w:type="dxa"/>
            <w:tcBorders>
              <w:top w:val="single" w:sz="4" w:space="0" w:color="auto"/>
              <w:left w:val="single" w:sz="4" w:space="0" w:color="auto"/>
              <w:bottom w:val="single" w:sz="4" w:space="0" w:color="auto"/>
              <w:right w:val="single" w:sz="4" w:space="0" w:color="auto"/>
            </w:tcBorders>
            <w:hideMark/>
          </w:tcPr>
          <w:p w14:paraId="3B98AAC0"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Поддержание наличия запаса лабораторных диагностических систем, тест-наборов, питательных сред, зарегистрированных в установленном порядке, необходимого оборудования</w:t>
            </w:r>
          </w:p>
        </w:tc>
        <w:tc>
          <w:tcPr>
            <w:tcW w:w="3544" w:type="dxa"/>
            <w:tcBorders>
              <w:top w:val="single" w:sz="4" w:space="0" w:color="auto"/>
              <w:left w:val="single" w:sz="4" w:space="0" w:color="auto"/>
              <w:bottom w:val="single" w:sz="4" w:space="0" w:color="auto"/>
              <w:right w:val="single" w:sz="4" w:space="0" w:color="auto"/>
            </w:tcBorders>
            <w:hideMark/>
          </w:tcPr>
          <w:p w14:paraId="6ADB560C" w14:textId="77777777" w:rsidR="004B4015" w:rsidRDefault="004B4015" w:rsidP="004869A8">
            <w:pPr>
              <w:pStyle w:val="ConsPlusNormal"/>
              <w:ind w:firstLine="0"/>
              <w:jc w:val="center"/>
              <w:rPr>
                <w:rFonts w:ascii="Times New Roman" w:hAnsi="Times New Roman" w:cs="Times New Roman"/>
                <w:sz w:val="24"/>
                <w:szCs w:val="24"/>
              </w:rPr>
            </w:pPr>
            <w:r>
              <w:rPr>
                <w:rFonts w:ascii="Times New Roman" w:hAnsi="Times New Roman" w:cs="Times New Roman"/>
                <w:sz w:val="24"/>
                <w:szCs w:val="24"/>
              </w:rPr>
              <w:t>постоянно</w:t>
            </w:r>
          </w:p>
        </w:tc>
        <w:tc>
          <w:tcPr>
            <w:tcW w:w="5103" w:type="dxa"/>
            <w:tcBorders>
              <w:top w:val="single" w:sz="4" w:space="0" w:color="auto"/>
              <w:left w:val="single" w:sz="4" w:space="0" w:color="auto"/>
              <w:bottom w:val="single" w:sz="4" w:space="0" w:color="auto"/>
              <w:right w:val="single" w:sz="4" w:space="0" w:color="auto"/>
            </w:tcBorders>
            <w:hideMark/>
          </w:tcPr>
          <w:p w14:paraId="7B810371"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ФБУЗ "Центр гигиены и эпидемиологии в Нижегородской области" (по согласованию), Комитет ветеринарии Нижегородской области (по согласованию)</w:t>
            </w:r>
          </w:p>
        </w:tc>
      </w:tr>
      <w:tr w:rsidR="004B4015" w14:paraId="2ABF9901" w14:textId="77777777" w:rsidTr="004B4015">
        <w:tc>
          <w:tcPr>
            <w:tcW w:w="624" w:type="dxa"/>
            <w:tcBorders>
              <w:top w:val="single" w:sz="4" w:space="0" w:color="auto"/>
              <w:left w:val="single" w:sz="4" w:space="0" w:color="auto"/>
              <w:bottom w:val="single" w:sz="4" w:space="0" w:color="auto"/>
              <w:right w:val="single" w:sz="4" w:space="0" w:color="auto"/>
            </w:tcBorders>
            <w:hideMark/>
          </w:tcPr>
          <w:p w14:paraId="5840DC66"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34.</w:t>
            </w:r>
          </w:p>
        </w:tc>
        <w:tc>
          <w:tcPr>
            <w:tcW w:w="5392" w:type="dxa"/>
            <w:tcBorders>
              <w:top w:val="single" w:sz="4" w:space="0" w:color="auto"/>
              <w:left w:val="single" w:sz="4" w:space="0" w:color="auto"/>
              <w:bottom w:val="single" w:sz="4" w:space="0" w:color="auto"/>
              <w:right w:val="single" w:sz="4" w:space="0" w:color="auto"/>
            </w:tcBorders>
            <w:hideMark/>
          </w:tcPr>
          <w:p w14:paraId="4B540D05"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Организация подготовки персонала вышеуказанных лабораторий по лабораторной диагностике сибирской язвы</w:t>
            </w:r>
          </w:p>
        </w:tc>
        <w:tc>
          <w:tcPr>
            <w:tcW w:w="3544" w:type="dxa"/>
            <w:tcBorders>
              <w:top w:val="single" w:sz="4" w:space="0" w:color="auto"/>
              <w:left w:val="single" w:sz="4" w:space="0" w:color="auto"/>
              <w:bottom w:val="single" w:sz="4" w:space="0" w:color="auto"/>
              <w:right w:val="single" w:sz="4" w:space="0" w:color="auto"/>
            </w:tcBorders>
            <w:hideMark/>
          </w:tcPr>
          <w:p w14:paraId="72845C18" w14:textId="77777777" w:rsidR="004B4015" w:rsidRDefault="004B4015" w:rsidP="004869A8">
            <w:pPr>
              <w:pStyle w:val="ConsPlusNormal"/>
              <w:ind w:firstLine="0"/>
              <w:jc w:val="center"/>
              <w:rPr>
                <w:rFonts w:ascii="Times New Roman" w:hAnsi="Times New Roman" w:cs="Times New Roman"/>
                <w:sz w:val="24"/>
                <w:szCs w:val="24"/>
              </w:rPr>
            </w:pPr>
            <w:r>
              <w:rPr>
                <w:rFonts w:ascii="Times New Roman" w:hAnsi="Times New Roman" w:cs="Times New Roman"/>
                <w:sz w:val="24"/>
                <w:szCs w:val="24"/>
              </w:rPr>
              <w:t>1 раз в пять лет</w:t>
            </w:r>
          </w:p>
        </w:tc>
        <w:tc>
          <w:tcPr>
            <w:tcW w:w="5103" w:type="dxa"/>
            <w:tcBorders>
              <w:top w:val="single" w:sz="4" w:space="0" w:color="auto"/>
              <w:left w:val="single" w:sz="4" w:space="0" w:color="auto"/>
              <w:bottom w:val="single" w:sz="4" w:space="0" w:color="auto"/>
              <w:right w:val="single" w:sz="4" w:space="0" w:color="auto"/>
            </w:tcBorders>
            <w:hideMark/>
          </w:tcPr>
          <w:p w14:paraId="5ACDF868"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ФБУЗ "Центр гигиены и эпидемиологии в Нижегородской области" (по согласованию), Комитет ветеринарии Нижегородской области (по согласованию)</w:t>
            </w:r>
          </w:p>
        </w:tc>
      </w:tr>
      <w:tr w:rsidR="004B4015" w14:paraId="4203E980" w14:textId="77777777" w:rsidTr="004B4015">
        <w:tc>
          <w:tcPr>
            <w:tcW w:w="624" w:type="dxa"/>
            <w:tcBorders>
              <w:top w:val="single" w:sz="4" w:space="0" w:color="auto"/>
              <w:left w:val="single" w:sz="4" w:space="0" w:color="auto"/>
              <w:bottom w:val="single" w:sz="4" w:space="0" w:color="auto"/>
              <w:right w:val="single" w:sz="4" w:space="0" w:color="auto"/>
            </w:tcBorders>
            <w:hideMark/>
          </w:tcPr>
          <w:p w14:paraId="135D926F"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35.</w:t>
            </w:r>
          </w:p>
        </w:tc>
        <w:tc>
          <w:tcPr>
            <w:tcW w:w="5392" w:type="dxa"/>
            <w:tcBorders>
              <w:top w:val="single" w:sz="4" w:space="0" w:color="auto"/>
              <w:left w:val="single" w:sz="4" w:space="0" w:color="auto"/>
              <w:bottom w:val="single" w:sz="4" w:space="0" w:color="auto"/>
              <w:right w:val="single" w:sz="4" w:space="0" w:color="auto"/>
            </w:tcBorders>
            <w:hideMark/>
          </w:tcPr>
          <w:p w14:paraId="07C7625A"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Передача выделенных штаммов возбудителя сибирской язвы в установленном порядке в референс-центр по мониторингу за возбудителем сибирской язвы - ФКУЗ "Ставропольский научно-исследовательский противочумный институт" (тел. (8652) 260312, г. Ставрополь, ул. Советская, 13-15)</w:t>
            </w:r>
          </w:p>
        </w:tc>
        <w:tc>
          <w:tcPr>
            <w:tcW w:w="3544" w:type="dxa"/>
            <w:tcBorders>
              <w:top w:val="single" w:sz="4" w:space="0" w:color="auto"/>
              <w:left w:val="single" w:sz="4" w:space="0" w:color="auto"/>
              <w:bottom w:val="single" w:sz="4" w:space="0" w:color="auto"/>
              <w:right w:val="single" w:sz="4" w:space="0" w:color="auto"/>
            </w:tcBorders>
            <w:hideMark/>
          </w:tcPr>
          <w:p w14:paraId="0714C8C0" w14:textId="77777777" w:rsidR="004B4015" w:rsidRDefault="004B4015" w:rsidP="004869A8">
            <w:pPr>
              <w:pStyle w:val="ConsPlusNormal"/>
              <w:ind w:firstLine="0"/>
              <w:jc w:val="center"/>
              <w:rPr>
                <w:rFonts w:ascii="Times New Roman" w:hAnsi="Times New Roman" w:cs="Times New Roman"/>
                <w:sz w:val="24"/>
                <w:szCs w:val="24"/>
              </w:rPr>
            </w:pPr>
            <w:r>
              <w:rPr>
                <w:rFonts w:ascii="Times New Roman" w:hAnsi="Times New Roman" w:cs="Times New Roman"/>
                <w:sz w:val="24"/>
                <w:szCs w:val="24"/>
              </w:rPr>
              <w:t>в случае получение положительного результата</w:t>
            </w:r>
          </w:p>
        </w:tc>
        <w:tc>
          <w:tcPr>
            <w:tcW w:w="5103" w:type="dxa"/>
            <w:tcBorders>
              <w:top w:val="single" w:sz="4" w:space="0" w:color="auto"/>
              <w:left w:val="single" w:sz="4" w:space="0" w:color="auto"/>
              <w:bottom w:val="single" w:sz="4" w:space="0" w:color="auto"/>
              <w:right w:val="single" w:sz="4" w:space="0" w:color="auto"/>
            </w:tcBorders>
            <w:hideMark/>
          </w:tcPr>
          <w:p w14:paraId="43662E1D" w14:textId="77777777" w:rsidR="004B4015" w:rsidRDefault="004B4015" w:rsidP="004869A8">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ФБУЗ "Центр гигиены и эпидемиологии в Нижегородской области" (по согласованию)</w:t>
            </w:r>
          </w:p>
        </w:tc>
      </w:tr>
    </w:tbl>
    <w:p w14:paraId="30A6CEF6" w14:textId="2AD638EE" w:rsidR="00B3118B" w:rsidRPr="00887FAB" w:rsidRDefault="00716778" w:rsidP="004869A8">
      <w:pPr>
        <w:tabs>
          <w:tab w:val="left" w:pos="7485"/>
        </w:tabs>
        <w:jc w:val="both"/>
        <w:rPr>
          <w:sz w:val="28"/>
          <w:szCs w:val="28"/>
        </w:rPr>
      </w:pPr>
      <w:r>
        <w:rPr>
          <w:noProof/>
          <w:sz w:val="28"/>
          <w:szCs w:val="28"/>
        </w:rPr>
        <mc:AlternateContent>
          <mc:Choice Requires="wps">
            <w:drawing>
              <wp:anchor distT="0" distB="0" distL="114300" distR="114300" simplePos="0" relativeHeight="251658240" behindDoc="0" locked="0" layoutInCell="0" allowOverlap="1" wp14:anchorId="3DF379EB" wp14:editId="1F8ACC8E">
                <wp:simplePos x="0" y="0"/>
                <wp:positionH relativeFrom="column">
                  <wp:posOffset>-25400</wp:posOffset>
                </wp:positionH>
                <wp:positionV relativeFrom="paragraph">
                  <wp:posOffset>7915910</wp:posOffset>
                </wp:positionV>
                <wp:extent cx="2945765" cy="1028065"/>
                <wp:effectExtent l="369570" t="127000" r="0" b="0"/>
                <wp:wrapNone/>
                <wp:docPr id="2" name="Врезка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45765" cy="1028065"/>
                        </a:xfrm>
                        <a:custGeom>
                          <a:avLst/>
                          <a:gdLst>
                            <a:gd name="T0" fmla="*/ 0 w 1000"/>
                            <a:gd name="T1" fmla="*/ 0 h 1000"/>
                            <a:gd name="T2" fmla="*/ -127 w 1000"/>
                            <a:gd name="T3" fmla="*/ 0 h 1000"/>
                            <a:gd name="T4" fmla="*/ -127 w 1000"/>
                            <a:gd name="T5" fmla="*/ -127 h 1000"/>
                            <a:gd name="T6" fmla="*/ 0 w 1000"/>
                            <a:gd name="T7" fmla="*/ -127 h 1000"/>
                          </a:gdLst>
                          <a:ahLst/>
                          <a:cxnLst>
                            <a:cxn ang="0">
                              <a:pos x="T0" y="T1"/>
                            </a:cxn>
                            <a:cxn ang="0">
                              <a:pos x="T2" y="T3"/>
                            </a:cxn>
                            <a:cxn ang="0">
                              <a:pos x="T4" y="T5"/>
                            </a:cxn>
                            <a:cxn ang="0">
                              <a:pos x="T6" y="T7"/>
                            </a:cxn>
                          </a:cxnLst>
                          <a:rect l="0" t="0" r="r" b="b"/>
                          <a:pathLst>
                            <a:path w="1000" h="1000">
                              <a:moveTo>
                                <a:pt x="0" y="0"/>
                              </a:moveTo>
                              <a:lnTo>
                                <a:pt x="-127" y="0"/>
                              </a:lnTo>
                              <a:lnTo>
                                <a:pt x="-127" y="-127"/>
                              </a:lnTo>
                              <a:lnTo>
                                <a:pt x="0" y="-127"/>
                              </a:lnTo>
                              <a:close/>
                            </a:path>
                          </a:pathLst>
                        </a:custGeom>
                        <a:solidFill>
                          <a:srgbClr val="FFFFFF"/>
                        </a:solidFill>
                        <a:ln>
                          <a:noFill/>
                        </a:ln>
                        <a:extLst>
                          <a:ext uri="{91240B29-F687-4F45-9708-019B960494DF}">
                            <a14:hiddenLine xmlns:a14="http://schemas.microsoft.com/office/drawing/2010/main" w="9525">
                              <a:solidFill>
                                <a:srgbClr val="3465A4"/>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B1D8FA" id="Врезка1" o:spid="_x0000_s1026" style="position:absolute;margin-left:-2pt;margin-top:623.3pt;width:231.95pt;height:80.9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" o:allowincell="f" path="m,l-127,r,-127l,-127,,xe" stroked="f" strokecolor="#3465a4">
                <v:path o:connecttype="custom" o:connectlocs="0,0;-374112,0;-374112,-130564;0,-130564" o:connectangles="0,0,0,0"/>
              </v:shape>
            </w:pict>
          </mc:Fallback>
        </mc:AlternateContent>
      </w:r>
    </w:p>
    <w:sectPr w:rsidR="00B3118B" w:rsidRPr="00887FAB" w:rsidSect="004B4015">
      <w:pgSz w:w="16838" w:h="11906" w:orient="landscape"/>
      <w:pgMar w:top="1418" w:right="987" w:bottom="851" w:left="1117" w:header="930" w:footer="0" w:gutter="0"/>
      <w:cols w:space="720"/>
      <w:formProt w:val="0"/>
      <w:titlePg/>
      <w:docGrid w:linePitch="360" w:charSpace="4915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0C4B8D4" w14:textId="77777777" w:rsidR="004B4015" w:rsidRDefault="004B4015" w:rsidP="00B3118B">
      <w:r>
        <w:separator/>
      </w:r>
    </w:p>
  </w:endnote>
  <w:endnote w:type="continuationSeparator" w:id="0">
    <w:p w14:paraId="33DF3260" w14:textId="77777777" w:rsidR="004B4015" w:rsidRDefault="004B4015" w:rsidP="00B311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Liberation Serif">
    <w:altName w:val="Times New Roman"/>
    <w:panose1 w:val="02020603050405020304"/>
    <w:charset w:val="CC"/>
    <w:family w:val="roman"/>
    <w:pitch w:val="variable"/>
    <w:sig w:usb0="E0000AFF" w:usb1="500078FF" w:usb2="00000021" w:usb3="00000000" w:csb0="000001BF" w:csb1="00000000"/>
  </w:font>
  <w:font w:name="NSimSun">
    <w:panose1 w:val="02010609030101010101"/>
    <w:charset w:val="86"/>
    <w:family w:val="modern"/>
    <w:pitch w:val="fixed"/>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CC"/>
    <w:family w:val="swiss"/>
    <w:pitch w:val="variable"/>
    <w:sig w:usb0="A0002AEF" w:usb1="4000207B" w:usb2="00000000" w:usb3="00000000" w:csb0="000001FF" w:csb1="00000000"/>
  </w:font>
  <w:font w:name="Calibri">
    <w:panose1 w:val="020F0502020204030204"/>
    <w:charset w:val="CC"/>
    <w:family w:val="swiss"/>
    <w:pitch w:val="variable"/>
    <w:sig w:usb0="E0002AFF" w:usb1="4000ACFF" w:usb2="00000001" w:usb3="00000000" w:csb0="000001F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Liberation Sans;Arial">
    <w:altName w:val="Times New Roman"/>
    <w:panose1 w:val="00000000000000000000"/>
    <w:charset w:val="00"/>
    <w:family w:val="roman"/>
    <w:notTrueType/>
    <w:pitch w:val="default"/>
  </w:font>
  <w:font w:name="Microsoft YaHei">
    <w:panose1 w:val="020B0503020204020204"/>
    <w:charset w:val="86"/>
    <w:family w:val="swiss"/>
    <w:pitch w:val="variable"/>
    <w:sig w:usb0="80000287" w:usb1="2ACF3C50" w:usb2="00000016" w:usb3="00000000" w:csb0="0004001F" w:csb1="00000000"/>
  </w:font>
  <w:font w:name="MS Mincho;ＭＳ 明朝">
    <w:panose1 w:val="00000000000000000000"/>
    <w:charset w:val="80"/>
    <w:family w:val="roman"/>
    <w:notTrueType/>
    <w:pitch w:val="default"/>
  </w:font>
  <w:font w:name="Times New Roman CYR">
    <w:panose1 w:val="02020603050405020304"/>
    <w:charset w:val="CC"/>
    <w:family w:val="roman"/>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A00002EF" w:usb1="4000004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98FDE5" w14:textId="77777777" w:rsidR="004B4015" w:rsidRDefault="004B4015" w:rsidP="00B3118B">
      <w:r>
        <w:separator/>
      </w:r>
    </w:p>
  </w:footnote>
  <w:footnote w:type="continuationSeparator" w:id="0">
    <w:p w14:paraId="67526168" w14:textId="77777777" w:rsidR="004B4015" w:rsidRDefault="004B4015" w:rsidP="00B311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BCD4F9" w14:textId="77777777" w:rsidR="004B4015" w:rsidRDefault="004B4015">
    <w:pPr>
      <w:pStyle w:val="15"/>
      <w:jc w:val="center"/>
    </w:pPr>
    <w:r>
      <w:fldChar w:fldCharType="begin"/>
    </w:r>
    <w:r>
      <w:instrText>PAGE</w:instrText>
    </w:r>
    <w:r>
      <w:fldChar w:fldCharType="separate"/>
    </w:r>
    <w:r>
      <w:rPr>
        <w:noProof/>
      </w:rPr>
      <w:t>2</w:t>
    </w:r>
    <w: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15A9878" w14:textId="77777777" w:rsidR="004B4015" w:rsidRDefault="004B4015">
    <w:pPr>
      <w:pStyle w:val="15"/>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2"/>
    <w:multiLevelType w:val="singleLevel"/>
    <w:tmpl w:val="00000002"/>
    <w:name w:val="WW8Num2"/>
    <w:lvl w:ilvl="0">
      <w:start w:val="1"/>
      <w:numFmt w:val="bullet"/>
      <w:lvlText w:val=""/>
      <w:lvlJc w:val="left"/>
      <w:pPr>
        <w:tabs>
          <w:tab w:val="num" w:pos="720"/>
        </w:tabs>
        <w:ind w:left="720" w:hanging="360"/>
      </w:pPr>
      <w:rPr>
        <w:rFonts w:ascii="Symbol" w:hAnsi="Symbol"/>
      </w:rPr>
    </w:lvl>
  </w:abstractNum>
  <w:abstractNum w:abstractNumId="1" w15:restartNumberingAfterBreak="0">
    <w:nsid w:val="001E3808"/>
    <w:multiLevelType w:val="hybridMultilevel"/>
    <w:tmpl w:val="A1D865D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 w15:restartNumberingAfterBreak="0">
    <w:nsid w:val="0CE14210"/>
    <w:multiLevelType w:val="hybridMultilevel"/>
    <w:tmpl w:val="040CBCA8"/>
    <w:lvl w:ilvl="0" w:tplc="320A2852">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 w15:restartNumberingAfterBreak="0">
    <w:nsid w:val="1835666A"/>
    <w:multiLevelType w:val="multilevel"/>
    <w:tmpl w:val="8ADCB8F8"/>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4" w15:restartNumberingAfterBreak="0">
    <w:nsid w:val="1C617B6C"/>
    <w:multiLevelType w:val="hybridMultilevel"/>
    <w:tmpl w:val="83446F3A"/>
    <w:lvl w:ilvl="0" w:tplc="04190013">
      <w:start w:val="1"/>
      <w:numFmt w:val="upperRoman"/>
      <w:lvlText w:val="%1."/>
      <w:lvlJc w:val="righ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5" w15:restartNumberingAfterBreak="0">
    <w:nsid w:val="31AC4C21"/>
    <w:multiLevelType w:val="hybridMultilevel"/>
    <w:tmpl w:val="81484302"/>
    <w:lvl w:ilvl="0" w:tplc="CC50AA2A">
      <w:start w:val="1"/>
      <w:numFmt w:val="upperRoman"/>
      <w:lvlText w:val="%1."/>
      <w:lvlJc w:val="left"/>
      <w:pPr>
        <w:ind w:left="1440" w:hanging="720"/>
      </w:p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6" w15:restartNumberingAfterBreak="0">
    <w:nsid w:val="42AF042A"/>
    <w:multiLevelType w:val="hybridMultilevel"/>
    <w:tmpl w:val="B5F886F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7" w15:restartNumberingAfterBreak="0">
    <w:nsid w:val="757901BB"/>
    <w:multiLevelType w:val="multilevel"/>
    <w:tmpl w:val="0540C0C8"/>
    <w:lvl w:ilvl="0">
      <w:start w:val="1"/>
      <w:numFmt w:val="none"/>
      <w:pStyle w:val="11"/>
      <w:suff w:val="nothing"/>
      <w:lvlText w:val=""/>
      <w:lvlJc w:val="left"/>
      <w:pPr>
        <w:tabs>
          <w:tab w:val="num" w:pos="0"/>
        </w:tabs>
        <w:ind w:left="0" w:firstLine="0"/>
      </w:pPr>
    </w:lvl>
    <w:lvl w:ilvl="1">
      <w:start w:val="1"/>
      <w:numFmt w:val="none"/>
      <w:pStyle w:val="21"/>
      <w:suff w:val="nothing"/>
      <w:lvlText w:val=""/>
      <w:lvlJc w:val="left"/>
      <w:pPr>
        <w:tabs>
          <w:tab w:val="num" w:pos="0"/>
        </w:tabs>
        <w:ind w:left="0" w:firstLine="0"/>
      </w:pPr>
    </w:lvl>
    <w:lvl w:ilvl="2">
      <w:start w:val="1"/>
      <w:numFmt w:val="none"/>
      <w:pStyle w:val="31"/>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abstractNumId w:val="7"/>
  </w:num>
  <w:num w:numId="2">
    <w:abstractNumId w:val="3"/>
  </w:num>
  <w:num w:numId="3">
    <w:abstractNumId w:val="5"/>
  </w:num>
  <w:num w:numId="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num>
  <w:num w:numId="1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6"/>
  </w:num>
  <w:num w:numId="1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9"/>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118B"/>
    <w:rsid w:val="000C7E25"/>
    <w:rsid w:val="001862C4"/>
    <w:rsid w:val="0020794B"/>
    <w:rsid w:val="004869A8"/>
    <w:rsid w:val="004B4015"/>
    <w:rsid w:val="00596204"/>
    <w:rsid w:val="00716778"/>
    <w:rsid w:val="00847F62"/>
    <w:rsid w:val="00887FAB"/>
    <w:rsid w:val="00B3118B"/>
    <w:rsid w:val="00BE1ABE"/>
    <w:rsid w:val="00C96B72"/>
    <w:rsid w:val="00D43941"/>
    <w:rsid w:val="00EF3E0F"/>
    <w:rsid w:val="00F1632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022D7C6A"/>
  <w15:docId w15:val="{50B82AFA-5DD8-4AB8-B792-B7A57B9D32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Liberation Serif" w:eastAsia="NSimSun" w:hAnsi="Liberation Serif" w:cs="Mangal"/>
        <w:kern w:val="2"/>
        <w:szCs w:val="24"/>
        <w:lang w:val="ru-RU"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semiHidden="1" w:uiPriority="0"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5234D"/>
    <w:rPr>
      <w:rFonts w:ascii="Times New Roman" w:eastAsia="Times New Roman" w:hAnsi="Times New Roman" w:cs="Times New Roman"/>
      <w:color w:val="00000A"/>
      <w:kern w:val="0"/>
      <w:szCs w:val="20"/>
      <w:lang w:bidi="ar-SA"/>
    </w:rPr>
  </w:style>
  <w:style w:type="paragraph" w:styleId="1">
    <w:name w:val="heading 1"/>
    <w:basedOn w:val="a"/>
    <w:next w:val="a"/>
    <w:link w:val="10"/>
    <w:qFormat/>
    <w:rsid w:val="004B4015"/>
    <w:pPr>
      <w:keepNext/>
      <w:widowControl w:val="0"/>
      <w:suppressAutoHyphens w:val="0"/>
      <w:autoSpaceDE w:val="0"/>
      <w:autoSpaceDN w:val="0"/>
      <w:adjustRightInd w:val="0"/>
      <w:spacing w:before="240" w:after="60"/>
      <w:outlineLvl w:val="0"/>
    </w:pPr>
    <w:rPr>
      <w:rFonts w:ascii="Calibri Light" w:hAnsi="Calibri Light"/>
      <w:b/>
      <w:bCs/>
      <w:color w:val="auto"/>
      <w:kern w:val="32"/>
      <w:sz w:val="32"/>
      <w:szCs w:val="32"/>
      <w:lang w:eastAsia="en-US"/>
    </w:rPr>
  </w:style>
  <w:style w:type="paragraph" w:styleId="2">
    <w:name w:val="heading 2"/>
    <w:basedOn w:val="a"/>
    <w:next w:val="a"/>
    <w:link w:val="20"/>
    <w:semiHidden/>
    <w:unhideWhenUsed/>
    <w:qFormat/>
    <w:rsid w:val="004B4015"/>
    <w:pPr>
      <w:keepNext/>
      <w:widowControl w:val="0"/>
      <w:shd w:val="clear" w:color="auto" w:fill="FFFFFF"/>
      <w:suppressAutoHyphens w:val="0"/>
      <w:autoSpaceDE w:val="0"/>
      <w:autoSpaceDN w:val="0"/>
      <w:adjustRightInd w:val="0"/>
      <w:jc w:val="right"/>
      <w:outlineLvl w:val="1"/>
    </w:pPr>
    <w:rPr>
      <w:color w:val="000000"/>
      <w:sz w:val="28"/>
      <w:lang w:eastAsia="ru-RU"/>
    </w:rPr>
  </w:style>
  <w:style w:type="paragraph" w:styleId="5">
    <w:name w:val="heading 5"/>
    <w:basedOn w:val="a"/>
    <w:next w:val="a"/>
    <w:link w:val="50"/>
    <w:semiHidden/>
    <w:unhideWhenUsed/>
    <w:qFormat/>
    <w:rsid w:val="004B4015"/>
    <w:pPr>
      <w:widowControl w:val="0"/>
      <w:suppressAutoHyphens w:val="0"/>
      <w:autoSpaceDE w:val="0"/>
      <w:autoSpaceDN w:val="0"/>
      <w:adjustRightInd w:val="0"/>
      <w:spacing w:before="240" w:after="60"/>
      <w:outlineLvl w:val="4"/>
    </w:pPr>
    <w:rPr>
      <w:rFonts w:ascii="Calibri" w:hAnsi="Calibri"/>
      <w:b/>
      <w:bCs/>
      <w:i/>
      <w:iCs/>
      <w:color w:val="auto"/>
      <w:sz w:val="26"/>
      <w:szCs w:val="26"/>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Заголовок 11"/>
    <w:basedOn w:val="a"/>
    <w:qFormat/>
    <w:rsid w:val="0055234D"/>
    <w:pPr>
      <w:keepNext/>
      <w:numPr>
        <w:numId w:val="1"/>
      </w:numPr>
      <w:spacing w:before="40" w:line="216" w:lineRule="auto"/>
      <w:jc w:val="center"/>
      <w:outlineLvl w:val="0"/>
    </w:pPr>
    <w:rPr>
      <w:b/>
      <w:kern w:val="2"/>
      <w:sz w:val="32"/>
    </w:rPr>
  </w:style>
  <w:style w:type="paragraph" w:customStyle="1" w:styleId="21">
    <w:name w:val="Заголовок 21"/>
    <w:basedOn w:val="a"/>
    <w:qFormat/>
    <w:rsid w:val="0055234D"/>
    <w:pPr>
      <w:keepNext/>
      <w:numPr>
        <w:ilvl w:val="1"/>
        <w:numId w:val="1"/>
      </w:numPr>
      <w:jc w:val="center"/>
      <w:outlineLvl w:val="1"/>
    </w:pPr>
    <w:rPr>
      <w:rFonts w:ascii="Arial" w:hAnsi="Arial" w:cs="Arial"/>
      <w:sz w:val="24"/>
    </w:rPr>
  </w:style>
  <w:style w:type="paragraph" w:customStyle="1" w:styleId="31">
    <w:name w:val="Заголовок 31"/>
    <w:basedOn w:val="a"/>
    <w:qFormat/>
    <w:rsid w:val="0055234D"/>
    <w:pPr>
      <w:keepNext/>
      <w:numPr>
        <w:ilvl w:val="2"/>
        <w:numId w:val="1"/>
      </w:numPr>
      <w:spacing w:before="40" w:after="40"/>
      <w:jc w:val="center"/>
      <w:outlineLvl w:val="2"/>
    </w:pPr>
    <w:rPr>
      <w:rFonts w:ascii="Arial" w:hAnsi="Arial" w:cs="Arial"/>
      <w:b/>
      <w:bCs/>
      <w:sz w:val="22"/>
    </w:rPr>
  </w:style>
  <w:style w:type="character" w:customStyle="1" w:styleId="WW8Num1z0">
    <w:name w:val="WW8Num1z0"/>
    <w:qFormat/>
    <w:rsid w:val="0055234D"/>
  </w:style>
  <w:style w:type="character" w:customStyle="1" w:styleId="WW8Num1z1">
    <w:name w:val="WW8Num1z1"/>
    <w:qFormat/>
    <w:rsid w:val="0055234D"/>
  </w:style>
  <w:style w:type="character" w:customStyle="1" w:styleId="WW8Num1z2">
    <w:name w:val="WW8Num1z2"/>
    <w:qFormat/>
    <w:rsid w:val="0055234D"/>
  </w:style>
  <w:style w:type="character" w:customStyle="1" w:styleId="WW8Num1z3">
    <w:name w:val="WW8Num1z3"/>
    <w:qFormat/>
    <w:rsid w:val="0055234D"/>
  </w:style>
  <w:style w:type="character" w:customStyle="1" w:styleId="WW8Num1z4">
    <w:name w:val="WW8Num1z4"/>
    <w:qFormat/>
    <w:rsid w:val="0055234D"/>
  </w:style>
  <w:style w:type="character" w:customStyle="1" w:styleId="WW8Num1z5">
    <w:name w:val="WW8Num1z5"/>
    <w:qFormat/>
    <w:rsid w:val="0055234D"/>
  </w:style>
  <w:style w:type="character" w:customStyle="1" w:styleId="WW8Num1z6">
    <w:name w:val="WW8Num1z6"/>
    <w:qFormat/>
    <w:rsid w:val="0055234D"/>
  </w:style>
  <w:style w:type="character" w:customStyle="1" w:styleId="WW8Num1z7">
    <w:name w:val="WW8Num1z7"/>
    <w:qFormat/>
    <w:rsid w:val="0055234D"/>
  </w:style>
  <w:style w:type="character" w:customStyle="1" w:styleId="WW8Num1z8">
    <w:name w:val="WW8Num1z8"/>
    <w:qFormat/>
    <w:rsid w:val="0055234D"/>
  </w:style>
  <w:style w:type="character" w:customStyle="1" w:styleId="WW8Num2z0">
    <w:name w:val="WW8Num2z0"/>
    <w:qFormat/>
    <w:rsid w:val="0055234D"/>
  </w:style>
  <w:style w:type="character" w:customStyle="1" w:styleId="WW8Num2z1">
    <w:name w:val="WW8Num2z1"/>
    <w:qFormat/>
    <w:rsid w:val="0055234D"/>
  </w:style>
  <w:style w:type="character" w:customStyle="1" w:styleId="WW8Num2z2">
    <w:name w:val="WW8Num2z2"/>
    <w:qFormat/>
    <w:rsid w:val="0055234D"/>
  </w:style>
  <w:style w:type="character" w:customStyle="1" w:styleId="WW8Num2z3">
    <w:name w:val="WW8Num2z3"/>
    <w:qFormat/>
    <w:rsid w:val="0055234D"/>
  </w:style>
  <w:style w:type="character" w:customStyle="1" w:styleId="WW8Num2z4">
    <w:name w:val="WW8Num2z4"/>
    <w:qFormat/>
    <w:rsid w:val="0055234D"/>
  </w:style>
  <w:style w:type="character" w:customStyle="1" w:styleId="WW8Num2z5">
    <w:name w:val="WW8Num2z5"/>
    <w:qFormat/>
    <w:rsid w:val="0055234D"/>
  </w:style>
  <w:style w:type="character" w:customStyle="1" w:styleId="WW8Num2z6">
    <w:name w:val="WW8Num2z6"/>
    <w:qFormat/>
    <w:rsid w:val="0055234D"/>
  </w:style>
  <w:style w:type="character" w:customStyle="1" w:styleId="WW8Num2z7">
    <w:name w:val="WW8Num2z7"/>
    <w:qFormat/>
    <w:rsid w:val="0055234D"/>
  </w:style>
  <w:style w:type="character" w:customStyle="1" w:styleId="WW8Num2z8">
    <w:name w:val="WW8Num2z8"/>
    <w:qFormat/>
    <w:rsid w:val="0055234D"/>
  </w:style>
  <w:style w:type="character" w:customStyle="1" w:styleId="WW8Num3z0">
    <w:name w:val="WW8Num3z0"/>
    <w:qFormat/>
    <w:rsid w:val="0055234D"/>
  </w:style>
  <w:style w:type="character" w:customStyle="1" w:styleId="WW8Num3z1">
    <w:name w:val="WW8Num3z1"/>
    <w:qFormat/>
    <w:rsid w:val="0055234D"/>
  </w:style>
  <w:style w:type="character" w:customStyle="1" w:styleId="WW8Num3z2">
    <w:name w:val="WW8Num3z2"/>
    <w:qFormat/>
    <w:rsid w:val="0055234D"/>
  </w:style>
  <w:style w:type="character" w:customStyle="1" w:styleId="WW8Num3z3">
    <w:name w:val="WW8Num3z3"/>
    <w:qFormat/>
    <w:rsid w:val="0055234D"/>
  </w:style>
  <w:style w:type="character" w:customStyle="1" w:styleId="WW8Num3z4">
    <w:name w:val="WW8Num3z4"/>
    <w:qFormat/>
    <w:rsid w:val="0055234D"/>
  </w:style>
  <w:style w:type="character" w:customStyle="1" w:styleId="WW8Num3z5">
    <w:name w:val="WW8Num3z5"/>
    <w:qFormat/>
    <w:rsid w:val="0055234D"/>
  </w:style>
  <w:style w:type="character" w:customStyle="1" w:styleId="WW8Num3z6">
    <w:name w:val="WW8Num3z6"/>
    <w:qFormat/>
    <w:rsid w:val="0055234D"/>
  </w:style>
  <w:style w:type="character" w:customStyle="1" w:styleId="WW8Num3z7">
    <w:name w:val="WW8Num3z7"/>
    <w:qFormat/>
    <w:rsid w:val="0055234D"/>
  </w:style>
  <w:style w:type="character" w:customStyle="1" w:styleId="WW8Num3z8">
    <w:name w:val="WW8Num3z8"/>
    <w:qFormat/>
    <w:rsid w:val="0055234D"/>
  </w:style>
  <w:style w:type="character" w:customStyle="1" w:styleId="WW8Num4z0">
    <w:name w:val="WW8Num4z0"/>
    <w:qFormat/>
    <w:rsid w:val="0055234D"/>
    <w:rPr>
      <w:rFonts w:ascii="Times New Roman" w:eastAsia="Times New Roman" w:hAnsi="Times New Roman" w:cs="Times New Roman"/>
    </w:rPr>
  </w:style>
  <w:style w:type="character" w:customStyle="1" w:styleId="WW8Num4z1">
    <w:name w:val="WW8Num4z1"/>
    <w:qFormat/>
    <w:rsid w:val="0055234D"/>
    <w:rPr>
      <w:rFonts w:ascii="Courier New" w:hAnsi="Courier New" w:cs="Courier New"/>
    </w:rPr>
  </w:style>
  <w:style w:type="character" w:customStyle="1" w:styleId="WW8Num4z2">
    <w:name w:val="WW8Num4z2"/>
    <w:qFormat/>
    <w:rsid w:val="0055234D"/>
    <w:rPr>
      <w:rFonts w:ascii="Wingdings" w:hAnsi="Wingdings" w:cs="Wingdings"/>
    </w:rPr>
  </w:style>
  <w:style w:type="character" w:customStyle="1" w:styleId="WW8Num4z3">
    <w:name w:val="WW8Num4z3"/>
    <w:qFormat/>
    <w:rsid w:val="0055234D"/>
    <w:rPr>
      <w:rFonts w:ascii="Symbol" w:hAnsi="Symbol" w:cs="Symbol"/>
    </w:rPr>
  </w:style>
  <w:style w:type="character" w:customStyle="1" w:styleId="WW8Num5z0">
    <w:name w:val="WW8Num5z0"/>
    <w:qFormat/>
    <w:rsid w:val="0055234D"/>
  </w:style>
  <w:style w:type="character" w:customStyle="1" w:styleId="WW8Num6z0">
    <w:name w:val="WW8Num6z0"/>
    <w:qFormat/>
    <w:rsid w:val="0055234D"/>
  </w:style>
  <w:style w:type="character" w:customStyle="1" w:styleId="WW8Num6z1">
    <w:name w:val="WW8Num6z1"/>
    <w:qFormat/>
    <w:rsid w:val="0055234D"/>
  </w:style>
  <w:style w:type="character" w:customStyle="1" w:styleId="WW8Num6z2">
    <w:name w:val="WW8Num6z2"/>
    <w:qFormat/>
    <w:rsid w:val="0055234D"/>
  </w:style>
  <w:style w:type="character" w:customStyle="1" w:styleId="WW8Num6z3">
    <w:name w:val="WW8Num6z3"/>
    <w:qFormat/>
    <w:rsid w:val="0055234D"/>
  </w:style>
  <w:style w:type="character" w:customStyle="1" w:styleId="WW8Num6z4">
    <w:name w:val="WW8Num6z4"/>
    <w:qFormat/>
    <w:rsid w:val="0055234D"/>
  </w:style>
  <w:style w:type="character" w:customStyle="1" w:styleId="WW8Num6z5">
    <w:name w:val="WW8Num6z5"/>
    <w:qFormat/>
    <w:rsid w:val="0055234D"/>
  </w:style>
  <w:style w:type="character" w:customStyle="1" w:styleId="WW8Num6z6">
    <w:name w:val="WW8Num6z6"/>
    <w:qFormat/>
    <w:rsid w:val="0055234D"/>
  </w:style>
  <w:style w:type="character" w:customStyle="1" w:styleId="WW8Num6z7">
    <w:name w:val="WW8Num6z7"/>
    <w:qFormat/>
    <w:rsid w:val="0055234D"/>
  </w:style>
  <w:style w:type="character" w:customStyle="1" w:styleId="WW8Num6z8">
    <w:name w:val="WW8Num6z8"/>
    <w:qFormat/>
    <w:rsid w:val="0055234D"/>
  </w:style>
  <w:style w:type="character" w:customStyle="1" w:styleId="WW8Num7z0">
    <w:name w:val="WW8Num7z0"/>
    <w:qFormat/>
    <w:rsid w:val="0055234D"/>
  </w:style>
  <w:style w:type="character" w:customStyle="1" w:styleId="WW8Num7z1">
    <w:name w:val="WW8Num7z1"/>
    <w:qFormat/>
    <w:rsid w:val="0055234D"/>
  </w:style>
  <w:style w:type="character" w:customStyle="1" w:styleId="WW8Num7z2">
    <w:name w:val="WW8Num7z2"/>
    <w:qFormat/>
    <w:rsid w:val="0055234D"/>
  </w:style>
  <w:style w:type="character" w:customStyle="1" w:styleId="WW8Num7z3">
    <w:name w:val="WW8Num7z3"/>
    <w:qFormat/>
    <w:rsid w:val="0055234D"/>
  </w:style>
  <w:style w:type="character" w:customStyle="1" w:styleId="WW8Num7z4">
    <w:name w:val="WW8Num7z4"/>
    <w:qFormat/>
    <w:rsid w:val="0055234D"/>
  </w:style>
  <w:style w:type="character" w:customStyle="1" w:styleId="WW8Num7z5">
    <w:name w:val="WW8Num7z5"/>
    <w:qFormat/>
    <w:rsid w:val="0055234D"/>
  </w:style>
  <w:style w:type="character" w:customStyle="1" w:styleId="WW8Num7z6">
    <w:name w:val="WW8Num7z6"/>
    <w:qFormat/>
    <w:rsid w:val="0055234D"/>
  </w:style>
  <w:style w:type="character" w:customStyle="1" w:styleId="WW8Num7z7">
    <w:name w:val="WW8Num7z7"/>
    <w:qFormat/>
    <w:rsid w:val="0055234D"/>
  </w:style>
  <w:style w:type="character" w:customStyle="1" w:styleId="WW8Num7z8">
    <w:name w:val="WW8Num7z8"/>
    <w:qFormat/>
    <w:rsid w:val="0055234D"/>
  </w:style>
  <w:style w:type="character" w:customStyle="1" w:styleId="WW8Num8z0">
    <w:name w:val="WW8Num8z0"/>
    <w:qFormat/>
    <w:rsid w:val="0055234D"/>
  </w:style>
  <w:style w:type="character" w:customStyle="1" w:styleId="WW8Num8z1">
    <w:name w:val="WW8Num8z1"/>
    <w:qFormat/>
    <w:rsid w:val="0055234D"/>
  </w:style>
  <w:style w:type="character" w:customStyle="1" w:styleId="WW8Num8z2">
    <w:name w:val="WW8Num8z2"/>
    <w:qFormat/>
    <w:rsid w:val="0055234D"/>
  </w:style>
  <w:style w:type="character" w:customStyle="1" w:styleId="WW8Num8z3">
    <w:name w:val="WW8Num8z3"/>
    <w:qFormat/>
    <w:rsid w:val="0055234D"/>
  </w:style>
  <w:style w:type="character" w:customStyle="1" w:styleId="WW8Num8z4">
    <w:name w:val="WW8Num8z4"/>
    <w:qFormat/>
    <w:rsid w:val="0055234D"/>
  </w:style>
  <w:style w:type="character" w:customStyle="1" w:styleId="WW8Num8z5">
    <w:name w:val="WW8Num8z5"/>
    <w:qFormat/>
    <w:rsid w:val="0055234D"/>
  </w:style>
  <w:style w:type="character" w:customStyle="1" w:styleId="WW8Num8z6">
    <w:name w:val="WW8Num8z6"/>
    <w:qFormat/>
    <w:rsid w:val="0055234D"/>
  </w:style>
  <w:style w:type="character" w:customStyle="1" w:styleId="WW8Num8z7">
    <w:name w:val="WW8Num8z7"/>
    <w:qFormat/>
    <w:rsid w:val="0055234D"/>
  </w:style>
  <w:style w:type="character" w:customStyle="1" w:styleId="WW8Num8z8">
    <w:name w:val="WW8Num8z8"/>
    <w:qFormat/>
    <w:rsid w:val="0055234D"/>
  </w:style>
  <w:style w:type="character" w:customStyle="1" w:styleId="WW8Num9z0">
    <w:name w:val="WW8Num9z0"/>
    <w:qFormat/>
    <w:rsid w:val="0055234D"/>
  </w:style>
  <w:style w:type="character" w:customStyle="1" w:styleId="WW8Num10z0">
    <w:name w:val="WW8Num10z0"/>
    <w:qFormat/>
    <w:rsid w:val="0055234D"/>
  </w:style>
  <w:style w:type="character" w:customStyle="1" w:styleId="WW8Num10z1">
    <w:name w:val="WW8Num10z1"/>
    <w:qFormat/>
    <w:rsid w:val="0055234D"/>
  </w:style>
  <w:style w:type="character" w:customStyle="1" w:styleId="WW8Num10z2">
    <w:name w:val="WW8Num10z2"/>
    <w:qFormat/>
    <w:rsid w:val="0055234D"/>
  </w:style>
  <w:style w:type="character" w:customStyle="1" w:styleId="WW8Num10z3">
    <w:name w:val="WW8Num10z3"/>
    <w:qFormat/>
    <w:rsid w:val="0055234D"/>
  </w:style>
  <w:style w:type="character" w:customStyle="1" w:styleId="WW8Num10z4">
    <w:name w:val="WW8Num10z4"/>
    <w:qFormat/>
    <w:rsid w:val="0055234D"/>
  </w:style>
  <w:style w:type="character" w:customStyle="1" w:styleId="WW8Num10z5">
    <w:name w:val="WW8Num10z5"/>
    <w:qFormat/>
    <w:rsid w:val="0055234D"/>
  </w:style>
  <w:style w:type="character" w:customStyle="1" w:styleId="WW8Num10z6">
    <w:name w:val="WW8Num10z6"/>
    <w:qFormat/>
    <w:rsid w:val="0055234D"/>
  </w:style>
  <w:style w:type="character" w:customStyle="1" w:styleId="WW8Num10z7">
    <w:name w:val="WW8Num10z7"/>
    <w:qFormat/>
    <w:rsid w:val="0055234D"/>
  </w:style>
  <w:style w:type="character" w:customStyle="1" w:styleId="WW8Num10z8">
    <w:name w:val="WW8Num10z8"/>
    <w:qFormat/>
    <w:rsid w:val="0055234D"/>
  </w:style>
  <w:style w:type="character" w:customStyle="1" w:styleId="WW8Num11z0">
    <w:name w:val="WW8Num11z0"/>
    <w:qFormat/>
    <w:rsid w:val="0055234D"/>
  </w:style>
  <w:style w:type="character" w:customStyle="1" w:styleId="WW8Num11z1">
    <w:name w:val="WW8Num11z1"/>
    <w:qFormat/>
    <w:rsid w:val="0055234D"/>
  </w:style>
  <w:style w:type="character" w:customStyle="1" w:styleId="WW8Num11z2">
    <w:name w:val="WW8Num11z2"/>
    <w:qFormat/>
    <w:rsid w:val="0055234D"/>
  </w:style>
  <w:style w:type="character" w:customStyle="1" w:styleId="WW8Num11z3">
    <w:name w:val="WW8Num11z3"/>
    <w:qFormat/>
    <w:rsid w:val="0055234D"/>
  </w:style>
  <w:style w:type="character" w:customStyle="1" w:styleId="WW8Num11z4">
    <w:name w:val="WW8Num11z4"/>
    <w:qFormat/>
    <w:rsid w:val="0055234D"/>
  </w:style>
  <w:style w:type="character" w:customStyle="1" w:styleId="WW8Num11z5">
    <w:name w:val="WW8Num11z5"/>
    <w:qFormat/>
    <w:rsid w:val="0055234D"/>
  </w:style>
  <w:style w:type="character" w:customStyle="1" w:styleId="WW8Num11z6">
    <w:name w:val="WW8Num11z6"/>
    <w:qFormat/>
    <w:rsid w:val="0055234D"/>
  </w:style>
  <w:style w:type="character" w:customStyle="1" w:styleId="WW8Num11z7">
    <w:name w:val="WW8Num11z7"/>
    <w:qFormat/>
    <w:rsid w:val="0055234D"/>
  </w:style>
  <w:style w:type="character" w:customStyle="1" w:styleId="WW8Num11z8">
    <w:name w:val="WW8Num11z8"/>
    <w:qFormat/>
    <w:rsid w:val="0055234D"/>
  </w:style>
  <w:style w:type="character" w:customStyle="1" w:styleId="WW8Num12z0">
    <w:name w:val="WW8Num12z0"/>
    <w:qFormat/>
    <w:rsid w:val="0055234D"/>
  </w:style>
  <w:style w:type="character" w:customStyle="1" w:styleId="WW8Num12z1">
    <w:name w:val="WW8Num12z1"/>
    <w:qFormat/>
    <w:rsid w:val="0055234D"/>
  </w:style>
  <w:style w:type="character" w:customStyle="1" w:styleId="WW8Num12z2">
    <w:name w:val="WW8Num12z2"/>
    <w:qFormat/>
    <w:rsid w:val="0055234D"/>
  </w:style>
  <w:style w:type="character" w:customStyle="1" w:styleId="WW8Num12z3">
    <w:name w:val="WW8Num12z3"/>
    <w:qFormat/>
    <w:rsid w:val="0055234D"/>
  </w:style>
  <w:style w:type="character" w:customStyle="1" w:styleId="WW8Num12z4">
    <w:name w:val="WW8Num12z4"/>
    <w:qFormat/>
    <w:rsid w:val="0055234D"/>
  </w:style>
  <w:style w:type="character" w:customStyle="1" w:styleId="WW8Num12z5">
    <w:name w:val="WW8Num12z5"/>
    <w:qFormat/>
    <w:rsid w:val="0055234D"/>
  </w:style>
  <w:style w:type="character" w:customStyle="1" w:styleId="WW8Num12z6">
    <w:name w:val="WW8Num12z6"/>
    <w:qFormat/>
    <w:rsid w:val="0055234D"/>
  </w:style>
  <w:style w:type="character" w:customStyle="1" w:styleId="WW8Num12z7">
    <w:name w:val="WW8Num12z7"/>
    <w:qFormat/>
    <w:rsid w:val="0055234D"/>
  </w:style>
  <w:style w:type="character" w:customStyle="1" w:styleId="WW8Num12z8">
    <w:name w:val="WW8Num12z8"/>
    <w:qFormat/>
    <w:rsid w:val="0055234D"/>
  </w:style>
  <w:style w:type="character" w:customStyle="1" w:styleId="WW8Num13z0">
    <w:name w:val="WW8Num13z0"/>
    <w:qFormat/>
    <w:rsid w:val="0055234D"/>
  </w:style>
  <w:style w:type="character" w:customStyle="1" w:styleId="WW8Num13z1">
    <w:name w:val="WW8Num13z1"/>
    <w:qFormat/>
    <w:rsid w:val="0055234D"/>
  </w:style>
  <w:style w:type="character" w:customStyle="1" w:styleId="WW8Num13z2">
    <w:name w:val="WW8Num13z2"/>
    <w:qFormat/>
    <w:rsid w:val="0055234D"/>
  </w:style>
  <w:style w:type="character" w:customStyle="1" w:styleId="WW8Num13z3">
    <w:name w:val="WW8Num13z3"/>
    <w:qFormat/>
    <w:rsid w:val="0055234D"/>
  </w:style>
  <w:style w:type="character" w:customStyle="1" w:styleId="WW8Num13z4">
    <w:name w:val="WW8Num13z4"/>
    <w:qFormat/>
    <w:rsid w:val="0055234D"/>
  </w:style>
  <w:style w:type="character" w:customStyle="1" w:styleId="WW8Num13z5">
    <w:name w:val="WW8Num13z5"/>
    <w:qFormat/>
    <w:rsid w:val="0055234D"/>
  </w:style>
  <w:style w:type="character" w:customStyle="1" w:styleId="WW8Num13z6">
    <w:name w:val="WW8Num13z6"/>
    <w:qFormat/>
    <w:rsid w:val="0055234D"/>
  </w:style>
  <w:style w:type="character" w:customStyle="1" w:styleId="WW8Num13z7">
    <w:name w:val="WW8Num13z7"/>
    <w:qFormat/>
    <w:rsid w:val="0055234D"/>
  </w:style>
  <w:style w:type="character" w:customStyle="1" w:styleId="WW8Num13z8">
    <w:name w:val="WW8Num13z8"/>
    <w:qFormat/>
    <w:rsid w:val="0055234D"/>
  </w:style>
  <w:style w:type="character" w:customStyle="1" w:styleId="WW8Num14z0">
    <w:name w:val="WW8Num14z0"/>
    <w:qFormat/>
    <w:rsid w:val="0055234D"/>
  </w:style>
  <w:style w:type="character" w:customStyle="1" w:styleId="WW8Num15z0">
    <w:name w:val="WW8Num15z0"/>
    <w:qFormat/>
    <w:rsid w:val="0055234D"/>
    <w:rPr>
      <w:sz w:val="28"/>
    </w:rPr>
  </w:style>
  <w:style w:type="character" w:customStyle="1" w:styleId="WW8Num15z1">
    <w:name w:val="WW8Num15z1"/>
    <w:qFormat/>
    <w:rsid w:val="0055234D"/>
  </w:style>
  <w:style w:type="character" w:customStyle="1" w:styleId="WW8Num15z2">
    <w:name w:val="WW8Num15z2"/>
    <w:qFormat/>
    <w:rsid w:val="0055234D"/>
  </w:style>
  <w:style w:type="character" w:customStyle="1" w:styleId="WW8Num15z3">
    <w:name w:val="WW8Num15z3"/>
    <w:qFormat/>
    <w:rsid w:val="0055234D"/>
  </w:style>
  <w:style w:type="character" w:customStyle="1" w:styleId="WW8Num15z4">
    <w:name w:val="WW8Num15z4"/>
    <w:qFormat/>
    <w:rsid w:val="0055234D"/>
  </w:style>
  <w:style w:type="character" w:customStyle="1" w:styleId="WW8Num15z5">
    <w:name w:val="WW8Num15z5"/>
    <w:qFormat/>
    <w:rsid w:val="0055234D"/>
  </w:style>
  <w:style w:type="character" w:customStyle="1" w:styleId="WW8Num15z6">
    <w:name w:val="WW8Num15z6"/>
    <w:qFormat/>
    <w:rsid w:val="0055234D"/>
  </w:style>
  <w:style w:type="character" w:customStyle="1" w:styleId="WW8Num15z7">
    <w:name w:val="WW8Num15z7"/>
    <w:qFormat/>
    <w:rsid w:val="0055234D"/>
  </w:style>
  <w:style w:type="character" w:customStyle="1" w:styleId="WW8Num15z8">
    <w:name w:val="WW8Num15z8"/>
    <w:qFormat/>
    <w:rsid w:val="0055234D"/>
  </w:style>
  <w:style w:type="character" w:customStyle="1" w:styleId="WW8Num16z0">
    <w:name w:val="WW8Num16z0"/>
    <w:qFormat/>
    <w:rsid w:val="0055234D"/>
  </w:style>
  <w:style w:type="character" w:customStyle="1" w:styleId="WW8Num16z1">
    <w:name w:val="WW8Num16z1"/>
    <w:qFormat/>
    <w:rsid w:val="0055234D"/>
  </w:style>
  <w:style w:type="character" w:customStyle="1" w:styleId="WW8Num16z2">
    <w:name w:val="WW8Num16z2"/>
    <w:qFormat/>
    <w:rsid w:val="0055234D"/>
  </w:style>
  <w:style w:type="character" w:customStyle="1" w:styleId="WW8Num16z3">
    <w:name w:val="WW8Num16z3"/>
    <w:qFormat/>
    <w:rsid w:val="0055234D"/>
  </w:style>
  <w:style w:type="character" w:customStyle="1" w:styleId="WW8Num16z4">
    <w:name w:val="WW8Num16z4"/>
    <w:qFormat/>
    <w:rsid w:val="0055234D"/>
  </w:style>
  <w:style w:type="character" w:customStyle="1" w:styleId="WW8Num16z5">
    <w:name w:val="WW8Num16z5"/>
    <w:qFormat/>
    <w:rsid w:val="0055234D"/>
  </w:style>
  <w:style w:type="character" w:customStyle="1" w:styleId="WW8Num16z6">
    <w:name w:val="WW8Num16z6"/>
    <w:qFormat/>
    <w:rsid w:val="0055234D"/>
  </w:style>
  <w:style w:type="character" w:customStyle="1" w:styleId="WW8Num16z7">
    <w:name w:val="WW8Num16z7"/>
    <w:qFormat/>
    <w:rsid w:val="0055234D"/>
  </w:style>
  <w:style w:type="character" w:customStyle="1" w:styleId="WW8Num16z8">
    <w:name w:val="WW8Num16z8"/>
    <w:qFormat/>
    <w:rsid w:val="0055234D"/>
  </w:style>
  <w:style w:type="character" w:customStyle="1" w:styleId="WW8Num17z0">
    <w:name w:val="WW8Num17z0"/>
    <w:qFormat/>
    <w:rsid w:val="0055234D"/>
  </w:style>
  <w:style w:type="character" w:customStyle="1" w:styleId="WW8Num17z1">
    <w:name w:val="WW8Num17z1"/>
    <w:qFormat/>
    <w:rsid w:val="0055234D"/>
  </w:style>
  <w:style w:type="character" w:customStyle="1" w:styleId="WW8Num17z2">
    <w:name w:val="WW8Num17z2"/>
    <w:qFormat/>
    <w:rsid w:val="0055234D"/>
  </w:style>
  <w:style w:type="character" w:customStyle="1" w:styleId="WW8Num17z3">
    <w:name w:val="WW8Num17z3"/>
    <w:qFormat/>
    <w:rsid w:val="0055234D"/>
  </w:style>
  <w:style w:type="character" w:customStyle="1" w:styleId="WW8Num17z4">
    <w:name w:val="WW8Num17z4"/>
    <w:qFormat/>
    <w:rsid w:val="0055234D"/>
  </w:style>
  <w:style w:type="character" w:customStyle="1" w:styleId="WW8Num17z5">
    <w:name w:val="WW8Num17z5"/>
    <w:qFormat/>
    <w:rsid w:val="0055234D"/>
  </w:style>
  <w:style w:type="character" w:customStyle="1" w:styleId="WW8Num17z6">
    <w:name w:val="WW8Num17z6"/>
    <w:qFormat/>
    <w:rsid w:val="0055234D"/>
  </w:style>
  <w:style w:type="character" w:customStyle="1" w:styleId="WW8Num17z7">
    <w:name w:val="WW8Num17z7"/>
    <w:qFormat/>
    <w:rsid w:val="0055234D"/>
  </w:style>
  <w:style w:type="character" w:customStyle="1" w:styleId="WW8Num17z8">
    <w:name w:val="WW8Num17z8"/>
    <w:qFormat/>
    <w:rsid w:val="0055234D"/>
  </w:style>
  <w:style w:type="character" w:customStyle="1" w:styleId="WW8Num18z0">
    <w:name w:val="WW8Num18z0"/>
    <w:qFormat/>
    <w:rsid w:val="0055234D"/>
  </w:style>
  <w:style w:type="character" w:customStyle="1" w:styleId="WW8Num19z0">
    <w:name w:val="WW8Num19z0"/>
    <w:qFormat/>
    <w:rsid w:val="0055234D"/>
  </w:style>
  <w:style w:type="character" w:customStyle="1" w:styleId="WW8Num19z1">
    <w:name w:val="WW8Num19z1"/>
    <w:qFormat/>
    <w:rsid w:val="0055234D"/>
  </w:style>
  <w:style w:type="character" w:customStyle="1" w:styleId="WW8Num19z2">
    <w:name w:val="WW8Num19z2"/>
    <w:qFormat/>
    <w:rsid w:val="0055234D"/>
  </w:style>
  <w:style w:type="character" w:customStyle="1" w:styleId="WW8Num19z3">
    <w:name w:val="WW8Num19z3"/>
    <w:qFormat/>
    <w:rsid w:val="0055234D"/>
  </w:style>
  <w:style w:type="character" w:customStyle="1" w:styleId="WW8Num19z4">
    <w:name w:val="WW8Num19z4"/>
    <w:qFormat/>
    <w:rsid w:val="0055234D"/>
  </w:style>
  <w:style w:type="character" w:customStyle="1" w:styleId="WW8Num19z5">
    <w:name w:val="WW8Num19z5"/>
    <w:qFormat/>
    <w:rsid w:val="0055234D"/>
  </w:style>
  <w:style w:type="character" w:customStyle="1" w:styleId="WW8Num19z6">
    <w:name w:val="WW8Num19z6"/>
    <w:qFormat/>
    <w:rsid w:val="0055234D"/>
  </w:style>
  <w:style w:type="character" w:customStyle="1" w:styleId="WW8Num19z7">
    <w:name w:val="WW8Num19z7"/>
    <w:qFormat/>
    <w:rsid w:val="0055234D"/>
  </w:style>
  <w:style w:type="character" w:customStyle="1" w:styleId="WW8Num19z8">
    <w:name w:val="WW8Num19z8"/>
    <w:qFormat/>
    <w:rsid w:val="0055234D"/>
  </w:style>
  <w:style w:type="character" w:customStyle="1" w:styleId="WW8Num20z0">
    <w:name w:val="WW8Num20z0"/>
    <w:qFormat/>
    <w:rsid w:val="0055234D"/>
  </w:style>
  <w:style w:type="character" w:customStyle="1" w:styleId="WW8Num21z0">
    <w:name w:val="WW8Num21z0"/>
    <w:qFormat/>
    <w:rsid w:val="0055234D"/>
    <w:rPr>
      <w:rFonts w:ascii="Times New Roman" w:eastAsia="Times New Roman" w:hAnsi="Times New Roman" w:cs="Times New Roman"/>
    </w:rPr>
  </w:style>
  <w:style w:type="character" w:customStyle="1" w:styleId="WW8Num21z1">
    <w:name w:val="WW8Num21z1"/>
    <w:qFormat/>
    <w:rsid w:val="0055234D"/>
    <w:rPr>
      <w:rFonts w:ascii="Courier New" w:hAnsi="Courier New" w:cs="Courier New"/>
    </w:rPr>
  </w:style>
  <w:style w:type="character" w:customStyle="1" w:styleId="WW8Num21z2">
    <w:name w:val="WW8Num21z2"/>
    <w:qFormat/>
    <w:rsid w:val="0055234D"/>
    <w:rPr>
      <w:rFonts w:ascii="Wingdings" w:hAnsi="Wingdings" w:cs="Wingdings"/>
    </w:rPr>
  </w:style>
  <w:style w:type="character" w:customStyle="1" w:styleId="WW8Num21z3">
    <w:name w:val="WW8Num21z3"/>
    <w:qFormat/>
    <w:rsid w:val="0055234D"/>
    <w:rPr>
      <w:rFonts w:ascii="Symbol" w:hAnsi="Symbol" w:cs="Symbol"/>
    </w:rPr>
  </w:style>
  <w:style w:type="character" w:customStyle="1" w:styleId="WW8NumSt18z0">
    <w:name w:val="WW8NumSt18z0"/>
    <w:qFormat/>
    <w:rsid w:val="0055234D"/>
    <w:rPr>
      <w:rFonts w:ascii="Times New Roman" w:hAnsi="Times New Roman" w:cs="Times New Roman"/>
    </w:rPr>
  </w:style>
  <w:style w:type="character" w:styleId="a3">
    <w:name w:val="page number"/>
    <w:basedOn w:val="a0"/>
    <w:qFormat/>
    <w:rsid w:val="0055234D"/>
  </w:style>
  <w:style w:type="character" w:customStyle="1" w:styleId="a4">
    <w:name w:val="Текст выноски Знак"/>
    <w:qFormat/>
    <w:rsid w:val="0055234D"/>
    <w:rPr>
      <w:rFonts w:ascii="Tahoma" w:hAnsi="Tahoma" w:cs="Tahoma"/>
      <w:sz w:val="16"/>
      <w:szCs w:val="16"/>
    </w:rPr>
  </w:style>
  <w:style w:type="character" w:customStyle="1" w:styleId="FontStyle12">
    <w:name w:val="Font Style12"/>
    <w:qFormat/>
    <w:rsid w:val="0055234D"/>
    <w:rPr>
      <w:rFonts w:ascii="Times New Roman" w:hAnsi="Times New Roman" w:cs="Times New Roman"/>
      <w:sz w:val="24"/>
      <w:szCs w:val="24"/>
    </w:rPr>
  </w:style>
  <w:style w:type="character" w:customStyle="1" w:styleId="FontStyle11">
    <w:name w:val="Font Style11"/>
    <w:qFormat/>
    <w:rsid w:val="0055234D"/>
    <w:rPr>
      <w:rFonts w:ascii="Times New Roman" w:hAnsi="Times New Roman" w:cs="Times New Roman"/>
      <w:sz w:val="26"/>
      <w:szCs w:val="26"/>
    </w:rPr>
  </w:style>
  <w:style w:type="character" w:customStyle="1" w:styleId="FontStyle13">
    <w:name w:val="Font Style13"/>
    <w:basedOn w:val="a0"/>
    <w:qFormat/>
    <w:rsid w:val="0055234D"/>
    <w:rPr>
      <w:rFonts w:ascii="Times New Roman" w:hAnsi="Times New Roman" w:cs="Times New Roman"/>
      <w:sz w:val="26"/>
      <w:szCs w:val="26"/>
    </w:rPr>
  </w:style>
  <w:style w:type="character" w:customStyle="1" w:styleId="HTML">
    <w:name w:val="Стандартный HTML Знак"/>
    <w:basedOn w:val="a0"/>
    <w:link w:val="HTML"/>
    <w:uiPriority w:val="99"/>
    <w:qFormat/>
    <w:rsid w:val="00256045"/>
    <w:rPr>
      <w:rFonts w:ascii="Courier New" w:eastAsia="Times New Roman" w:hAnsi="Courier New" w:cs="Courier New"/>
      <w:sz w:val="20"/>
      <w:szCs w:val="20"/>
      <w:lang w:eastAsia="ru-RU" w:bidi="ar-SA"/>
    </w:rPr>
  </w:style>
  <w:style w:type="character" w:customStyle="1" w:styleId="FontStyle14">
    <w:name w:val="Font Style14"/>
    <w:basedOn w:val="a0"/>
    <w:qFormat/>
    <w:rsid w:val="00F258FC"/>
    <w:rPr>
      <w:rFonts w:ascii="Times New Roman" w:hAnsi="Times New Roman" w:cs="Times New Roman"/>
      <w:sz w:val="26"/>
      <w:szCs w:val="26"/>
    </w:rPr>
  </w:style>
  <w:style w:type="paragraph" w:customStyle="1" w:styleId="12">
    <w:name w:val="Заголовок1"/>
    <w:basedOn w:val="a"/>
    <w:next w:val="a5"/>
    <w:qFormat/>
    <w:rsid w:val="0055234D"/>
    <w:pPr>
      <w:keepNext/>
      <w:spacing w:before="240" w:after="120"/>
    </w:pPr>
    <w:rPr>
      <w:rFonts w:ascii="Liberation Sans;Arial" w:eastAsia="Microsoft YaHei" w:hAnsi="Liberation Sans;Arial" w:cs="Mangal"/>
      <w:sz w:val="28"/>
      <w:szCs w:val="28"/>
    </w:rPr>
  </w:style>
  <w:style w:type="paragraph" w:styleId="a5">
    <w:name w:val="Body Text"/>
    <w:basedOn w:val="a"/>
    <w:link w:val="a6"/>
    <w:rsid w:val="0055234D"/>
    <w:pPr>
      <w:spacing w:line="360" w:lineRule="auto"/>
      <w:jc w:val="center"/>
    </w:pPr>
    <w:rPr>
      <w:rFonts w:ascii="Arial" w:hAnsi="Arial" w:cs="Arial"/>
      <w:b/>
      <w:sz w:val="28"/>
    </w:rPr>
  </w:style>
  <w:style w:type="paragraph" w:styleId="a7">
    <w:name w:val="List"/>
    <w:basedOn w:val="a5"/>
    <w:rsid w:val="0055234D"/>
    <w:rPr>
      <w:rFonts w:cs="Mangal"/>
    </w:rPr>
  </w:style>
  <w:style w:type="paragraph" w:customStyle="1" w:styleId="13">
    <w:name w:val="Название объекта1"/>
    <w:basedOn w:val="a"/>
    <w:qFormat/>
    <w:rsid w:val="0055234D"/>
    <w:pPr>
      <w:suppressLineNumbers/>
      <w:spacing w:before="120" w:after="120"/>
    </w:pPr>
    <w:rPr>
      <w:rFonts w:cs="Mangal"/>
      <w:i/>
      <w:iCs/>
      <w:sz w:val="24"/>
      <w:szCs w:val="24"/>
    </w:rPr>
  </w:style>
  <w:style w:type="paragraph" w:styleId="a8">
    <w:name w:val="index heading"/>
    <w:basedOn w:val="a"/>
    <w:qFormat/>
    <w:rsid w:val="0055234D"/>
    <w:pPr>
      <w:suppressLineNumbers/>
    </w:pPr>
    <w:rPr>
      <w:rFonts w:cs="Mangal"/>
    </w:rPr>
  </w:style>
  <w:style w:type="paragraph" w:customStyle="1" w:styleId="14">
    <w:name w:val="Загл.14"/>
    <w:basedOn w:val="a"/>
    <w:qFormat/>
    <w:rsid w:val="0055234D"/>
    <w:pPr>
      <w:jc w:val="center"/>
    </w:pPr>
    <w:rPr>
      <w:b/>
      <w:sz w:val="28"/>
    </w:rPr>
  </w:style>
  <w:style w:type="paragraph" w:styleId="a9">
    <w:name w:val="Body Text Indent"/>
    <w:basedOn w:val="a"/>
    <w:rsid w:val="0055234D"/>
    <w:pPr>
      <w:spacing w:before="60"/>
      <w:ind w:firstLine="708"/>
      <w:jc w:val="both"/>
    </w:pPr>
    <w:rPr>
      <w:rFonts w:ascii="Arial" w:hAnsi="Arial" w:cs="Arial"/>
      <w:sz w:val="26"/>
    </w:rPr>
  </w:style>
  <w:style w:type="paragraph" w:styleId="22">
    <w:name w:val="Body Text Indent 2"/>
    <w:basedOn w:val="a"/>
    <w:link w:val="23"/>
    <w:qFormat/>
    <w:rsid w:val="0055234D"/>
    <w:pPr>
      <w:spacing w:line="288" w:lineRule="auto"/>
      <w:ind w:firstLine="709"/>
      <w:jc w:val="both"/>
    </w:pPr>
    <w:rPr>
      <w:rFonts w:ascii="Arial" w:hAnsi="Arial" w:cs="Arial"/>
      <w:sz w:val="26"/>
    </w:rPr>
  </w:style>
  <w:style w:type="paragraph" w:customStyle="1" w:styleId="aa">
    <w:name w:val="Верхний и нижний колонтитулы"/>
    <w:basedOn w:val="a"/>
    <w:qFormat/>
    <w:rsid w:val="00FE4288"/>
  </w:style>
  <w:style w:type="paragraph" w:customStyle="1" w:styleId="ab">
    <w:name w:val="Колонтитул"/>
    <w:basedOn w:val="a"/>
    <w:qFormat/>
    <w:rsid w:val="00B3118B"/>
  </w:style>
  <w:style w:type="paragraph" w:customStyle="1" w:styleId="15">
    <w:name w:val="Верхний колонтитул1"/>
    <w:basedOn w:val="a"/>
    <w:rsid w:val="0055234D"/>
    <w:pPr>
      <w:tabs>
        <w:tab w:val="center" w:pos="4677"/>
        <w:tab w:val="right" w:pos="9355"/>
      </w:tabs>
    </w:pPr>
  </w:style>
  <w:style w:type="paragraph" w:styleId="24">
    <w:name w:val="Body Text 2"/>
    <w:basedOn w:val="a"/>
    <w:qFormat/>
    <w:rsid w:val="0055234D"/>
    <w:pPr>
      <w:jc w:val="center"/>
    </w:pPr>
    <w:rPr>
      <w:rFonts w:ascii="Arial" w:hAnsi="Arial" w:cs="Arial"/>
      <w:sz w:val="24"/>
    </w:rPr>
  </w:style>
  <w:style w:type="paragraph" w:styleId="3">
    <w:name w:val="Body Text 3"/>
    <w:basedOn w:val="a"/>
    <w:qFormat/>
    <w:rsid w:val="0055234D"/>
    <w:pPr>
      <w:jc w:val="center"/>
    </w:pPr>
    <w:rPr>
      <w:rFonts w:ascii="Arial" w:hAnsi="Arial" w:cs="Arial"/>
      <w:b/>
      <w:bCs/>
      <w:sz w:val="26"/>
    </w:rPr>
  </w:style>
  <w:style w:type="paragraph" w:styleId="ac">
    <w:name w:val="Plain Text"/>
    <w:basedOn w:val="a"/>
    <w:qFormat/>
    <w:rsid w:val="0055234D"/>
    <w:rPr>
      <w:rFonts w:ascii="Courier New" w:hAnsi="Courier New" w:cs="Courier New"/>
    </w:rPr>
  </w:style>
  <w:style w:type="paragraph" w:styleId="30">
    <w:name w:val="Body Text Indent 3"/>
    <w:basedOn w:val="a"/>
    <w:qFormat/>
    <w:rsid w:val="0055234D"/>
    <w:pPr>
      <w:spacing w:before="40"/>
      <w:ind w:firstLine="708"/>
      <w:jc w:val="both"/>
    </w:pPr>
    <w:rPr>
      <w:rFonts w:ascii="Arial" w:eastAsia="MS Mincho;ＭＳ 明朝" w:hAnsi="Arial" w:cs="Arial"/>
      <w:sz w:val="24"/>
    </w:rPr>
  </w:style>
  <w:style w:type="paragraph" w:customStyle="1" w:styleId="14-15">
    <w:name w:val="14-15"/>
    <w:basedOn w:val="a"/>
    <w:qFormat/>
    <w:rsid w:val="0055234D"/>
    <w:pPr>
      <w:spacing w:line="360" w:lineRule="auto"/>
      <w:ind w:firstLine="720"/>
      <w:jc w:val="both"/>
    </w:pPr>
    <w:rPr>
      <w:rFonts w:ascii="Times New Roman CYR" w:hAnsi="Times New Roman CYR" w:cs="Times New Roman CYR"/>
      <w:spacing w:val="4"/>
      <w:sz w:val="28"/>
    </w:rPr>
  </w:style>
  <w:style w:type="paragraph" w:customStyle="1" w:styleId="16">
    <w:name w:val="Нижний колонтитул1"/>
    <w:basedOn w:val="a"/>
    <w:rsid w:val="0055234D"/>
    <w:pPr>
      <w:tabs>
        <w:tab w:val="center" w:pos="4677"/>
        <w:tab w:val="right" w:pos="9355"/>
      </w:tabs>
    </w:pPr>
  </w:style>
  <w:style w:type="paragraph" w:customStyle="1" w:styleId="14-1">
    <w:name w:val="Текст14-1"/>
    <w:basedOn w:val="a"/>
    <w:qFormat/>
    <w:rsid w:val="0055234D"/>
    <w:pPr>
      <w:spacing w:line="360" w:lineRule="auto"/>
      <w:ind w:firstLine="720"/>
      <w:jc w:val="both"/>
    </w:pPr>
    <w:rPr>
      <w:sz w:val="28"/>
    </w:rPr>
  </w:style>
  <w:style w:type="paragraph" w:styleId="ad">
    <w:name w:val="Balloon Text"/>
    <w:basedOn w:val="a"/>
    <w:qFormat/>
    <w:rsid w:val="0055234D"/>
    <w:rPr>
      <w:rFonts w:ascii="Tahoma" w:hAnsi="Tahoma" w:cs="Tahoma"/>
      <w:sz w:val="16"/>
      <w:szCs w:val="16"/>
    </w:rPr>
  </w:style>
  <w:style w:type="paragraph" w:customStyle="1" w:styleId="Style1">
    <w:name w:val="Style1"/>
    <w:basedOn w:val="a"/>
    <w:qFormat/>
    <w:rsid w:val="0055234D"/>
    <w:pPr>
      <w:widowControl w:val="0"/>
      <w:spacing w:line="326" w:lineRule="exact"/>
      <w:jc w:val="both"/>
    </w:pPr>
    <w:rPr>
      <w:sz w:val="24"/>
      <w:szCs w:val="24"/>
    </w:rPr>
  </w:style>
  <w:style w:type="paragraph" w:customStyle="1" w:styleId="Style4">
    <w:name w:val="Style4"/>
    <w:basedOn w:val="a"/>
    <w:qFormat/>
    <w:rsid w:val="0055234D"/>
    <w:pPr>
      <w:widowControl w:val="0"/>
      <w:spacing w:line="331" w:lineRule="exact"/>
      <w:ind w:firstLine="898"/>
      <w:jc w:val="both"/>
    </w:pPr>
    <w:rPr>
      <w:sz w:val="24"/>
      <w:szCs w:val="24"/>
    </w:rPr>
  </w:style>
  <w:style w:type="paragraph" w:customStyle="1" w:styleId="Style5">
    <w:name w:val="Style5"/>
    <w:basedOn w:val="a"/>
    <w:qFormat/>
    <w:rsid w:val="0055234D"/>
    <w:pPr>
      <w:widowControl w:val="0"/>
      <w:spacing w:line="326" w:lineRule="exact"/>
      <w:ind w:firstLine="926"/>
    </w:pPr>
    <w:rPr>
      <w:sz w:val="24"/>
      <w:szCs w:val="24"/>
    </w:rPr>
  </w:style>
  <w:style w:type="paragraph" w:styleId="ae">
    <w:name w:val="No Spacing"/>
    <w:qFormat/>
    <w:rsid w:val="0055234D"/>
    <w:rPr>
      <w:rFonts w:ascii="Times New Roman" w:eastAsia="Times New Roman" w:hAnsi="Times New Roman" w:cs="Times New Roman"/>
      <w:color w:val="00000A"/>
      <w:kern w:val="0"/>
      <w:szCs w:val="20"/>
      <w:lang w:bidi="ar-SA"/>
    </w:rPr>
  </w:style>
  <w:style w:type="paragraph" w:customStyle="1" w:styleId="ConsPlusNormal">
    <w:name w:val="ConsPlusNormal"/>
    <w:link w:val="ConsPlusNormal0"/>
    <w:qFormat/>
    <w:rsid w:val="0055234D"/>
    <w:pPr>
      <w:widowControl w:val="0"/>
      <w:ind w:firstLine="720"/>
    </w:pPr>
    <w:rPr>
      <w:rFonts w:ascii="Arial" w:eastAsia="Times New Roman" w:hAnsi="Arial" w:cs="Arial"/>
      <w:color w:val="00000A"/>
      <w:kern w:val="0"/>
      <w:szCs w:val="20"/>
      <w:lang w:bidi="ar-SA"/>
    </w:rPr>
  </w:style>
  <w:style w:type="paragraph" w:customStyle="1" w:styleId="Style2">
    <w:name w:val="Style2"/>
    <w:basedOn w:val="a"/>
    <w:qFormat/>
    <w:rsid w:val="0055234D"/>
    <w:pPr>
      <w:widowControl w:val="0"/>
      <w:spacing w:line="374" w:lineRule="exact"/>
    </w:pPr>
    <w:rPr>
      <w:sz w:val="24"/>
      <w:szCs w:val="24"/>
    </w:rPr>
  </w:style>
  <w:style w:type="paragraph" w:customStyle="1" w:styleId="Style3">
    <w:name w:val="Style3"/>
    <w:basedOn w:val="a"/>
    <w:qFormat/>
    <w:rsid w:val="0055234D"/>
    <w:pPr>
      <w:widowControl w:val="0"/>
      <w:spacing w:line="374" w:lineRule="exact"/>
      <w:ind w:hanging="350"/>
    </w:pPr>
    <w:rPr>
      <w:sz w:val="24"/>
      <w:szCs w:val="24"/>
    </w:rPr>
  </w:style>
  <w:style w:type="paragraph" w:styleId="af">
    <w:name w:val="List Paragraph"/>
    <w:basedOn w:val="a"/>
    <w:uiPriority w:val="34"/>
    <w:qFormat/>
    <w:rsid w:val="0055234D"/>
    <w:pPr>
      <w:spacing w:after="200" w:line="276" w:lineRule="auto"/>
      <w:ind w:left="720"/>
      <w:contextualSpacing/>
    </w:pPr>
    <w:rPr>
      <w:rFonts w:ascii="Calibri" w:eastAsia="Calibri" w:hAnsi="Calibri"/>
      <w:sz w:val="22"/>
      <w:szCs w:val="22"/>
    </w:rPr>
  </w:style>
  <w:style w:type="paragraph" w:customStyle="1" w:styleId="af0">
    <w:name w:val="Содержимое врезки"/>
    <w:basedOn w:val="a"/>
    <w:qFormat/>
    <w:rsid w:val="0055234D"/>
  </w:style>
  <w:style w:type="paragraph" w:customStyle="1" w:styleId="western">
    <w:name w:val="western"/>
    <w:basedOn w:val="a"/>
    <w:qFormat/>
    <w:rsid w:val="0055234D"/>
    <w:pPr>
      <w:spacing w:before="100" w:after="100"/>
    </w:pPr>
    <w:rPr>
      <w:sz w:val="24"/>
      <w:szCs w:val="24"/>
    </w:rPr>
  </w:style>
  <w:style w:type="paragraph" w:styleId="HTML0">
    <w:name w:val="HTML Preformatted"/>
    <w:basedOn w:val="a"/>
    <w:uiPriority w:val="99"/>
    <w:unhideWhenUsed/>
    <w:qFormat/>
    <w:rsid w:val="00256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color w:val="auto"/>
      <w:lang w:eastAsia="ru-RU"/>
    </w:rPr>
  </w:style>
  <w:style w:type="paragraph" w:customStyle="1" w:styleId="formattext">
    <w:name w:val="formattext"/>
    <w:basedOn w:val="a"/>
    <w:qFormat/>
    <w:rsid w:val="00256045"/>
    <w:pPr>
      <w:suppressAutoHyphens w:val="0"/>
      <w:spacing w:beforeAutospacing="1" w:afterAutospacing="1"/>
    </w:pPr>
    <w:rPr>
      <w:color w:val="auto"/>
      <w:sz w:val="24"/>
      <w:szCs w:val="24"/>
      <w:lang w:eastAsia="ru-RU"/>
    </w:rPr>
  </w:style>
  <w:style w:type="numbering" w:customStyle="1" w:styleId="WW8Num1">
    <w:name w:val="WW8Num1"/>
    <w:qFormat/>
    <w:rsid w:val="0055234D"/>
  </w:style>
  <w:style w:type="numbering" w:customStyle="1" w:styleId="WW8Num16">
    <w:name w:val="WW8Num16"/>
    <w:qFormat/>
    <w:rsid w:val="0055234D"/>
  </w:style>
  <w:style w:type="table" w:styleId="af1">
    <w:name w:val="Table Grid"/>
    <w:basedOn w:val="a1"/>
    <w:rsid w:val="00861F26"/>
    <w:rPr>
      <w:rFonts w:asciiTheme="minorHAnsi" w:eastAsiaTheme="minorHAnsi" w:hAnsiTheme="minorHAnsi" w:cstheme="minorBidi"/>
      <w:sz w:val="22"/>
      <w:szCs w:val="22"/>
      <w:lang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basedOn w:val="a0"/>
    <w:link w:val="ConsPlusNormal"/>
    <w:locked/>
    <w:rsid w:val="004B4015"/>
    <w:rPr>
      <w:rFonts w:ascii="Arial" w:eastAsia="Times New Roman" w:hAnsi="Arial" w:cs="Arial"/>
      <w:color w:val="00000A"/>
      <w:kern w:val="0"/>
      <w:szCs w:val="20"/>
      <w:lang w:bidi="ar-SA"/>
    </w:rPr>
  </w:style>
  <w:style w:type="character" w:customStyle="1" w:styleId="10">
    <w:name w:val="Заголовок 1 Знак"/>
    <w:basedOn w:val="a0"/>
    <w:link w:val="1"/>
    <w:rsid w:val="004B4015"/>
    <w:rPr>
      <w:rFonts w:ascii="Calibri Light" w:eastAsia="Times New Roman" w:hAnsi="Calibri Light" w:cs="Times New Roman"/>
      <w:b/>
      <w:bCs/>
      <w:kern w:val="32"/>
      <w:sz w:val="32"/>
      <w:szCs w:val="32"/>
      <w:lang w:eastAsia="en-US" w:bidi="ar-SA"/>
    </w:rPr>
  </w:style>
  <w:style w:type="character" w:customStyle="1" w:styleId="20">
    <w:name w:val="Заголовок 2 Знак"/>
    <w:basedOn w:val="a0"/>
    <w:link w:val="2"/>
    <w:semiHidden/>
    <w:rsid w:val="004B4015"/>
    <w:rPr>
      <w:rFonts w:ascii="Times New Roman" w:eastAsia="Times New Roman" w:hAnsi="Times New Roman" w:cs="Times New Roman"/>
      <w:color w:val="000000"/>
      <w:kern w:val="0"/>
      <w:sz w:val="28"/>
      <w:szCs w:val="20"/>
      <w:shd w:val="clear" w:color="auto" w:fill="FFFFFF"/>
      <w:lang w:eastAsia="ru-RU" w:bidi="ar-SA"/>
    </w:rPr>
  </w:style>
  <w:style w:type="character" w:customStyle="1" w:styleId="50">
    <w:name w:val="Заголовок 5 Знак"/>
    <w:basedOn w:val="a0"/>
    <w:link w:val="5"/>
    <w:semiHidden/>
    <w:rsid w:val="004B4015"/>
    <w:rPr>
      <w:rFonts w:ascii="Calibri" w:eastAsia="Times New Roman" w:hAnsi="Calibri" w:cs="Times New Roman"/>
      <w:b/>
      <w:bCs/>
      <w:i/>
      <w:iCs/>
      <w:kern w:val="0"/>
      <w:sz w:val="26"/>
      <w:szCs w:val="26"/>
      <w:lang w:eastAsia="en-US" w:bidi="ar-SA"/>
    </w:rPr>
  </w:style>
  <w:style w:type="character" w:styleId="af2">
    <w:name w:val="Hyperlink"/>
    <w:semiHidden/>
    <w:unhideWhenUsed/>
    <w:rsid w:val="004B4015"/>
    <w:rPr>
      <w:color w:val="0563C1"/>
      <w:u w:val="single"/>
    </w:rPr>
  </w:style>
  <w:style w:type="character" w:styleId="af3">
    <w:name w:val="FollowedHyperlink"/>
    <w:semiHidden/>
    <w:unhideWhenUsed/>
    <w:rsid w:val="004B4015"/>
    <w:rPr>
      <w:color w:val="954F72"/>
      <w:u w:val="single"/>
    </w:rPr>
  </w:style>
  <w:style w:type="paragraph" w:customStyle="1" w:styleId="msonormal0">
    <w:name w:val="msonormal"/>
    <w:basedOn w:val="a"/>
    <w:rsid w:val="004B4015"/>
    <w:pPr>
      <w:suppressAutoHyphens w:val="0"/>
      <w:spacing w:before="100" w:beforeAutospacing="1" w:after="100" w:afterAutospacing="1"/>
    </w:pPr>
    <w:rPr>
      <w:color w:val="auto"/>
      <w:sz w:val="24"/>
      <w:szCs w:val="24"/>
      <w:lang w:eastAsia="ru-RU"/>
    </w:rPr>
  </w:style>
  <w:style w:type="paragraph" w:styleId="af4">
    <w:name w:val="header"/>
    <w:basedOn w:val="a"/>
    <w:link w:val="af5"/>
    <w:semiHidden/>
    <w:unhideWhenUsed/>
    <w:rsid w:val="004B4015"/>
    <w:pPr>
      <w:widowControl w:val="0"/>
      <w:tabs>
        <w:tab w:val="center" w:pos="4677"/>
        <w:tab w:val="right" w:pos="9355"/>
      </w:tabs>
      <w:suppressAutoHyphens w:val="0"/>
      <w:autoSpaceDE w:val="0"/>
      <w:autoSpaceDN w:val="0"/>
      <w:adjustRightInd w:val="0"/>
    </w:pPr>
    <w:rPr>
      <w:color w:val="auto"/>
      <w:lang w:eastAsia="ru-RU"/>
    </w:rPr>
  </w:style>
  <w:style w:type="character" w:customStyle="1" w:styleId="af5">
    <w:name w:val="Верхний колонтитул Знак"/>
    <w:basedOn w:val="a0"/>
    <w:link w:val="af4"/>
    <w:semiHidden/>
    <w:rsid w:val="004B4015"/>
    <w:rPr>
      <w:rFonts w:ascii="Times New Roman" w:eastAsia="Times New Roman" w:hAnsi="Times New Roman" w:cs="Times New Roman"/>
      <w:kern w:val="0"/>
      <w:szCs w:val="20"/>
      <w:lang w:eastAsia="ru-RU" w:bidi="ar-SA"/>
    </w:rPr>
  </w:style>
  <w:style w:type="paragraph" w:styleId="af6">
    <w:name w:val="footer"/>
    <w:basedOn w:val="a"/>
    <w:link w:val="af7"/>
    <w:semiHidden/>
    <w:unhideWhenUsed/>
    <w:rsid w:val="004B4015"/>
    <w:pPr>
      <w:widowControl w:val="0"/>
      <w:tabs>
        <w:tab w:val="center" w:pos="4677"/>
        <w:tab w:val="right" w:pos="9355"/>
      </w:tabs>
      <w:suppressAutoHyphens w:val="0"/>
      <w:autoSpaceDE w:val="0"/>
      <w:autoSpaceDN w:val="0"/>
      <w:adjustRightInd w:val="0"/>
    </w:pPr>
    <w:rPr>
      <w:color w:val="auto"/>
      <w:lang w:eastAsia="ru-RU"/>
    </w:rPr>
  </w:style>
  <w:style w:type="character" w:customStyle="1" w:styleId="af7">
    <w:name w:val="Нижний колонтитул Знак"/>
    <w:basedOn w:val="a0"/>
    <w:link w:val="af6"/>
    <w:semiHidden/>
    <w:rsid w:val="004B4015"/>
    <w:rPr>
      <w:rFonts w:ascii="Times New Roman" w:eastAsia="Times New Roman" w:hAnsi="Times New Roman" w:cs="Times New Roman"/>
      <w:kern w:val="0"/>
      <w:szCs w:val="20"/>
      <w:lang w:eastAsia="ru-RU" w:bidi="ar-SA"/>
    </w:rPr>
  </w:style>
  <w:style w:type="character" w:customStyle="1" w:styleId="a6">
    <w:name w:val="Основной текст Знак"/>
    <w:basedOn w:val="a0"/>
    <w:link w:val="a5"/>
    <w:rsid w:val="004B4015"/>
    <w:rPr>
      <w:rFonts w:ascii="Arial" w:eastAsia="Times New Roman" w:hAnsi="Arial" w:cs="Arial"/>
      <w:b/>
      <w:color w:val="00000A"/>
      <w:kern w:val="0"/>
      <w:sz w:val="28"/>
      <w:szCs w:val="20"/>
      <w:lang w:bidi="ar-SA"/>
    </w:rPr>
  </w:style>
  <w:style w:type="character" w:customStyle="1" w:styleId="23">
    <w:name w:val="Основной текст с отступом 2 Знак"/>
    <w:basedOn w:val="a0"/>
    <w:link w:val="22"/>
    <w:rsid w:val="004B4015"/>
    <w:rPr>
      <w:rFonts w:ascii="Arial" w:eastAsia="Times New Roman" w:hAnsi="Arial" w:cs="Arial"/>
      <w:color w:val="00000A"/>
      <w:kern w:val="0"/>
      <w:sz w:val="26"/>
      <w:szCs w:val="20"/>
      <w:lang w:bidi="ar-SA"/>
    </w:rPr>
  </w:style>
  <w:style w:type="paragraph" w:customStyle="1" w:styleId="ConsPlusNonformat">
    <w:name w:val="ConsPlusNonformat"/>
    <w:rsid w:val="004B4015"/>
    <w:pPr>
      <w:widowControl w:val="0"/>
      <w:suppressAutoHyphens w:val="0"/>
      <w:autoSpaceDE w:val="0"/>
      <w:autoSpaceDN w:val="0"/>
    </w:pPr>
    <w:rPr>
      <w:rFonts w:ascii="Courier New" w:eastAsia="Times New Roman" w:hAnsi="Courier New" w:cs="Courier New"/>
      <w:kern w:val="0"/>
      <w:szCs w:val="20"/>
      <w:lang w:eastAsia="ru-RU" w:bidi="ar-SA"/>
    </w:rPr>
  </w:style>
  <w:style w:type="paragraph" w:customStyle="1" w:styleId="ConsPlusTitle">
    <w:name w:val="ConsPlusTitle"/>
    <w:rsid w:val="004B4015"/>
    <w:pPr>
      <w:widowControl w:val="0"/>
      <w:suppressAutoHyphens w:val="0"/>
      <w:autoSpaceDE w:val="0"/>
      <w:autoSpaceDN w:val="0"/>
    </w:pPr>
    <w:rPr>
      <w:rFonts w:ascii="Calibri" w:eastAsia="Times New Roman" w:hAnsi="Calibri" w:cs="Calibri"/>
      <w:b/>
      <w:kern w:val="0"/>
      <w:sz w:val="22"/>
      <w:szCs w:val="20"/>
      <w:lang w:eastAsia="ru-RU" w:bidi="ar-SA"/>
    </w:rPr>
  </w:style>
  <w:style w:type="paragraph" w:customStyle="1" w:styleId="ConsPlusCell">
    <w:name w:val="ConsPlusCell"/>
    <w:rsid w:val="004B4015"/>
    <w:pPr>
      <w:widowControl w:val="0"/>
      <w:suppressAutoHyphens w:val="0"/>
      <w:autoSpaceDE w:val="0"/>
      <w:autoSpaceDN w:val="0"/>
    </w:pPr>
    <w:rPr>
      <w:rFonts w:ascii="Courier New" w:eastAsia="Times New Roman" w:hAnsi="Courier New" w:cs="Courier New"/>
      <w:kern w:val="0"/>
      <w:szCs w:val="20"/>
      <w:lang w:eastAsia="ru-RU" w:bidi="ar-SA"/>
    </w:rPr>
  </w:style>
  <w:style w:type="paragraph" w:customStyle="1" w:styleId="ConsPlusDocList">
    <w:name w:val="ConsPlusDocList"/>
    <w:rsid w:val="004B4015"/>
    <w:pPr>
      <w:widowControl w:val="0"/>
      <w:suppressAutoHyphens w:val="0"/>
      <w:autoSpaceDE w:val="0"/>
      <w:autoSpaceDN w:val="0"/>
    </w:pPr>
    <w:rPr>
      <w:rFonts w:ascii="Courier New" w:eastAsia="Times New Roman" w:hAnsi="Courier New" w:cs="Courier New"/>
      <w:kern w:val="0"/>
      <w:szCs w:val="20"/>
      <w:lang w:eastAsia="ru-RU" w:bidi="ar-SA"/>
    </w:rPr>
  </w:style>
  <w:style w:type="paragraph" w:customStyle="1" w:styleId="ConsPlusTitlePage">
    <w:name w:val="ConsPlusTitlePage"/>
    <w:rsid w:val="004B4015"/>
    <w:pPr>
      <w:widowControl w:val="0"/>
      <w:suppressAutoHyphens w:val="0"/>
      <w:autoSpaceDE w:val="0"/>
      <w:autoSpaceDN w:val="0"/>
    </w:pPr>
    <w:rPr>
      <w:rFonts w:ascii="Tahoma" w:eastAsia="Times New Roman" w:hAnsi="Tahoma" w:cs="Tahoma"/>
      <w:kern w:val="0"/>
      <w:szCs w:val="20"/>
      <w:lang w:eastAsia="ru-RU" w:bidi="ar-SA"/>
    </w:rPr>
  </w:style>
  <w:style w:type="paragraph" w:customStyle="1" w:styleId="ConsPlusJurTerm">
    <w:name w:val="ConsPlusJurTerm"/>
    <w:rsid w:val="004B4015"/>
    <w:pPr>
      <w:widowControl w:val="0"/>
      <w:suppressAutoHyphens w:val="0"/>
      <w:autoSpaceDE w:val="0"/>
      <w:autoSpaceDN w:val="0"/>
    </w:pPr>
    <w:rPr>
      <w:rFonts w:ascii="Tahoma" w:eastAsia="Times New Roman" w:hAnsi="Tahoma" w:cs="Tahoma"/>
      <w:kern w:val="0"/>
      <w:sz w:val="26"/>
      <w:szCs w:val="20"/>
      <w:lang w:eastAsia="ru-RU" w:bidi="ar-SA"/>
    </w:rPr>
  </w:style>
  <w:style w:type="paragraph" w:customStyle="1" w:styleId="ConsPlusTextList">
    <w:name w:val="ConsPlusTextList"/>
    <w:rsid w:val="004B4015"/>
    <w:pPr>
      <w:widowControl w:val="0"/>
      <w:suppressAutoHyphens w:val="0"/>
      <w:autoSpaceDE w:val="0"/>
      <w:autoSpaceDN w:val="0"/>
    </w:pPr>
    <w:rPr>
      <w:rFonts w:ascii="Arial" w:eastAsia="Times New Roman" w:hAnsi="Arial" w:cs="Arial"/>
      <w:kern w:val="0"/>
      <w:szCs w:val="20"/>
      <w:lang w:eastAsia="ru-RU" w:bidi="ar-SA"/>
    </w:rPr>
  </w:style>
  <w:style w:type="paragraph" w:customStyle="1" w:styleId="17">
    <w:name w:val="Обычный1"/>
    <w:rsid w:val="004B4015"/>
    <w:pPr>
      <w:widowControl w:val="0"/>
      <w:suppressAutoHyphens w:val="0"/>
      <w:snapToGrid w:val="0"/>
    </w:pPr>
    <w:rPr>
      <w:rFonts w:ascii="Courier New" w:eastAsia="Times New Roman" w:hAnsi="Courier New" w:cs="Times New Roman"/>
      <w:b/>
      <w:kern w:val="0"/>
      <w:szCs w:val="20"/>
      <w:lang w:eastAsia="ru-RU" w:bidi="ar-SA"/>
    </w:rPr>
  </w:style>
  <w:style w:type="paragraph" w:customStyle="1" w:styleId="af8">
    <w:name w:val="Знак Знак Знак Знак"/>
    <w:basedOn w:val="a"/>
    <w:rsid w:val="004B4015"/>
    <w:pPr>
      <w:suppressAutoHyphens w:val="0"/>
      <w:spacing w:after="160" w:line="240" w:lineRule="exact"/>
    </w:pPr>
    <w:rPr>
      <w:rFonts w:ascii="Verdana" w:hAnsi="Verdana"/>
      <w:color w:val="auto"/>
      <w:lang w:val="en-US"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4B4015"/>
    <w:pPr>
      <w:suppressAutoHyphens w:val="0"/>
      <w:spacing w:before="100" w:beforeAutospacing="1" w:after="100" w:afterAutospacing="1"/>
    </w:pPr>
    <w:rPr>
      <w:rFonts w:ascii="Tahoma" w:hAnsi="Tahoma"/>
      <w:color w:val="auto"/>
      <w:lang w:val="en-US" w:eastAsia="en-US"/>
    </w:rPr>
  </w:style>
  <w:style w:type="character" w:customStyle="1" w:styleId="210">
    <w:name w:val="Основной текст с отступом 2 Знак1"/>
    <w:basedOn w:val="a0"/>
    <w:uiPriority w:val="99"/>
    <w:rsid w:val="004B4015"/>
    <w:rPr>
      <w:sz w:val="22"/>
      <w:szCs w:val="22"/>
      <w:lang w:eastAsia="en-US"/>
    </w:rPr>
  </w:style>
  <w:style w:type="table" w:customStyle="1" w:styleId="18">
    <w:name w:val="Сетка таблицы1"/>
    <w:basedOn w:val="a1"/>
    <w:rsid w:val="004B4015"/>
    <w:pPr>
      <w:suppressAutoHyphens w:val="0"/>
    </w:pPr>
    <w:rPr>
      <w:rFonts w:ascii="Times New Roman" w:eastAsia="Times New Roman" w:hAnsi="Times New Roman" w:cs="Times New Roman"/>
      <w:kern w:val="0"/>
      <w:szCs w:val="20"/>
      <w:lang w:eastAsia="ru-RU" w:bidi="ar-SA"/>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6014376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consultantplus://offline/ref=DE187270B2D136C1A6FC03C87A6EF7636CDFBC999B148D13665A5B4C8AD59D724C8543C0C150B635C3A2B142267B60D46780C116E15A72C1X7FC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consultantplus://offline/ref=DE187270B2D136C1A6FC03C87A6EF7636CDFBC999B148D13665A5B4C8AD59D724C8543C0C150B635C3A2B142267B60D46780C116E15A72C1X7FCM" TargetMode="External"/><Relationship Id="rId5" Type="http://schemas.openxmlformats.org/officeDocument/2006/relationships/footnotes" Target="footnotes.xml"/><Relationship Id="rId10" Type="http://schemas.openxmlformats.org/officeDocument/2006/relationships/hyperlink" Target="consultantplus://offline/ref=164703D24522EB20B528139C809C066C96CC33550CE1DF963F5000BD09EC25240EDBk1O" TargetMode="Externa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39</Pages>
  <Words>9815</Words>
  <Characters>55948</Characters>
  <Application>Microsoft Office Word</Application>
  <DocSecurity>0</DocSecurity>
  <Lines>466</Lines>
  <Paragraphs>131</Paragraphs>
  <ScaleCrop>false</ScaleCrop>
  <HeadingPairs>
    <vt:vector size="2" baseType="variant">
      <vt:variant>
        <vt:lpstr>Название</vt:lpstr>
      </vt:variant>
      <vt:variant>
        <vt:i4>1</vt:i4>
      </vt:variant>
    </vt:vector>
  </HeadingPairs>
  <TitlesOfParts>
    <vt:vector size="1" baseType="lpstr">
      <vt:lpstr>ПОСТАНОВЛЕНИЕ</vt:lpstr>
    </vt:vector>
  </TitlesOfParts>
  <Company>Microsoft</Company>
  <LinksUpToDate>false</LinksUpToDate>
  <CharactersWithSpaces>65632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ПОСТАНОВЛЕНИЕ</dc:title>
  <dc:subject/>
  <dc:creator>Катышева Е. В.</dc:creator>
  <dc:description/>
  <cp:lastModifiedBy>Приемная</cp:lastModifiedBy>
  <cp:revision>2</cp:revision>
  <cp:lastPrinted>2022-07-20T07:27:00Z</cp:lastPrinted>
  <dcterms:created xsi:type="dcterms:W3CDTF">2022-07-20T07:27:00Z</dcterms:created>
  <dcterms:modified xsi:type="dcterms:W3CDTF">2022-07-20T07:27:00Z</dcterms:modified>
  <dc:language>ru-RU</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false</vt:bool>
  </property>
  <property fmtid="{D5CDD505-2E9C-101B-9397-08002B2CF9AE}" pid="3" name="LinksUpToDate">
    <vt:bool>false</vt:bool>
  </property>
  <property fmtid="{D5CDD505-2E9C-101B-9397-08002B2CF9AE}" pid="4" name="ScaleCrop">
    <vt:bool>false</vt:bool>
  </property>
  <property fmtid="{D5CDD505-2E9C-101B-9397-08002B2CF9AE}" pid="5" name="ShareDoc">
    <vt:bool>false</vt:bool>
  </property>
</Properties>
</file>