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350" w:rsidRDefault="006F3CCD">
      <w:pPr>
        <w:jc w:val="center"/>
        <w:rPr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91" t="-302" r="-291" b="-3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350" w:rsidRDefault="00126350">
      <w:pPr>
        <w:spacing w:before="40" w:line="216" w:lineRule="auto"/>
        <w:jc w:val="center"/>
        <w:rPr>
          <w:b/>
          <w:kern w:val="2"/>
          <w:sz w:val="32"/>
        </w:rPr>
      </w:pPr>
    </w:p>
    <w:p w:rsidR="00126350" w:rsidRDefault="007B6009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126350" w:rsidRDefault="007B6009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126350" w:rsidRDefault="007B6009">
      <w:pPr>
        <w:pStyle w:val="Heading1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126350" w:rsidRDefault="00126350">
      <w:pPr>
        <w:pStyle w:val="Heading1"/>
        <w:numPr>
          <w:ilvl w:val="0"/>
          <w:numId w:val="1"/>
        </w:numPr>
        <w:rPr>
          <w:spacing w:val="60"/>
          <w:sz w:val="28"/>
          <w:szCs w:val="28"/>
        </w:rPr>
      </w:pPr>
    </w:p>
    <w:p w:rsidR="00126350" w:rsidRDefault="007B6009">
      <w:pPr>
        <w:pStyle w:val="Heading1"/>
        <w:numPr>
          <w:ilvl w:val="0"/>
          <w:numId w:val="1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126350" w:rsidRDefault="00126350">
      <w:pPr>
        <w:jc w:val="both"/>
        <w:rPr>
          <w:spacing w:val="60"/>
          <w:sz w:val="28"/>
          <w:szCs w:val="28"/>
        </w:rPr>
      </w:pPr>
    </w:p>
    <w:p w:rsidR="00126350" w:rsidRDefault="00126350">
      <w:pPr>
        <w:jc w:val="both"/>
        <w:rPr>
          <w:spacing w:val="60"/>
          <w:sz w:val="28"/>
          <w:szCs w:val="28"/>
        </w:rPr>
      </w:pPr>
    </w:p>
    <w:p w:rsidR="00126350" w:rsidRDefault="007B6010">
      <w:pPr>
        <w:tabs>
          <w:tab w:val="left" w:pos="8789"/>
        </w:tabs>
      </w:pPr>
      <w:r>
        <w:rPr>
          <w:sz w:val="28"/>
          <w:szCs w:val="28"/>
        </w:rPr>
        <w:t>о</w:t>
      </w:r>
      <w:r w:rsidR="007B6009">
        <w:rPr>
          <w:sz w:val="28"/>
          <w:szCs w:val="28"/>
        </w:rPr>
        <w:t>т</w:t>
      </w:r>
      <w:r>
        <w:rPr>
          <w:sz w:val="28"/>
          <w:szCs w:val="28"/>
        </w:rPr>
        <w:t xml:space="preserve"> 04.07.2022</w:t>
      </w:r>
      <w:r w:rsidR="007B6009">
        <w:rPr>
          <w:sz w:val="28"/>
          <w:szCs w:val="28"/>
        </w:rPr>
        <w:tab/>
      </w:r>
      <w:r w:rsidR="007B6009">
        <w:rPr>
          <w:sz w:val="28"/>
          <w:szCs w:val="28"/>
          <w:lang w:val="en-US"/>
        </w:rPr>
        <w:t>N</w:t>
      </w:r>
      <w:r w:rsidR="007B6009">
        <w:rPr>
          <w:sz w:val="28"/>
          <w:szCs w:val="28"/>
        </w:rPr>
        <w:t xml:space="preserve"> </w:t>
      </w:r>
      <w:r>
        <w:rPr>
          <w:sz w:val="28"/>
          <w:szCs w:val="28"/>
        </w:rPr>
        <w:t>247</w:t>
      </w:r>
    </w:p>
    <w:p w:rsidR="00126350" w:rsidRDefault="00126350">
      <w:pPr>
        <w:jc w:val="both"/>
        <w:rPr>
          <w:sz w:val="28"/>
          <w:szCs w:val="28"/>
        </w:rPr>
      </w:pPr>
    </w:p>
    <w:p w:rsidR="00126350" w:rsidRDefault="00126350">
      <w:pPr>
        <w:jc w:val="both"/>
        <w:rPr>
          <w:sz w:val="28"/>
          <w:szCs w:val="28"/>
        </w:rPr>
      </w:pPr>
    </w:p>
    <w:p w:rsidR="00126350" w:rsidRDefault="00126350">
      <w:pPr>
        <w:jc w:val="both"/>
        <w:rPr>
          <w:sz w:val="28"/>
          <w:szCs w:val="28"/>
        </w:rPr>
      </w:pPr>
    </w:p>
    <w:p w:rsidR="00126350" w:rsidRDefault="007B6009">
      <w:pPr>
        <w:ind w:left="1134" w:right="1134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 внесении изменений в постановление администрации Шарангского муниципального района от </w:t>
      </w:r>
      <w:r w:rsidR="008A2EBA">
        <w:rPr>
          <w:b/>
          <w:bCs/>
          <w:sz w:val="28"/>
          <w:szCs w:val="28"/>
        </w:rPr>
        <w:t>07.09.2020</w:t>
      </w:r>
      <w:r>
        <w:rPr>
          <w:b/>
          <w:bCs/>
          <w:sz w:val="28"/>
          <w:szCs w:val="28"/>
        </w:rPr>
        <w:t xml:space="preserve"> года № </w:t>
      </w:r>
      <w:r w:rsidR="008A2EBA">
        <w:rPr>
          <w:b/>
          <w:bCs/>
          <w:sz w:val="28"/>
          <w:szCs w:val="28"/>
        </w:rPr>
        <w:t>350</w:t>
      </w:r>
      <w:r>
        <w:rPr>
          <w:b/>
          <w:bCs/>
          <w:sz w:val="28"/>
          <w:szCs w:val="28"/>
        </w:rPr>
        <w:t xml:space="preserve"> «Об утверждении Муниципальной программы «Экология Шарангского муниципального района </w:t>
      </w:r>
    </w:p>
    <w:p w:rsidR="00126350" w:rsidRDefault="007B6009">
      <w:pPr>
        <w:ind w:left="1134" w:right="1134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</w:t>
      </w:r>
      <w:r w:rsidR="008A2EBA">
        <w:rPr>
          <w:b/>
          <w:bCs/>
          <w:sz w:val="28"/>
          <w:szCs w:val="28"/>
        </w:rPr>
        <w:t>21</w:t>
      </w:r>
      <w:r>
        <w:rPr>
          <w:b/>
          <w:bCs/>
          <w:sz w:val="28"/>
          <w:szCs w:val="28"/>
        </w:rPr>
        <w:t xml:space="preserve"> – 202</w:t>
      </w:r>
      <w:r w:rsidR="008A2EBA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 xml:space="preserve"> годы»</w:t>
      </w:r>
    </w:p>
    <w:p w:rsidR="00126350" w:rsidRDefault="00126350">
      <w:pPr>
        <w:pStyle w:val="ConsPlusNormal"/>
        <w:widowControl/>
        <w:ind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:rsidR="00126350" w:rsidRDefault="00126350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935A9A" w:rsidRDefault="00935A9A" w:rsidP="003B4E62">
      <w:pPr>
        <w:spacing w:line="360" w:lineRule="auto"/>
        <w:ind w:firstLine="709"/>
        <w:jc w:val="both"/>
      </w:pPr>
      <w:r w:rsidRPr="003B4E62">
        <w:rPr>
          <w:rFonts w:eastAsia="Calibri"/>
          <w:sz w:val="28"/>
          <w:szCs w:val="28"/>
        </w:rPr>
        <w:t>В целях приведения в соответствии с решени</w:t>
      </w:r>
      <w:r w:rsidR="001F7FF0">
        <w:rPr>
          <w:rFonts w:eastAsia="Calibri"/>
          <w:sz w:val="28"/>
          <w:szCs w:val="28"/>
        </w:rPr>
        <w:t>ем</w:t>
      </w:r>
      <w:r w:rsidRPr="003B4E62">
        <w:rPr>
          <w:rFonts w:eastAsia="Calibri"/>
          <w:sz w:val="28"/>
          <w:szCs w:val="28"/>
        </w:rPr>
        <w:t xml:space="preserve"> Земского собрания от </w:t>
      </w:r>
      <w:r w:rsidR="008A2EBA">
        <w:rPr>
          <w:rFonts w:eastAsia="Calibri"/>
          <w:sz w:val="28"/>
          <w:szCs w:val="28"/>
        </w:rPr>
        <w:t>2</w:t>
      </w:r>
      <w:r w:rsidR="007B6010">
        <w:rPr>
          <w:rFonts w:eastAsia="Calibri"/>
          <w:sz w:val="28"/>
          <w:szCs w:val="28"/>
        </w:rPr>
        <w:t>8</w:t>
      </w:r>
      <w:r w:rsidR="001F7FF0">
        <w:rPr>
          <w:rFonts w:eastAsia="Calibri"/>
          <w:sz w:val="28"/>
          <w:szCs w:val="28"/>
        </w:rPr>
        <w:t>.0</w:t>
      </w:r>
      <w:r w:rsidR="007B6010">
        <w:rPr>
          <w:rFonts w:eastAsia="Calibri"/>
          <w:sz w:val="28"/>
          <w:szCs w:val="28"/>
        </w:rPr>
        <w:t>6</w:t>
      </w:r>
      <w:r w:rsidR="001F7FF0">
        <w:rPr>
          <w:rFonts w:eastAsia="Calibri"/>
          <w:sz w:val="28"/>
          <w:szCs w:val="28"/>
        </w:rPr>
        <w:t>.2022</w:t>
      </w:r>
      <w:r w:rsidRPr="003B4E62">
        <w:rPr>
          <w:rFonts w:eastAsia="Calibri"/>
          <w:sz w:val="28"/>
          <w:szCs w:val="28"/>
        </w:rPr>
        <w:t xml:space="preserve"> года № </w:t>
      </w:r>
      <w:r w:rsidR="007B6010">
        <w:rPr>
          <w:rFonts w:eastAsia="Calibri"/>
          <w:sz w:val="28"/>
          <w:szCs w:val="28"/>
        </w:rPr>
        <w:t>27</w:t>
      </w:r>
      <w:r w:rsidRPr="003B4E62">
        <w:rPr>
          <w:rFonts w:eastAsia="Calibri"/>
          <w:sz w:val="28"/>
          <w:szCs w:val="28"/>
        </w:rPr>
        <w:t xml:space="preserve"> </w:t>
      </w:r>
      <w:r w:rsidRPr="001F7FF0">
        <w:rPr>
          <w:rFonts w:eastAsia="Calibri"/>
          <w:sz w:val="28"/>
          <w:szCs w:val="28"/>
        </w:rPr>
        <w:t>«</w:t>
      </w:r>
      <w:r w:rsidR="001F7FF0" w:rsidRPr="001F7FF0">
        <w:rPr>
          <w:sz w:val="28"/>
          <w:szCs w:val="28"/>
        </w:rPr>
        <w:t>О внесении изменений в решение Земского собрания Шарангского муниципального района от 23.12.2021 г. №56 «О районном бюджете на 2022 год и на плановый период 2023 и 2024</w:t>
      </w:r>
      <w:r w:rsidR="001F7FF0">
        <w:rPr>
          <w:sz w:val="28"/>
          <w:szCs w:val="28"/>
        </w:rPr>
        <w:t xml:space="preserve"> годов»</w:t>
      </w:r>
      <w:r w:rsidR="00293BCE">
        <w:rPr>
          <w:sz w:val="28"/>
          <w:szCs w:val="28"/>
        </w:rPr>
        <w:t xml:space="preserve"> </w:t>
      </w:r>
      <w:r w:rsidRPr="001F7FF0">
        <w:rPr>
          <w:rFonts w:eastAsia="Calibri"/>
          <w:sz w:val="28"/>
          <w:szCs w:val="28"/>
        </w:rPr>
        <w:t>администрация Шарангского муниципального района</w:t>
      </w:r>
      <w:r w:rsidR="00872039">
        <w:rPr>
          <w:rFonts w:eastAsia="Calibri"/>
          <w:sz w:val="28"/>
          <w:szCs w:val="28"/>
        </w:rPr>
        <w:t xml:space="preserve"> </w:t>
      </w:r>
      <w:r w:rsidRPr="001F7FF0">
        <w:rPr>
          <w:rFonts w:eastAsia="Calibri"/>
          <w:sz w:val="28"/>
          <w:szCs w:val="28"/>
        </w:rPr>
        <w:t>администрация</w:t>
      </w:r>
      <w:r w:rsidRPr="003B4E62">
        <w:rPr>
          <w:rFonts w:eastAsia="Calibri"/>
          <w:sz w:val="28"/>
          <w:szCs w:val="28"/>
        </w:rPr>
        <w:t xml:space="preserve"> Шарангского муниципального района</w:t>
      </w:r>
      <w:r w:rsidR="00872039"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b/>
          <w:sz w:val="28"/>
          <w:szCs w:val="28"/>
        </w:rPr>
        <w:t>п</w:t>
      </w:r>
      <w:proofErr w:type="spellEnd"/>
      <w:r>
        <w:rPr>
          <w:rFonts w:eastAsia="Calibri"/>
          <w:b/>
          <w:sz w:val="28"/>
          <w:szCs w:val="28"/>
        </w:rPr>
        <w:t xml:space="preserve"> о с т а </w:t>
      </w:r>
      <w:proofErr w:type="spellStart"/>
      <w:r>
        <w:rPr>
          <w:rFonts w:eastAsia="Calibri"/>
          <w:b/>
          <w:sz w:val="28"/>
          <w:szCs w:val="28"/>
        </w:rPr>
        <w:t>н</w:t>
      </w:r>
      <w:proofErr w:type="spellEnd"/>
      <w:r>
        <w:rPr>
          <w:rFonts w:eastAsia="Calibri"/>
          <w:b/>
          <w:sz w:val="28"/>
          <w:szCs w:val="28"/>
        </w:rPr>
        <w:t xml:space="preserve"> о в л я е т:</w:t>
      </w:r>
    </w:p>
    <w:p w:rsidR="003B4E62" w:rsidRDefault="00293BCE" w:rsidP="003B4E62">
      <w:pPr>
        <w:spacing w:line="360" w:lineRule="auto"/>
        <w:ind w:firstLine="709"/>
        <w:jc w:val="both"/>
      </w:pPr>
      <w:r>
        <w:rPr>
          <w:rStyle w:val="FontStyle13"/>
          <w:sz w:val="28"/>
          <w:szCs w:val="28"/>
        </w:rPr>
        <w:t>1.</w:t>
      </w:r>
      <w:r w:rsidR="003B4E62">
        <w:rPr>
          <w:rStyle w:val="FontStyle13"/>
          <w:sz w:val="28"/>
          <w:szCs w:val="28"/>
        </w:rPr>
        <w:t xml:space="preserve">Внести изменения в постановление администрации Шарангского муниципального района </w:t>
      </w:r>
      <w:r w:rsidR="003B4E62">
        <w:rPr>
          <w:bCs/>
          <w:sz w:val="28"/>
          <w:szCs w:val="28"/>
        </w:rPr>
        <w:t>от 07.09.2020 года № 350 «Об утверждении Муниципальной программы «Экология Шарангского муниципального района на 2021-2025 годы»</w:t>
      </w:r>
      <w:r w:rsidR="003B4E62">
        <w:rPr>
          <w:sz w:val="28"/>
          <w:szCs w:val="28"/>
        </w:rPr>
        <w:t xml:space="preserve"> (далее соответственно – муниципальная программа, постановление)</w:t>
      </w:r>
      <w:r>
        <w:rPr>
          <w:sz w:val="28"/>
          <w:szCs w:val="28"/>
        </w:rPr>
        <w:t>:</w:t>
      </w:r>
    </w:p>
    <w:p w:rsidR="003B4E62" w:rsidRDefault="003B4E62" w:rsidP="003B4E6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293BCE">
        <w:rPr>
          <w:sz w:val="28"/>
          <w:szCs w:val="28"/>
        </w:rPr>
        <w:t>1.</w:t>
      </w:r>
      <w:r>
        <w:rPr>
          <w:sz w:val="28"/>
          <w:szCs w:val="28"/>
        </w:rPr>
        <w:t xml:space="preserve"> В муниципальной программе, утвержденной постановлением:</w:t>
      </w:r>
    </w:p>
    <w:p w:rsidR="003B4E62" w:rsidRDefault="003B4E62" w:rsidP="003B4E6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1.1.</w:t>
      </w:r>
      <w:r w:rsidR="00293BCE">
        <w:rPr>
          <w:bCs/>
          <w:sz w:val="28"/>
          <w:szCs w:val="28"/>
        </w:rPr>
        <w:t>1.</w:t>
      </w:r>
      <w:r>
        <w:rPr>
          <w:bCs/>
          <w:sz w:val="28"/>
          <w:szCs w:val="28"/>
        </w:rPr>
        <w:t xml:space="preserve"> В разделе 1 «</w:t>
      </w:r>
      <w:r>
        <w:rPr>
          <w:sz w:val="28"/>
          <w:szCs w:val="28"/>
        </w:rPr>
        <w:t>Паспорт программы» пункт 1.9. изложить в следующей редакции:</w:t>
      </w:r>
    </w:p>
    <w:p w:rsidR="00293BCE" w:rsidRDefault="00293BCE" w:rsidP="003B4E62">
      <w:pPr>
        <w:spacing w:line="360" w:lineRule="auto"/>
        <w:ind w:firstLine="709"/>
        <w:jc w:val="both"/>
        <w:rPr>
          <w:sz w:val="28"/>
          <w:szCs w:val="28"/>
        </w:rPr>
      </w:pPr>
    </w:p>
    <w:p w:rsidR="00293BCE" w:rsidRDefault="00293BCE" w:rsidP="003B4E62">
      <w:pPr>
        <w:spacing w:line="360" w:lineRule="auto"/>
        <w:ind w:firstLine="709"/>
        <w:jc w:val="both"/>
      </w:pPr>
    </w:p>
    <w:p w:rsidR="003B4E62" w:rsidRDefault="003B4E62" w:rsidP="00293BCE">
      <w:pPr>
        <w:widowControl w:val="0"/>
        <w:autoSpaceDE w:val="0"/>
        <w:spacing w:line="360" w:lineRule="auto"/>
        <w:jc w:val="both"/>
        <w:outlineLvl w:val="3"/>
        <w:rPr>
          <w:sz w:val="28"/>
          <w:szCs w:val="28"/>
        </w:rPr>
      </w:pPr>
      <w:r>
        <w:rPr>
          <w:sz w:val="28"/>
          <w:szCs w:val="28"/>
        </w:rPr>
        <w:lastRenderedPageBreak/>
        <w:t>«</w:t>
      </w:r>
    </w:p>
    <w:tbl>
      <w:tblPr>
        <w:tblW w:w="9192" w:type="dxa"/>
        <w:tblInd w:w="62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2105"/>
        <w:gridCol w:w="1275"/>
        <w:gridCol w:w="993"/>
        <w:gridCol w:w="1134"/>
        <w:gridCol w:w="992"/>
        <w:gridCol w:w="1134"/>
        <w:gridCol w:w="1559"/>
      </w:tblGrid>
      <w:tr w:rsidR="003B4E62" w:rsidTr="00D11079">
        <w:trPr>
          <w:trHeight w:hRule="exact" w:val="1129"/>
        </w:trPr>
        <w:tc>
          <w:tcPr>
            <w:tcW w:w="210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B4E62" w:rsidRDefault="003B4E62" w:rsidP="00D11079">
            <w:pPr>
              <w:snapToGri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1.9. Объемы и источники финансирования Программы</w:t>
            </w:r>
          </w:p>
        </w:tc>
        <w:tc>
          <w:tcPr>
            <w:tcW w:w="708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B4E62" w:rsidRDefault="003B4E62" w:rsidP="00D11079">
            <w:pPr>
              <w:shd w:val="clear" w:color="auto" w:fill="FFFFFF"/>
              <w:jc w:val="center"/>
              <w:rPr>
                <w:spacing w:val="-1"/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Годы</w:t>
            </w:r>
          </w:p>
        </w:tc>
      </w:tr>
      <w:tr w:rsidR="003B4E62" w:rsidTr="00D11079">
        <w:trPr>
          <w:trHeight w:hRule="exact" w:val="1129"/>
        </w:trPr>
        <w:tc>
          <w:tcPr>
            <w:tcW w:w="210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3B4E62" w:rsidRDefault="003B4E62" w:rsidP="00D11079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B4E62" w:rsidRPr="001D29C4" w:rsidRDefault="003B4E62" w:rsidP="00D11079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pacing w:val="-1"/>
                <w:sz w:val="22"/>
                <w:szCs w:val="22"/>
              </w:rPr>
              <w:t>2021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B4E62" w:rsidRPr="001D29C4" w:rsidRDefault="003B4E62" w:rsidP="00D11079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2022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B4E62" w:rsidRPr="001D29C4" w:rsidRDefault="003B4E62" w:rsidP="00D11079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2023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3B4E62" w:rsidRPr="001D29C4" w:rsidRDefault="003B4E62" w:rsidP="00D11079">
            <w:pPr>
              <w:shd w:val="clear" w:color="auto" w:fill="FFFFFF"/>
              <w:jc w:val="center"/>
              <w:rPr>
                <w:b/>
                <w:spacing w:val="-1"/>
                <w:sz w:val="22"/>
                <w:szCs w:val="22"/>
              </w:rPr>
            </w:pPr>
            <w:r w:rsidRPr="001D29C4">
              <w:rPr>
                <w:b/>
                <w:spacing w:val="-1"/>
                <w:sz w:val="22"/>
                <w:szCs w:val="22"/>
              </w:rPr>
              <w:t>2024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3B4E62" w:rsidRPr="001D29C4" w:rsidRDefault="003B4E62" w:rsidP="00D11079">
            <w:pPr>
              <w:shd w:val="clear" w:color="auto" w:fill="FFFFFF"/>
              <w:jc w:val="center"/>
              <w:rPr>
                <w:b/>
                <w:spacing w:val="-1"/>
                <w:sz w:val="22"/>
                <w:szCs w:val="22"/>
              </w:rPr>
            </w:pPr>
            <w:r w:rsidRPr="001D29C4">
              <w:rPr>
                <w:b/>
                <w:spacing w:val="-1"/>
                <w:sz w:val="22"/>
                <w:szCs w:val="22"/>
              </w:rPr>
              <w:t>2025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B4E62" w:rsidRDefault="003B4E62" w:rsidP="00D11079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 xml:space="preserve">Всего за период </w:t>
            </w:r>
            <w:r>
              <w:rPr>
                <w:sz w:val="22"/>
                <w:szCs w:val="22"/>
              </w:rPr>
              <w:t>реализации Программы</w:t>
            </w:r>
          </w:p>
        </w:tc>
      </w:tr>
      <w:tr w:rsidR="007B6010" w:rsidTr="00D11079">
        <w:trPr>
          <w:trHeight w:hRule="exact" w:val="939"/>
        </w:trPr>
        <w:tc>
          <w:tcPr>
            <w:tcW w:w="2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Default="007B6010" w:rsidP="00D11079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Всего, в том </w:t>
            </w:r>
            <w:r>
              <w:rPr>
                <w:spacing w:val="-2"/>
                <w:sz w:val="22"/>
                <w:szCs w:val="22"/>
              </w:rPr>
              <w:t>числе (тыс. руб.)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94,75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2312,6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1857,6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7B6010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8445,6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7B6010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104,0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Default="007B6010" w:rsidP="00A86BC2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12814,55</w:t>
            </w:r>
          </w:p>
        </w:tc>
      </w:tr>
      <w:tr w:rsidR="007B6010" w:rsidTr="00D11079">
        <w:trPr>
          <w:trHeight w:hRule="exact" w:val="562"/>
        </w:trPr>
        <w:tc>
          <w:tcPr>
            <w:tcW w:w="2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Default="007B6010" w:rsidP="00D11079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Областной 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Pr="001D29C4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Pr="001D29C4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1905,1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Pr="001D29C4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1681,5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7B6010" w:rsidRPr="001D29C4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7940,1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7B6010" w:rsidRPr="001D29C4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Pr="001D29C4" w:rsidRDefault="007B6010" w:rsidP="00A86BC2">
            <w:pPr>
              <w:shd w:val="clear" w:color="auto" w:fill="FFFFFF"/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11526,7</w:t>
            </w:r>
          </w:p>
        </w:tc>
      </w:tr>
      <w:tr w:rsidR="007B6010" w:rsidTr="00D11079">
        <w:trPr>
          <w:trHeight w:hRule="exact" w:val="556"/>
        </w:trPr>
        <w:tc>
          <w:tcPr>
            <w:tcW w:w="2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Default="007B6010" w:rsidP="00D11079">
            <w:pPr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Федеральный бюджет</w:t>
            </w:r>
          </w:p>
          <w:p w:rsidR="007B6010" w:rsidRDefault="007B6010" w:rsidP="00D11079">
            <w:pPr>
              <w:shd w:val="clear" w:color="auto" w:fill="FFFFFF"/>
              <w:rPr>
                <w:spacing w:val="-2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Pr="001D29C4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Pr="001D29C4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Pr="001D29C4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7B6010" w:rsidRPr="001D29C4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7B6010" w:rsidRPr="001D29C4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Pr="001D29C4" w:rsidRDefault="007B6010" w:rsidP="00A86BC2">
            <w:pPr>
              <w:shd w:val="clear" w:color="auto" w:fill="FFFFFF"/>
              <w:snapToGrid w:val="0"/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</w:tr>
      <w:tr w:rsidR="007B6010" w:rsidTr="00D11079">
        <w:trPr>
          <w:trHeight w:hRule="exact" w:val="585"/>
        </w:trPr>
        <w:tc>
          <w:tcPr>
            <w:tcW w:w="2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Default="007B6010" w:rsidP="00D110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Районный</w:t>
            </w:r>
          </w:p>
          <w:p w:rsidR="007B6010" w:rsidRDefault="007B6010" w:rsidP="00D110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бюджет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94,75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407,5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176,1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7B6010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505,5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7B6010" w:rsidRDefault="007B6010" w:rsidP="00A86BC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104,0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B6010" w:rsidRDefault="007B6010" w:rsidP="00A86BC2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1287,85</w:t>
            </w:r>
          </w:p>
        </w:tc>
      </w:tr>
      <w:tr w:rsidR="003B4E62" w:rsidTr="00D11079">
        <w:trPr>
          <w:trHeight w:hRule="exact" w:val="545"/>
        </w:trPr>
        <w:tc>
          <w:tcPr>
            <w:tcW w:w="2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B4E62" w:rsidRDefault="003B4E62" w:rsidP="00D110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Бюджеты поселений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B4E62" w:rsidRPr="001D29C4" w:rsidRDefault="003B4E62" w:rsidP="00D11079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B4E62" w:rsidRPr="001D29C4" w:rsidRDefault="003B4E62" w:rsidP="00D11079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B4E62" w:rsidRPr="001D29C4" w:rsidRDefault="003B4E62" w:rsidP="00D11079">
            <w:pPr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3B4E62" w:rsidRPr="001D29C4" w:rsidRDefault="003B4E62" w:rsidP="00D11079">
            <w:pPr>
              <w:shd w:val="clear" w:color="auto" w:fill="FFFFFF"/>
              <w:snapToGrid w:val="0"/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3B4E62" w:rsidRPr="001D29C4" w:rsidRDefault="003B4E62" w:rsidP="00D11079">
            <w:pPr>
              <w:shd w:val="clear" w:color="auto" w:fill="FFFFFF"/>
              <w:snapToGrid w:val="0"/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B4E62" w:rsidRPr="001D29C4" w:rsidRDefault="003B4E62" w:rsidP="00D11079">
            <w:pPr>
              <w:shd w:val="clear" w:color="auto" w:fill="FFFFFF"/>
              <w:snapToGrid w:val="0"/>
              <w:jc w:val="center"/>
              <w:rPr>
                <w:b/>
                <w:sz w:val="22"/>
                <w:szCs w:val="22"/>
              </w:rPr>
            </w:pPr>
            <w:r w:rsidRPr="001D29C4">
              <w:rPr>
                <w:b/>
                <w:sz w:val="22"/>
                <w:szCs w:val="22"/>
              </w:rPr>
              <w:t>0</w:t>
            </w:r>
          </w:p>
        </w:tc>
      </w:tr>
    </w:tbl>
    <w:p w:rsidR="003B4E62" w:rsidRDefault="003B4E62" w:rsidP="003B4E62">
      <w:pPr>
        <w:shd w:val="clear" w:color="auto" w:fill="FFFFFF"/>
        <w:ind w:firstLine="397"/>
        <w:rPr>
          <w:spacing w:val="-1"/>
          <w:sz w:val="24"/>
          <w:szCs w:val="24"/>
        </w:rPr>
      </w:pPr>
    </w:p>
    <w:p w:rsidR="003B4E62" w:rsidRDefault="003B4E62" w:rsidP="003B4E62">
      <w:pPr>
        <w:spacing w:line="360" w:lineRule="auto"/>
        <w:ind w:left="8640" w:firstLine="720"/>
        <w:jc w:val="both"/>
        <w:rPr>
          <w:sz w:val="28"/>
          <w:szCs w:val="28"/>
        </w:rPr>
      </w:pPr>
      <w:r>
        <w:rPr>
          <w:sz w:val="28"/>
          <w:szCs w:val="28"/>
        </w:rPr>
        <w:t>».</w:t>
      </w:r>
    </w:p>
    <w:p w:rsidR="003B4E62" w:rsidRDefault="003B4E62" w:rsidP="003B4E62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1.1.2. В разделе 2 «Текст программы:</w:t>
      </w:r>
    </w:p>
    <w:p w:rsidR="003B4E62" w:rsidRDefault="003B4E62" w:rsidP="003B4E62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-пункт 2.5. изложить в следующей редакции:</w:t>
      </w: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</w:pPr>
    </w:p>
    <w:p w:rsidR="003B4E62" w:rsidRDefault="003B4E62" w:rsidP="003B4E62">
      <w:pPr>
        <w:shd w:val="clear" w:color="auto" w:fill="FFFFFF"/>
        <w:jc w:val="center"/>
        <w:rPr>
          <w:sz w:val="28"/>
          <w:szCs w:val="28"/>
        </w:rPr>
        <w:sectPr w:rsidR="003B4E62" w:rsidSect="00D11079">
          <w:headerReference w:type="default" r:id="rId8"/>
          <w:pgSz w:w="11906" w:h="16838"/>
          <w:pgMar w:top="578" w:right="573" w:bottom="612" w:left="1650" w:header="1134" w:footer="0" w:gutter="0"/>
          <w:cols w:space="720"/>
          <w:formProt w:val="0"/>
        </w:sectPr>
      </w:pPr>
    </w:p>
    <w:p w:rsidR="003B4E62" w:rsidRDefault="003B4E62" w:rsidP="003B4E62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«2.5. Система программных мероприятий</w:t>
      </w:r>
    </w:p>
    <w:tbl>
      <w:tblPr>
        <w:tblW w:w="15735" w:type="dxa"/>
        <w:tblInd w:w="108" w:type="dxa"/>
        <w:tblLayout w:type="fixed"/>
        <w:tblLook w:val="04A0"/>
      </w:tblPr>
      <w:tblGrid>
        <w:gridCol w:w="567"/>
        <w:gridCol w:w="284"/>
        <w:gridCol w:w="2839"/>
        <w:gridCol w:w="1410"/>
        <w:gridCol w:w="3570"/>
        <w:gridCol w:w="1935"/>
        <w:gridCol w:w="877"/>
        <w:gridCol w:w="992"/>
        <w:gridCol w:w="1134"/>
        <w:gridCol w:w="1077"/>
        <w:gridCol w:w="1050"/>
      </w:tblGrid>
      <w:tr w:rsidR="003B4E62" w:rsidTr="001D29C4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93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№ </w:t>
            </w:r>
            <w:proofErr w:type="spellStart"/>
            <w:r>
              <w:rPr>
                <w:b/>
                <w:sz w:val="24"/>
                <w:szCs w:val="24"/>
              </w:rPr>
              <w:t>п</w:t>
            </w:r>
            <w:proofErr w:type="spellEnd"/>
            <w:r>
              <w:rPr>
                <w:b/>
                <w:sz w:val="24"/>
                <w:szCs w:val="24"/>
              </w:rPr>
              <w:t>/</w:t>
            </w:r>
            <w:proofErr w:type="spellStart"/>
            <w:r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12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 выполнения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223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Исполнители мероприятий</w:t>
            </w:r>
          </w:p>
        </w:tc>
        <w:tc>
          <w:tcPr>
            <w:tcW w:w="70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Объемы финансирования (по годам в разрезе источников), тыс.руб.</w:t>
            </w:r>
          </w:p>
        </w:tc>
      </w:tr>
      <w:tr w:rsidR="003B4E62" w:rsidTr="001D29C4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2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</w:pPr>
            <w:r>
              <w:rPr>
                <w:b/>
                <w:sz w:val="24"/>
                <w:szCs w:val="24"/>
              </w:rPr>
              <w:t>2021г.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</w:pPr>
            <w:r>
              <w:rPr>
                <w:b/>
                <w:sz w:val="24"/>
                <w:szCs w:val="24"/>
              </w:rPr>
              <w:t>2022г.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</w:pPr>
            <w:r>
              <w:rPr>
                <w:b/>
                <w:sz w:val="24"/>
                <w:szCs w:val="24"/>
              </w:rPr>
              <w:t>2023г.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2024г.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2025г.</w:t>
            </w:r>
          </w:p>
        </w:tc>
      </w:tr>
      <w:tr w:rsidR="007B6010" w:rsidTr="00AE3584">
        <w:trPr>
          <w:trHeight w:val="329"/>
        </w:trPr>
        <w:tc>
          <w:tcPr>
            <w:tcW w:w="867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Default="007B6010" w:rsidP="00D11079">
            <w:pPr>
              <w:jc w:val="center"/>
            </w:pPr>
            <w:r>
              <w:rPr>
                <w:spacing w:val="-8"/>
                <w:sz w:val="24"/>
                <w:szCs w:val="24"/>
              </w:rPr>
              <w:t>Цели Программы:</w:t>
            </w:r>
          </w:p>
          <w:p w:rsidR="007B6010" w:rsidRDefault="007B6010" w:rsidP="00D11079">
            <w:pPr>
              <w:widowControl w:val="0"/>
              <w:autoSpaceDE w:val="0"/>
              <w:ind w:firstLine="720"/>
              <w:jc w:val="both"/>
            </w:pPr>
            <w:r>
              <w:rPr>
                <w:sz w:val="24"/>
                <w:szCs w:val="24"/>
              </w:rPr>
              <w:t>Повышение качества окружающей среды сохранение природных экологических систем, обеспечение экологической безопасности и комфортных условий проживания населения на территории Шарангского муниципального района Нижегородской области, что предполагает повышение защищенности природной среды и жизненно важных интересов человека от возможного негативного воздействия хозяйственной и иной деятельности, чрезвычайных ситуаций природного и техногенного характера и их последствий.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D11079">
            <w:pPr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12814,55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94,75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2312,6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1857,6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8445,6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104,0</w:t>
            </w:r>
          </w:p>
        </w:tc>
      </w:tr>
      <w:tr w:rsidR="007B6010" w:rsidTr="00AE3584">
        <w:trPr>
          <w:trHeight w:val="558"/>
        </w:trPr>
        <w:tc>
          <w:tcPr>
            <w:tcW w:w="867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Default="007B6010" w:rsidP="00D11079">
            <w:pPr>
              <w:snapToGrid w:val="0"/>
              <w:jc w:val="center"/>
              <w:rPr>
                <w:b/>
                <w:bCs/>
                <w:spacing w:val="-8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Default="007B6010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1905,1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1681,5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7940,1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</w:t>
            </w:r>
          </w:p>
        </w:tc>
      </w:tr>
      <w:tr w:rsidR="007B6010" w:rsidTr="00AE3584">
        <w:trPr>
          <w:trHeight w:val="552"/>
        </w:trPr>
        <w:tc>
          <w:tcPr>
            <w:tcW w:w="867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Default="007B6010" w:rsidP="00D11079">
            <w:pPr>
              <w:snapToGrid w:val="0"/>
              <w:jc w:val="center"/>
              <w:rPr>
                <w:b/>
                <w:bCs/>
                <w:spacing w:val="-8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Default="007B6010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</w:t>
            </w:r>
          </w:p>
        </w:tc>
      </w:tr>
      <w:tr w:rsidR="007B6010" w:rsidTr="00AE3584">
        <w:trPr>
          <w:trHeight w:val="545"/>
        </w:trPr>
        <w:tc>
          <w:tcPr>
            <w:tcW w:w="867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Default="007B6010" w:rsidP="00D11079">
            <w:pPr>
              <w:snapToGrid w:val="0"/>
              <w:jc w:val="center"/>
              <w:rPr>
                <w:b/>
                <w:bCs/>
                <w:spacing w:val="-8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Default="007B6010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94,75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407,5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176,1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505,5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Pr="007B6010" w:rsidRDefault="007B6010" w:rsidP="00A86BC2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104,0</w:t>
            </w:r>
          </w:p>
        </w:tc>
      </w:tr>
      <w:tr w:rsidR="003B4E62" w:rsidTr="001D29C4">
        <w:trPr>
          <w:trHeight w:val="552"/>
        </w:trPr>
        <w:tc>
          <w:tcPr>
            <w:tcW w:w="867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pacing w:val="-8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1D29C4">
        <w:trPr>
          <w:trHeight w:val="380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</w:pPr>
            <w:r>
              <w:rPr>
                <w:b/>
                <w:sz w:val="24"/>
                <w:szCs w:val="24"/>
              </w:rPr>
              <w:t>Задача 1</w:t>
            </w:r>
          </w:p>
          <w:p w:rsidR="003B4E62" w:rsidRDefault="003B4E62" w:rsidP="00D11079">
            <w:pPr>
              <w:jc w:val="center"/>
            </w:pPr>
            <w:r>
              <w:rPr>
                <w:b/>
                <w:sz w:val="24"/>
                <w:szCs w:val="24"/>
                <w:shd w:val="clear" w:color="auto" w:fill="FFFFFF"/>
              </w:rPr>
              <w:t>Сохранение уникальных водных объектов Шарангского района</w:t>
            </w:r>
          </w:p>
        </w:tc>
      </w:tr>
      <w:tr w:rsidR="003B4E62" w:rsidTr="002D5611">
        <w:trPr>
          <w:trHeight w:val="412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1.1.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Участие в Акции «Вода России» (мероприятия по очистке от бытового мусора и древесного</w:t>
            </w:r>
          </w:p>
          <w:p w:rsidR="003B4E62" w:rsidRDefault="003B4E62" w:rsidP="00D11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хлама берегов водных объектов)</w:t>
            </w:r>
          </w:p>
          <w:p w:rsidR="003B4E62" w:rsidRDefault="003B4E62" w:rsidP="00D11079">
            <w:pPr>
              <w:tabs>
                <w:tab w:val="left" w:pos="668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2021г – 2025г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tabs>
                <w:tab w:val="left" w:pos="64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района, администрации поселений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3B4E62" w:rsidTr="002D5611">
        <w:trPr>
          <w:trHeight w:val="621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59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53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0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00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4E62" w:rsidRPr="00C61271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  <w:r w:rsidRPr="00C61271">
              <w:rPr>
                <w:sz w:val="24"/>
                <w:szCs w:val="24"/>
              </w:rPr>
              <w:t>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4E62" w:rsidRPr="001C779A" w:rsidRDefault="003B4E62" w:rsidP="00D11079">
            <w:pPr>
              <w:tabs>
                <w:tab w:val="left" w:pos="6684"/>
              </w:tabs>
              <w:jc w:val="center"/>
              <w:rPr>
                <w:sz w:val="24"/>
                <w:szCs w:val="24"/>
              </w:rPr>
            </w:pPr>
            <w:r w:rsidRPr="00603E96">
              <w:rPr>
                <w:sz w:val="24"/>
                <w:szCs w:val="24"/>
              </w:rPr>
              <w:t>Проведение обследования технического состояния бесхозяйных ГТС Шарангского района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4E62" w:rsidRPr="00C61271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ежегодно с </w:t>
            </w:r>
            <w:proofErr w:type="spellStart"/>
            <w:r>
              <w:rPr>
                <w:sz w:val="24"/>
                <w:szCs w:val="24"/>
              </w:rPr>
              <w:t>апреля-июнь</w:t>
            </w:r>
            <w:proofErr w:type="spellEnd"/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tabs>
                <w:tab w:val="left" w:pos="64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C61271">
              <w:rPr>
                <w:sz w:val="24"/>
                <w:szCs w:val="24"/>
              </w:rPr>
              <w:t xml:space="preserve">дминистрация района, </w:t>
            </w:r>
            <w:r w:rsidRPr="00603E96">
              <w:rPr>
                <w:sz w:val="24"/>
                <w:szCs w:val="24"/>
              </w:rPr>
              <w:t>представитель</w:t>
            </w:r>
            <w:r>
              <w:rPr>
                <w:sz w:val="24"/>
                <w:szCs w:val="24"/>
              </w:rPr>
              <w:t xml:space="preserve"> </w:t>
            </w:r>
            <w:r w:rsidRPr="00603E96">
              <w:rPr>
                <w:sz w:val="24"/>
                <w:szCs w:val="24"/>
              </w:rPr>
              <w:t>Северо-Восточного МРЭО РГЭН и ООС</w:t>
            </w:r>
          </w:p>
          <w:p w:rsidR="003B4E62" w:rsidRPr="00C61271" w:rsidRDefault="003B4E62" w:rsidP="00D11079">
            <w:pPr>
              <w:tabs>
                <w:tab w:val="left" w:pos="6496"/>
              </w:tabs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 xml:space="preserve">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Pr="00C61271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Pr="00C61271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Pr="00C61271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Pr="00C61271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3B4E62" w:rsidTr="002D5611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00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4E62" w:rsidRPr="00C61271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  <w:r w:rsidRPr="00C61271">
              <w:rPr>
                <w:sz w:val="24"/>
                <w:szCs w:val="24"/>
              </w:rPr>
              <w:t>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4E62" w:rsidRPr="00603E96" w:rsidRDefault="003B4E62" w:rsidP="00D11079">
            <w:pPr>
              <w:jc w:val="center"/>
              <w:rPr>
                <w:sz w:val="24"/>
                <w:szCs w:val="24"/>
              </w:rPr>
            </w:pPr>
            <w:r w:rsidRPr="00603E96">
              <w:rPr>
                <w:sz w:val="24"/>
                <w:szCs w:val="24"/>
              </w:rPr>
              <w:t xml:space="preserve">Проверка готовности ГТС к безаварийной эксплуатации в </w:t>
            </w:r>
            <w:proofErr w:type="spellStart"/>
            <w:r w:rsidRPr="00603E96">
              <w:rPr>
                <w:sz w:val="24"/>
                <w:szCs w:val="24"/>
              </w:rPr>
              <w:t>паводкоопасный</w:t>
            </w:r>
            <w:proofErr w:type="spellEnd"/>
            <w:r w:rsidRPr="00603E96">
              <w:rPr>
                <w:sz w:val="24"/>
                <w:szCs w:val="24"/>
              </w:rPr>
              <w:t xml:space="preserve"> период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4E62" w:rsidRPr="00C61271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C61271">
              <w:rPr>
                <w:sz w:val="24"/>
                <w:szCs w:val="24"/>
              </w:rPr>
              <w:t xml:space="preserve">жегодно с </w:t>
            </w:r>
            <w:proofErr w:type="spellStart"/>
            <w:r>
              <w:rPr>
                <w:sz w:val="24"/>
                <w:szCs w:val="24"/>
              </w:rPr>
              <w:t>февраля-март</w:t>
            </w:r>
            <w:proofErr w:type="spellEnd"/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4E62" w:rsidRPr="00C61271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C61271">
              <w:rPr>
                <w:sz w:val="24"/>
                <w:szCs w:val="24"/>
              </w:rPr>
              <w:t>дминистрации поселений района (по согласованию)</w:t>
            </w:r>
            <w:r>
              <w:rPr>
                <w:sz w:val="24"/>
                <w:szCs w:val="24"/>
              </w:rPr>
              <w:t>, владельцы или организации, эксплуатирующие ГТС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Pr="00C61271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 w:rsidRPr="00C61271">
              <w:rPr>
                <w:b/>
                <w:sz w:val="24"/>
                <w:szCs w:val="24"/>
              </w:rPr>
              <w:t>0</w:t>
            </w:r>
            <w:r w:rsidR="00293BCE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Pr="00C61271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Pr="00C61271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Pr="00C61271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3B4E62" w:rsidTr="002D5611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</w:p>
        </w:tc>
      </w:tr>
      <w:tr w:rsidR="003B4E62" w:rsidTr="002D5611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00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4E62" w:rsidRPr="00C61271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4E62" w:rsidRPr="00CF043E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Style w:val="af3"/>
                <w:color w:val="3C3C3C"/>
                <w:sz w:val="28"/>
                <w:szCs w:val="28"/>
                <w:shd w:val="clear" w:color="auto" w:fill="FFFFFF"/>
              </w:rPr>
              <w:t xml:space="preserve"> </w:t>
            </w:r>
            <w:r w:rsidRPr="00CF043E">
              <w:rPr>
                <w:rStyle w:val="af3"/>
                <w:b w:val="0"/>
                <w:sz w:val="24"/>
                <w:szCs w:val="24"/>
                <w:shd w:val="clear" w:color="auto" w:fill="FFFFFF"/>
              </w:rPr>
              <w:t>Обеспечение охраны поверхностных водных объектов, расположенных на территории Шарангского муниципального района, а именно контроль</w:t>
            </w:r>
            <w:r w:rsidRPr="00CF043E">
              <w:rPr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Pr="00CF043E">
              <w:rPr>
                <w:sz w:val="24"/>
                <w:szCs w:val="24"/>
                <w:shd w:val="clear" w:color="auto" w:fill="FFFFFF"/>
              </w:rPr>
              <w:t>правил использования водных объектов общего пользования для личных и бытовых нужд на территории Шарангского муниципального района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4E62" w:rsidRPr="00C61271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постоянно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4E62" w:rsidRPr="00C61271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Администрации поселений района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Pr="00C61271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Pr="00C61271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Pr="00C61271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Pr="00C61271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3B4E62" w:rsidTr="002D5611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00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684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 w:rsidRPr="00C61271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1D29C4">
        <w:trPr>
          <w:trHeight w:val="360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</w:pPr>
            <w:r>
              <w:rPr>
                <w:b/>
                <w:sz w:val="24"/>
                <w:szCs w:val="24"/>
              </w:rPr>
              <w:t>Задача 2</w:t>
            </w:r>
          </w:p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Охрана окружающей среды от загрязнения отходами</w:t>
            </w:r>
          </w:p>
        </w:tc>
      </w:tr>
      <w:tr w:rsidR="003B4E62" w:rsidTr="002D5611">
        <w:trPr>
          <w:trHeight w:val="450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обследования территории Шарангского муниципального района в целях выявления мест несанкционированного размещения твердых </w:t>
            </w:r>
            <w:r>
              <w:rPr>
                <w:sz w:val="24"/>
                <w:szCs w:val="24"/>
              </w:rPr>
              <w:lastRenderedPageBreak/>
              <w:t>бытовых отходов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Ежегодно с апреля по октябрь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 xml:space="preserve">Комиссия по предупреждению и ликвидации несанкционированных свалок ТКО на территории Шарангского муниципального района (далее –Комиссия), администрации поселений </w:t>
            </w:r>
            <w:r>
              <w:rPr>
                <w:sz w:val="24"/>
                <w:szCs w:val="24"/>
              </w:rPr>
              <w:lastRenderedPageBreak/>
              <w:t>района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</w:t>
            </w:r>
            <w:r w:rsidR="00293BCE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3B4E62" w:rsidTr="002D5611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B4E62" w:rsidTr="002D5611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7B6010" w:rsidTr="002D5611">
        <w:trPr>
          <w:trHeight w:val="433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Default="007B6010" w:rsidP="00D11079">
            <w:pPr>
              <w:jc w:val="center"/>
            </w:pPr>
            <w:r>
              <w:rPr>
                <w:sz w:val="24"/>
                <w:szCs w:val="24"/>
              </w:rPr>
              <w:lastRenderedPageBreak/>
              <w:t>2.2.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Default="007B6010" w:rsidP="00D11079">
            <w:pPr>
              <w:jc w:val="center"/>
            </w:pPr>
            <w:r>
              <w:rPr>
                <w:sz w:val="24"/>
                <w:szCs w:val="24"/>
              </w:rPr>
              <w:t>Ликвидация выявленных несанкционированных свалок и навалов ТКО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Default="007B6010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Default="007B6010" w:rsidP="00D11079">
            <w:pPr>
              <w:jc w:val="center"/>
            </w:pPr>
            <w:r>
              <w:rPr>
                <w:sz w:val="24"/>
                <w:szCs w:val="24"/>
              </w:rPr>
              <w:t>Администрации поселений района (по согласованию); организации, предприятия, учреждения (по согласованию); владельцы, пользователи, арендаторы земельных участков, на которых выявлены несанкционированные свалки и навалы ТКО (по согласованию), ООО «</w:t>
            </w:r>
            <w:proofErr w:type="spellStart"/>
            <w:r>
              <w:rPr>
                <w:sz w:val="24"/>
                <w:szCs w:val="24"/>
              </w:rPr>
              <w:t>ЭкоСтандарт</w:t>
            </w:r>
            <w:proofErr w:type="spellEnd"/>
            <w:r>
              <w:rPr>
                <w:sz w:val="24"/>
                <w:szCs w:val="24"/>
              </w:rPr>
              <w:t>»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Default="007B6010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3068,5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1391,0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b/>
                <w:sz w:val="24"/>
                <w:szCs w:val="24"/>
              </w:rPr>
            </w:pPr>
            <w:r w:rsidRPr="007B6010">
              <w:rPr>
                <w:b/>
                <w:sz w:val="24"/>
                <w:szCs w:val="24"/>
              </w:rPr>
              <w:t>0,0</w:t>
            </w:r>
          </w:p>
        </w:tc>
      </w:tr>
      <w:tr w:rsidR="007B6010" w:rsidTr="002D5611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Default="007B6010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Default="007B6010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Default="007B6010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Default="007B6010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Default="007B6010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1112,8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</w:tr>
      <w:tr w:rsidR="007B6010" w:rsidTr="002D5611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Default="007B6010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Default="007B6010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Default="007B6010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Default="007B6010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Default="007B6010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</w:tr>
      <w:tr w:rsidR="007B6010" w:rsidTr="002D5611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Default="007B6010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Default="007B6010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Default="007B6010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010" w:rsidRDefault="007B6010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Default="007B6010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278,2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010" w:rsidRPr="007B6010" w:rsidRDefault="007B6010" w:rsidP="00A86BC2">
            <w:pPr>
              <w:jc w:val="center"/>
              <w:rPr>
                <w:sz w:val="24"/>
                <w:szCs w:val="24"/>
              </w:rPr>
            </w:pPr>
            <w:r w:rsidRPr="007B6010"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345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2.3.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Работа с населением района в целях предупреждения и недопущения образования свалок ТКО: размещение в районной газете «Знамя победы» публикаций, видеороликов на телевидении «Истоки», проведение агитационных бесед с населением, организация сходов граждан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2021-2025гг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jc w:val="center"/>
            </w:pPr>
            <w:r>
              <w:rPr>
                <w:spacing w:val="-1"/>
                <w:sz w:val="24"/>
                <w:szCs w:val="24"/>
              </w:rPr>
              <w:t xml:space="preserve">Комиссия, администрации поселений района (по согласованию), МУП «Редакция газеты «Знамя победы», МП </w:t>
            </w:r>
            <w:proofErr w:type="spellStart"/>
            <w:r>
              <w:rPr>
                <w:spacing w:val="-1"/>
                <w:sz w:val="24"/>
                <w:szCs w:val="24"/>
              </w:rPr>
              <w:t>Шарангское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телевидение «Истоки»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293BCE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293BCE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293BCE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293BCE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293BCE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293BCE">
              <w:rPr>
                <w:b/>
                <w:sz w:val="24"/>
                <w:szCs w:val="24"/>
              </w:rPr>
              <w:t>,0</w:t>
            </w:r>
          </w:p>
        </w:tc>
      </w:tr>
      <w:tr w:rsidR="003B4E62" w:rsidTr="002D5611">
        <w:trPr>
          <w:trHeight w:val="3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3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3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3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pacing w:val="-1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407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2.4.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с учащимися образовательных учреждений района с целью формирования экологической культуры школьников: проведение </w:t>
            </w:r>
            <w:r>
              <w:rPr>
                <w:sz w:val="24"/>
                <w:szCs w:val="24"/>
              </w:rPr>
              <w:lastRenderedPageBreak/>
              <w:t>тематических классных часов, бесед, районных акций «Чистый берег», «Чистая обочина» с участием учащихся школ; участие школьников, их родителей и учителей в международной экологической акции «Сделай мир чище», «Чистый родник»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lastRenderedPageBreak/>
              <w:t>Постоянно 2021-2025 г.</w:t>
            </w:r>
          </w:p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</w:p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акций: </w:t>
            </w:r>
            <w:r>
              <w:rPr>
                <w:sz w:val="24"/>
                <w:szCs w:val="24"/>
              </w:rPr>
              <w:lastRenderedPageBreak/>
              <w:t>ежегодно апрель-май-октябрь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3B4E62" w:rsidTr="002D5611">
        <w:trPr>
          <w:trHeight w:val="66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66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66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66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269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2.5.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экологических акциях по посадке саженцев по озеленению территории Шарангского муниципального района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Постоянно 2021-2025 г.</w:t>
            </w:r>
          </w:p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</w:p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Проведение акций: ежегодно апрель-май-сентябрь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3B4E62" w:rsidTr="002D5611">
        <w:trPr>
          <w:trHeight w:val="36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40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42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43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9362E3" w:rsidTr="002D5611">
        <w:trPr>
          <w:trHeight w:val="522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2E3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2E3" w:rsidRDefault="009362E3" w:rsidP="00D11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Приобретение контейнеров и (или) бункеров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2E3" w:rsidRDefault="009362E3" w:rsidP="00D11079">
            <w:pPr>
              <w:jc w:val="center"/>
            </w:pPr>
            <w:r>
              <w:rPr>
                <w:sz w:val="24"/>
                <w:szCs w:val="24"/>
              </w:rPr>
              <w:t xml:space="preserve">2021-2025 </w:t>
            </w:r>
            <w:proofErr w:type="spellStart"/>
            <w:r>
              <w:rPr>
                <w:sz w:val="24"/>
                <w:szCs w:val="24"/>
              </w:rPr>
              <w:t>гг</w:t>
            </w:r>
            <w:proofErr w:type="spellEnd"/>
            <w:r>
              <w:rPr>
                <w:sz w:val="24"/>
                <w:szCs w:val="24"/>
              </w:rPr>
              <w:t xml:space="preserve"> по необходимости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2E3" w:rsidRDefault="009362E3" w:rsidP="00D11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района,</w:t>
            </w:r>
          </w:p>
          <w:p w:rsidR="009362E3" w:rsidRDefault="009362E3" w:rsidP="00D11079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администрации поселений района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432,0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F55FA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132,0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168,0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9362E3" w:rsidTr="002D5611">
        <w:trPr>
          <w:trHeight w:val="61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2E3" w:rsidRDefault="009362E3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2E3" w:rsidRDefault="009362E3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2E3" w:rsidRDefault="009362E3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2E3" w:rsidRDefault="009362E3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F55F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125,4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159,6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9362E3" w:rsidTr="002D5611">
        <w:trPr>
          <w:trHeight w:val="48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2E3" w:rsidRDefault="009362E3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2E3" w:rsidRDefault="009362E3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2E3" w:rsidRDefault="009362E3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2E3" w:rsidRDefault="009362E3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F55F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9362E3" w:rsidTr="002D5611">
        <w:trPr>
          <w:trHeight w:val="58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2E3" w:rsidRDefault="009362E3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2E3" w:rsidRDefault="009362E3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2E3" w:rsidRDefault="009362E3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2E3" w:rsidRDefault="009362E3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F55F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8,4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2E3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108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606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2.7.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Создание (обустройство) контейнерных площадок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 xml:space="preserve">2021-2025 </w:t>
            </w:r>
            <w:proofErr w:type="spellStart"/>
            <w:r>
              <w:rPr>
                <w:sz w:val="24"/>
                <w:szCs w:val="24"/>
              </w:rPr>
              <w:t>гг</w:t>
            </w:r>
            <w:proofErr w:type="spellEnd"/>
            <w:r>
              <w:rPr>
                <w:sz w:val="24"/>
                <w:szCs w:val="24"/>
              </w:rPr>
              <w:t xml:space="preserve"> по необходимости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района,</w:t>
            </w:r>
          </w:p>
          <w:p w:rsidR="003B4E62" w:rsidRDefault="003B4E62" w:rsidP="00D11079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администрации поселений района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9362E3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10530</w:t>
            </w:r>
            <w:r w:rsidR="003B4E62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9362E3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702</w:t>
            </w:r>
            <w:r w:rsidR="003B4E62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9362E3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1638</w:t>
            </w:r>
            <w:r w:rsidR="003B4E62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9362E3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8190</w:t>
            </w:r>
            <w:r w:rsidR="003B4E62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3B4E62" w:rsidTr="002D5611">
        <w:trPr>
          <w:trHeight w:val="558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666,9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1556,1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7780,5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52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418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81,9</w:t>
            </w:r>
            <w:r w:rsidR="003B4E62"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9362E3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409,5</w:t>
            </w:r>
            <w:r w:rsidR="003B4E62"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07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333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2021-2025гг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Главные распорядители бюджетных средств и подведомственные им бюджетные учреждения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54440B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461,7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54440B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94,75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9362E3" w:rsidP="002D561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9362E3" w:rsidP="002D561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87,6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9362E3" w:rsidP="002D561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87,6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104,0</w:t>
            </w:r>
          </w:p>
        </w:tc>
      </w:tr>
      <w:tr w:rsidR="003B4E62" w:rsidTr="002D5611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48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BC5080" w:rsidTr="002D5611">
        <w:trPr>
          <w:trHeight w:val="43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080" w:rsidRDefault="00BC5080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080" w:rsidRDefault="00BC5080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080" w:rsidRDefault="00BC5080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080" w:rsidRDefault="00BC5080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5080" w:rsidRDefault="00BC5080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5080" w:rsidRPr="00BC5080" w:rsidRDefault="0054440B" w:rsidP="00F55F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94,75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5080" w:rsidRPr="00BC5080" w:rsidRDefault="009362E3" w:rsidP="004E7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5080" w:rsidRPr="00BC5080" w:rsidRDefault="009362E3" w:rsidP="002D56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5080" w:rsidRPr="00BC5080" w:rsidRDefault="009362E3" w:rsidP="002D56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87,6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5080" w:rsidRPr="00BC5080" w:rsidRDefault="00BC5080" w:rsidP="00F55FAE">
            <w:pPr>
              <w:jc w:val="center"/>
              <w:rPr>
                <w:sz w:val="24"/>
                <w:szCs w:val="24"/>
              </w:rPr>
            </w:pPr>
            <w:r w:rsidRPr="00BC5080">
              <w:rPr>
                <w:sz w:val="24"/>
                <w:szCs w:val="24"/>
              </w:rPr>
              <w:t>104,0</w:t>
            </w:r>
          </w:p>
        </w:tc>
      </w:tr>
      <w:tr w:rsidR="003B4E62" w:rsidTr="002D5611">
        <w:trPr>
          <w:trHeight w:val="45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465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2.9.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мероприятий по очистке территории района в рамках месячника по благоустройству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2021-2025гг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главы администрации района; администрации поселений района (по согласованию); организации, предприятия, учреждения,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3B4E62" w:rsidTr="002D5611">
        <w:trPr>
          <w:trHeight w:val="542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422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13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407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399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2.10.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и проведение субботников по благоустройству на </w:t>
            </w:r>
            <w:r>
              <w:rPr>
                <w:sz w:val="24"/>
                <w:szCs w:val="24"/>
              </w:rPr>
              <w:lastRenderedPageBreak/>
              <w:t>подведомственных территориях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lastRenderedPageBreak/>
              <w:t>2021-2025гг еженедель</w:t>
            </w:r>
            <w:r>
              <w:rPr>
                <w:sz w:val="24"/>
                <w:szCs w:val="24"/>
              </w:rPr>
              <w:lastRenderedPageBreak/>
              <w:t>но с апреля по октябрь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Администрации поселений района (по согласованию), руководители предприятий, </w:t>
            </w:r>
            <w:r>
              <w:rPr>
                <w:sz w:val="24"/>
                <w:szCs w:val="24"/>
              </w:rPr>
              <w:lastRenderedPageBreak/>
              <w:t>организаций, учреждений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</w:t>
            </w:r>
            <w:r w:rsidR="00293BCE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3B4E62" w:rsidTr="002D5611">
        <w:trPr>
          <w:trHeight w:val="5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70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2.11.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Участие в </w:t>
            </w:r>
            <w:proofErr w:type="spellStart"/>
            <w:r>
              <w:rPr>
                <w:rFonts w:eastAsia="Calibri"/>
                <w:color w:val="000000"/>
                <w:sz w:val="24"/>
                <w:szCs w:val="24"/>
              </w:rPr>
              <w:t>Эко-марафоне</w:t>
            </w:r>
            <w:proofErr w:type="spellEnd"/>
            <w:r>
              <w:rPr>
                <w:rFonts w:eastAsia="Calibri"/>
                <w:color w:val="000000"/>
                <w:sz w:val="24"/>
                <w:szCs w:val="24"/>
              </w:rPr>
              <w:t xml:space="preserve"> Переработка «Сдай макулатуру – спаси дерево!»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2021-2025гг апрель, октябрь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Администрация района, администрации поселений района (по согласованию), предприятия, организации, учреждения (по согласованию), население района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293BCE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3B4E62" w:rsidTr="002D5611">
        <w:trPr>
          <w:trHeight w:val="5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1D29C4">
        <w:trPr>
          <w:trHeight w:val="540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Задача №3</w:t>
            </w:r>
          </w:p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Экологическое образование и просвещение</w:t>
            </w:r>
          </w:p>
        </w:tc>
      </w:tr>
      <w:tr w:rsidR="003B4E62" w:rsidTr="002D5611">
        <w:trPr>
          <w:trHeight w:val="468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Проведение семинаров и конференций в образовательных учреждениях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2021-2025гг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3B4E62" w:rsidTr="002D5611">
        <w:trPr>
          <w:trHeight w:val="6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6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6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6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396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 xml:space="preserve">Распространение методической литературы по экологическому </w:t>
            </w:r>
            <w:r>
              <w:rPr>
                <w:sz w:val="24"/>
                <w:szCs w:val="24"/>
              </w:rPr>
              <w:lastRenderedPageBreak/>
              <w:t>образованию в ДОУ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2021-2025гг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3B4E62" w:rsidTr="002D5611">
        <w:trPr>
          <w:trHeight w:val="30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34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</w:t>
            </w:r>
            <w:r>
              <w:rPr>
                <w:sz w:val="24"/>
                <w:szCs w:val="24"/>
              </w:rPr>
              <w:lastRenderedPageBreak/>
              <w:t>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30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27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1D29C4">
        <w:trPr>
          <w:trHeight w:val="645"/>
        </w:trPr>
        <w:tc>
          <w:tcPr>
            <w:tcW w:w="1573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Задача №4</w:t>
            </w:r>
          </w:p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Информационное обеспечение состояния окружающей среды</w:t>
            </w:r>
          </w:p>
        </w:tc>
      </w:tr>
      <w:tr w:rsidR="003B4E62" w:rsidTr="002D5611">
        <w:trPr>
          <w:trHeight w:val="399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4.1.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Размещение в районной газете «Знамя победы» публикаций, видеороликов на телевидении «Истоки», информацию о состоянии окружающей среды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 xml:space="preserve">2021-2025 </w:t>
            </w:r>
            <w:proofErr w:type="spellStart"/>
            <w:r>
              <w:rPr>
                <w:sz w:val="24"/>
                <w:szCs w:val="24"/>
              </w:rPr>
              <w:t>гг</w:t>
            </w:r>
            <w:proofErr w:type="spellEnd"/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 xml:space="preserve">МУП «Редакция газеты «Знамя победы», МП </w:t>
            </w:r>
            <w:proofErr w:type="spellStart"/>
            <w:r>
              <w:rPr>
                <w:sz w:val="24"/>
                <w:szCs w:val="24"/>
              </w:rPr>
              <w:t>Шарангское</w:t>
            </w:r>
            <w:proofErr w:type="spellEnd"/>
            <w:r>
              <w:rPr>
                <w:sz w:val="24"/>
                <w:szCs w:val="24"/>
              </w:rPr>
              <w:t xml:space="preserve"> телевидение «Истоки»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3B4E62" w:rsidTr="002D5611">
        <w:trPr>
          <w:trHeight w:val="418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24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404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510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375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4.2.</w:t>
            </w:r>
          </w:p>
        </w:tc>
        <w:tc>
          <w:tcPr>
            <w:tcW w:w="28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jc w:val="center"/>
            </w:pPr>
            <w:r>
              <w:rPr>
                <w:sz w:val="24"/>
                <w:szCs w:val="24"/>
              </w:rPr>
              <w:t>Изготовление и установка информационных указателей в местах массового отдыха людей</w:t>
            </w:r>
          </w:p>
        </w:tc>
        <w:tc>
          <w:tcPr>
            <w:tcW w:w="1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2021-2025гг</w:t>
            </w:r>
          </w:p>
        </w:tc>
        <w:tc>
          <w:tcPr>
            <w:tcW w:w="3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jc w:val="center"/>
            </w:pPr>
            <w:r>
              <w:rPr>
                <w:sz w:val="24"/>
                <w:szCs w:val="24"/>
              </w:rPr>
              <w:t>администрация района , администрации поселений района (по согласованию)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3B4E62" w:rsidTr="002D5611">
        <w:trPr>
          <w:trHeight w:val="37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37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37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3B4E62" w:rsidTr="002D5611">
        <w:trPr>
          <w:trHeight w:val="375"/>
        </w:trPr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4E62" w:rsidRDefault="003B4E62" w:rsidP="00D11079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Бюджеты поселений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E62" w:rsidRDefault="003B4E62" w:rsidP="00D110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3B4E62" w:rsidRDefault="003B4E62" w:rsidP="003B4E62">
      <w:pPr>
        <w:outlineLvl w:val="2"/>
        <w:rPr>
          <w:sz w:val="24"/>
          <w:szCs w:val="24"/>
        </w:rPr>
      </w:pPr>
    </w:p>
    <w:p w:rsidR="003B4E62" w:rsidRDefault="003B4E62" w:rsidP="003B4E62">
      <w:pPr>
        <w:jc w:val="right"/>
        <w:outlineLvl w:val="2"/>
        <w:rPr>
          <w:sz w:val="24"/>
          <w:szCs w:val="24"/>
        </w:rPr>
      </w:pPr>
      <w:r>
        <w:rPr>
          <w:sz w:val="24"/>
          <w:szCs w:val="24"/>
        </w:rPr>
        <w:t>».</w:t>
      </w:r>
    </w:p>
    <w:p w:rsidR="003B4E62" w:rsidRDefault="003B4E62" w:rsidP="003B4E62">
      <w:pPr>
        <w:jc w:val="center"/>
        <w:outlineLvl w:val="2"/>
        <w:rPr>
          <w:spacing w:val="-2"/>
          <w:sz w:val="24"/>
          <w:szCs w:val="24"/>
        </w:rPr>
      </w:pPr>
    </w:p>
    <w:p w:rsidR="003B4E62" w:rsidRDefault="003B4E62" w:rsidP="003B4E62">
      <w:pPr>
        <w:jc w:val="center"/>
        <w:outlineLvl w:val="2"/>
        <w:rPr>
          <w:spacing w:val="-2"/>
          <w:sz w:val="24"/>
          <w:szCs w:val="24"/>
        </w:rPr>
      </w:pPr>
    </w:p>
    <w:p w:rsidR="003B4E62" w:rsidRDefault="003B4E62" w:rsidP="003B4E62">
      <w:pPr>
        <w:jc w:val="center"/>
        <w:outlineLvl w:val="2"/>
        <w:rPr>
          <w:spacing w:val="-2"/>
          <w:sz w:val="24"/>
          <w:szCs w:val="24"/>
        </w:rPr>
      </w:pPr>
    </w:p>
    <w:p w:rsidR="003B4E62" w:rsidRDefault="003B4E62" w:rsidP="003B4E62">
      <w:pPr>
        <w:jc w:val="center"/>
        <w:outlineLvl w:val="2"/>
        <w:rPr>
          <w:spacing w:val="-2"/>
          <w:sz w:val="24"/>
          <w:szCs w:val="24"/>
        </w:rPr>
      </w:pPr>
    </w:p>
    <w:p w:rsidR="003B4E62" w:rsidRDefault="003B4E62" w:rsidP="003B4E62">
      <w:pPr>
        <w:jc w:val="center"/>
        <w:outlineLvl w:val="2"/>
        <w:rPr>
          <w:spacing w:val="-2"/>
          <w:sz w:val="24"/>
          <w:szCs w:val="24"/>
        </w:rPr>
      </w:pPr>
    </w:p>
    <w:p w:rsidR="003B4E62" w:rsidRDefault="003B4E62" w:rsidP="003B4E62">
      <w:pPr>
        <w:jc w:val="center"/>
        <w:outlineLvl w:val="2"/>
        <w:rPr>
          <w:spacing w:val="-2"/>
          <w:sz w:val="24"/>
          <w:szCs w:val="24"/>
        </w:rPr>
      </w:pPr>
    </w:p>
    <w:p w:rsidR="003B4E62" w:rsidRDefault="003B4E62" w:rsidP="003B4E62">
      <w:pPr>
        <w:jc w:val="center"/>
        <w:outlineLvl w:val="2"/>
        <w:rPr>
          <w:spacing w:val="-2"/>
          <w:sz w:val="24"/>
          <w:szCs w:val="24"/>
        </w:rPr>
        <w:sectPr w:rsidR="003B4E62" w:rsidSect="00D11079">
          <w:headerReference w:type="default" r:id="rId9"/>
          <w:pgSz w:w="16838" w:h="11906" w:orient="landscape"/>
          <w:pgMar w:top="1650" w:right="578" w:bottom="573" w:left="612" w:header="930" w:footer="0" w:gutter="0"/>
          <w:cols w:space="720"/>
          <w:formProt w:val="0"/>
          <w:docGrid w:linePitch="360" w:charSpace="24576"/>
        </w:sectPr>
      </w:pPr>
    </w:p>
    <w:p w:rsidR="003B4E62" w:rsidRPr="00410DE9" w:rsidRDefault="003B4E62" w:rsidP="00293BCE">
      <w:pPr>
        <w:spacing w:line="360" w:lineRule="auto"/>
        <w:ind w:firstLine="709"/>
        <w:jc w:val="both"/>
        <w:outlineLvl w:val="2"/>
        <w:rPr>
          <w:spacing w:val="-2"/>
          <w:sz w:val="28"/>
          <w:szCs w:val="28"/>
        </w:rPr>
      </w:pPr>
      <w:r w:rsidRPr="00410DE9">
        <w:rPr>
          <w:spacing w:val="-2"/>
          <w:sz w:val="28"/>
          <w:szCs w:val="28"/>
        </w:rPr>
        <w:lastRenderedPageBreak/>
        <w:t>2. Контроль за исполнением</w:t>
      </w:r>
      <w:r>
        <w:rPr>
          <w:spacing w:val="-2"/>
          <w:sz w:val="28"/>
          <w:szCs w:val="28"/>
        </w:rPr>
        <w:t xml:space="preserve"> настоящего </w:t>
      </w:r>
      <w:r w:rsidRPr="00410DE9">
        <w:rPr>
          <w:spacing w:val="-2"/>
          <w:sz w:val="28"/>
          <w:szCs w:val="28"/>
        </w:rPr>
        <w:t xml:space="preserve">постановления </w:t>
      </w:r>
      <w:r w:rsidR="006F3CCD">
        <w:rPr>
          <w:spacing w:val="-2"/>
          <w:sz w:val="28"/>
          <w:szCs w:val="28"/>
        </w:rPr>
        <w:t>возложить на заместителя главы администрации А.В. Медведеву</w:t>
      </w:r>
      <w:r w:rsidRPr="00410DE9">
        <w:rPr>
          <w:spacing w:val="-2"/>
          <w:sz w:val="28"/>
          <w:szCs w:val="28"/>
        </w:rPr>
        <w:t>.</w:t>
      </w:r>
    </w:p>
    <w:p w:rsidR="00126350" w:rsidRDefault="00126350" w:rsidP="00293BCE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26350" w:rsidRDefault="00126350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26350" w:rsidRDefault="00126350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72039" w:rsidRDefault="00872039" w:rsidP="00872039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Default="00872039" w:rsidP="00872039">
      <w:pPr>
        <w:tabs>
          <w:tab w:val="left" w:pos="7485"/>
        </w:tabs>
        <w:jc w:val="both"/>
        <w:rPr>
          <w:sz w:val="24"/>
          <w:szCs w:val="24"/>
        </w:rPr>
      </w:pPr>
    </w:p>
    <w:p w:rsidR="00872039" w:rsidRPr="00887FAB" w:rsidRDefault="00872039" w:rsidP="00872039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О.А. Головина</w:t>
      </w:r>
    </w:p>
    <w:p w:rsidR="00872039" w:rsidRPr="00887FAB" w:rsidRDefault="00872039" w:rsidP="00872039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>
        <w:rPr>
          <w:sz w:val="28"/>
          <w:szCs w:val="28"/>
        </w:rPr>
        <w:t>18-81</w:t>
      </w:r>
    </w:p>
    <w:p w:rsidR="00872039" w:rsidRPr="00887FAB" w:rsidRDefault="00872039" w:rsidP="00872039">
      <w:pPr>
        <w:tabs>
          <w:tab w:val="left" w:pos="7485"/>
        </w:tabs>
        <w:jc w:val="both"/>
        <w:rPr>
          <w:sz w:val="28"/>
          <w:szCs w:val="28"/>
        </w:rPr>
      </w:pPr>
    </w:p>
    <w:p w:rsidR="00126350" w:rsidRDefault="00872039" w:rsidP="00872039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60288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126350" w:rsidSect="00126350">
      <w:headerReference w:type="default" r:id="rId10"/>
      <w:headerReference w:type="first" r:id="rId11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1638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658E" w:rsidRDefault="00CC658E" w:rsidP="00126350">
      <w:r>
        <w:separator/>
      </w:r>
    </w:p>
  </w:endnote>
  <w:endnote w:type="continuationSeparator" w:id="1">
    <w:p w:rsidR="00CC658E" w:rsidRDefault="00CC658E" w:rsidP="001263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658E" w:rsidRDefault="00CC658E" w:rsidP="00126350">
      <w:r>
        <w:separator/>
      </w:r>
    </w:p>
  </w:footnote>
  <w:footnote w:type="continuationSeparator" w:id="1">
    <w:p w:rsidR="00CC658E" w:rsidRDefault="00CC658E" w:rsidP="001263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4E62" w:rsidRDefault="00A208C4">
    <w:pPr>
      <w:pStyle w:val="Header0"/>
      <w:jc w:val="center"/>
    </w:pPr>
    <w:fldSimple w:instr="PAGE">
      <w:r w:rsidR="00872039">
        <w:rPr>
          <w:noProof/>
        </w:rPr>
        <w:t>1</w:t>
      </w:r>
    </w:fldSimple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4E62" w:rsidRDefault="00A208C4">
    <w:pPr>
      <w:pStyle w:val="Header0"/>
      <w:jc w:val="center"/>
    </w:pPr>
    <w:fldSimple w:instr="PAGE">
      <w:r w:rsidR="00872039">
        <w:rPr>
          <w:noProof/>
        </w:rPr>
        <w:t>3</w:t>
      </w:r>
    </w:fldSimple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350" w:rsidRDefault="00A208C4">
    <w:pPr>
      <w:pStyle w:val="Header"/>
      <w:jc w:val="center"/>
    </w:pPr>
    <w:r>
      <w:fldChar w:fldCharType="begin"/>
    </w:r>
    <w:r w:rsidR="007B6009">
      <w:instrText>PAGE</w:instrText>
    </w:r>
    <w:r>
      <w:fldChar w:fldCharType="separate"/>
    </w:r>
    <w:r w:rsidR="00872039">
      <w:rPr>
        <w:noProof/>
      </w:rPr>
      <w:t>11</w:t>
    </w:r>
    <w:r>
      <w:fldChar w:fldCharType="end"/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350" w:rsidRDefault="00126350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23933"/>
    <w:multiLevelType w:val="multilevel"/>
    <w:tmpl w:val="19064F0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5693FC0"/>
    <w:multiLevelType w:val="multilevel"/>
    <w:tmpl w:val="B844B8B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5ED67051"/>
    <w:multiLevelType w:val="multilevel"/>
    <w:tmpl w:val="4A80693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61181EC5"/>
    <w:multiLevelType w:val="multilevel"/>
    <w:tmpl w:val="51CA2202"/>
    <w:lvl w:ilvl="0">
      <w:start w:val="1"/>
      <w:numFmt w:val="decimal"/>
      <w:lvlText w:val="%1."/>
      <w:lvlJc w:val="left"/>
      <w:pPr>
        <w:tabs>
          <w:tab w:val="num" w:pos="4665"/>
        </w:tabs>
        <w:ind w:left="4665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D3E373B"/>
    <w:multiLevelType w:val="multilevel"/>
    <w:tmpl w:val="9E767E2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26350"/>
    <w:rsid w:val="00126350"/>
    <w:rsid w:val="001D29C4"/>
    <w:rsid w:val="001F7FF0"/>
    <w:rsid w:val="0023246D"/>
    <w:rsid w:val="002554C3"/>
    <w:rsid w:val="00293BCE"/>
    <w:rsid w:val="002D5611"/>
    <w:rsid w:val="003B4E62"/>
    <w:rsid w:val="004023A1"/>
    <w:rsid w:val="00480510"/>
    <w:rsid w:val="004E7B39"/>
    <w:rsid w:val="00513BBF"/>
    <w:rsid w:val="0054440B"/>
    <w:rsid w:val="00577DF9"/>
    <w:rsid w:val="00604427"/>
    <w:rsid w:val="006C7167"/>
    <w:rsid w:val="006F3CCD"/>
    <w:rsid w:val="007A1826"/>
    <w:rsid w:val="007B6009"/>
    <w:rsid w:val="007B6010"/>
    <w:rsid w:val="00821386"/>
    <w:rsid w:val="008649EA"/>
    <w:rsid w:val="00872039"/>
    <w:rsid w:val="008A2EBA"/>
    <w:rsid w:val="008A48CB"/>
    <w:rsid w:val="00935A9A"/>
    <w:rsid w:val="009362E3"/>
    <w:rsid w:val="009A462C"/>
    <w:rsid w:val="009C58A7"/>
    <w:rsid w:val="009D7D19"/>
    <w:rsid w:val="00A208C4"/>
    <w:rsid w:val="00A314A2"/>
    <w:rsid w:val="00A3647C"/>
    <w:rsid w:val="00AB5C9E"/>
    <w:rsid w:val="00AE6472"/>
    <w:rsid w:val="00B708D6"/>
    <w:rsid w:val="00BC5080"/>
    <w:rsid w:val="00CC658E"/>
    <w:rsid w:val="00D11079"/>
    <w:rsid w:val="00D16066"/>
    <w:rsid w:val="00D370F4"/>
    <w:rsid w:val="00EA73E5"/>
    <w:rsid w:val="00EC2D78"/>
    <w:rsid w:val="00F55FAE"/>
    <w:rsid w:val="00FF3E94"/>
    <w:rsid w:val="00FF76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HTML Preformatted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350"/>
    <w:pPr>
      <w:suppressAutoHyphens/>
    </w:pPr>
    <w:rPr>
      <w:rFonts w:ascii="Times New Roman" w:eastAsia="Times New Roman" w:hAnsi="Times New Roman" w:cs="Times New Roman"/>
      <w:color w:val="00000A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126350"/>
  </w:style>
  <w:style w:type="character" w:customStyle="1" w:styleId="WW8Num1z1">
    <w:name w:val="WW8Num1z1"/>
    <w:qFormat/>
    <w:rsid w:val="00126350"/>
  </w:style>
  <w:style w:type="character" w:customStyle="1" w:styleId="WW8Num1z2">
    <w:name w:val="WW8Num1z2"/>
    <w:qFormat/>
    <w:rsid w:val="00126350"/>
  </w:style>
  <w:style w:type="character" w:customStyle="1" w:styleId="WW8Num1z3">
    <w:name w:val="WW8Num1z3"/>
    <w:qFormat/>
    <w:rsid w:val="00126350"/>
  </w:style>
  <w:style w:type="character" w:customStyle="1" w:styleId="WW8Num1z4">
    <w:name w:val="WW8Num1z4"/>
    <w:qFormat/>
    <w:rsid w:val="00126350"/>
  </w:style>
  <w:style w:type="character" w:customStyle="1" w:styleId="WW8Num1z5">
    <w:name w:val="WW8Num1z5"/>
    <w:qFormat/>
    <w:rsid w:val="00126350"/>
  </w:style>
  <w:style w:type="character" w:customStyle="1" w:styleId="WW8Num1z6">
    <w:name w:val="WW8Num1z6"/>
    <w:qFormat/>
    <w:rsid w:val="00126350"/>
  </w:style>
  <w:style w:type="character" w:customStyle="1" w:styleId="WW8Num1z7">
    <w:name w:val="WW8Num1z7"/>
    <w:qFormat/>
    <w:rsid w:val="00126350"/>
  </w:style>
  <w:style w:type="character" w:customStyle="1" w:styleId="WW8Num1z8">
    <w:name w:val="WW8Num1z8"/>
    <w:qFormat/>
    <w:rsid w:val="00126350"/>
  </w:style>
  <w:style w:type="character" w:customStyle="1" w:styleId="WW8Num2z0">
    <w:name w:val="WW8Num2z0"/>
    <w:qFormat/>
    <w:rsid w:val="00126350"/>
  </w:style>
  <w:style w:type="character" w:customStyle="1" w:styleId="WW8Num2z1">
    <w:name w:val="WW8Num2z1"/>
    <w:qFormat/>
    <w:rsid w:val="00126350"/>
  </w:style>
  <w:style w:type="character" w:customStyle="1" w:styleId="WW8Num2z2">
    <w:name w:val="WW8Num2z2"/>
    <w:qFormat/>
    <w:rsid w:val="00126350"/>
  </w:style>
  <w:style w:type="character" w:customStyle="1" w:styleId="WW8Num2z3">
    <w:name w:val="WW8Num2z3"/>
    <w:qFormat/>
    <w:rsid w:val="00126350"/>
  </w:style>
  <w:style w:type="character" w:customStyle="1" w:styleId="WW8Num2z4">
    <w:name w:val="WW8Num2z4"/>
    <w:qFormat/>
    <w:rsid w:val="00126350"/>
  </w:style>
  <w:style w:type="character" w:customStyle="1" w:styleId="WW8Num2z5">
    <w:name w:val="WW8Num2z5"/>
    <w:qFormat/>
    <w:rsid w:val="00126350"/>
  </w:style>
  <w:style w:type="character" w:customStyle="1" w:styleId="WW8Num2z6">
    <w:name w:val="WW8Num2z6"/>
    <w:qFormat/>
    <w:rsid w:val="00126350"/>
  </w:style>
  <w:style w:type="character" w:customStyle="1" w:styleId="WW8Num2z7">
    <w:name w:val="WW8Num2z7"/>
    <w:qFormat/>
    <w:rsid w:val="00126350"/>
  </w:style>
  <w:style w:type="character" w:customStyle="1" w:styleId="WW8Num2z8">
    <w:name w:val="WW8Num2z8"/>
    <w:qFormat/>
    <w:rsid w:val="00126350"/>
  </w:style>
  <w:style w:type="character" w:customStyle="1" w:styleId="WW8Num3z0">
    <w:name w:val="WW8Num3z0"/>
    <w:qFormat/>
    <w:rsid w:val="00126350"/>
  </w:style>
  <w:style w:type="character" w:customStyle="1" w:styleId="WW8Num3z1">
    <w:name w:val="WW8Num3z1"/>
    <w:qFormat/>
    <w:rsid w:val="00126350"/>
  </w:style>
  <w:style w:type="character" w:customStyle="1" w:styleId="WW8Num3z2">
    <w:name w:val="WW8Num3z2"/>
    <w:qFormat/>
    <w:rsid w:val="00126350"/>
  </w:style>
  <w:style w:type="character" w:customStyle="1" w:styleId="WW8Num3z3">
    <w:name w:val="WW8Num3z3"/>
    <w:qFormat/>
    <w:rsid w:val="00126350"/>
  </w:style>
  <w:style w:type="character" w:customStyle="1" w:styleId="WW8Num3z4">
    <w:name w:val="WW8Num3z4"/>
    <w:qFormat/>
    <w:rsid w:val="00126350"/>
  </w:style>
  <w:style w:type="character" w:customStyle="1" w:styleId="WW8Num3z5">
    <w:name w:val="WW8Num3z5"/>
    <w:qFormat/>
    <w:rsid w:val="00126350"/>
  </w:style>
  <w:style w:type="character" w:customStyle="1" w:styleId="WW8Num3z6">
    <w:name w:val="WW8Num3z6"/>
    <w:qFormat/>
    <w:rsid w:val="00126350"/>
  </w:style>
  <w:style w:type="character" w:customStyle="1" w:styleId="WW8Num3z7">
    <w:name w:val="WW8Num3z7"/>
    <w:qFormat/>
    <w:rsid w:val="00126350"/>
  </w:style>
  <w:style w:type="character" w:customStyle="1" w:styleId="WW8Num3z8">
    <w:name w:val="WW8Num3z8"/>
    <w:qFormat/>
    <w:rsid w:val="00126350"/>
  </w:style>
  <w:style w:type="character" w:customStyle="1" w:styleId="WW8Num4z0">
    <w:name w:val="WW8Num4z0"/>
    <w:qFormat/>
    <w:rsid w:val="00126350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126350"/>
    <w:rPr>
      <w:rFonts w:ascii="Courier New" w:hAnsi="Courier New" w:cs="Courier New"/>
    </w:rPr>
  </w:style>
  <w:style w:type="character" w:customStyle="1" w:styleId="WW8Num4z2">
    <w:name w:val="WW8Num4z2"/>
    <w:qFormat/>
    <w:rsid w:val="00126350"/>
    <w:rPr>
      <w:rFonts w:ascii="Wingdings" w:hAnsi="Wingdings" w:cs="Wingdings"/>
    </w:rPr>
  </w:style>
  <w:style w:type="character" w:customStyle="1" w:styleId="WW8Num4z3">
    <w:name w:val="WW8Num4z3"/>
    <w:qFormat/>
    <w:rsid w:val="00126350"/>
    <w:rPr>
      <w:rFonts w:ascii="Symbol" w:hAnsi="Symbol" w:cs="Symbol"/>
    </w:rPr>
  </w:style>
  <w:style w:type="character" w:customStyle="1" w:styleId="WW8Num5z0">
    <w:name w:val="WW8Num5z0"/>
    <w:qFormat/>
    <w:rsid w:val="00126350"/>
  </w:style>
  <w:style w:type="character" w:customStyle="1" w:styleId="WW8Num6z0">
    <w:name w:val="WW8Num6z0"/>
    <w:qFormat/>
    <w:rsid w:val="00126350"/>
  </w:style>
  <w:style w:type="character" w:customStyle="1" w:styleId="WW8Num6z1">
    <w:name w:val="WW8Num6z1"/>
    <w:qFormat/>
    <w:rsid w:val="00126350"/>
  </w:style>
  <w:style w:type="character" w:customStyle="1" w:styleId="WW8Num6z2">
    <w:name w:val="WW8Num6z2"/>
    <w:qFormat/>
    <w:rsid w:val="00126350"/>
  </w:style>
  <w:style w:type="character" w:customStyle="1" w:styleId="WW8Num6z3">
    <w:name w:val="WW8Num6z3"/>
    <w:qFormat/>
    <w:rsid w:val="00126350"/>
  </w:style>
  <w:style w:type="character" w:customStyle="1" w:styleId="WW8Num6z4">
    <w:name w:val="WW8Num6z4"/>
    <w:qFormat/>
    <w:rsid w:val="00126350"/>
  </w:style>
  <w:style w:type="character" w:customStyle="1" w:styleId="WW8Num6z5">
    <w:name w:val="WW8Num6z5"/>
    <w:qFormat/>
    <w:rsid w:val="00126350"/>
  </w:style>
  <w:style w:type="character" w:customStyle="1" w:styleId="WW8Num6z6">
    <w:name w:val="WW8Num6z6"/>
    <w:qFormat/>
    <w:rsid w:val="00126350"/>
  </w:style>
  <w:style w:type="character" w:customStyle="1" w:styleId="WW8Num6z7">
    <w:name w:val="WW8Num6z7"/>
    <w:qFormat/>
    <w:rsid w:val="00126350"/>
  </w:style>
  <w:style w:type="character" w:customStyle="1" w:styleId="WW8Num6z8">
    <w:name w:val="WW8Num6z8"/>
    <w:qFormat/>
    <w:rsid w:val="00126350"/>
  </w:style>
  <w:style w:type="character" w:customStyle="1" w:styleId="WW8Num7z0">
    <w:name w:val="WW8Num7z0"/>
    <w:qFormat/>
    <w:rsid w:val="00126350"/>
  </w:style>
  <w:style w:type="character" w:customStyle="1" w:styleId="WW8Num7z1">
    <w:name w:val="WW8Num7z1"/>
    <w:qFormat/>
    <w:rsid w:val="00126350"/>
  </w:style>
  <w:style w:type="character" w:customStyle="1" w:styleId="WW8Num7z2">
    <w:name w:val="WW8Num7z2"/>
    <w:qFormat/>
    <w:rsid w:val="00126350"/>
  </w:style>
  <w:style w:type="character" w:customStyle="1" w:styleId="WW8Num7z3">
    <w:name w:val="WW8Num7z3"/>
    <w:qFormat/>
    <w:rsid w:val="00126350"/>
  </w:style>
  <w:style w:type="character" w:customStyle="1" w:styleId="WW8Num7z4">
    <w:name w:val="WW8Num7z4"/>
    <w:qFormat/>
    <w:rsid w:val="00126350"/>
  </w:style>
  <w:style w:type="character" w:customStyle="1" w:styleId="WW8Num7z5">
    <w:name w:val="WW8Num7z5"/>
    <w:qFormat/>
    <w:rsid w:val="00126350"/>
  </w:style>
  <w:style w:type="character" w:customStyle="1" w:styleId="WW8Num7z6">
    <w:name w:val="WW8Num7z6"/>
    <w:qFormat/>
    <w:rsid w:val="00126350"/>
  </w:style>
  <w:style w:type="character" w:customStyle="1" w:styleId="WW8Num7z7">
    <w:name w:val="WW8Num7z7"/>
    <w:qFormat/>
    <w:rsid w:val="00126350"/>
  </w:style>
  <w:style w:type="character" w:customStyle="1" w:styleId="WW8Num7z8">
    <w:name w:val="WW8Num7z8"/>
    <w:qFormat/>
    <w:rsid w:val="00126350"/>
  </w:style>
  <w:style w:type="character" w:customStyle="1" w:styleId="WW8Num8z0">
    <w:name w:val="WW8Num8z0"/>
    <w:qFormat/>
    <w:rsid w:val="00126350"/>
  </w:style>
  <w:style w:type="character" w:customStyle="1" w:styleId="WW8Num8z1">
    <w:name w:val="WW8Num8z1"/>
    <w:qFormat/>
    <w:rsid w:val="00126350"/>
  </w:style>
  <w:style w:type="character" w:customStyle="1" w:styleId="WW8Num8z2">
    <w:name w:val="WW8Num8z2"/>
    <w:qFormat/>
    <w:rsid w:val="00126350"/>
  </w:style>
  <w:style w:type="character" w:customStyle="1" w:styleId="WW8Num8z3">
    <w:name w:val="WW8Num8z3"/>
    <w:qFormat/>
    <w:rsid w:val="00126350"/>
  </w:style>
  <w:style w:type="character" w:customStyle="1" w:styleId="WW8Num8z4">
    <w:name w:val="WW8Num8z4"/>
    <w:qFormat/>
    <w:rsid w:val="00126350"/>
  </w:style>
  <w:style w:type="character" w:customStyle="1" w:styleId="WW8Num8z5">
    <w:name w:val="WW8Num8z5"/>
    <w:qFormat/>
    <w:rsid w:val="00126350"/>
  </w:style>
  <w:style w:type="character" w:customStyle="1" w:styleId="WW8Num8z6">
    <w:name w:val="WW8Num8z6"/>
    <w:qFormat/>
    <w:rsid w:val="00126350"/>
  </w:style>
  <w:style w:type="character" w:customStyle="1" w:styleId="WW8Num8z7">
    <w:name w:val="WW8Num8z7"/>
    <w:qFormat/>
    <w:rsid w:val="00126350"/>
  </w:style>
  <w:style w:type="character" w:customStyle="1" w:styleId="WW8Num8z8">
    <w:name w:val="WW8Num8z8"/>
    <w:qFormat/>
    <w:rsid w:val="00126350"/>
  </w:style>
  <w:style w:type="character" w:customStyle="1" w:styleId="WW8Num9z0">
    <w:name w:val="WW8Num9z0"/>
    <w:qFormat/>
    <w:rsid w:val="00126350"/>
  </w:style>
  <w:style w:type="character" w:customStyle="1" w:styleId="WW8Num10z0">
    <w:name w:val="WW8Num10z0"/>
    <w:qFormat/>
    <w:rsid w:val="00126350"/>
  </w:style>
  <w:style w:type="character" w:customStyle="1" w:styleId="WW8Num10z1">
    <w:name w:val="WW8Num10z1"/>
    <w:qFormat/>
    <w:rsid w:val="00126350"/>
  </w:style>
  <w:style w:type="character" w:customStyle="1" w:styleId="WW8Num10z2">
    <w:name w:val="WW8Num10z2"/>
    <w:qFormat/>
    <w:rsid w:val="00126350"/>
  </w:style>
  <w:style w:type="character" w:customStyle="1" w:styleId="WW8Num10z3">
    <w:name w:val="WW8Num10z3"/>
    <w:qFormat/>
    <w:rsid w:val="00126350"/>
  </w:style>
  <w:style w:type="character" w:customStyle="1" w:styleId="WW8Num10z4">
    <w:name w:val="WW8Num10z4"/>
    <w:qFormat/>
    <w:rsid w:val="00126350"/>
  </w:style>
  <w:style w:type="character" w:customStyle="1" w:styleId="WW8Num10z5">
    <w:name w:val="WW8Num10z5"/>
    <w:qFormat/>
    <w:rsid w:val="00126350"/>
  </w:style>
  <w:style w:type="character" w:customStyle="1" w:styleId="WW8Num10z6">
    <w:name w:val="WW8Num10z6"/>
    <w:qFormat/>
    <w:rsid w:val="00126350"/>
  </w:style>
  <w:style w:type="character" w:customStyle="1" w:styleId="WW8Num10z7">
    <w:name w:val="WW8Num10z7"/>
    <w:qFormat/>
    <w:rsid w:val="00126350"/>
  </w:style>
  <w:style w:type="character" w:customStyle="1" w:styleId="WW8Num10z8">
    <w:name w:val="WW8Num10z8"/>
    <w:qFormat/>
    <w:rsid w:val="00126350"/>
  </w:style>
  <w:style w:type="character" w:customStyle="1" w:styleId="WW8Num11z0">
    <w:name w:val="WW8Num11z0"/>
    <w:qFormat/>
    <w:rsid w:val="00126350"/>
  </w:style>
  <w:style w:type="character" w:customStyle="1" w:styleId="WW8Num11z1">
    <w:name w:val="WW8Num11z1"/>
    <w:qFormat/>
    <w:rsid w:val="00126350"/>
  </w:style>
  <w:style w:type="character" w:customStyle="1" w:styleId="WW8Num11z2">
    <w:name w:val="WW8Num11z2"/>
    <w:qFormat/>
    <w:rsid w:val="00126350"/>
  </w:style>
  <w:style w:type="character" w:customStyle="1" w:styleId="WW8Num11z3">
    <w:name w:val="WW8Num11z3"/>
    <w:qFormat/>
    <w:rsid w:val="00126350"/>
  </w:style>
  <w:style w:type="character" w:customStyle="1" w:styleId="WW8Num11z4">
    <w:name w:val="WW8Num11z4"/>
    <w:qFormat/>
    <w:rsid w:val="00126350"/>
  </w:style>
  <w:style w:type="character" w:customStyle="1" w:styleId="WW8Num11z5">
    <w:name w:val="WW8Num11z5"/>
    <w:qFormat/>
    <w:rsid w:val="00126350"/>
  </w:style>
  <w:style w:type="character" w:customStyle="1" w:styleId="WW8Num11z6">
    <w:name w:val="WW8Num11z6"/>
    <w:qFormat/>
    <w:rsid w:val="00126350"/>
  </w:style>
  <w:style w:type="character" w:customStyle="1" w:styleId="WW8Num11z7">
    <w:name w:val="WW8Num11z7"/>
    <w:qFormat/>
    <w:rsid w:val="00126350"/>
  </w:style>
  <w:style w:type="character" w:customStyle="1" w:styleId="WW8Num11z8">
    <w:name w:val="WW8Num11z8"/>
    <w:qFormat/>
    <w:rsid w:val="00126350"/>
  </w:style>
  <w:style w:type="character" w:customStyle="1" w:styleId="WW8Num12z0">
    <w:name w:val="WW8Num12z0"/>
    <w:qFormat/>
    <w:rsid w:val="00126350"/>
  </w:style>
  <w:style w:type="character" w:customStyle="1" w:styleId="WW8Num12z1">
    <w:name w:val="WW8Num12z1"/>
    <w:qFormat/>
    <w:rsid w:val="00126350"/>
  </w:style>
  <w:style w:type="character" w:customStyle="1" w:styleId="WW8Num12z2">
    <w:name w:val="WW8Num12z2"/>
    <w:qFormat/>
    <w:rsid w:val="00126350"/>
  </w:style>
  <w:style w:type="character" w:customStyle="1" w:styleId="WW8Num12z3">
    <w:name w:val="WW8Num12z3"/>
    <w:qFormat/>
    <w:rsid w:val="00126350"/>
  </w:style>
  <w:style w:type="character" w:customStyle="1" w:styleId="WW8Num12z4">
    <w:name w:val="WW8Num12z4"/>
    <w:qFormat/>
    <w:rsid w:val="00126350"/>
  </w:style>
  <w:style w:type="character" w:customStyle="1" w:styleId="WW8Num12z5">
    <w:name w:val="WW8Num12z5"/>
    <w:qFormat/>
    <w:rsid w:val="00126350"/>
  </w:style>
  <w:style w:type="character" w:customStyle="1" w:styleId="WW8Num12z6">
    <w:name w:val="WW8Num12z6"/>
    <w:qFormat/>
    <w:rsid w:val="00126350"/>
  </w:style>
  <w:style w:type="character" w:customStyle="1" w:styleId="WW8Num12z7">
    <w:name w:val="WW8Num12z7"/>
    <w:qFormat/>
    <w:rsid w:val="00126350"/>
  </w:style>
  <w:style w:type="character" w:customStyle="1" w:styleId="WW8Num12z8">
    <w:name w:val="WW8Num12z8"/>
    <w:qFormat/>
    <w:rsid w:val="00126350"/>
  </w:style>
  <w:style w:type="character" w:customStyle="1" w:styleId="WW8Num13z0">
    <w:name w:val="WW8Num13z0"/>
    <w:qFormat/>
    <w:rsid w:val="00126350"/>
  </w:style>
  <w:style w:type="character" w:customStyle="1" w:styleId="WW8Num13z1">
    <w:name w:val="WW8Num13z1"/>
    <w:qFormat/>
    <w:rsid w:val="00126350"/>
  </w:style>
  <w:style w:type="character" w:customStyle="1" w:styleId="WW8Num13z2">
    <w:name w:val="WW8Num13z2"/>
    <w:qFormat/>
    <w:rsid w:val="00126350"/>
  </w:style>
  <w:style w:type="character" w:customStyle="1" w:styleId="WW8Num13z3">
    <w:name w:val="WW8Num13z3"/>
    <w:qFormat/>
    <w:rsid w:val="00126350"/>
  </w:style>
  <w:style w:type="character" w:customStyle="1" w:styleId="WW8Num13z4">
    <w:name w:val="WW8Num13z4"/>
    <w:qFormat/>
    <w:rsid w:val="00126350"/>
  </w:style>
  <w:style w:type="character" w:customStyle="1" w:styleId="WW8Num13z5">
    <w:name w:val="WW8Num13z5"/>
    <w:qFormat/>
    <w:rsid w:val="00126350"/>
  </w:style>
  <w:style w:type="character" w:customStyle="1" w:styleId="WW8Num13z6">
    <w:name w:val="WW8Num13z6"/>
    <w:qFormat/>
    <w:rsid w:val="00126350"/>
  </w:style>
  <w:style w:type="character" w:customStyle="1" w:styleId="WW8Num13z7">
    <w:name w:val="WW8Num13z7"/>
    <w:qFormat/>
    <w:rsid w:val="00126350"/>
  </w:style>
  <w:style w:type="character" w:customStyle="1" w:styleId="WW8Num13z8">
    <w:name w:val="WW8Num13z8"/>
    <w:qFormat/>
    <w:rsid w:val="00126350"/>
  </w:style>
  <w:style w:type="character" w:customStyle="1" w:styleId="WW8Num14z0">
    <w:name w:val="WW8Num14z0"/>
    <w:qFormat/>
    <w:rsid w:val="00126350"/>
  </w:style>
  <w:style w:type="character" w:customStyle="1" w:styleId="WW8Num15z0">
    <w:name w:val="WW8Num15z0"/>
    <w:qFormat/>
    <w:rsid w:val="00126350"/>
    <w:rPr>
      <w:sz w:val="28"/>
    </w:rPr>
  </w:style>
  <w:style w:type="character" w:customStyle="1" w:styleId="WW8Num15z1">
    <w:name w:val="WW8Num15z1"/>
    <w:qFormat/>
    <w:rsid w:val="00126350"/>
  </w:style>
  <w:style w:type="character" w:customStyle="1" w:styleId="WW8Num15z2">
    <w:name w:val="WW8Num15z2"/>
    <w:qFormat/>
    <w:rsid w:val="00126350"/>
  </w:style>
  <w:style w:type="character" w:customStyle="1" w:styleId="WW8Num15z3">
    <w:name w:val="WW8Num15z3"/>
    <w:qFormat/>
    <w:rsid w:val="00126350"/>
  </w:style>
  <w:style w:type="character" w:customStyle="1" w:styleId="WW8Num15z4">
    <w:name w:val="WW8Num15z4"/>
    <w:qFormat/>
    <w:rsid w:val="00126350"/>
  </w:style>
  <w:style w:type="character" w:customStyle="1" w:styleId="WW8Num15z5">
    <w:name w:val="WW8Num15z5"/>
    <w:qFormat/>
    <w:rsid w:val="00126350"/>
  </w:style>
  <w:style w:type="character" w:customStyle="1" w:styleId="WW8Num15z6">
    <w:name w:val="WW8Num15z6"/>
    <w:qFormat/>
    <w:rsid w:val="00126350"/>
  </w:style>
  <w:style w:type="character" w:customStyle="1" w:styleId="WW8Num15z7">
    <w:name w:val="WW8Num15z7"/>
    <w:qFormat/>
    <w:rsid w:val="00126350"/>
  </w:style>
  <w:style w:type="character" w:customStyle="1" w:styleId="WW8Num15z8">
    <w:name w:val="WW8Num15z8"/>
    <w:qFormat/>
    <w:rsid w:val="00126350"/>
  </w:style>
  <w:style w:type="character" w:customStyle="1" w:styleId="WW8Num16z0">
    <w:name w:val="WW8Num16z0"/>
    <w:qFormat/>
    <w:rsid w:val="00126350"/>
  </w:style>
  <w:style w:type="character" w:customStyle="1" w:styleId="WW8Num16z1">
    <w:name w:val="WW8Num16z1"/>
    <w:qFormat/>
    <w:rsid w:val="00126350"/>
  </w:style>
  <w:style w:type="character" w:customStyle="1" w:styleId="WW8Num16z2">
    <w:name w:val="WW8Num16z2"/>
    <w:qFormat/>
    <w:rsid w:val="00126350"/>
  </w:style>
  <w:style w:type="character" w:customStyle="1" w:styleId="WW8Num16z3">
    <w:name w:val="WW8Num16z3"/>
    <w:qFormat/>
    <w:rsid w:val="00126350"/>
  </w:style>
  <w:style w:type="character" w:customStyle="1" w:styleId="WW8Num16z4">
    <w:name w:val="WW8Num16z4"/>
    <w:qFormat/>
    <w:rsid w:val="00126350"/>
  </w:style>
  <w:style w:type="character" w:customStyle="1" w:styleId="WW8Num16z5">
    <w:name w:val="WW8Num16z5"/>
    <w:qFormat/>
    <w:rsid w:val="00126350"/>
  </w:style>
  <w:style w:type="character" w:customStyle="1" w:styleId="WW8Num16z6">
    <w:name w:val="WW8Num16z6"/>
    <w:qFormat/>
    <w:rsid w:val="00126350"/>
  </w:style>
  <w:style w:type="character" w:customStyle="1" w:styleId="WW8Num16z7">
    <w:name w:val="WW8Num16z7"/>
    <w:qFormat/>
    <w:rsid w:val="00126350"/>
  </w:style>
  <w:style w:type="character" w:customStyle="1" w:styleId="WW8Num16z8">
    <w:name w:val="WW8Num16z8"/>
    <w:qFormat/>
    <w:rsid w:val="00126350"/>
  </w:style>
  <w:style w:type="character" w:customStyle="1" w:styleId="WW8Num17z0">
    <w:name w:val="WW8Num17z0"/>
    <w:qFormat/>
    <w:rsid w:val="00126350"/>
  </w:style>
  <w:style w:type="character" w:customStyle="1" w:styleId="WW8Num17z1">
    <w:name w:val="WW8Num17z1"/>
    <w:qFormat/>
    <w:rsid w:val="00126350"/>
  </w:style>
  <w:style w:type="character" w:customStyle="1" w:styleId="WW8Num17z2">
    <w:name w:val="WW8Num17z2"/>
    <w:qFormat/>
    <w:rsid w:val="00126350"/>
  </w:style>
  <w:style w:type="character" w:customStyle="1" w:styleId="WW8Num17z3">
    <w:name w:val="WW8Num17z3"/>
    <w:qFormat/>
    <w:rsid w:val="00126350"/>
  </w:style>
  <w:style w:type="character" w:customStyle="1" w:styleId="WW8Num17z4">
    <w:name w:val="WW8Num17z4"/>
    <w:qFormat/>
    <w:rsid w:val="00126350"/>
  </w:style>
  <w:style w:type="character" w:customStyle="1" w:styleId="WW8Num17z5">
    <w:name w:val="WW8Num17z5"/>
    <w:qFormat/>
    <w:rsid w:val="00126350"/>
  </w:style>
  <w:style w:type="character" w:customStyle="1" w:styleId="WW8Num17z6">
    <w:name w:val="WW8Num17z6"/>
    <w:qFormat/>
    <w:rsid w:val="00126350"/>
  </w:style>
  <w:style w:type="character" w:customStyle="1" w:styleId="WW8Num17z7">
    <w:name w:val="WW8Num17z7"/>
    <w:qFormat/>
    <w:rsid w:val="00126350"/>
  </w:style>
  <w:style w:type="character" w:customStyle="1" w:styleId="WW8Num17z8">
    <w:name w:val="WW8Num17z8"/>
    <w:qFormat/>
    <w:rsid w:val="00126350"/>
  </w:style>
  <w:style w:type="character" w:customStyle="1" w:styleId="WW8Num18z0">
    <w:name w:val="WW8Num18z0"/>
    <w:qFormat/>
    <w:rsid w:val="00126350"/>
  </w:style>
  <w:style w:type="character" w:customStyle="1" w:styleId="WW8Num19z0">
    <w:name w:val="WW8Num19z0"/>
    <w:qFormat/>
    <w:rsid w:val="00126350"/>
  </w:style>
  <w:style w:type="character" w:customStyle="1" w:styleId="WW8Num19z1">
    <w:name w:val="WW8Num19z1"/>
    <w:qFormat/>
    <w:rsid w:val="00126350"/>
  </w:style>
  <w:style w:type="character" w:customStyle="1" w:styleId="WW8Num19z2">
    <w:name w:val="WW8Num19z2"/>
    <w:qFormat/>
    <w:rsid w:val="00126350"/>
  </w:style>
  <w:style w:type="character" w:customStyle="1" w:styleId="WW8Num19z3">
    <w:name w:val="WW8Num19z3"/>
    <w:qFormat/>
    <w:rsid w:val="00126350"/>
  </w:style>
  <w:style w:type="character" w:customStyle="1" w:styleId="WW8Num19z4">
    <w:name w:val="WW8Num19z4"/>
    <w:qFormat/>
    <w:rsid w:val="00126350"/>
  </w:style>
  <w:style w:type="character" w:customStyle="1" w:styleId="WW8Num19z5">
    <w:name w:val="WW8Num19z5"/>
    <w:qFormat/>
    <w:rsid w:val="00126350"/>
  </w:style>
  <w:style w:type="character" w:customStyle="1" w:styleId="WW8Num19z6">
    <w:name w:val="WW8Num19z6"/>
    <w:qFormat/>
    <w:rsid w:val="00126350"/>
  </w:style>
  <w:style w:type="character" w:customStyle="1" w:styleId="WW8Num19z7">
    <w:name w:val="WW8Num19z7"/>
    <w:qFormat/>
    <w:rsid w:val="00126350"/>
  </w:style>
  <w:style w:type="character" w:customStyle="1" w:styleId="WW8Num19z8">
    <w:name w:val="WW8Num19z8"/>
    <w:qFormat/>
    <w:rsid w:val="00126350"/>
  </w:style>
  <w:style w:type="character" w:customStyle="1" w:styleId="WW8Num20z0">
    <w:name w:val="WW8Num20z0"/>
    <w:qFormat/>
    <w:rsid w:val="00126350"/>
  </w:style>
  <w:style w:type="character" w:customStyle="1" w:styleId="WW8Num21z0">
    <w:name w:val="WW8Num21z0"/>
    <w:qFormat/>
    <w:rsid w:val="00126350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126350"/>
    <w:rPr>
      <w:rFonts w:ascii="Courier New" w:hAnsi="Courier New" w:cs="Courier New"/>
    </w:rPr>
  </w:style>
  <w:style w:type="character" w:customStyle="1" w:styleId="WW8Num21z2">
    <w:name w:val="WW8Num21z2"/>
    <w:qFormat/>
    <w:rsid w:val="00126350"/>
    <w:rPr>
      <w:rFonts w:ascii="Wingdings" w:hAnsi="Wingdings" w:cs="Wingdings"/>
    </w:rPr>
  </w:style>
  <w:style w:type="character" w:customStyle="1" w:styleId="WW8Num21z3">
    <w:name w:val="WW8Num21z3"/>
    <w:qFormat/>
    <w:rsid w:val="00126350"/>
    <w:rPr>
      <w:rFonts w:ascii="Symbol" w:hAnsi="Symbol" w:cs="Symbol"/>
    </w:rPr>
  </w:style>
  <w:style w:type="character" w:customStyle="1" w:styleId="WW8NumSt18z0">
    <w:name w:val="WW8NumSt18z0"/>
    <w:qFormat/>
    <w:rsid w:val="00126350"/>
    <w:rPr>
      <w:rFonts w:ascii="Times New Roman" w:hAnsi="Times New Roman" w:cs="Times New Roman"/>
    </w:rPr>
  </w:style>
  <w:style w:type="character" w:styleId="a3">
    <w:name w:val="page number"/>
    <w:basedOn w:val="a0"/>
    <w:rsid w:val="00126350"/>
  </w:style>
  <w:style w:type="character" w:customStyle="1" w:styleId="a4">
    <w:name w:val="Текст выноски Знак"/>
    <w:qFormat/>
    <w:rsid w:val="00126350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126350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126350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126350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uiPriority w:val="99"/>
    <w:qFormat/>
    <w:rsid w:val="00126350"/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126350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126350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126350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126350"/>
    <w:rPr>
      <w:rFonts w:cs="Mangal"/>
    </w:rPr>
  </w:style>
  <w:style w:type="paragraph" w:customStyle="1" w:styleId="Caption">
    <w:name w:val="Caption"/>
    <w:basedOn w:val="a"/>
    <w:qFormat/>
    <w:rsid w:val="0012635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126350"/>
    <w:pPr>
      <w:suppressLineNumbers/>
    </w:pPr>
    <w:rPr>
      <w:rFonts w:cs="Mangal"/>
    </w:rPr>
  </w:style>
  <w:style w:type="paragraph" w:customStyle="1" w:styleId="Heading1">
    <w:name w:val="Heading 1"/>
    <w:basedOn w:val="a"/>
    <w:qFormat/>
    <w:rsid w:val="00126350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126350"/>
    <w:pPr>
      <w:keepNext/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126350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paragraph" w:customStyle="1" w:styleId="Caption0">
    <w:name w:val="Caption"/>
    <w:basedOn w:val="a"/>
    <w:qFormat/>
    <w:rsid w:val="0012635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Heading">
    <w:name w:val="Index Heading"/>
    <w:basedOn w:val="a"/>
    <w:rsid w:val="00126350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126350"/>
    <w:pPr>
      <w:jc w:val="center"/>
    </w:pPr>
    <w:rPr>
      <w:b/>
      <w:sz w:val="28"/>
    </w:rPr>
  </w:style>
  <w:style w:type="paragraph" w:styleId="a9">
    <w:name w:val="Body Text Indent"/>
    <w:basedOn w:val="a"/>
    <w:rsid w:val="00126350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126350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qFormat/>
    <w:rsid w:val="00126350"/>
  </w:style>
  <w:style w:type="paragraph" w:styleId="20">
    <w:name w:val="Body Text 2"/>
    <w:basedOn w:val="a"/>
    <w:qFormat/>
    <w:rsid w:val="00126350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126350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126350"/>
    <w:rPr>
      <w:rFonts w:ascii="Courier New" w:hAnsi="Courier New" w:cs="Courier New"/>
    </w:rPr>
  </w:style>
  <w:style w:type="paragraph" w:styleId="30">
    <w:name w:val="Body Text Indent 3"/>
    <w:basedOn w:val="a"/>
    <w:qFormat/>
    <w:rsid w:val="00126350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126350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qFormat/>
    <w:rsid w:val="00126350"/>
  </w:style>
  <w:style w:type="paragraph" w:customStyle="1" w:styleId="14-1">
    <w:name w:val="Текст14-1"/>
    <w:basedOn w:val="a"/>
    <w:qFormat/>
    <w:rsid w:val="00126350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126350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126350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126350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126350"/>
    <w:pPr>
      <w:widowControl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126350"/>
    <w:pPr>
      <w:suppressAutoHyphens/>
    </w:pPr>
    <w:rPr>
      <w:rFonts w:ascii="Times New Roman" w:eastAsia="Times New Roman" w:hAnsi="Times New Roman" w:cs="Times New Roman"/>
      <w:color w:val="00000A"/>
      <w:lang w:eastAsia="zh-CN"/>
    </w:rPr>
  </w:style>
  <w:style w:type="paragraph" w:customStyle="1" w:styleId="ConsPlusNormal">
    <w:name w:val="ConsPlusNormal"/>
    <w:qFormat/>
    <w:rsid w:val="00126350"/>
    <w:pPr>
      <w:widowControl w:val="0"/>
      <w:suppressAutoHyphens/>
      <w:ind w:firstLine="720"/>
    </w:pPr>
    <w:rPr>
      <w:rFonts w:ascii="Arial" w:eastAsia="Times New Roman" w:hAnsi="Arial" w:cs="Arial"/>
      <w:color w:val="00000A"/>
      <w:lang w:eastAsia="zh-CN"/>
    </w:rPr>
  </w:style>
  <w:style w:type="paragraph" w:customStyle="1" w:styleId="Style2">
    <w:name w:val="Style2"/>
    <w:basedOn w:val="a"/>
    <w:qFormat/>
    <w:rsid w:val="00126350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126350"/>
    <w:pPr>
      <w:widowControl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uiPriority w:val="34"/>
    <w:qFormat/>
    <w:rsid w:val="00126350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customStyle="1" w:styleId="ae">
    <w:name w:val="Содержимое врезки"/>
    <w:basedOn w:val="a"/>
    <w:qFormat/>
    <w:rsid w:val="00126350"/>
  </w:style>
  <w:style w:type="paragraph" w:customStyle="1" w:styleId="western">
    <w:name w:val="western"/>
    <w:basedOn w:val="a"/>
    <w:qFormat/>
    <w:rsid w:val="00126350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qFormat/>
    <w:rsid w:val="00126350"/>
    <w:pPr>
      <w:suppressAutoHyphens w:val="0"/>
    </w:pPr>
    <w:rPr>
      <w:rFonts w:ascii="Courier New" w:hAnsi="Courier New" w:cs="Courier New"/>
      <w:color w:val="000000"/>
    </w:rPr>
  </w:style>
  <w:style w:type="paragraph" w:customStyle="1" w:styleId="formattext">
    <w:name w:val="formattext"/>
    <w:basedOn w:val="a"/>
    <w:qFormat/>
    <w:rsid w:val="00126350"/>
    <w:pPr>
      <w:suppressAutoHyphens w:val="0"/>
      <w:spacing w:before="280" w:after="280"/>
    </w:pPr>
    <w:rPr>
      <w:color w:val="000000"/>
      <w:sz w:val="24"/>
      <w:szCs w:val="24"/>
    </w:rPr>
  </w:style>
  <w:style w:type="paragraph" w:customStyle="1" w:styleId="af">
    <w:name w:val="Содержимое таблицы"/>
    <w:basedOn w:val="a"/>
    <w:qFormat/>
    <w:rsid w:val="00126350"/>
    <w:pPr>
      <w:suppressLineNumbers/>
    </w:pPr>
  </w:style>
  <w:style w:type="paragraph" w:customStyle="1" w:styleId="af0">
    <w:name w:val="Заголовок таблицы"/>
    <w:basedOn w:val="af"/>
    <w:qFormat/>
    <w:rsid w:val="00126350"/>
    <w:pPr>
      <w:jc w:val="center"/>
    </w:pPr>
    <w:rPr>
      <w:b/>
      <w:bCs/>
    </w:rPr>
  </w:style>
  <w:style w:type="paragraph" w:customStyle="1" w:styleId="af1">
    <w:name w:val="Верхний и нижний колонтитулы"/>
    <w:basedOn w:val="a"/>
    <w:qFormat/>
    <w:rsid w:val="00126350"/>
    <w:pPr>
      <w:suppressLineNumbers/>
      <w:tabs>
        <w:tab w:val="center" w:pos="4819"/>
        <w:tab w:val="right" w:pos="9638"/>
      </w:tabs>
    </w:pPr>
  </w:style>
  <w:style w:type="paragraph" w:customStyle="1" w:styleId="Header0">
    <w:name w:val="Header"/>
    <w:basedOn w:val="af1"/>
    <w:rsid w:val="00126350"/>
  </w:style>
  <w:style w:type="numbering" w:customStyle="1" w:styleId="WW8Num1">
    <w:name w:val="WW8Num1"/>
    <w:qFormat/>
    <w:rsid w:val="00126350"/>
  </w:style>
  <w:style w:type="numbering" w:customStyle="1" w:styleId="WW8Num2">
    <w:name w:val="WW8Num2"/>
    <w:qFormat/>
    <w:rsid w:val="00126350"/>
  </w:style>
  <w:style w:type="character" w:customStyle="1" w:styleId="WW8Num18z1">
    <w:name w:val="WW8Num18z1"/>
    <w:qFormat/>
    <w:rsid w:val="003B4E62"/>
  </w:style>
  <w:style w:type="character" w:customStyle="1" w:styleId="WW8Num18z2">
    <w:name w:val="WW8Num18z2"/>
    <w:qFormat/>
    <w:rsid w:val="003B4E62"/>
  </w:style>
  <w:style w:type="character" w:customStyle="1" w:styleId="WW8Num18z3">
    <w:name w:val="WW8Num18z3"/>
    <w:qFormat/>
    <w:rsid w:val="003B4E62"/>
  </w:style>
  <w:style w:type="character" w:customStyle="1" w:styleId="WW8Num18z4">
    <w:name w:val="WW8Num18z4"/>
    <w:qFormat/>
    <w:rsid w:val="003B4E62"/>
  </w:style>
  <w:style w:type="character" w:customStyle="1" w:styleId="WW8Num18z5">
    <w:name w:val="WW8Num18z5"/>
    <w:qFormat/>
    <w:rsid w:val="003B4E62"/>
  </w:style>
  <w:style w:type="character" w:customStyle="1" w:styleId="WW8Num18z6">
    <w:name w:val="WW8Num18z6"/>
    <w:qFormat/>
    <w:rsid w:val="003B4E62"/>
  </w:style>
  <w:style w:type="character" w:customStyle="1" w:styleId="WW8Num18z7">
    <w:name w:val="WW8Num18z7"/>
    <w:qFormat/>
    <w:rsid w:val="003B4E62"/>
  </w:style>
  <w:style w:type="character" w:customStyle="1" w:styleId="WW8Num18z8">
    <w:name w:val="WW8Num18z8"/>
    <w:qFormat/>
    <w:rsid w:val="003B4E62"/>
  </w:style>
  <w:style w:type="character" w:customStyle="1" w:styleId="-">
    <w:name w:val="Интернет-ссылка"/>
    <w:rsid w:val="003B4E62"/>
    <w:rPr>
      <w:color w:val="000080"/>
      <w:u w:val="single"/>
    </w:rPr>
  </w:style>
  <w:style w:type="numbering" w:customStyle="1" w:styleId="WW8Num16">
    <w:name w:val="WW8Num16"/>
    <w:qFormat/>
    <w:rsid w:val="003B4E62"/>
  </w:style>
  <w:style w:type="numbering" w:customStyle="1" w:styleId="WW8Num19">
    <w:name w:val="WW8Num19"/>
    <w:qFormat/>
    <w:rsid w:val="003B4E62"/>
  </w:style>
  <w:style w:type="numbering" w:customStyle="1" w:styleId="WW8Num18">
    <w:name w:val="WW8Num18"/>
    <w:qFormat/>
    <w:rsid w:val="003B4E62"/>
  </w:style>
  <w:style w:type="table" w:styleId="af2">
    <w:name w:val="Table Grid"/>
    <w:basedOn w:val="a1"/>
    <w:uiPriority w:val="59"/>
    <w:rsid w:val="003B4E62"/>
    <w:rPr>
      <w:rFonts w:ascii="Calibri" w:eastAsia="Calibri" w:hAnsi="Calibri" w:cs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basedOn w:val="a0"/>
    <w:uiPriority w:val="22"/>
    <w:qFormat/>
    <w:rsid w:val="003B4E6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1625</Words>
  <Characters>9265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10869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2022-05-20T05:18:00Z</cp:lastPrinted>
  <dcterms:created xsi:type="dcterms:W3CDTF">2022-07-11T06:28:00Z</dcterms:created>
  <dcterms:modified xsi:type="dcterms:W3CDTF">2022-07-11T06:28:00Z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