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5495" w:rsidRDefault="007A5495" w:rsidP="007A5495">
      <w:pPr>
        <w:tabs>
          <w:tab w:val="left" w:pos="567"/>
        </w:tabs>
        <w:jc w:val="right"/>
      </w:pPr>
      <w:r>
        <w:t xml:space="preserve">                                                                                               </w:t>
      </w:r>
    </w:p>
    <w:p w:rsidR="007A5495" w:rsidRPr="00EA53AA" w:rsidRDefault="007A5495" w:rsidP="007A5495">
      <w:pPr>
        <w:tabs>
          <w:tab w:val="left" w:pos="567"/>
        </w:tabs>
        <w:rPr>
          <w:b/>
          <w:sz w:val="28"/>
          <w:szCs w:val="28"/>
        </w:rPr>
      </w:pPr>
    </w:p>
    <w:p w:rsidR="007A5495" w:rsidRDefault="007A5495" w:rsidP="007A5495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2827020</wp:posOffset>
            </wp:positionH>
            <wp:positionV relativeFrom="paragraph">
              <wp:posOffset>-299720</wp:posOffset>
            </wp:positionV>
            <wp:extent cx="666115" cy="645795"/>
            <wp:effectExtent l="0" t="0" r="635" b="190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645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A5495" w:rsidRDefault="007A5495" w:rsidP="007A5495"/>
    <w:p w:rsidR="007A5495" w:rsidRDefault="007A5495" w:rsidP="007A5495">
      <w:pPr>
        <w:tabs>
          <w:tab w:val="left" w:pos="5442"/>
        </w:tabs>
      </w:pPr>
      <w:r>
        <w:tab/>
      </w:r>
    </w:p>
    <w:p w:rsidR="007A5495" w:rsidRDefault="007A5495" w:rsidP="007A5495">
      <w:pPr>
        <w:pStyle w:val="1"/>
        <w:jc w:val="center"/>
      </w:pPr>
      <w:r>
        <w:t xml:space="preserve">Земское собрание </w:t>
      </w:r>
    </w:p>
    <w:p w:rsidR="007A5495" w:rsidRDefault="007A5495" w:rsidP="007A5495">
      <w:pPr>
        <w:pStyle w:val="1"/>
        <w:jc w:val="center"/>
      </w:pPr>
      <w:r>
        <w:t xml:space="preserve">Шарангского </w:t>
      </w:r>
      <w:r w:rsidRPr="00845726">
        <w:t xml:space="preserve"> муниципального </w:t>
      </w:r>
      <w:r>
        <w:t>района</w:t>
      </w:r>
    </w:p>
    <w:p w:rsidR="007A5495" w:rsidRDefault="007A5495" w:rsidP="007A5495">
      <w:pPr>
        <w:jc w:val="center"/>
        <w:rPr>
          <w:b/>
          <w:bCs/>
          <w:sz w:val="32"/>
        </w:rPr>
      </w:pPr>
      <w:r>
        <w:rPr>
          <w:b/>
          <w:bCs/>
          <w:sz w:val="32"/>
        </w:rPr>
        <w:t>Нижегородской области</w:t>
      </w:r>
    </w:p>
    <w:p w:rsidR="007A5495" w:rsidRDefault="00C568E3" w:rsidP="007A5495">
      <w:pPr>
        <w:pStyle w:val="2"/>
        <w:rPr>
          <w:sz w:val="36"/>
        </w:rPr>
      </w:pPr>
      <w:r>
        <w:rPr>
          <w:sz w:val="36"/>
        </w:rPr>
        <w:t>РЕШЕНИ</w:t>
      </w:r>
      <w:r w:rsidR="007A5495">
        <w:rPr>
          <w:sz w:val="36"/>
        </w:rPr>
        <w:t>Е</w:t>
      </w:r>
    </w:p>
    <w:p w:rsidR="007A5495" w:rsidRDefault="007A5495" w:rsidP="007A5495"/>
    <w:p w:rsidR="007A5495" w:rsidRPr="00710D02" w:rsidRDefault="007A5495" w:rsidP="007A5495">
      <w:pPr>
        <w:rPr>
          <w:bCs/>
          <w:sz w:val="28"/>
          <w:szCs w:val="28"/>
          <w:u w:val="single"/>
        </w:rPr>
      </w:pPr>
      <w:r>
        <w:rPr>
          <w:bCs/>
          <w:sz w:val="28"/>
          <w:szCs w:val="28"/>
        </w:rPr>
        <w:t>от</w:t>
      </w:r>
      <w:r w:rsidRPr="00710D02">
        <w:rPr>
          <w:bCs/>
          <w:sz w:val="28"/>
          <w:szCs w:val="28"/>
        </w:rPr>
        <w:t xml:space="preserve"> </w:t>
      </w:r>
      <w:r w:rsidR="00C568E3">
        <w:rPr>
          <w:bCs/>
          <w:sz w:val="28"/>
          <w:szCs w:val="28"/>
        </w:rPr>
        <w:t>29.04.2021</w:t>
      </w:r>
      <w:r>
        <w:rPr>
          <w:b/>
          <w:bCs/>
          <w:sz w:val="28"/>
          <w:szCs w:val="28"/>
        </w:rPr>
        <w:t xml:space="preserve">                                                                                        </w:t>
      </w:r>
      <w:r>
        <w:rPr>
          <w:bCs/>
          <w:sz w:val="28"/>
          <w:szCs w:val="28"/>
        </w:rPr>
        <w:t xml:space="preserve">№  </w:t>
      </w:r>
      <w:r w:rsidRPr="00710D02">
        <w:rPr>
          <w:bCs/>
          <w:sz w:val="28"/>
          <w:szCs w:val="28"/>
        </w:rPr>
        <w:t xml:space="preserve"> </w:t>
      </w:r>
      <w:r w:rsidR="00F553DF">
        <w:rPr>
          <w:bCs/>
          <w:sz w:val="28"/>
          <w:szCs w:val="28"/>
        </w:rPr>
        <w:t>12</w:t>
      </w:r>
      <w:r w:rsidRPr="00710D02">
        <w:rPr>
          <w:bCs/>
          <w:sz w:val="28"/>
          <w:szCs w:val="28"/>
          <w:u w:val="single"/>
        </w:rPr>
        <w:t xml:space="preserve"> </w:t>
      </w:r>
      <w:r>
        <w:rPr>
          <w:bCs/>
          <w:sz w:val="28"/>
          <w:szCs w:val="28"/>
          <w:u w:val="single"/>
        </w:rPr>
        <w:t xml:space="preserve">   </w:t>
      </w:r>
    </w:p>
    <w:p w:rsidR="007A5495" w:rsidRDefault="007A5495" w:rsidP="007A5495">
      <w:pPr>
        <w:rPr>
          <w:bCs/>
          <w:sz w:val="28"/>
          <w:szCs w:val="28"/>
        </w:rPr>
      </w:pPr>
    </w:p>
    <w:p w:rsidR="007A5495" w:rsidRDefault="007A5495" w:rsidP="007A549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внесении изменений в решение Земского собрания                                  Шарангского муниципального района от 24.12.2020 г. № 42                                        «</w:t>
      </w:r>
      <w:r w:rsidRPr="00AB1949">
        <w:rPr>
          <w:b/>
          <w:sz w:val="28"/>
          <w:szCs w:val="28"/>
        </w:rPr>
        <w:t>О районном бюджете</w:t>
      </w:r>
      <w:r>
        <w:rPr>
          <w:b/>
          <w:sz w:val="28"/>
          <w:szCs w:val="28"/>
        </w:rPr>
        <w:t xml:space="preserve"> на 2021 </w:t>
      </w:r>
      <w:r w:rsidRPr="00AB1949">
        <w:rPr>
          <w:b/>
          <w:sz w:val="28"/>
          <w:szCs w:val="28"/>
        </w:rPr>
        <w:t>год</w:t>
      </w:r>
      <w:r>
        <w:rPr>
          <w:b/>
          <w:sz w:val="28"/>
          <w:szCs w:val="28"/>
        </w:rPr>
        <w:t xml:space="preserve"> и </w:t>
      </w:r>
      <w:proofErr w:type="gramStart"/>
      <w:r>
        <w:rPr>
          <w:b/>
          <w:sz w:val="28"/>
          <w:szCs w:val="28"/>
        </w:rPr>
        <w:t>на</w:t>
      </w:r>
      <w:proofErr w:type="gramEnd"/>
      <w:r>
        <w:rPr>
          <w:b/>
          <w:sz w:val="28"/>
          <w:szCs w:val="28"/>
        </w:rPr>
        <w:t xml:space="preserve"> плановый</w:t>
      </w:r>
    </w:p>
    <w:p w:rsidR="007A5495" w:rsidRPr="00AB1949" w:rsidRDefault="007A5495" w:rsidP="007A549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период 2022 и 2023 годов»</w:t>
      </w:r>
    </w:p>
    <w:p w:rsidR="007A5495" w:rsidRDefault="007A5495" w:rsidP="007A5495">
      <w:pPr>
        <w:rPr>
          <w:sz w:val="28"/>
          <w:szCs w:val="28"/>
        </w:rPr>
      </w:pPr>
    </w:p>
    <w:p w:rsidR="007A5495" w:rsidRPr="00047567" w:rsidRDefault="007A5495" w:rsidP="007A5495">
      <w:pPr>
        <w:tabs>
          <w:tab w:val="left" w:pos="0"/>
        </w:tabs>
        <w:ind w:firstLine="567"/>
        <w:contextualSpacing/>
        <w:rPr>
          <w:b/>
          <w:sz w:val="28"/>
          <w:szCs w:val="28"/>
        </w:rPr>
      </w:pPr>
      <w:r w:rsidRPr="00047567">
        <w:rPr>
          <w:b/>
          <w:sz w:val="28"/>
          <w:szCs w:val="28"/>
        </w:rPr>
        <w:t>Статья 1.</w:t>
      </w:r>
    </w:p>
    <w:p w:rsidR="007A5495" w:rsidRDefault="007A5495" w:rsidP="007A5495">
      <w:pPr>
        <w:tabs>
          <w:tab w:val="left" w:pos="0"/>
        </w:tabs>
        <w:ind w:firstLine="567"/>
        <w:contextualSpacing/>
        <w:jc w:val="both"/>
        <w:rPr>
          <w:sz w:val="28"/>
          <w:szCs w:val="28"/>
        </w:rPr>
      </w:pPr>
    </w:p>
    <w:p w:rsidR="007A5495" w:rsidRDefault="007A5495" w:rsidP="007A5495">
      <w:pPr>
        <w:tabs>
          <w:tab w:val="left" w:pos="0"/>
        </w:tabs>
        <w:spacing w:line="360" w:lineRule="auto"/>
        <w:ind w:firstLine="567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Внести в решение Земского собрания Шарангского муниципального района от 24.12.2020 г. №42 «О районном бюджете на 2021 год и на плановый период 2022 и 2023 годов</w:t>
      </w:r>
      <w:proofErr w:type="gramStart"/>
      <w:r>
        <w:rPr>
          <w:sz w:val="28"/>
          <w:szCs w:val="28"/>
        </w:rPr>
        <w:t>»(</w:t>
      </w:r>
      <w:proofErr w:type="gramEnd"/>
      <w:r>
        <w:rPr>
          <w:sz w:val="28"/>
          <w:szCs w:val="28"/>
        </w:rPr>
        <w:t xml:space="preserve"> с изменениями, внесенными решением Земского собрания Шарангского муниципального района №1 от 25.02.21г) следующие изменения:</w:t>
      </w:r>
    </w:p>
    <w:p w:rsidR="007A5495" w:rsidRPr="00C84281" w:rsidRDefault="007A5495" w:rsidP="007A5495">
      <w:pPr>
        <w:pStyle w:val="a9"/>
        <w:numPr>
          <w:ilvl w:val="0"/>
          <w:numId w:val="27"/>
        </w:numPr>
        <w:tabs>
          <w:tab w:val="left" w:pos="0"/>
        </w:tabs>
        <w:spacing w:line="360" w:lineRule="auto"/>
        <w:jc w:val="both"/>
        <w:rPr>
          <w:sz w:val="28"/>
          <w:szCs w:val="28"/>
        </w:rPr>
      </w:pPr>
      <w:r w:rsidRPr="00C84281">
        <w:rPr>
          <w:sz w:val="28"/>
          <w:szCs w:val="28"/>
        </w:rPr>
        <w:t>Статью 1 изложить в следующей редакции:</w:t>
      </w:r>
    </w:p>
    <w:p w:rsidR="007A5495" w:rsidRDefault="007A5495" w:rsidP="007A5495">
      <w:pPr>
        <w:pStyle w:val="a9"/>
        <w:tabs>
          <w:tab w:val="left" w:pos="0"/>
        </w:tabs>
        <w:spacing w:line="360" w:lineRule="auto"/>
        <w:ind w:left="0" w:firstLine="851"/>
        <w:jc w:val="both"/>
        <w:rPr>
          <w:b/>
          <w:sz w:val="28"/>
          <w:szCs w:val="28"/>
        </w:rPr>
      </w:pPr>
      <w:r w:rsidRPr="00C84281">
        <w:rPr>
          <w:b/>
          <w:sz w:val="28"/>
          <w:szCs w:val="28"/>
        </w:rPr>
        <w:t>« Статья 1.</w:t>
      </w:r>
    </w:p>
    <w:p w:rsidR="007A5495" w:rsidRPr="00C84281" w:rsidRDefault="007A5495" w:rsidP="007A5495">
      <w:pPr>
        <w:pStyle w:val="a9"/>
        <w:tabs>
          <w:tab w:val="left" w:pos="0"/>
        </w:tabs>
        <w:spacing w:line="360" w:lineRule="auto"/>
        <w:ind w:left="0" w:firstLine="567"/>
        <w:jc w:val="both"/>
        <w:rPr>
          <w:b/>
          <w:sz w:val="28"/>
          <w:szCs w:val="28"/>
        </w:rPr>
      </w:pPr>
      <w:r w:rsidRPr="00047567">
        <w:rPr>
          <w:sz w:val="28"/>
          <w:szCs w:val="28"/>
        </w:rPr>
        <w:t>1. Утвердить основные характеристики районного бюджета на 2021 год:</w:t>
      </w:r>
    </w:p>
    <w:p w:rsidR="007A5495" w:rsidRPr="00047567" w:rsidRDefault="007A5495" w:rsidP="007A5495">
      <w:pPr>
        <w:tabs>
          <w:tab w:val="left" w:pos="0"/>
        </w:tabs>
        <w:spacing w:line="360" w:lineRule="auto"/>
        <w:ind w:firstLine="851"/>
        <w:contextualSpacing/>
        <w:jc w:val="both"/>
        <w:rPr>
          <w:sz w:val="28"/>
          <w:szCs w:val="28"/>
        </w:rPr>
      </w:pPr>
      <w:r w:rsidRPr="00047567">
        <w:rPr>
          <w:sz w:val="28"/>
          <w:szCs w:val="28"/>
        </w:rPr>
        <w:t xml:space="preserve">1) общий объем доходов в сумме </w:t>
      </w:r>
      <w:r>
        <w:rPr>
          <w:sz w:val="28"/>
          <w:szCs w:val="28"/>
        </w:rPr>
        <w:t>6</w:t>
      </w:r>
      <w:r w:rsidR="00656B5F">
        <w:rPr>
          <w:sz w:val="28"/>
          <w:szCs w:val="28"/>
        </w:rPr>
        <w:t>63</w:t>
      </w:r>
      <w:r>
        <w:rPr>
          <w:sz w:val="28"/>
          <w:szCs w:val="28"/>
        </w:rPr>
        <w:t> </w:t>
      </w:r>
      <w:r w:rsidR="00656B5F">
        <w:rPr>
          <w:sz w:val="28"/>
          <w:szCs w:val="28"/>
        </w:rPr>
        <w:t>779</w:t>
      </w:r>
      <w:r>
        <w:rPr>
          <w:sz w:val="28"/>
          <w:szCs w:val="28"/>
        </w:rPr>
        <w:t>,</w:t>
      </w:r>
      <w:r w:rsidR="00656B5F">
        <w:rPr>
          <w:sz w:val="28"/>
          <w:szCs w:val="28"/>
        </w:rPr>
        <w:t>5</w:t>
      </w:r>
      <w:r w:rsidRPr="00E45635">
        <w:rPr>
          <w:sz w:val="28"/>
          <w:szCs w:val="28"/>
        </w:rPr>
        <w:t xml:space="preserve"> </w:t>
      </w:r>
      <w:r w:rsidRPr="00047567">
        <w:rPr>
          <w:sz w:val="28"/>
          <w:szCs w:val="28"/>
        </w:rPr>
        <w:t>тыс. рублей;</w:t>
      </w:r>
    </w:p>
    <w:p w:rsidR="007A5495" w:rsidRPr="00047567" w:rsidRDefault="007A5495" w:rsidP="007A5495">
      <w:pPr>
        <w:tabs>
          <w:tab w:val="left" w:pos="0"/>
        </w:tabs>
        <w:spacing w:line="360" w:lineRule="auto"/>
        <w:ind w:firstLine="851"/>
        <w:contextualSpacing/>
        <w:jc w:val="both"/>
        <w:rPr>
          <w:sz w:val="28"/>
          <w:szCs w:val="28"/>
        </w:rPr>
      </w:pPr>
      <w:r w:rsidRPr="00047567">
        <w:rPr>
          <w:sz w:val="28"/>
          <w:szCs w:val="28"/>
        </w:rPr>
        <w:t xml:space="preserve">2) общий объем расходов в сумме </w:t>
      </w:r>
      <w:r>
        <w:rPr>
          <w:sz w:val="28"/>
          <w:szCs w:val="28"/>
        </w:rPr>
        <w:t>6</w:t>
      </w:r>
      <w:r w:rsidR="00656B5F">
        <w:rPr>
          <w:sz w:val="28"/>
          <w:szCs w:val="28"/>
        </w:rPr>
        <w:t>77</w:t>
      </w:r>
      <w:r>
        <w:rPr>
          <w:sz w:val="28"/>
          <w:szCs w:val="28"/>
        </w:rPr>
        <w:t> </w:t>
      </w:r>
      <w:r w:rsidR="00656B5F">
        <w:rPr>
          <w:sz w:val="28"/>
          <w:szCs w:val="28"/>
        </w:rPr>
        <w:t>213</w:t>
      </w:r>
      <w:r>
        <w:rPr>
          <w:sz w:val="28"/>
          <w:szCs w:val="28"/>
        </w:rPr>
        <w:t>,</w:t>
      </w:r>
      <w:r w:rsidR="00656B5F">
        <w:rPr>
          <w:sz w:val="28"/>
          <w:szCs w:val="28"/>
        </w:rPr>
        <w:t>3</w:t>
      </w:r>
      <w:r w:rsidRPr="00533412">
        <w:rPr>
          <w:sz w:val="28"/>
          <w:szCs w:val="28"/>
        </w:rPr>
        <w:t xml:space="preserve"> </w:t>
      </w:r>
      <w:r w:rsidRPr="00047567">
        <w:rPr>
          <w:sz w:val="28"/>
          <w:szCs w:val="28"/>
        </w:rPr>
        <w:t>тыс. рублей;</w:t>
      </w:r>
    </w:p>
    <w:p w:rsidR="007A5495" w:rsidRPr="00047567" w:rsidRDefault="007A5495" w:rsidP="007A5495">
      <w:pPr>
        <w:tabs>
          <w:tab w:val="left" w:pos="0"/>
        </w:tabs>
        <w:spacing w:line="360" w:lineRule="auto"/>
        <w:ind w:firstLine="851"/>
        <w:contextualSpacing/>
        <w:jc w:val="both"/>
        <w:rPr>
          <w:sz w:val="28"/>
          <w:szCs w:val="28"/>
        </w:rPr>
      </w:pPr>
      <w:r w:rsidRPr="00047567">
        <w:rPr>
          <w:sz w:val="28"/>
          <w:szCs w:val="28"/>
        </w:rPr>
        <w:t xml:space="preserve">3) размер дефицита в сумме  </w:t>
      </w:r>
      <w:r w:rsidR="00656B5F">
        <w:rPr>
          <w:sz w:val="28"/>
          <w:szCs w:val="28"/>
        </w:rPr>
        <w:t>13</w:t>
      </w:r>
      <w:r>
        <w:rPr>
          <w:sz w:val="28"/>
          <w:szCs w:val="28"/>
        </w:rPr>
        <w:t> </w:t>
      </w:r>
      <w:r w:rsidR="00656B5F">
        <w:rPr>
          <w:sz w:val="28"/>
          <w:szCs w:val="28"/>
        </w:rPr>
        <w:t>433</w:t>
      </w:r>
      <w:r>
        <w:rPr>
          <w:sz w:val="28"/>
          <w:szCs w:val="28"/>
        </w:rPr>
        <w:t>,8</w:t>
      </w:r>
      <w:r w:rsidRPr="00047567">
        <w:rPr>
          <w:sz w:val="28"/>
          <w:szCs w:val="28"/>
        </w:rPr>
        <w:t xml:space="preserve"> тыс. рублей.</w:t>
      </w:r>
    </w:p>
    <w:p w:rsidR="007A5495" w:rsidRPr="00047567" w:rsidRDefault="007A5495" w:rsidP="007A5495">
      <w:pPr>
        <w:tabs>
          <w:tab w:val="left" w:pos="567"/>
        </w:tabs>
        <w:spacing w:line="360" w:lineRule="auto"/>
        <w:ind w:firstLine="851"/>
        <w:contextualSpacing/>
        <w:jc w:val="both"/>
        <w:rPr>
          <w:sz w:val="28"/>
          <w:szCs w:val="28"/>
        </w:rPr>
      </w:pPr>
      <w:r w:rsidRPr="00047567">
        <w:rPr>
          <w:sz w:val="28"/>
          <w:szCs w:val="28"/>
        </w:rPr>
        <w:t>2. Утвердить основные характеристики районного бюджета на плановый период 2022 и 2023 годов:</w:t>
      </w:r>
    </w:p>
    <w:p w:rsidR="007A5495" w:rsidRPr="001323DD" w:rsidRDefault="007A5495" w:rsidP="007A5495">
      <w:pPr>
        <w:tabs>
          <w:tab w:val="left" w:pos="567"/>
        </w:tabs>
        <w:spacing w:line="360" w:lineRule="auto"/>
        <w:ind w:firstLine="851"/>
        <w:contextualSpacing/>
        <w:jc w:val="both"/>
        <w:rPr>
          <w:sz w:val="28"/>
          <w:szCs w:val="28"/>
        </w:rPr>
      </w:pPr>
      <w:r w:rsidRPr="001323DD">
        <w:rPr>
          <w:sz w:val="28"/>
          <w:szCs w:val="28"/>
        </w:rPr>
        <w:t>1) общий объем доходов на 2022 год в сумме  55</w:t>
      </w:r>
      <w:r w:rsidR="000563A6">
        <w:rPr>
          <w:sz w:val="28"/>
          <w:szCs w:val="28"/>
        </w:rPr>
        <w:t>5 244,4</w:t>
      </w:r>
      <w:r w:rsidRPr="001323DD">
        <w:rPr>
          <w:sz w:val="28"/>
          <w:szCs w:val="28"/>
        </w:rPr>
        <w:t xml:space="preserve"> тыс. рублей, на 2023 год в сумме 6</w:t>
      </w:r>
      <w:r w:rsidR="000563A6">
        <w:rPr>
          <w:sz w:val="28"/>
          <w:szCs w:val="28"/>
        </w:rPr>
        <w:t>15 805,1</w:t>
      </w:r>
      <w:r w:rsidRPr="001323DD">
        <w:rPr>
          <w:sz w:val="28"/>
          <w:szCs w:val="28"/>
        </w:rPr>
        <w:t xml:space="preserve"> тыс. рублей;</w:t>
      </w:r>
    </w:p>
    <w:p w:rsidR="007A5495" w:rsidRPr="001323DD" w:rsidRDefault="007A5495" w:rsidP="007A5495">
      <w:pPr>
        <w:tabs>
          <w:tab w:val="left" w:pos="567"/>
        </w:tabs>
        <w:spacing w:line="360" w:lineRule="auto"/>
        <w:ind w:firstLine="851"/>
        <w:contextualSpacing/>
        <w:jc w:val="both"/>
        <w:rPr>
          <w:sz w:val="28"/>
          <w:szCs w:val="28"/>
        </w:rPr>
      </w:pPr>
      <w:r w:rsidRPr="001323DD">
        <w:rPr>
          <w:sz w:val="28"/>
          <w:szCs w:val="28"/>
        </w:rPr>
        <w:t xml:space="preserve"> 2) общий объем расходов на 2022  год в сумме  </w:t>
      </w:r>
      <w:r w:rsidR="000563A6" w:rsidRPr="001323DD">
        <w:rPr>
          <w:sz w:val="28"/>
          <w:szCs w:val="28"/>
        </w:rPr>
        <w:t>55</w:t>
      </w:r>
      <w:r w:rsidR="000563A6">
        <w:rPr>
          <w:sz w:val="28"/>
          <w:szCs w:val="28"/>
        </w:rPr>
        <w:t>5 244,4</w:t>
      </w:r>
      <w:r w:rsidR="000563A6" w:rsidRPr="001323DD">
        <w:rPr>
          <w:sz w:val="28"/>
          <w:szCs w:val="28"/>
        </w:rPr>
        <w:t xml:space="preserve"> </w:t>
      </w:r>
      <w:r w:rsidRPr="001323DD">
        <w:rPr>
          <w:sz w:val="28"/>
          <w:szCs w:val="28"/>
        </w:rPr>
        <w:t xml:space="preserve">тыс. рублей, в том числе условно утверждаемые расходы в сумме 7 500,0 тыс. рублей,  на 2023 год в сумме  </w:t>
      </w:r>
      <w:r w:rsidR="000563A6" w:rsidRPr="001323DD">
        <w:rPr>
          <w:sz w:val="28"/>
          <w:szCs w:val="28"/>
        </w:rPr>
        <w:t>6</w:t>
      </w:r>
      <w:r w:rsidR="000563A6">
        <w:rPr>
          <w:sz w:val="28"/>
          <w:szCs w:val="28"/>
        </w:rPr>
        <w:t>15 805,1</w:t>
      </w:r>
      <w:r w:rsidR="000563A6" w:rsidRPr="001323DD">
        <w:rPr>
          <w:sz w:val="28"/>
          <w:szCs w:val="28"/>
        </w:rPr>
        <w:t xml:space="preserve"> </w:t>
      </w:r>
      <w:r w:rsidRPr="001323DD">
        <w:rPr>
          <w:sz w:val="28"/>
          <w:szCs w:val="28"/>
        </w:rPr>
        <w:t>тыс. рублей, в том числе условно утверждаемые расходы в сумме 14 600,0 тыс. рублей;</w:t>
      </w:r>
    </w:p>
    <w:p w:rsidR="007A5495" w:rsidRPr="001323DD" w:rsidRDefault="007A5495" w:rsidP="007A5495">
      <w:pPr>
        <w:tabs>
          <w:tab w:val="left" w:pos="567"/>
        </w:tabs>
        <w:spacing w:line="360" w:lineRule="auto"/>
        <w:ind w:firstLine="851"/>
        <w:contextualSpacing/>
        <w:jc w:val="both"/>
        <w:rPr>
          <w:sz w:val="28"/>
          <w:szCs w:val="28"/>
        </w:rPr>
      </w:pPr>
      <w:r w:rsidRPr="001323DD">
        <w:rPr>
          <w:sz w:val="28"/>
          <w:szCs w:val="28"/>
        </w:rPr>
        <w:lastRenderedPageBreak/>
        <w:t xml:space="preserve">  3) размер дефицита на 2022 год в сумме 0,0 тыс. рублей, на 2023 год в сумме 0,0 тыс. рублей</w:t>
      </w:r>
      <w:proofErr w:type="gramStart"/>
      <w:r w:rsidRPr="001323DD">
        <w:rPr>
          <w:sz w:val="28"/>
          <w:szCs w:val="28"/>
        </w:rPr>
        <w:t>.»;</w:t>
      </w:r>
      <w:proofErr w:type="gramEnd"/>
    </w:p>
    <w:p w:rsidR="007A5495" w:rsidRDefault="007A5495" w:rsidP="007A5495">
      <w:pPr>
        <w:tabs>
          <w:tab w:val="left" w:pos="567"/>
        </w:tabs>
        <w:ind w:firstLine="567"/>
        <w:contextualSpacing/>
        <w:jc w:val="both"/>
        <w:rPr>
          <w:b/>
          <w:sz w:val="28"/>
          <w:szCs w:val="28"/>
        </w:rPr>
      </w:pPr>
    </w:p>
    <w:p w:rsidR="007A5495" w:rsidRDefault="00227624" w:rsidP="007A5495">
      <w:pPr>
        <w:pStyle w:val="ConsNormal"/>
        <w:numPr>
          <w:ilvl w:val="0"/>
          <w:numId w:val="27"/>
        </w:numPr>
        <w:tabs>
          <w:tab w:val="left" w:pos="0"/>
        </w:tabs>
        <w:spacing w:line="360" w:lineRule="auto"/>
        <w:ind w:left="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7A5495">
        <w:rPr>
          <w:rFonts w:ascii="Times New Roman" w:hAnsi="Times New Roman" w:cs="Times New Roman"/>
          <w:sz w:val="28"/>
          <w:szCs w:val="28"/>
        </w:rPr>
        <w:t>Приложени</w:t>
      </w:r>
      <w:r>
        <w:rPr>
          <w:rFonts w:ascii="Times New Roman" w:hAnsi="Times New Roman" w:cs="Times New Roman"/>
          <w:sz w:val="28"/>
          <w:szCs w:val="28"/>
        </w:rPr>
        <w:t>и</w:t>
      </w:r>
      <w:r w:rsidR="007A5495">
        <w:rPr>
          <w:rFonts w:ascii="Times New Roman" w:hAnsi="Times New Roman" w:cs="Times New Roman"/>
          <w:sz w:val="28"/>
          <w:szCs w:val="28"/>
        </w:rPr>
        <w:t xml:space="preserve"> 3:</w:t>
      </w:r>
    </w:p>
    <w:p w:rsidR="007A5495" w:rsidRDefault="007A5495" w:rsidP="007A5495">
      <w:pPr>
        <w:tabs>
          <w:tab w:val="left" w:pos="5442"/>
          <w:tab w:val="left" w:pos="7635"/>
          <w:tab w:val="right" w:pos="9796"/>
        </w:tabs>
      </w:pPr>
      <w:r>
        <w:t xml:space="preserve">            </w:t>
      </w:r>
      <w:r>
        <w:tab/>
        <w:t xml:space="preserve">                                                 </w:t>
      </w:r>
    </w:p>
    <w:p w:rsidR="007A5495" w:rsidRPr="00503E55" w:rsidRDefault="007A5495" w:rsidP="007A5495">
      <w:pPr>
        <w:tabs>
          <w:tab w:val="left" w:pos="5442"/>
          <w:tab w:val="left" w:pos="7635"/>
          <w:tab w:val="right" w:pos="9796"/>
        </w:tabs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503E55">
        <w:rPr>
          <w:sz w:val="28"/>
          <w:szCs w:val="28"/>
        </w:rPr>
        <w:t xml:space="preserve">(тыс. рублей) </w:t>
      </w:r>
    </w:p>
    <w:tbl>
      <w:tblPr>
        <w:tblW w:w="1063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94"/>
        <w:gridCol w:w="4211"/>
        <w:gridCol w:w="1176"/>
        <w:gridCol w:w="1233"/>
        <w:gridCol w:w="1318"/>
      </w:tblGrid>
      <w:tr w:rsidR="00227624" w:rsidRPr="00616D94" w:rsidTr="00C568E3">
        <w:tc>
          <w:tcPr>
            <w:tcW w:w="2694" w:type="dxa"/>
            <w:vAlign w:val="center"/>
          </w:tcPr>
          <w:p w:rsidR="00227624" w:rsidRPr="00C267C0" w:rsidRDefault="00227624" w:rsidP="00C568E3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Код бюджетной классификации Российской Федерации</w:t>
            </w:r>
          </w:p>
        </w:tc>
        <w:tc>
          <w:tcPr>
            <w:tcW w:w="4211" w:type="dxa"/>
            <w:vAlign w:val="center"/>
          </w:tcPr>
          <w:p w:rsidR="00227624" w:rsidRPr="00C267C0" w:rsidRDefault="00227624" w:rsidP="00C568E3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Наименование доходов</w:t>
            </w:r>
          </w:p>
        </w:tc>
        <w:tc>
          <w:tcPr>
            <w:tcW w:w="1176" w:type="dxa"/>
            <w:vAlign w:val="center"/>
          </w:tcPr>
          <w:p w:rsidR="00227624" w:rsidRPr="00C267C0" w:rsidRDefault="00227624" w:rsidP="00C568E3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2021 год</w:t>
            </w:r>
          </w:p>
        </w:tc>
        <w:tc>
          <w:tcPr>
            <w:tcW w:w="1233" w:type="dxa"/>
            <w:vAlign w:val="center"/>
          </w:tcPr>
          <w:p w:rsidR="00227624" w:rsidRPr="00C267C0" w:rsidRDefault="00227624" w:rsidP="00C568E3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20</w:t>
            </w:r>
            <w:r>
              <w:rPr>
                <w:b/>
              </w:rPr>
              <w:t>22</w:t>
            </w:r>
            <w:r w:rsidRPr="00C267C0">
              <w:rPr>
                <w:b/>
              </w:rPr>
              <w:t xml:space="preserve"> год</w:t>
            </w:r>
          </w:p>
        </w:tc>
        <w:tc>
          <w:tcPr>
            <w:tcW w:w="1318" w:type="dxa"/>
            <w:vAlign w:val="center"/>
          </w:tcPr>
          <w:p w:rsidR="00227624" w:rsidRPr="00C267C0" w:rsidRDefault="00227624" w:rsidP="00C568E3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202</w:t>
            </w:r>
            <w:r>
              <w:rPr>
                <w:b/>
              </w:rPr>
              <w:t>3</w:t>
            </w:r>
            <w:r w:rsidRPr="00C267C0">
              <w:rPr>
                <w:b/>
              </w:rPr>
              <w:t xml:space="preserve"> год</w:t>
            </w:r>
          </w:p>
        </w:tc>
      </w:tr>
      <w:tr w:rsidR="00227624" w:rsidRPr="00616D94" w:rsidTr="00C568E3">
        <w:tc>
          <w:tcPr>
            <w:tcW w:w="2694" w:type="dxa"/>
          </w:tcPr>
          <w:p w:rsidR="00227624" w:rsidRPr="002B623D" w:rsidRDefault="00227624" w:rsidP="00C568E3">
            <w:pPr>
              <w:tabs>
                <w:tab w:val="left" w:pos="5442"/>
              </w:tabs>
              <w:jc w:val="both"/>
              <w:rPr>
                <w:b/>
              </w:rPr>
            </w:pPr>
            <w:r w:rsidRPr="00616D94">
              <w:rPr>
                <w:b/>
              </w:rPr>
              <w:t>1</w:t>
            </w:r>
            <w:r>
              <w:rPr>
                <w:b/>
              </w:rPr>
              <w:t xml:space="preserve"> </w:t>
            </w:r>
            <w:r w:rsidRPr="00616D94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616D94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616D94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616D94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616D94">
              <w:rPr>
                <w:b/>
              </w:rPr>
              <w:t>000</w:t>
            </w:r>
          </w:p>
        </w:tc>
        <w:tc>
          <w:tcPr>
            <w:tcW w:w="4211" w:type="dxa"/>
          </w:tcPr>
          <w:p w:rsidR="00227624" w:rsidRPr="002B623D" w:rsidRDefault="00227624" w:rsidP="00C568E3">
            <w:pPr>
              <w:tabs>
                <w:tab w:val="left" w:pos="5442"/>
              </w:tabs>
              <w:jc w:val="both"/>
              <w:rPr>
                <w:b/>
              </w:rPr>
            </w:pPr>
            <w:r w:rsidRPr="00616D94">
              <w:rPr>
                <w:b/>
              </w:rPr>
              <w:t>1.</w:t>
            </w:r>
            <w:r>
              <w:rPr>
                <w:b/>
              </w:rPr>
              <w:t xml:space="preserve"> </w:t>
            </w:r>
            <w:r w:rsidRPr="00616D94">
              <w:rPr>
                <w:b/>
              </w:rPr>
              <w:t>Налоговые и неналоговые доходы</w:t>
            </w:r>
          </w:p>
        </w:tc>
        <w:tc>
          <w:tcPr>
            <w:tcW w:w="1176" w:type="dxa"/>
          </w:tcPr>
          <w:p w:rsidR="00227624" w:rsidRDefault="00227624" w:rsidP="00C568E3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111 509,9</w:t>
            </w:r>
          </w:p>
        </w:tc>
        <w:tc>
          <w:tcPr>
            <w:tcW w:w="1233" w:type="dxa"/>
          </w:tcPr>
          <w:p w:rsidR="00227624" w:rsidRDefault="00227624" w:rsidP="00C568E3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111 721,5</w:t>
            </w:r>
          </w:p>
        </w:tc>
        <w:tc>
          <w:tcPr>
            <w:tcW w:w="1318" w:type="dxa"/>
          </w:tcPr>
          <w:p w:rsidR="00227624" w:rsidRDefault="00227624" w:rsidP="00C568E3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119 512,0</w:t>
            </w:r>
          </w:p>
        </w:tc>
      </w:tr>
      <w:tr w:rsidR="00227624" w:rsidRPr="00616D94" w:rsidTr="00C568E3">
        <w:tc>
          <w:tcPr>
            <w:tcW w:w="2694" w:type="dxa"/>
          </w:tcPr>
          <w:p w:rsidR="00227624" w:rsidRPr="002B623D" w:rsidRDefault="00227624" w:rsidP="00C568E3">
            <w:pPr>
              <w:tabs>
                <w:tab w:val="left" w:pos="5442"/>
              </w:tabs>
              <w:jc w:val="both"/>
              <w:rPr>
                <w:b/>
              </w:rPr>
            </w:pPr>
            <w:r w:rsidRPr="00603BC4">
              <w:rPr>
                <w:b/>
              </w:rPr>
              <w:t>1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13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</w:t>
            </w:r>
          </w:p>
        </w:tc>
        <w:tc>
          <w:tcPr>
            <w:tcW w:w="4211" w:type="dxa"/>
          </w:tcPr>
          <w:p w:rsidR="00227624" w:rsidRPr="002B623D" w:rsidRDefault="00227624" w:rsidP="00C568E3">
            <w:pPr>
              <w:tabs>
                <w:tab w:val="left" w:pos="5442"/>
              </w:tabs>
              <w:jc w:val="both"/>
              <w:rPr>
                <w:b/>
              </w:rPr>
            </w:pPr>
            <w:r w:rsidRPr="00603BC4">
              <w:rPr>
                <w:b/>
              </w:rPr>
              <w:t>1.6. Доходы от оказания платных услуг (работ) и компенсации затрат государства</w:t>
            </w:r>
          </w:p>
        </w:tc>
        <w:tc>
          <w:tcPr>
            <w:tcW w:w="1176" w:type="dxa"/>
          </w:tcPr>
          <w:p w:rsidR="00227624" w:rsidRDefault="00227624" w:rsidP="00C568E3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5 850,0</w:t>
            </w:r>
          </w:p>
        </w:tc>
        <w:tc>
          <w:tcPr>
            <w:tcW w:w="1233" w:type="dxa"/>
          </w:tcPr>
          <w:p w:rsidR="00227624" w:rsidRDefault="00227624" w:rsidP="00C568E3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234,5</w:t>
            </w:r>
          </w:p>
        </w:tc>
        <w:tc>
          <w:tcPr>
            <w:tcW w:w="1318" w:type="dxa"/>
          </w:tcPr>
          <w:p w:rsidR="00227624" w:rsidRDefault="00227624" w:rsidP="00C568E3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243,8</w:t>
            </w:r>
          </w:p>
        </w:tc>
      </w:tr>
      <w:tr w:rsidR="00227624" w:rsidRPr="00616D94" w:rsidTr="00C568E3">
        <w:trPr>
          <w:trHeight w:val="622"/>
        </w:trPr>
        <w:tc>
          <w:tcPr>
            <w:tcW w:w="2694" w:type="dxa"/>
          </w:tcPr>
          <w:p w:rsidR="00227624" w:rsidRPr="002B623D" w:rsidRDefault="00227624" w:rsidP="00C568E3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lang w:val="en-US"/>
              </w:rPr>
              <w:t>1</w:t>
            </w:r>
            <w:r>
              <w:t xml:space="preserve"> </w:t>
            </w:r>
            <w:r>
              <w:rPr>
                <w:lang w:val="en-US"/>
              </w:rPr>
              <w:t>13</w:t>
            </w:r>
            <w:r>
              <w:t xml:space="preserve"> </w:t>
            </w:r>
            <w:r>
              <w:rPr>
                <w:lang w:val="en-US"/>
              </w:rPr>
              <w:t>02000</w:t>
            </w:r>
            <w:r>
              <w:t xml:space="preserve"> </w:t>
            </w:r>
            <w:r>
              <w:rPr>
                <w:lang w:val="en-US"/>
              </w:rPr>
              <w:t>00</w:t>
            </w:r>
            <w:r>
              <w:t xml:space="preserve"> </w:t>
            </w:r>
            <w:r>
              <w:rPr>
                <w:lang w:val="en-US"/>
              </w:rPr>
              <w:t>0000</w:t>
            </w:r>
            <w:r>
              <w:t xml:space="preserve"> </w:t>
            </w:r>
            <w:r>
              <w:rPr>
                <w:lang w:val="en-US"/>
              </w:rPr>
              <w:t>130</w:t>
            </w:r>
          </w:p>
        </w:tc>
        <w:tc>
          <w:tcPr>
            <w:tcW w:w="4211" w:type="dxa"/>
          </w:tcPr>
          <w:p w:rsidR="00227624" w:rsidRPr="00910B2D" w:rsidRDefault="00227624" w:rsidP="00C568E3">
            <w:pPr>
              <w:tabs>
                <w:tab w:val="left" w:pos="5442"/>
              </w:tabs>
              <w:jc w:val="both"/>
            </w:pPr>
            <w:r>
              <w:t>1.6</w:t>
            </w:r>
            <w:r w:rsidRPr="00910B2D">
              <w:t>.1.</w:t>
            </w:r>
            <w:r>
              <w:t xml:space="preserve"> Доходы от компенсации затрат государства</w:t>
            </w:r>
          </w:p>
        </w:tc>
        <w:tc>
          <w:tcPr>
            <w:tcW w:w="1176" w:type="dxa"/>
          </w:tcPr>
          <w:p w:rsidR="00227624" w:rsidRPr="00392783" w:rsidRDefault="00227624" w:rsidP="00C568E3">
            <w:pPr>
              <w:tabs>
                <w:tab w:val="left" w:pos="5442"/>
              </w:tabs>
              <w:jc w:val="center"/>
            </w:pPr>
            <w:r>
              <w:t>5 850,0</w:t>
            </w:r>
          </w:p>
        </w:tc>
        <w:tc>
          <w:tcPr>
            <w:tcW w:w="1233" w:type="dxa"/>
          </w:tcPr>
          <w:p w:rsidR="00227624" w:rsidRPr="00392783" w:rsidRDefault="00227624" w:rsidP="00C568E3">
            <w:pPr>
              <w:tabs>
                <w:tab w:val="left" w:pos="5442"/>
              </w:tabs>
              <w:jc w:val="center"/>
            </w:pPr>
            <w:r w:rsidRPr="00392783">
              <w:t>234,5</w:t>
            </w:r>
          </w:p>
        </w:tc>
        <w:tc>
          <w:tcPr>
            <w:tcW w:w="1318" w:type="dxa"/>
          </w:tcPr>
          <w:p w:rsidR="00227624" w:rsidRPr="00392783" w:rsidRDefault="00227624" w:rsidP="00C568E3">
            <w:pPr>
              <w:tabs>
                <w:tab w:val="left" w:pos="5442"/>
              </w:tabs>
              <w:jc w:val="center"/>
            </w:pPr>
            <w:r w:rsidRPr="00392783">
              <w:t>243,8</w:t>
            </w:r>
          </w:p>
        </w:tc>
      </w:tr>
      <w:tr w:rsidR="00227624" w:rsidRPr="00616D94" w:rsidTr="00C568E3">
        <w:tc>
          <w:tcPr>
            <w:tcW w:w="2694" w:type="dxa"/>
          </w:tcPr>
          <w:p w:rsidR="00227624" w:rsidRPr="002B623D" w:rsidRDefault="00227624" w:rsidP="00C568E3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t>1 13 02</w:t>
            </w:r>
            <w:r w:rsidRPr="00616D94">
              <w:t>995</w:t>
            </w:r>
            <w:r>
              <w:t xml:space="preserve"> </w:t>
            </w:r>
            <w:r w:rsidRPr="00616D94">
              <w:t>05</w:t>
            </w:r>
            <w:r>
              <w:t xml:space="preserve"> </w:t>
            </w:r>
            <w:r w:rsidRPr="00616D94">
              <w:t>0000</w:t>
            </w:r>
            <w:r>
              <w:t xml:space="preserve"> </w:t>
            </w:r>
            <w:r w:rsidRPr="00616D94">
              <w:t>130</w:t>
            </w:r>
          </w:p>
        </w:tc>
        <w:tc>
          <w:tcPr>
            <w:tcW w:w="4211" w:type="dxa"/>
          </w:tcPr>
          <w:p w:rsidR="00227624" w:rsidRPr="002B623D" w:rsidRDefault="00227624" w:rsidP="00C568E3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t xml:space="preserve">1.6.1.1. </w:t>
            </w:r>
            <w:r w:rsidRPr="0000760C">
              <w:t>Прочие доходы от компенсации затрат бюджетов муниципальных районов</w:t>
            </w:r>
          </w:p>
        </w:tc>
        <w:tc>
          <w:tcPr>
            <w:tcW w:w="1176" w:type="dxa"/>
          </w:tcPr>
          <w:p w:rsidR="00227624" w:rsidRPr="00392783" w:rsidRDefault="00227624" w:rsidP="00C568E3">
            <w:pPr>
              <w:tabs>
                <w:tab w:val="left" w:pos="5442"/>
              </w:tabs>
              <w:jc w:val="center"/>
            </w:pPr>
            <w:r>
              <w:t>5 850,0</w:t>
            </w:r>
          </w:p>
        </w:tc>
        <w:tc>
          <w:tcPr>
            <w:tcW w:w="1233" w:type="dxa"/>
          </w:tcPr>
          <w:p w:rsidR="00227624" w:rsidRPr="00392783" w:rsidRDefault="00227624" w:rsidP="00C568E3">
            <w:pPr>
              <w:tabs>
                <w:tab w:val="left" w:pos="5442"/>
              </w:tabs>
              <w:jc w:val="center"/>
            </w:pPr>
            <w:r w:rsidRPr="00392783">
              <w:t>234,5</w:t>
            </w:r>
          </w:p>
        </w:tc>
        <w:tc>
          <w:tcPr>
            <w:tcW w:w="1318" w:type="dxa"/>
          </w:tcPr>
          <w:p w:rsidR="00227624" w:rsidRPr="00392783" w:rsidRDefault="00227624" w:rsidP="00C568E3">
            <w:pPr>
              <w:tabs>
                <w:tab w:val="left" w:pos="5442"/>
              </w:tabs>
              <w:jc w:val="center"/>
            </w:pPr>
            <w:r w:rsidRPr="00392783">
              <w:t>243,8</w:t>
            </w:r>
          </w:p>
        </w:tc>
      </w:tr>
      <w:tr w:rsidR="00227624" w:rsidRPr="00616D94" w:rsidTr="00C568E3">
        <w:tc>
          <w:tcPr>
            <w:tcW w:w="2694" w:type="dxa"/>
          </w:tcPr>
          <w:p w:rsidR="00227624" w:rsidRPr="002B623D" w:rsidRDefault="00227624" w:rsidP="00C568E3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</w:t>
            </w:r>
          </w:p>
        </w:tc>
        <w:tc>
          <w:tcPr>
            <w:tcW w:w="4211" w:type="dxa"/>
          </w:tcPr>
          <w:p w:rsidR="00227624" w:rsidRPr="002B623D" w:rsidRDefault="00227624" w:rsidP="00C568E3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2. Безвозмездные поступления</w:t>
            </w:r>
          </w:p>
        </w:tc>
        <w:tc>
          <w:tcPr>
            <w:tcW w:w="1176" w:type="dxa"/>
          </w:tcPr>
          <w:p w:rsidR="00227624" w:rsidRPr="00E60740" w:rsidRDefault="00227624" w:rsidP="00C568E3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552 269,6</w:t>
            </w:r>
          </w:p>
        </w:tc>
        <w:tc>
          <w:tcPr>
            <w:tcW w:w="1233" w:type="dxa"/>
          </w:tcPr>
          <w:p w:rsidR="00227624" w:rsidRDefault="00227624" w:rsidP="00C568E3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443 522,9</w:t>
            </w:r>
          </w:p>
        </w:tc>
        <w:tc>
          <w:tcPr>
            <w:tcW w:w="1318" w:type="dxa"/>
          </w:tcPr>
          <w:p w:rsidR="00227624" w:rsidRDefault="00227624" w:rsidP="00C568E3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496 293,1</w:t>
            </w:r>
          </w:p>
        </w:tc>
      </w:tr>
      <w:tr w:rsidR="00227624" w:rsidRPr="00616D94" w:rsidTr="00C568E3">
        <w:tc>
          <w:tcPr>
            <w:tcW w:w="2694" w:type="dxa"/>
          </w:tcPr>
          <w:p w:rsidR="00227624" w:rsidRPr="002B623D" w:rsidRDefault="00227624" w:rsidP="00C568E3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02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</w:t>
            </w:r>
          </w:p>
        </w:tc>
        <w:tc>
          <w:tcPr>
            <w:tcW w:w="4211" w:type="dxa"/>
          </w:tcPr>
          <w:p w:rsidR="00227624" w:rsidRPr="000256A8" w:rsidRDefault="00227624" w:rsidP="00C568E3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176" w:type="dxa"/>
          </w:tcPr>
          <w:p w:rsidR="00227624" w:rsidRPr="00E60740" w:rsidRDefault="00227624" w:rsidP="00C568E3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542 888,9</w:t>
            </w:r>
          </w:p>
        </w:tc>
        <w:tc>
          <w:tcPr>
            <w:tcW w:w="1233" w:type="dxa"/>
          </w:tcPr>
          <w:p w:rsidR="00227624" w:rsidRDefault="00227624" w:rsidP="00C568E3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443 522,9</w:t>
            </w:r>
          </w:p>
        </w:tc>
        <w:tc>
          <w:tcPr>
            <w:tcW w:w="1318" w:type="dxa"/>
          </w:tcPr>
          <w:p w:rsidR="00227624" w:rsidRDefault="00227624" w:rsidP="00C568E3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496 293,1</w:t>
            </w:r>
          </w:p>
        </w:tc>
      </w:tr>
      <w:tr w:rsidR="00227624" w:rsidRPr="00616D94" w:rsidTr="00C568E3">
        <w:tc>
          <w:tcPr>
            <w:tcW w:w="2694" w:type="dxa"/>
          </w:tcPr>
          <w:p w:rsidR="00227624" w:rsidRPr="002B623D" w:rsidRDefault="00227624" w:rsidP="00C568E3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2 02 20000 00 0000 150</w:t>
            </w:r>
          </w:p>
        </w:tc>
        <w:tc>
          <w:tcPr>
            <w:tcW w:w="4211" w:type="dxa"/>
          </w:tcPr>
          <w:p w:rsidR="00227624" w:rsidRPr="002B623D" w:rsidRDefault="00227624" w:rsidP="00C568E3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2.</w:t>
            </w:r>
            <w:r>
              <w:rPr>
                <w:b/>
              </w:rPr>
              <w:t>1.2. Субсидии бюджетам субъектов Российской Федерации и муниципальных образований</w:t>
            </w:r>
            <w:r w:rsidRPr="002B623D">
              <w:rPr>
                <w:b/>
              </w:rPr>
              <w:t xml:space="preserve"> (межбюджетные субсидии)</w:t>
            </w:r>
          </w:p>
        </w:tc>
        <w:tc>
          <w:tcPr>
            <w:tcW w:w="1176" w:type="dxa"/>
          </w:tcPr>
          <w:p w:rsidR="00227624" w:rsidRPr="002B623D" w:rsidRDefault="00227624" w:rsidP="00C568E3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82 794,3</w:t>
            </w:r>
          </w:p>
        </w:tc>
        <w:tc>
          <w:tcPr>
            <w:tcW w:w="1233" w:type="dxa"/>
          </w:tcPr>
          <w:p w:rsidR="00227624" w:rsidRDefault="00227624" w:rsidP="00C568E3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26 391,8</w:t>
            </w:r>
          </w:p>
        </w:tc>
        <w:tc>
          <w:tcPr>
            <w:tcW w:w="1318" w:type="dxa"/>
          </w:tcPr>
          <w:p w:rsidR="00227624" w:rsidRDefault="00227624" w:rsidP="00C568E3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94 784,4</w:t>
            </w:r>
          </w:p>
        </w:tc>
      </w:tr>
      <w:tr w:rsidR="00227624" w:rsidRPr="00616D94" w:rsidTr="00C568E3">
        <w:tc>
          <w:tcPr>
            <w:tcW w:w="2694" w:type="dxa"/>
          </w:tcPr>
          <w:p w:rsidR="00227624" w:rsidRPr="005C2E0A" w:rsidRDefault="00227624" w:rsidP="00C568E3">
            <w:pPr>
              <w:tabs>
                <w:tab w:val="left" w:pos="5442"/>
              </w:tabs>
              <w:jc w:val="both"/>
            </w:pPr>
            <w:r w:rsidRPr="006C5CB8">
              <w:t>2</w:t>
            </w:r>
            <w:r>
              <w:t xml:space="preserve"> </w:t>
            </w:r>
            <w:r w:rsidRPr="006C5CB8">
              <w:t>02</w:t>
            </w:r>
            <w:r>
              <w:t xml:space="preserve"> </w:t>
            </w:r>
            <w:r w:rsidRPr="006C5CB8">
              <w:t>20299</w:t>
            </w:r>
            <w:r>
              <w:t xml:space="preserve"> </w:t>
            </w:r>
            <w:r w:rsidRPr="006C5CB8">
              <w:t>05</w:t>
            </w:r>
            <w:r>
              <w:t xml:space="preserve"> </w:t>
            </w:r>
            <w:r w:rsidRPr="006C5CB8">
              <w:t>0</w:t>
            </w:r>
            <w:r>
              <w:t>00</w:t>
            </w:r>
            <w:r w:rsidRPr="006C5CB8">
              <w:t>0</w:t>
            </w:r>
            <w:r>
              <w:t xml:space="preserve"> </w:t>
            </w:r>
            <w:r w:rsidRPr="006C5CB8">
              <w:t>150</w:t>
            </w:r>
          </w:p>
        </w:tc>
        <w:tc>
          <w:tcPr>
            <w:tcW w:w="4211" w:type="dxa"/>
          </w:tcPr>
          <w:p w:rsidR="00227624" w:rsidRDefault="00227624" w:rsidP="00C568E3">
            <w:pPr>
              <w:autoSpaceDE w:val="0"/>
              <w:autoSpaceDN w:val="0"/>
              <w:adjustRightInd w:val="0"/>
              <w:jc w:val="both"/>
            </w:pPr>
            <w:r>
              <w:t xml:space="preserve">2.1.2.2. </w:t>
            </w:r>
            <w:r w:rsidRPr="006C5CB8">
              <w:t>Субсидии бюджетам муниципальных районов на обеспечение мероприятий по переселению граждан из аварийного жилищного фонда, в том числе переселению граждан из аварийного жилищного фонда с учетом необходимости развития малоэтажного жилищного строительства, за счет средств, поступивших от государственной корпорации - Фонда содействия реформированию жилищно-коммунального хозяйства</w:t>
            </w:r>
          </w:p>
        </w:tc>
        <w:tc>
          <w:tcPr>
            <w:tcW w:w="1176" w:type="dxa"/>
          </w:tcPr>
          <w:p w:rsidR="00227624" w:rsidRDefault="00227624" w:rsidP="00C568E3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227624" w:rsidRDefault="00227624" w:rsidP="00C568E3">
            <w:pPr>
              <w:tabs>
                <w:tab w:val="left" w:pos="5442"/>
              </w:tabs>
              <w:jc w:val="center"/>
            </w:pPr>
            <w:r>
              <w:t>5 938,1</w:t>
            </w:r>
          </w:p>
        </w:tc>
        <w:tc>
          <w:tcPr>
            <w:tcW w:w="1318" w:type="dxa"/>
          </w:tcPr>
          <w:p w:rsidR="00227624" w:rsidRDefault="00227624" w:rsidP="00C568E3">
            <w:pPr>
              <w:tabs>
                <w:tab w:val="left" w:pos="5442"/>
              </w:tabs>
              <w:jc w:val="center"/>
            </w:pPr>
            <w:r>
              <w:t>9 601,6</w:t>
            </w:r>
          </w:p>
        </w:tc>
      </w:tr>
      <w:tr w:rsidR="00227624" w:rsidRPr="00616D94" w:rsidTr="00C568E3">
        <w:tc>
          <w:tcPr>
            <w:tcW w:w="2694" w:type="dxa"/>
          </w:tcPr>
          <w:p w:rsidR="00227624" w:rsidRDefault="00227624" w:rsidP="00C568E3">
            <w:pPr>
              <w:autoSpaceDE w:val="0"/>
              <w:autoSpaceDN w:val="0"/>
              <w:adjustRightInd w:val="0"/>
            </w:pPr>
            <w:r>
              <w:t>2 02 20302 05 0000 150</w:t>
            </w:r>
          </w:p>
          <w:p w:rsidR="00227624" w:rsidRPr="005C2E0A" w:rsidRDefault="00227624" w:rsidP="00C568E3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27624" w:rsidRDefault="00227624" w:rsidP="00C568E3">
            <w:pPr>
              <w:autoSpaceDE w:val="0"/>
              <w:autoSpaceDN w:val="0"/>
              <w:adjustRightInd w:val="0"/>
              <w:jc w:val="both"/>
            </w:pPr>
            <w:r>
              <w:t xml:space="preserve">2.1.2.3. </w:t>
            </w:r>
            <w:r w:rsidRPr="006C5CB8">
              <w:t xml:space="preserve">Субсидии бюджетам муниципальных районов на обеспечение мероприятий по переселению граждан из аварийного жилищного фонда, в том числе переселению граждан из аварийного жилищного фонда с учетом необходимости развития малоэтажного жилищного </w:t>
            </w:r>
            <w:r w:rsidRPr="006C5CB8">
              <w:lastRenderedPageBreak/>
              <w:t>строительства, за счет средств областного бюджета</w:t>
            </w:r>
          </w:p>
        </w:tc>
        <w:tc>
          <w:tcPr>
            <w:tcW w:w="1176" w:type="dxa"/>
          </w:tcPr>
          <w:p w:rsidR="00227624" w:rsidRDefault="00227624" w:rsidP="00C568E3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227624" w:rsidRDefault="00227624" w:rsidP="00C568E3">
            <w:pPr>
              <w:tabs>
                <w:tab w:val="left" w:pos="5442"/>
              </w:tabs>
              <w:jc w:val="center"/>
            </w:pPr>
            <w:r>
              <w:t>230,8</w:t>
            </w:r>
          </w:p>
        </w:tc>
        <w:tc>
          <w:tcPr>
            <w:tcW w:w="1318" w:type="dxa"/>
          </w:tcPr>
          <w:p w:rsidR="00227624" w:rsidRDefault="00227624" w:rsidP="00C568E3">
            <w:pPr>
              <w:tabs>
                <w:tab w:val="left" w:pos="5442"/>
              </w:tabs>
              <w:jc w:val="center"/>
            </w:pPr>
            <w:r>
              <w:t>340,1</w:t>
            </w:r>
          </w:p>
        </w:tc>
      </w:tr>
      <w:tr w:rsidR="00227624" w:rsidRPr="00616D94" w:rsidTr="00C568E3">
        <w:tc>
          <w:tcPr>
            <w:tcW w:w="2694" w:type="dxa"/>
          </w:tcPr>
          <w:p w:rsidR="00227624" w:rsidRPr="00352C33" w:rsidRDefault="00227624" w:rsidP="00C568E3">
            <w:pPr>
              <w:tabs>
                <w:tab w:val="left" w:pos="5442"/>
              </w:tabs>
              <w:jc w:val="both"/>
            </w:pPr>
            <w:r w:rsidRPr="005C2E0A">
              <w:lastRenderedPageBreak/>
              <w:t>2 02 25497 05 0000 150</w:t>
            </w:r>
          </w:p>
        </w:tc>
        <w:tc>
          <w:tcPr>
            <w:tcW w:w="4211" w:type="dxa"/>
          </w:tcPr>
          <w:p w:rsidR="00227624" w:rsidRPr="00352C33" w:rsidRDefault="00227624" w:rsidP="00C568E3">
            <w:pPr>
              <w:autoSpaceDE w:val="0"/>
              <w:autoSpaceDN w:val="0"/>
              <w:adjustRightInd w:val="0"/>
              <w:jc w:val="both"/>
            </w:pPr>
            <w:r>
              <w:t xml:space="preserve">2.1.2.6. </w:t>
            </w:r>
            <w:r w:rsidRPr="005C2E0A">
              <w:t xml:space="preserve">Субсидии бюджетам муниципальных районов на </w:t>
            </w:r>
            <w:r>
              <w:t>осуществление социальных выплат молодым семьям на приобретение жилья или строительство индивидуального жилого дома</w:t>
            </w:r>
          </w:p>
        </w:tc>
        <w:tc>
          <w:tcPr>
            <w:tcW w:w="1176" w:type="dxa"/>
          </w:tcPr>
          <w:p w:rsidR="00227624" w:rsidRPr="00352C33" w:rsidRDefault="00227624" w:rsidP="00C568E3">
            <w:pPr>
              <w:tabs>
                <w:tab w:val="left" w:pos="5442"/>
              </w:tabs>
              <w:jc w:val="center"/>
            </w:pPr>
            <w:r>
              <w:t>909,2</w:t>
            </w:r>
          </w:p>
        </w:tc>
        <w:tc>
          <w:tcPr>
            <w:tcW w:w="1233" w:type="dxa"/>
          </w:tcPr>
          <w:p w:rsidR="00227624" w:rsidRPr="00352C33" w:rsidRDefault="00227624" w:rsidP="00C568E3">
            <w:pPr>
              <w:tabs>
                <w:tab w:val="left" w:pos="5442"/>
              </w:tabs>
              <w:jc w:val="center"/>
            </w:pPr>
            <w:r>
              <w:t>844,3</w:t>
            </w:r>
          </w:p>
        </w:tc>
        <w:tc>
          <w:tcPr>
            <w:tcW w:w="1318" w:type="dxa"/>
          </w:tcPr>
          <w:p w:rsidR="00227624" w:rsidRPr="00352C33" w:rsidRDefault="00227624" w:rsidP="00C568E3">
            <w:pPr>
              <w:tabs>
                <w:tab w:val="left" w:pos="5442"/>
              </w:tabs>
              <w:jc w:val="center"/>
            </w:pPr>
            <w:r>
              <w:t>945,9</w:t>
            </w:r>
          </w:p>
        </w:tc>
      </w:tr>
      <w:tr w:rsidR="00227624" w:rsidRPr="00616D94" w:rsidTr="00C568E3">
        <w:trPr>
          <w:cantSplit/>
        </w:trPr>
        <w:tc>
          <w:tcPr>
            <w:tcW w:w="2694" w:type="dxa"/>
          </w:tcPr>
          <w:p w:rsidR="00227624" w:rsidRDefault="00227624" w:rsidP="00C568E3">
            <w:pPr>
              <w:tabs>
                <w:tab w:val="left" w:pos="5442"/>
              </w:tabs>
              <w:jc w:val="both"/>
            </w:pPr>
            <w:r>
              <w:t>2 02 27576 05 0000 150</w:t>
            </w:r>
          </w:p>
        </w:tc>
        <w:tc>
          <w:tcPr>
            <w:tcW w:w="4211" w:type="dxa"/>
          </w:tcPr>
          <w:p w:rsidR="00227624" w:rsidRDefault="00227624" w:rsidP="00C568E3">
            <w:pPr>
              <w:tabs>
                <w:tab w:val="left" w:pos="5442"/>
              </w:tabs>
              <w:jc w:val="both"/>
            </w:pPr>
            <w:r>
              <w:t xml:space="preserve">2.1.2.9. </w:t>
            </w:r>
            <w:r w:rsidRPr="00596A40">
              <w:t>Субсидии бюджетам муниципальных районов на реализацию проектов комплексного развития сельских территорий (сельских агломераций)</w:t>
            </w:r>
          </w:p>
        </w:tc>
        <w:tc>
          <w:tcPr>
            <w:tcW w:w="1176" w:type="dxa"/>
          </w:tcPr>
          <w:p w:rsidR="00227624" w:rsidRDefault="00227624" w:rsidP="00C568E3">
            <w:pPr>
              <w:tabs>
                <w:tab w:val="left" w:pos="5442"/>
              </w:tabs>
              <w:jc w:val="center"/>
            </w:pPr>
            <w:r>
              <w:t>41 480,6</w:t>
            </w:r>
          </w:p>
        </w:tc>
        <w:tc>
          <w:tcPr>
            <w:tcW w:w="1233" w:type="dxa"/>
          </w:tcPr>
          <w:p w:rsidR="00227624" w:rsidRDefault="00227624" w:rsidP="00C568E3">
            <w:pPr>
              <w:tabs>
                <w:tab w:val="left" w:pos="5442"/>
              </w:tabs>
              <w:jc w:val="center"/>
            </w:pPr>
          </w:p>
        </w:tc>
        <w:tc>
          <w:tcPr>
            <w:tcW w:w="1318" w:type="dxa"/>
          </w:tcPr>
          <w:p w:rsidR="00227624" w:rsidRDefault="00227624" w:rsidP="00C568E3">
            <w:pPr>
              <w:tabs>
                <w:tab w:val="left" w:pos="5442"/>
              </w:tabs>
              <w:jc w:val="center"/>
            </w:pPr>
          </w:p>
        </w:tc>
      </w:tr>
      <w:tr w:rsidR="00227624" w:rsidRPr="00616D94" w:rsidTr="00C568E3">
        <w:tc>
          <w:tcPr>
            <w:tcW w:w="2694" w:type="dxa"/>
          </w:tcPr>
          <w:p w:rsidR="00227624" w:rsidRPr="002B623D" w:rsidRDefault="00227624" w:rsidP="00C568E3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2 02 30000 00 0000 150</w:t>
            </w:r>
          </w:p>
        </w:tc>
        <w:tc>
          <w:tcPr>
            <w:tcW w:w="4211" w:type="dxa"/>
          </w:tcPr>
          <w:p w:rsidR="00227624" w:rsidRPr="002B623D" w:rsidRDefault="00227624" w:rsidP="00C568E3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 xml:space="preserve">2.1.3. Субвенции бюджетам </w:t>
            </w:r>
            <w:r>
              <w:rPr>
                <w:b/>
              </w:rPr>
              <w:t>субъектов Российской Федерации и муниципальных образований</w:t>
            </w:r>
          </w:p>
        </w:tc>
        <w:tc>
          <w:tcPr>
            <w:tcW w:w="1176" w:type="dxa"/>
          </w:tcPr>
          <w:p w:rsidR="00227624" w:rsidRPr="002B623D" w:rsidRDefault="00227624" w:rsidP="00C568E3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242 902,3</w:t>
            </w:r>
          </w:p>
        </w:tc>
        <w:tc>
          <w:tcPr>
            <w:tcW w:w="1233" w:type="dxa"/>
          </w:tcPr>
          <w:p w:rsidR="00227624" w:rsidRDefault="00227624" w:rsidP="00C568E3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227 730,3</w:t>
            </w:r>
          </w:p>
        </w:tc>
        <w:tc>
          <w:tcPr>
            <w:tcW w:w="1318" w:type="dxa"/>
          </w:tcPr>
          <w:p w:rsidR="00227624" w:rsidRDefault="00227624" w:rsidP="00C568E3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229 309,2</w:t>
            </w:r>
          </w:p>
        </w:tc>
      </w:tr>
      <w:tr w:rsidR="00227624" w:rsidRPr="00616D94" w:rsidTr="00C568E3">
        <w:trPr>
          <w:cantSplit/>
        </w:trPr>
        <w:tc>
          <w:tcPr>
            <w:tcW w:w="2694" w:type="dxa"/>
            <w:vMerge w:val="restart"/>
          </w:tcPr>
          <w:p w:rsidR="00227624" w:rsidRDefault="00227624" w:rsidP="00C568E3">
            <w:pPr>
              <w:tabs>
                <w:tab w:val="left" w:pos="1808"/>
                <w:tab w:val="left" w:pos="5442"/>
              </w:tabs>
              <w:jc w:val="both"/>
            </w:pPr>
            <w:r>
              <w:t>2 02 30024 05 0000 150</w:t>
            </w:r>
          </w:p>
          <w:p w:rsidR="00227624" w:rsidRPr="00CC0581" w:rsidRDefault="00227624" w:rsidP="00C568E3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27624" w:rsidRPr="00616D94" w:rsidRDefault="00227624" w:rsidP="00C568E3">
            <w:pPr>
              <w:tabs>
                <w:tab w:val="left" w:pos="5442"/>
              </w:tabs>
              <w:jc w:val="both"/>
            </w:pPr>
            <w:r>
              <w:t>2.1.3.1</w:t>
            </w:r>
            <w:r w:rsidRPr="00616D94">
              <w:t>. Субвенции бюджетам муниципальных районов на выполнение передаваемых полномочий субъектов Российской Федерации,</w:t>
            </w:r>
          </w:p>
        </w:tc>
        <w:tc>
          <w:tcPr>
            <w:tcW w:w="1176" w:type="dxa"/>
          </w:tcPr>
          <w:p w:rsidR="00227624" w:rsidRDefault="00227624" w:rsidP="00C568E3">
            <w:pPr>
              <w:tabs>
                <w:tab w:val="left" w:pos="5442"/>
              </w:tabs>
              <w:jc w:val="center"/>
            </w:pPr>
            <w:r>
              <w:t>202 955,9</w:t>
            </w:r>
          </w:p>
        </w:tc>
        <w:tc>
          <w:tcPr>
            <w:tcW w:w="1233" w:type="dxa"/>
          </w:tcPr>
          <w:p w:rsidR="00227624" w:rsidRDefault="00227624" w:rsidP="00C568E3">
            <w:pPr>
              <w:tabs>
                <w:tab w:val="left" w:pos="5442"/>
              </w:tabs>
              <w:jc w:val="center"/>
            </w:pPr>
            <w:r>
              <w:t>186 939,1</w:t>
            </w:r>
          </w:p>
        </w:tc>
        <w:tc>
          <w:tcPr>
            <w:tcW w:w="1318" w:type="dxa"/>
          </w:tcPr>
          <w:p w:rsidR="00227624" w:rsidRDefault="00227624" w:rsidP="00C568E3">
            <w:pPr>
              <w:tabs>
                <w:tab w:val="left" w:pos="5442"/>
              </w:tabs>
              <w:jc w:val="center"/>
            </w:pPr>
            <w:r>
              <w:t>188 433,8</w:t>
            </w:r>
          </w:p>
        </w:tc>
      </w:tr>
      <w:tr w:rsidR="00227624" w:rsidRPr="00616D94" w:rsidTr="00C568E3">
        <w:trPr>
          <w:cantSplit/>
        </w:trPr>
        <w:tc>
          <w:tcPr>
            <w:tcW w:w="2694" w:type="dxa"/>
            <w:vMerge/>
          </w:tcPr>
          <w:p w:rsidR="00227624" w:rsidRPr="00CC0581" w:rsidRDefault="00227624" w:rsidP="00C568E3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27624" w:rsidRDefault="00227624" w:rsidP="00C568E3">
            <w:pPr>
              <w:jc w:val="both"/>
              <w:outlineLvl w:val="0"/>
            </w:pPr>
            <w:r>
              <w:t>в том числе:</w:t>
            </w:r>
          </w:p>
        </w:tc>
        <w:tc>
          <w:tcPr>
            <w:tcW w:w="1176" w:type="dxa"/>
          </w:tcPr>
          <w:p w:rsidR="00227624" w:rsidRDefault="00227624" w:rsidP="00C568E3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227624" w:rsidRDefault="00227624" w:rsidP="00C568E3">
            <w:pPr>
              <w:tabs>
                <w:tab w:val="left" w:pos="5442"/>
              </w:tabs>
              <w:jc w:val="center"/>
            </w:pPr>
          </w:p>
        </w:tc>
        <w:tc>
          <w:tcPr>
            <w:tcW w:w="1318" w:type="dxa"/>
          </w:tcPr>
          <w:p w:rsidR="00227624" w:rsidRDefault="00227624" w:rsidP="00C568E3">
            <w:pPr>
              <w:tabs>
                <w:tab w:val="left" w:pos="5442"/>
              </w:tabs>
              <w:jc w:val="center"/>
            </w:pPr>
          </w:p>
        </w:tc>
      </w:tr>
      <w:tr w:rsidR="00227624" w:rsidRPr="00616D94" w:rsidTr="00C568E3">
        <w:trPr>
          <w:cantSplit/>
        </w:trPr>
        <w:tc>
          <w:tcPr>
            <w:tcW w:w="2694" w:type="dxa"/>
            <w:vMerge/>
          </w:tcPr>
          <w:p w:rsidR="00227624" w:rsidRPr="00CC0581" w:rsidRDefault="00227624" w:rsidP="00C568E3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27624" w:rsidRPr="00CC0581" w:rsidRDefault="00227624" w:rsidP="00C568E3">
            <w:pPr>
              <w:jc w:val="both"/>
              <w:outlineLvl w:val="0"/>
            </w:pPr>
            <w:r>
              <w:t xml:space="preserve">2.1.3.1.14. </w:t>
            </w:r>
            <w:r w:rsidRPr="0035194A">
              <w:rPr>
                <w:bCs/>
                <w:kern w:val="32"/>
              </w:rPr>
              <w:t>Субвенции на возмещение части затрат на приобретение оборудования и техники</w:t>
            </w:r>
          </w:p>
        </w:tc>
        <w:tc>
          <w:tcPr>
            <w:tcW w:w="1176" w:type="dxa"/>
          </w:tcPr>
          <w:p w:rsidR="00227624" w:rsidRDefault="00227624" w:rsidP="00C568E3">
            <w:pPr>
              <w:tabs>
                <w:tab w:val="left" w:pos="5442"/>
              </w:tabs>
              <w:jc w:val="center"/>
            </w:pPr>
            <w:r>
              <w:t>14 972,9</w:t>
            </w:r>
          </w:p>
        </w:tc>
        <w:tc>
          <w:tcPr>
            <w:tcW w:w="1233" w:type="dxa"/>
          </w:tcPr>
          <w:p w:rsidR="00227624" w:rsidRDefault="00227624" w:rsidP="00C568E3">
            <w:pPr>
              <w:tabs>
                <w:tab w:val="left" w:pos="5442"/>
              </w:tabs>
              <w:jc w:val="center"/>
            </w:pPr>
            <w:r>
              <w:t>5 643,2</w:t>
            </w:r>
          </w:p>
        </w:tc>
        <w:tc>
          <w:tcPr>
            <w:tcW w:w="1318" w:type="dxa"/>
          </w:tcPr>
          <w:p w:rsidR="00227624" w:rsidRDefault="00227624" w:rsidP="00C568E3">
            <w:pPr>
              <w:tabs>
                <w:tab w:val="left" w:pos="5442"/>
              </w:tabs>
              <w:jc w:val="center"/>
            </w:pPr>
            <w:r>
              <w:t>5 643,2</w:t>
            </w:r>
          </w:p>
        </w:tc>
      </w:tr>
      <w:tr w:rsidR="00227624" w:rsidRPr="00616D94" w:rsidTr="00C568E3">
        <w:trPr>
          <w:cantSplit/>
        </w:trPr>
        <w:tc>
          <w:tcPr>
            <w:tcW w:w="2694" w:type="dxa"/>
          </w:tcPr>
          <w:p w:rsidR="00227624" w:rsidRPr="00CC0581" w:rsidRDefault="00227624" w:rsidP="00C568E3">
            <w:pPr>
              <w:tabs>
                <w:tab w:val="left" w:pos="5442"/>
              </w:tabs>
              <w:jc w:val="both"/>
            </w:pPr>
            <w:r w:rsidRPr="00CC0581">
              <w:t>2 02 35082 05 0000 15</w:t>
            </w:r>
            <w:r>
              <w:t>0</w:t>
            </w:r>
          </w:p>
        </w:tc>
        <w:tc>
          <w:tcPr>
            <w:tcW w:w="4211" w:type="dxa"/>
          </w:tcPr>
          <w:p w:rsidR="00227624" w:rsidRPr="00CC0581" w:rsidRDefault="00227624" w:rsidP="00C568E3">
            <w:pPr>
              <w:jc w:val="both"/>
              <w:outlineLvl w:val="0"/>
            </w:pPr>
            <w:r w:rsidRPr="00CC0581">
              <w:t xml:space="preserve">2.1.3.3. </w:t>
            </w:r>
            <w:r w:rsidRPr="00CC0581">
              <w:rPr>
                <w:bCs/>
                <w:kern w:val="32"/>
              </w:rPr>
              <w:t>Субвенции</w:t>
            </w:r>
            <w:r w:rsidRPr="00616D94">
              <w:t xml:space="preserve"> бюджетам муниципальных районов</w:t>
            </w:r>
            <w:r>
              <w:rPr>
                <w:bCs/>
                <w:kern w:val="32"/>
              </w:rPr>
              <w:t xml:space="preserve"> </w:t>
            </w:r>
            <w:r w:rsidRPr="00CC0581">
              <w:rPr>
                <w:bCs/>
                <w:kern w:val="32"/>
              </w:rPr>
              <w:t xml:space="preserve">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</w:t>
            </w:r>
          </w:p>
        </w:tc>
        <w:tc>
          <w:tcPr>
            <w:tcW w:w="1176" w:type="dxa"/>
          </w:tcPr>
          <w:p w:rsidR="00227624" w:rsidRPr="00CC0581" w:rsidRDefault="00227624" w:rsidP="00C568E3">
            <w:pPr>
              <w:tabs>
                <w:tab w:val="left" w:pos="5442"/>
              </w:tabs>
              <w:jc w:val="center"/>
            </w:pPr>
            <w:r>
              <w:t>4 318,6</w:t>
            </w:r>
          </w:p>
        </w:tc>
        <w:tc>
          <w:tcPr>
            <w:tcW w:w="1233" w:type="dxa"/>
          </w:tcPr>
          <w:p w:rsidR="00227624" w:rsidRPr="00CC0581" w:rsidRDefault="00227624" w:rsidP="00C568E3">
            <w:pPr>
              <w:tabs>
                <w:tab w:val="left" w:pos="5442"/>
              </w:tabs>
              <w:jc w:val="center"/>
            </w:pPr>
            <w:r>
              <w:t>4 318,6</w:t>
            </w:r>
          </w:p>
        </w:tc>
        <w:tc>
          <w:tcPr>
            <w:tcW w:w="1318" w:type="dxa"/>
          </w:tcPr>
          <w:p w:rsidR="00227624" w:rsidRPr="00CC0581" w:rsidRDefault="00227624" w:rsidP="00C568E3">
            <w:pPr>
              <w:tabs>
                <w:tab w:val="left" w:pos="5442"/>
              </w:tabs>
              <w:jc w:val="center"/>
            </w:pPr>
            <w:r>
              <w:t>4 318,6</w:t>
            </w:r>
          </w:p>
        </w:tc>
      </w:tr>
      <w:tr w:rsidR="00227624" w:rsidRPr="00616D94" w:rsidTr="00C568E3">
        <w:trPr>
          <w:cantSplit/>
          <w:trHeight w:val="1666"/>
        </w:trPr>
        <w:tc>
          <w:tcPr>
            <w:tcW w:w="2694" w:type="dxa"/>
          </w:tcPr>
          <w:p w:rsidR="00227624" w:rsidRDefault="00227624" w:rsidP="00C568E3">
            <w:pPr>
              <w:autoSpaceDE w:val="0"/>
              <w:autoSpaceDN w:val="0"/>
              <w:adjustRightInd w:val="0"/>
            </w:pPr>
            <w:r>
              <w:t>2 02 35135 05 0000 150</w:t>
            </w:r>
          </w:p>
          <w:p w:rsidR="00227624" w:rsidRPr="00E34CE4" w:rsidRDefault="00227624" w:rsidP="00C568E3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27624" w:rsidRDefault="00227624" w:rsidP="00C568E3">
            <w:pPr>
              <w:jc w:val="both"/>
              <w:outlineLvl w:val="0"/>
            </w:pPr>
            <w:r>
              <w:t>2.1.3.6. Субвенции бюджетам муниципальных районов на обеспечение жильем отдельных категорий граждан, установленных Федеральным законом от 12 января 1995 года № 5-ФЗ «О ветеранах»</w:t>
            </w:r>
          </w:p>
        </w:tc>
        <w:tc>
          <w:tcPr>
            <w:tcW w:w="1176" w:type="dxa"/>
          </w:tcPr>
          <w:p w:rsidR="00227624" w:rsidRPr="00D3253D" w:rsidRDefault="00227624" w:rsidP="00C568E3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227624" w:rsidRPr="00D3253D" w:rsidRDefault="00227624" w:rsidP="00C568E3">
            <w:pPr>
              <w:tabs>
                <w:tab w:val="left" w:pos="5442"/>
              </w:tabs>
              <w:jc w:val="center"/>
            </w:pPr>
            <w:r>
              <w:t>1 008,9</w:t>
            </w:r>
          </w:p>
        </w:tc>
        <w:tc>
          <w:tcPr>
            <w:tcW w:w="1318" w:type="dxa"/>
          </w:tcPr>
          <w:p w:rsidR="00227624" w:rsidRPr="00D3253D" w:rsidRDefault="00227624" w:rsidP="00C568E3">
            <w:pPr>
              <w:tabs>
                <w:tab w:val="left" w:pos="5442"/>
              </w:tabs>
              <w:jc w:val="center"/>
            </w:pPr>
            <w:r>
              <w:t>1 051,2</w:t>
            </w:r>
          </w:p>
        </w:tc>
      </w:tr>
      <w:tr w:rsidR="00227624" w:rsidRPr="00616D94" w:rsidTr="00C568E3">
        <w:trPr>
          <w:cantSplit/>
        </w:trPr>
        <w:tc>
          <w:tcPr>
            <w:tcW w:w="2694" w:type="dxa"/>
            <w:vMerge w:val="restart"/>
          </w:tcPr>
          <w:p w:rsidR="00227624" w:rsidRPr="00616D94" w:rsidRDefault="00227624" w:rsidP="00C568E3">
            <w:pPr>
              <w:tabs>
                <w:tab w:val="left" w:pos="5442"/>
              </w:tabs>
              <w:jc w:val="both"/>
            </w:pPr>
            <w:r>
              <w:t>2 02 35508 05 0000 150</w:t>
            </w:r>
          </w:p>
        </w:tc>
        <w:tc>
          <w:tcPr>
            <w:tcW w:w="4211" w:type="dxa"/>
          </w:tcPr>
          <w:p w:rsidR="00227624" w:rsidRPr="00616D94" w:rsidRDefault="00227624" w:rsidP="00C568E3">
            <w:pPr>
              <w:autoSpaceDE w:val="0"/>
              <w:autoSpaceDN w:val="0"/>
              <w:adjustRightInd w:val="0"/>
              <w:jc w:val="both"/>
            </w:pPr>
            <w:r>
              <w:t xml:space="preserve">2.1.3.9. </w:t>
            </w:r>
            <w:proofErr w:type="gramStart"/>
            <w:r>
              <w:t xml:space="preserve">Субвенции бюджетам муниципальных районов </w:t>
            </w:r>
            <w:r w:rsidRPr="007A5205">
              <w:t xml:space="preserve">на поддержку сельскохозяйственного производства по отдельным </w:t>
            </w:r>
            <w:proofErr w:type="spellStart"/>
            <w:r w:rsidRPr="007A5205">
              <w:t>подотраслям</w:t>
            </w:r>
            <w:proofErr w:type="spellEnd"/>
            <w:r w:rsidRPr="007A5205">
              <w:t xml:space="preserve"> растениеводства и животноводства</w:t>
            </w:r>
            <w:r>
              <w:t>,</w:t>
            </w:r>
            <w:proofErr w:type="gramEnd"/>
          </w:p>
        </w:tc>
        <w:tc>
          <w:tcPr>
            <w:tcW w:w="1176" w:type="dxa"/>
          </w:tcPr>
          <w:p w:rsidR="00227624" w:rsidRPr="00D3253D" w:rsidRDefault="00227624" w:rsidP="00C568E3">
            <w:pPr>
              <w:tabs>
                <w:tab w:val="left" w:pos="5442"/>
              </w:tabs>
              <w:jc w:val="center"/>
            </w:pPr>
            <w:r>
              <w:t>13 323,3</w:t>
            </w:r>
          </w:p>
        </w:tc>
        <w:tc>
          <w:tcPr>
            <w:tcW w:w="1233" w:type="dxa"/>
          </w:tcPr>
          <w:p w:rsidR="00227624" w:rsidRPr="00D3253D" w:rsidRDefault="00227624" w:rsidP="00C568E3">
            <w:pPr>
              <w:tabs>
                <w:tab w:val="left" w:pos="5442"/>
              </w:tabs>
              <w:jc w:val="center"/>
            </w:pPr>
            <w:r>
              <w:t>13 048,5</w:t>
            </w:r>
          </w:p>
        </w:tc>
        <w:tc>
          <w:tcPr>
            <w:tcW w:w="1318" w:type="dxa"/>
          </w:tcPr>
          <w:p w:rsidR="00227624" w:rsidRPr="00D3253D" w:rsidRDefault="00227624" w:rsidP="00C568E3">
            <w:pPr>
              <w:tabs>
                <w:tab w:val="left" w:pos="5442"/>
              </w:tabs>
              <w:jc w:val="center"/>
            </w:pPr>
            <w:r>
              <w:t>13 048,5</w:t>
            </w:r>
          </w:p>
        </w:tc>
      </w:tr>
      <w:tr w:rsidR="00227624" w:rsidRPr="00616D94" w:rsidTr="00C568E3">
        <w:trPr>
          <w:cantSplit/>
        </w:trPr>
        <w:tc>
          <w:tcPr>
            <w:tcW w:w="2694" w:type="dxa"/>
            <w:vMerge/>
          </w:tcPr>
          <w:p w:rsidR="00227624" w:rsidRDefault="00227624" w:rsidP="00C568E3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27624" w:rsidRDefault="00227624" w:rsidP="00C568E3">
            <w:pPr>
              <w:autoSpaceDE w:val="0"/>
              <w:autoSpaceDN w:val="0"/>
              <w:adjustRightInd w:val="0"/>
              <w:jc w:val="both"/>
            </w:pPr>
            <w:r>
              <w:t>в том числе:</w:t>
            </w:r>
          </w:p>
        </w:tc>
        <w:tc>
          <w:tcPr>
            <w:tcW w:w="1176" w:type="dxa"/>
          </w:tcPr>
          <w:p w:rsidR="00227624" w:rsidRPr="00D3253D" w:rsidRDefault="00227624" w:rsidP="00C568E3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227624" w:rsidRPr="00D3253D" w:rsidRDefault="00227624" w:rsidP="00C568E3">
            <w:pPr>
              <w:tabs>
                <w:tab w:val="left" w:pos="5442"/>
              </w:tabs>
              <w:jc w:val="center"/>
            </w:pPr>
          </w:p>
        </w:tc>
        <w:tc>
          <w:tcPr>
            <w:tcW w:w="1318" w:type="dxa"/>
          </w:tcPr>
          <w:p w:rsidR="00227624" w:rsidRPr="00D3253D" w:rsidRDefault="00227624" w:rsidP="00C568E3">
            <w:pPr>
              <w:tabs>
                <w:tab w:val="left" w:pos="5442"/>
              </w:tabs>
              <w:jc w:val="center"/>
            </w:pPr>
          </w:p>
        </w:tc>
      </w:tr>
      <w:tr w:rsidR="00227624" w:rsidRPr="00616D94" w:rsidTr="00C568E3">
        <w:trPr>
          <w:cantSplit/>
        </w:trPr>
        <w:tc>
          <w:tcPr>
            <w:tcW w:w="2694" w:type="dxa"/>
            <w:vMerge/>
          </w:tcPr>
          <w:p w:rsidR="00227624" w:rsidRDefault="00227624" w:rsidP="00C568E3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27624" w:rsidRDefault="00227624" w:rsidP="00C568E3">
            <w:pPr>
              <w:jc w:val="both"/>
              <w:outlineLvl w:val="0"/>
            </w:pPr>
            <w:r>
              <w:t xml:space="preserve">2.1.3.9.1. </w:t>
            </w:r>
            <w:r w:rsidRPr="007A5205">
              <w:rPr>
                <w:bCs/>
                <w:kern w:val="32"/>
              </w:rPr>
              <w:t>Субвенции на возмещение части затрат на поддержку элитного семеноводства</w:t>
            </w:r>
          </w:p>
        </w:tc>
        <w:tc>
          <w:tcPr>
            <w:tcW w:w="1176" w:type="dxa"/>
          </w:tcPr>
          <w:p w:rsidR="00227624" w:rsidRPr="00D3253D" w:rsidRDefault="00227624" w:rsidP="00C568E3">
            <w:pPr>
              <w:tabs>
                <w:tab w:val="left" w:pos="5442"/>
              </w:tabs>
              <w:jc w:val="center"/>
            </w:pPr>
            <w:r>
              <w:t>2 399,0</w:t>
            </w:r>
          </w:p>
        </w:tc>
        <w:tc>
          <w:tcPr>
            <w:tcW w:w="1233" w:type="dxa"/>
          </w:tcPr>
          <w:p w:rsidR="00227624" w:rsidRPr="00D3253D" w:rsidRDefault="00227624" w:rsidP="00C568E3">
            <w:pPr>
              <w:tabs>
                <w:tab w:val="left" w:pos="5442"/>
              </w:tabs>
              <w:jc w:val="center"/>
            </w:pPr>
            <w:r>
              <w:t>2 953,3</w:t>
            </w:r>
          </w:p>
        </w:tc>
        <w:tc>
          <w:tcPr>
            <w:tcW w:w="1318" w:type="dxa"/>
          </w:tcPr>
          <w:p w:rsidR="00227624" w:rsidRPr="00D3253D" w:rsidRDefault="00227624" w:rsidP="00C568E3">
            <w:pPr>
              <w:tabs>
                <w:tab w:val="left" w:pos="5442"/>
              </w:tabs>
              <w:jc w:val="center"/>
            </w:pPr>
            <w:r>
              <w:t>2 953,3</w:t>
            </w:r>
          </w:p>
        </w:tc>
      </w:tr>
      <w:tr w:rsidR="00227624" w:rsidRPr="00616D94" w:rsidTr="00C568E3">
        <w:trPr>
          <w:cantSplit/>
        </w:trPr>
        <w:tc>
          <w:tcPr>
            <w:tcW w:w="2694" w:type="dxa"/>
            <w:vMerge/>
          </w:tcPr>
          <w:p w:rsidR="00227624" w:rsidRDefault="00227624" w:rsidP="00C568E3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27624" w:rsidRDefault="00227624" w:rsidP="00C568E3">
            <w:pPr>
              <w:jc w:val="both"/>
              <w:outlineLvl w:val="0"/>
            </w:pPr>
            <w:r>
              <w:t xml:space="preserve">2.1.3.9.2. </w:t>
            </w:r>
            <w:r w:rsidRPr="0099341B">
              <w:t>Субвенции на возмещение части затрат на поддержку племенного животноводства</w:t>
            </w:r>
          </w:p>
        </w:tc>
        <w:tc>
          <w:tcPr>
            <w:tcW w:w="1176" w:type="dxa"/>
          </w:tcPr>
          <w:p w:rsidR="00227624" w:rsidRDefault="00227624" w:rsidP="00C568E3">
            <w:pPr>
              <w:tabs>
                <w:tab w:val="left" w:pos="5442"/>
              </w:tabs>
              <w:jc w:val="center"/>
            </w:pPr>
            <w:r>
              <w:t>2 551,5</w:t>
            </w:r>
          </w:p>
        </w:tc>
        <w:tc>
          <w:tcPr>
            <w:tcW w:w="1233" w:type="dxa"/>
          </w:tcPr>
          <w:p w:rsidR="00227624" w:rsidRDefault="00227624" w:rsidP="00C568E3">
            <w:pPr>
              <w:tabs>
                <w:tab w:val="left" w:pos="5442"/>
              </w:tabs>
              <w:jc w:val="center"/>
            </w:pPr>
            <w:r>
              <w:t>1 720,0</w:t>
            </w:r>
          </w:p>
        </w:tc>
        <w:tc>
          <w:tcPr>
            <w:tcW w:w="1318" w:type="dxa"/>
          </w:tcPr>
          <w:p w:rsidR="00227624" w:rsidRDefault="00227624" w:rsidP="00C568E3">
            <w:pPr>
              <w:tabs>
                <w:tab w:val="left" w:pos="5442"/>
              </w:tabs>
              <w:jc w:val="center"/>
            </w:pPr>
            <w:r>
              <w:t>1 720,0</w:t>
            </w:r>
          </w:p>
        </w:tc>
      </w:tr>
      <w:tr w:rsidR="00227624" w:rsidRPr="00616D94" w:rsidTr="00C568E3">
        <w:tc>
          <w:tcPr>
            <w:tcW w:w="2694" w:type="dxa"/>
          </w:tcPr>
          <w:p w:rsidR="00227624" w:rsidRPr="00616D94" w:rsidRDefault="00227624" w:rsidP="00C568E3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27624" w:rsidRPr="00643A6B" w:rsidRDefault="00227624" w:rsidP="00C568E3">
            <w:pPr>
              <w:tabs>
                <w:tab w:val="left" w:pos="5442"/>
              </w:tabs>
              <w:jc w:val="both"/>
              <w:rPr>
                <w:b/>
              </w:rPr>
            </w:pPr>
            <w:r w:rsidRPr="00643A6B">
              <w:rPr>
                <w:b/>
              </w:rPr>
              <w:t>Всего доходов</w:t>
            </w:r>
          </w:p>
        </w:tc>
        <w:tc>
          <w:tcPr>
            <w:tcW w:w="1176" w:type="dxa"/>
          </w:tcPr>
          <w:p w:rsidR="00227624" w:rsidRPr="008F61C4" w:rsidRDefault="00227624" w:rsidP="00C568E3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663 779,5</w:t>
            </w:r>
          </w:p>
        </w:tc>
        <w:tc>
          <w:tcPr>
            <w:tcW w:w="1233" w:type="dxa"/>
          </w:tcPr>
          <w:p w:rsidR="00227624" w:rsidRDefault="00227624" w:rsidP="00C568E3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555 244,4</w:t>
            </w:r>
          </w:p>
        </w:tc>
        <w:tc>
          <w:tcPr>
            <w:tcW w:w="1318" w:type="dxa"/>
          </w:tcPr>
          <w:p w:rsidR="00227624" w:rsidRDefault="00227624" w:rsidP="00C568E3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615 805,1</w:t>
            </w:r>
          </w:p>
        </w:tc>
      </w:tr>
    </w:tbl>
    <w:p w:rsidR="007A5495" w:rsidRDefault="007A5495" w:rsidP="007A5495">
      <w:pPr>
        <w:pStyle w:val="ConsNormal"/>
        <w:tabs>
          <w:tab w:val="left" w:pos="567"/>
        </w:tabs>
        <w:ind w:left="567" w:firstLine="0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7A5495" w:rsidRDefault="007A5495" w:rsidP="007A5495">
      <w:pPr>
        <w:pStyle w:val="ConsNormal"/>
        <w:tabs>
          <w:tab w:val="left" w:pos="567"/>
        </w:tabs>
        <w:ind w:left="567" w:firstLine="0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7A5495" w:rsidRDefault="007A5495" w:rsidP="007A5495">
      <w:pPr>
        <w:pStyle w:val="ConsNormal"/>
        <w:tabs>
          <w:tab w:val="left" w:pos="567"/>
        </w:tabs>
        <w:ind w:left="567" w:firstLine="0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7A5495" w:rsidRDefault="007A5495" w:rsidP="007A5495">
      <w:pPr>
        <w:pStyle w:val="ConsNormal"/>
        <w:tabs>
          <w:tab w:val="left" w:pos="567"/>
        </w:tabs>
        <w:ind w:left="567" w:firstLine="0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7A5495" w:rsidRDefault="007A5495" w:rsidP="007A5495">
      <w:pPr>
        <w:pStyle w:val="ConsNormal"/>
        <w:numPr>
          <w:ilvl w:val="0"/>
          <w:numId w:val="27"/>
        </w:numPr>
        <w:tabs>
          <w:tab w:val="left" w:pos="0"/>
        </w:tabs>
        <w:spacing w:line="360" w:lineRule="auto"/>
        <w:ind w:left="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4 изложить в следующей редакции:</w:t>
      </w:r>
    </w:p>
    <w:p w:rsidR="007A5495" w:rsidRDefault="007A5495" w:rsidP="007A5495">
      <w:pPr>
        <w:pStyle w:val="ConsNormal"/>
        <w:tabs>
          <w:tab w:val="left" w:pos="567"/>
        </w:tabs>
        <w:ind w:left="567" w:firstLine="0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«Приложение 4 </w:t>
      </w:r>
    </w:p>
    <w:p w:rsidR="007A5495" w:rsidRDefault="007A5495" w:rsidP="007A5495">
      <w:pPr>
        <w:pStyle w:val="ConsNormal"/>
        <w:tabs>
          <w:tab w:val="left" w:pos="567"/>
        </w:tabs>
        <w:ind w:left="567" w:firstLine="0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решению Земского собрания </w:t>
      </w:r>
    </w:p>
    <w:p w:rsidR="007A5495" w:rsidRDefault="007A5495" w:rsidP="007A5495">
      <w:pPr>
        <w:pStyle w:val="ConsNormal"/>
        <w:tabs>
          <w:tab w:val="left" w:pos="567"/>
        </w:tabs>
        <w:ind w:left="567" w:firstLine="0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Шарангского муниципального района </w:t>
      </w:r>
    </w:p>
    <w:p w:rsidR="007A5495" w:rsidRDefault="007A5495" w:rsidP="007A5495">
      <w:pPr>
        <w:pStyle w:val="ConsNormal"/>
        <w:tabs>
          <w:tab w:val="left" w:pos="567"/>
        </w:tabs>
        <w:ind w:left="567" w:firstLine="0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 О районном бюджете на 2021 год </w:t>
      </w:r>
    </w:p>
    <w:p w:rsidR="007A5495" w:rsidRDefault="007A5495" w:rsidP="007A5495">
      <w:pPr>
        <w:pStyle w:val="ConsNormal"/>
        <w:tabs>
          <w:tab w:val="left" w:pos="567"/>
        </w:tabs>
        <w:ind w:left="567" w:firstLine="0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на плановый период 2022 и 2023 годов»</w:t>
      </w:r>
    </w:p>
    <w:p w:rsidR="007A5495" w:rsidRDefault="007A5495" w:rsidP="007A5495">
      <w:pPr>
        <w:pStyle w:val="ConsNormal"/>
        <w:tabs>
          <w:tab w:val="left" w:pos="567"/>
        </w:tabs>
        <w:ind w:left="567" w:firstLine="0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7A5495" w:rsidRDefault="007A5495" w:rsidP="007A5495">
      <w:pPr>
        <w:pStyle w:val="ConsPlusTitle"/>
        <w:widowControl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Источники финансирования дефицита </w:t>
      </w:r>
    </w:p>
    <w:p w:rsidR="007A5495" w:rsidRDefault="007A5495" w:rsidP="007A5495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районного бюджета на 2021 год и </w:t>
      </w:r>
      <w:proofErr w:type="gramStart"/>
      <w:r>
        <w:rPr>
          <w:rFonts w:ascii="Times New Roman" w:hAnsi="Times New Roman" w:cs="Times New Roman"/>
          <w:sz w:val="28"/>
          <w:szCs w:val="28"/>
        </w:rPr>
        <w:t>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плановый </w:t>
      </w:r>
    </w:p>
    <w:p w:rsidR="007A5495" w:rsidRDefault="007A5495" w:rsidP="007A5495">
      <w:pPr>
        <w:pStyle w:val="ConsPlusTitle"/>
        <w:widowControl/>
        <w:jc w:val="center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период 2022 и 2023 годов</w:t>
      </w:r>
    </w:p>
    <w:p w:rsidR="007A5495" w:rsidRDefault="007A5495" w:rsidP="007A5495">
      <w:pPr>
        <w:pStyle w:val="ConsPlusTitle"/>
        <w:widowControl/>
        <w:jc w:val="center"/>
        <w:rPr>
          <w:rFonts w:ascii="Times New Roman" w:hAnsi="Times New Roman" w:cs="Times New Roman"/>
          <w:b w:val="0"/>
          <w:bCs w:val="0"/>
          <w:sz w:val="28"/>
          <w:szCs w:val="28"/>
        </w:rPr>
      </w:pPr>
    </w:p>
    <w:p w:rsidR="007A5495" w:rsidRDefault="007A5495" w:rsidP="007A5495">
      <w:pPr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( тыс. рублей)</w:t>
      </w: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813"/>
        <w:gridCol w:w="1559"/>
        <w:gridCol w:w="1418"/>
        <w:gridCol w:w="1417"/>
      </w:tblGrid>
      <w:tr w:rsidR="007A5495" w:rsidTr="005B5A48">
        <w:trPr>
          <w:trHeight w:val="70"/>
          <w:tblHeader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495" w:rsidRDefault="007A5495" w:rsidP="005B5A48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Наименование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495" w:rsidRDefault="007A5495" w:rsidP="005B5A48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2021 год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495" w:rsidRDefault="007A5495" w:rsidP="005B5A48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2022 год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495" w:rsidRDefault="007A5495" w:rsidP="005B5A48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2023 год</w:t>
            </w:r>
          </w:p>
        </w:tc>
      </w:tr>
      <w:tr w:rsidR="007A5495" w:rsidTr="005B5A48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495" w:rsidRDefault="007A5495" w:rsidP="005B5A48">
            <w:pPr>
              <w:spacing w:line="276" w:lineRule="auto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Изменение остатков средств на счетах по учету средств бюджета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A5495" w:rsidRDefault="003E6B6E" w:rsidP="003E6B6E">
            <w:pPr>
              <w:spacing w:line="276" w:lineRule="auto"/>
              <w:jc w:val="right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13</w:t>
            </w:r>
            <w:r w:rsidR="007A5495">
              <w:rPr>
                <w:bCs/>
                <w:sz w:val="28"/>
                <w:szCs w:val="28"/>
                <w:lang w:eastAsia="en-US"/>
              </w:rPr>
              <w:t> </w:t>
            </w:r>
            <w:r>
              <w:rPr>
                <w:bCs/>
                <w:sz w:val="28"/>
                <w:szCs w:val="28"/>
                <w:lang w:eastAsia="en-US"/>
              </w:rPr>
              <w:t>433</w:t>
            </w:r>
            <w:r w:rsidR="007A5495">
              <w:rPr>
                <w:bCs/>
                <w:sz w:val="28"/>
                <w:szCs w:val="28"/>
                <w:lang w:eastAsia="en-US"/>
              </w:rPr>
              <w:t>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A5495" w:rsidRPr="006D3F7A" w:rsidRDefault="007A5495" w:rsidP="005B5A48">
            <w:pPr>
              <w:spacing w:line="276" w:lineRule="auto"/>
              <w:jc w:val="right"/>
              <w:rPr>
                <w:bCs/>
                <w:sz w:val="28"/>
                <w:szCs w:val="28"/>
                <w:lang w:eastAsia="en-US"/>
              </w:rPr>
            </w:pPr>
            <w:r w:rsidRPr="006D3F7A">
              <w:rPr>
                <w:bCs/>
                <w:sz w:val="28"/>
                <w:szCs w:val="28"/>
                <w:lang w:eastAsia="en-US"/>
              </w:rPr>
              <w:t>0,0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A5495" w:rsidRPr="006D3F7A" w:rsidRDefault="007A5495" w:rsidP="005B5A48">
            <w:pPr>
              <w:spacing w:line="276" w:lineRule="auto"/>
              <w:jc w:val="right"/>
              <w:rPr>
                <w:bCs/>
                <w:sz w:val="28"/>
                <w:szCs w:val="28"/>
                <w:lang w:eastAsia="en-US"/>
              </w:rPr>
            </w:pPr>
            <w:r w:rsidRPr="006D3F7A">
              <w:rPr>
                <w:bCs/>
                <w:sz w:val="28"/>
                <w:szCs w:val="28"/>
                <w:lang w:eastAsia="en-US"/>
              </w:rPr>
              <w:t>0,0</w:t>
            </w:r>
          </w:p>
        </w:tc>
      </w:tr>
      <w:tr w:rsidR="007A5495" w:rsidTr="005B5A48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495" w:rsidRDefault="007A5495" w:rsidP="005B5A48">
            <w:pPr>
              <w:spacing w:line="276" w:lineRule="auto"/>
              <w:rPr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ВСЕГО источников финансирования дефицита бюджета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A5495" w:rsidRDefault="003E6B6E" w:rsidP="003E6B6E">
            <w:pPr>
              <w:spacing w:line="276" w:lineRule="auto"/>
              <w:jc w:val="right"/>
              <w:rPr>
                <w:b/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13</w:t>
            </w:r>
            <w:r w:rsidR="007A5495">
              <w:rPr>
                <w:b/>
                <w:bCs/>
                <w:sz w:val="28"/>
                <w:szCs w:val="28"/>
                <w:lang w:eastAsia="en-US"/>
              </w:rPr>
              <w:t> </w:t>
            </w:r>
            <w:r>
              <w:rPr>
                <w:b/>
                <w:bCs/>
                <w:sz w:val="28"/>
                <w:szCs w:val="28"/>
                <w:lang w:eastAsia="en-US"/>
              </w:rPr>
              <w:t>433</w:t>
            </w:r>
            <w:r w:rsidR="007A5495">
              <w:rPr>
                <w:b/>
                <w:bCs/>
                <w:sz w:val="28"/>
                <w:szCs w:val="28"/>
                <w:lang w:eastAsia="en-US"/>
              </w:rPr>
              <w:t>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A5495" w:rsidRPr="006D3F7A" w:rsidRDefault="007A5495" w:rsidP="005B5A48">
            <w:pPr>
              <w:spacing w:line="276" w:lineRule="auto"/>
              <w:jc w:val="right"/>
              <w:rPr>
                <w:b/>
                <w:bCs/>
                <w:sz w:val="28"/>
                <w:szCs w:val="28"/>
                <w:lang w:eastAsia="en-US"/>
              </w:rPr>
            </w:pPr>
            <w:r w:rsidRPr="006D3F7A">
              <w:rPr>
                <w:b/>
                <w:bCs/>
                <w:sz w:val="28"/>
                <w:szCs w:val="28"/>
                <w:lang w:eastAsia="en-US"/>
              </w:rPr>
              <w:t>0,0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A5495" w:rsidRPr="006D3F7A" w:rsidRDefault="007A5495" w:rsidP="005B5A48">
            <w:pPr>
              <w:spacing w:line="276" w:lineRule="auto"/>
              <w:jc w:val="right"/>
              <w:rPr>
                <w:b/>
                <w:bCs/>
                <w:sz w:val="28"/>
                <w:szCs w:val="28"/>
                <w:lang w:eastAsia="en-US"/>
              </w:rPr>
            </w:pPr>
            <w:r w:rsidRPr="006D3F7A">
              <w:rPr>
                <w:b/>
                <w:bCs/>
                <w:sz w:val="28"/>
                <w:szCs w:val="28"/>
                <w:lang w:eastAsia="en-US"/>
              </w:rPr>
              <w:t>0,0</w:t>
            </w:r>
          </w:p>
        </w:tc>
      </w:tr>
    </w:tbl>
    <w:p w:rsidR="007A5495" w:rsidRDefault="00227624" w:rsidP="007A5495">
      <w:pPr>
        <w:pStyle w:val="ConsNormal"/>
        <w:tabs>
          <w:tab w:val="left" w:pos="0"/>
        </w:tabs>
        <w:spacing w:line="360" w:lineRule="auto"/>
        <w:ind w:left="924"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»;</w:t>
      </w:r>
    </w:p>
    <w:p w:rsidR="007A5495" w:rsidRDefault="007A5495" w:rsidP="007A5495">
      <w:pPr>
        <w:pStyle w:val="ConsNormal"/>
        <w:numPr>
          <w:ilvl w:val="0"/>
          <w:numId w:val="27"/>
        </w:numPr>
        <w:tabs>
          <w:tab w:val="left" w:pos="0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5 изложить в следующей редакции:</w:t>
      </w:r>
    </w:p>
    <w:p w:rsidR="007A5495" w:rsidRPr="001D2CFD" w:rsidRDefault="007A5495" w:rsidP="007A5495">
      <w:pPr>
        <w:pStyle w:val="ConsNormal"/>
        <w:tabs>
          <w:tab w:val="left" w:pos="567"/>
        </w:tabs>
        <w:ind w:firstLine="0"/>
        <w:contextualSpacing/>
        <w:jc w:val="center"/>
        <w:rPr>
          <w:rFonts w:ascii="Times New Roman" w:hAnsi="Times New Roman" w:cs="Times New Roman"/>
          <w:sz w:val="28"/>
          <w:szCs w:val="28"/>
        </w:rPr>
        <w:sectPr w:rsidR="007A5495" w:rsidRPr="001D2CFD" w:rsidSect="00C568E3">
          <w:footerReference w:type="even" r:id="rId9"/>
          <w:footerReference w:type="default" r:id="rId10"/>
          <w:pgSz w:w="11906" w:h="16838"/>
          <w:pgMar w:top="851" w:right="851" w:bottom="851" w:left="1418" w:header="709" w:footer="709" w:gutter="0"/>
          <w:cols w:space="708"/>
          <w:titlePg/>
          <w:docGrid w:linePitch="360"/>
        </w:sectPr>
      </w:pPr>
    </w:p>
    <w:p w:rsidR="007A5495" w:rsidRDefault="007A5495" w:rsidP="007A5495">
      <w:pPr>
        <w:overflowPunct w:val="0"/>
        <w:autoSpaceDE w:val="0"/>
        <w:autoSpaceDN w:val="0"/>
        <w:adjustRightInd w:val="0"/>
        <w:textAlignment w:val="baseline"/>
        <w:rPr>
          <w:b/>
          <w:kern w:val="32"/>
          <w:sz w:val="28"/>
          <w:szCs w:val="28"/>
        </w:rPr>
      </w:pPr>
    </w:p>
    <w:p w:rsidR="007A5495" w:rsidRDefault="007A5495" w:rsidP="007A5495">
      <w:pPr>
        <w:overflowPunct w:val="0"/>
        <w:autoSpaceDE w:val="0"/>
        <w:autoSpaceDN w:val="0"/>
        <w:adjustRightInd w:val="0"/>
        <w:jc w:val="right"/>
        <w:textAlignment w:val="baseline"/>
        <w:rPr>
          <w:kern w:val="32"/>
          <w:sz w:val="28"/>
          <w:szCs w:val="28"/>
        </w:rPr>
      </w:pPr>
      <w:r w:rsidRPr="001D2CFD">
        <w:rPr>
          <w:kern w:val="32"/>
          <w:sz w:val="28"/>
          <w:szCs w:val="28"/>
        </w:rPr>
        <w:t xml:space="preserve">«Приложение 5 </w:t>
      </w:r>
    </w:p>
    <w:p w:rsidR="007A5495" w:rsidRDefault="007A5495" w:rsidP="007A5495">
      <w:pPr>
        <w:overflowPunct w:val="0"/>
        <w:autoSpaceDE w:val="0"/>
        <w:autoSpaceDN w:val="0"/>
        <w:adjustRightInd w:val="0"/>
        <w:jc w:val="right"/>
        <w:textAlignment w:val="baseline"/>
        <w:rPr>
          <w:kern w:val="32"/>
          <w:sz w:val="28"/>
          <w:szCs w:val="28"/>
        </w:rPr>
      </w:pPr>
      <w:r w:rsidRPr="001D2CFD">
        <w:rPr>
          <w:kern w:val="32"/>
          <w:sz w:val="28"/>
          <w:szCs w:val="28"/>
        </w:rPr>
        <w:t xml:space="preserve">к решению Земского собрания </w:t>
      </w:r>
    </w:p>
    <w:p w:rsidR="007A5495" w:rsidRDefault="007A5495" w:rsidP="007A5495">
      <w:pPr>
        <w:overflowPunct w:val="0"/>
        <w:autoSpaceDE w:val="0"/>
        <w:autoSpaceDN w:val="0"/>
        <w:adjustRightInd w:val="0"/>
        <w:jc w:val="right"/>
        <w:textAlignment w:val="baseline"/>
        <w:rPr>
          <w:kern w:val="32"/>
          <w:sz w:val="28"/>
          <w:szCs w:val="28"/>
        </w:rPr>
      </w:pPr>
      <w:r w:rsidRPr="001D2CFD">
        <w:rPr>
          <w:kern w:val="32"/>
          <w:sz w:val="28"/>
          <w:szCs w:val="28"/>
        </w:rPr>
        <w:t xml:space="preserve">Шарангского муниципального района </w:t>
      </w:r>
    </w:p>
    <w:p w:rsidR="007A5495" w:rsidRDefault="007A5495" w:rsidP="007A5495">
      <w:pPr>
        <w:overflowPunct w:val="0"/>
        <w:autoSpaceDE w:val="0"/>
        <w:autoSpaceDN w:val="0"/>
        <w:adjustRightInd w:val="0"/>
        <w:jc w:val="right"/>
        <w:textAlignment w:val="baseline"/>
        <w:rPr>
          <w:kern w:val="32"/>
          <w:sz w:val="28"/>
          <w:szCs w:val="28"/>
        </w:rPr>
      </w:pPr>
      <w:r w:rsidRPr="001D2CFD">
        <w:rPr>
          <w:kern w:val="32"/>
          <w:sz w:val="28"/>
          <w:szCs w:val="28"/>
        </w:rPr>
        <w:t xml:space="preserve">«О районном бюджете  на 2021 год </w:t>
      </w:r>
    </w:p>
    <w:p w:rsidR="007A5495" w:rsidRPr="001D2CFD" w:rsidRDefault="007A5495" w:rsidP="007A5495">
      <w:pPr>
        <w:overflowPunct w:val="0"/>
        <w:autoSpaceDE w:val="0"/>
        <w:autoSpaceDN w:val="0"/>
        <w:adjustRightInd w:val="0"/>
        <w:jc w:val="right"/>
        <w:textAlignment w:val="baseline"/>
        <w:rPr>
          <w:kern w:val="32"/>
          <w:sz w:val="28"/>
          <w:szCs w:val="28"/>
        </w:rPr>
      </w:pPr>
      <w:r w:rsidRPr="001D2CFD">
        <w:rPr>
          <w:kern w:val="32"/>
          <w:sz w:val="28"/>
          <w:szCs w:val="28"/>
        </w:rPr>
        <w:t>и на плановый период 2022 и  2023 годов»</w:t>
      </w:r>
    </w:p>
    <w:p w:rsidR="007A5495" w:rsidRDefault="007A5495" w:rsidP="007A5495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</w:p>
    <w:p w:rsidR="007A5495" w:rsidRDefault="007A5495" w:rsidP="007A5495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>
        <w:rPr>
          <w:b/>
          <w:kern w:val="32"/>
          <w:sz w:val="28"/>
          <w:szCs w:val="28"/>
        </w:rPr>
        <w:t>Распределение бюджетных ассигнований по целевым статьям</w:t>
      </w:r>
    </w:p>
    <w:p w:rsidR="007A5495" w:rsidRDefault="007A5495" w:rsidP="007A5495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>
        <w:rPr>
          <w:b/>
          <w:kern w:val="32"/>
          <w:sz w:val="28"/>
          <w:szCs w:val="28"/>
        </w:rPr>
        <w:t xml:space="preserve"> (муниципальным программам и непрограммным направлениям деятельности),</w:t>
      </w:r>
    </w:p>
    <w:p w:rsidR="007A5495" w:rsidRDefault="007A5495" w:rsidP="007A5495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>
        <w:rPr>
          <w:b/>
          <w:kern w:val="32"/>
          <w:sz w:val="28"/>
          <w:szCs w:val="28"/>
        </w:rPr>
        <w:t xml:space="preserve"> группам </w:t>
      </w:r>
      <w:proofErr w:type="gramStart"/>
      <w:r>
        <w:rPr>
          <w:b/>
          <w:kern w:val="32"/>
          <w:sz w:val="28"/>
          <w:szCs w:val="28"/>
        </w:rPr>
        <w:t>видов расходов классификации расходов бюджета</w:t>
      </w:r>
      <w:proofErr w:type="gramEnd"/>
      <w:r>
        <w:rPr>
          <w:b/>
          <w:kern w:val="32"/>
          <w:sz w:val="28"/>
          <w:szCs w:val="28"/>
        </w:rPr>
        <w:t xml:space="preserve"> на 2021 год</w:t>
      </w:r>
    </w:p>
    <w:p w:rsidR="007A5495" w:rsidRDefault="007A5495" w:rsidP="007A5495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>
        <w:rPr>
          <w:b/>
          <w:kern w:val="32"/>
          <w:sz w:val="28"/>
          <w:szCs w:val="28"/>
        </w:rPr>
        <w:t xml:space="preserve"> и на плановый период 2022 и 2023 годов</w:t>
      </w:r>
    </w:p>
    <w:p w:rsidR="007A5495" w:rsidRDefault="007A5495" w:rsidP="007A5495">
      <w:pPr>
        <w:ind w:left="540"/>
        <w:jc w:val="right"/>
      </w:pPr>
    </w:p>
    <w:p w:rsidR="007A5495" w:rsidRPr="00503E55" w:rsidRDefault="007A5495" w:rsidP="007A5495">
      <w:pPr>
        <w:ind w:left="540"/>
        <w:jc w:val="right"/>
      </w:pPr>
      <w:r w:rsidRPr="00503E55">
        <w:rPr>
          <w:sz w:val="28"/>
          <w:szCs w:val="28"/>
        </w:rPr>
        <w:t>(тыс</w:t>
      </w:r>
      <w:proofErr w:type="gramStart"/>
      <w:r w:rsidRPr="00503E55">
        <w:rPr>
          <w:sz w:val="28"/>
          <w:szCs w:val="28"/>
        </w:rPr>
        <w:t>.р</w:t>
      </w:r>
      <w:proofErr w:type="gramEnd"/>
      <w:r w:rsidRPr="00503E55">
        <w:rPr>
          <w:sz w:val="28"/>
          <w:szCs w:val="28"/>
        </w:rPr>
        <w:t>ублей</w:t>
      </w:r>
      <w:r w:rsidRPr="00503E55">
        <w:t>)</w:t>
      </w:r>
    </w:p>
    <w:tbl>
      <w:tblPr>
        <w:tblW w:w="15183" w:type="dxa"/>
        <w:tblInd w:w="93" w:type="dxa"/>
        <w:tblLook w:val="04A0"/>
      </w:tblPr>
      <w:tblGrid>
        <w:gridCol w:w="8145"/>
        <w:gridCol w:w="1933"/>
        <w:gridCol w:w="972"/>
        <w:gridCol w:w="1378"/>
        <w:gridCol w:w="1377"/>
        <w:gridCol w:w="1378"/>
      </w:tblGrid>
      <w:tr w:rsidR="005D29E1" w:rsidRPr="00C160A2" w:rsidTr="005D29E1">
        <w:trPr>
          <w:trHeight w:val="317"/>
        </w:trPr>
        <w:tc>
          <w:tcPr>
            <w:tcW w:w="82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9599D" w:rsidRDefault="005D29E1" w:rsidP="005B5A48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C9599D">
              <w:rPr>
                <w:b/>
                <w:bCs/>
                <w:lang w:eastAsia="en-US"/>
              </w:rPr>
              <w:t>Наименование</w:t>
            </w:r>
          </w:p>
        </w:tc>
        <w:tc>
          <w:tcPr>
            <w:tcW w:w="2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D29E1" w:rsidRPr="00C9599D" w:rsidRDefault="005D29E1" w:rsidP="005B5A48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C9599D">
              <w:rPr>
                <w:b/>
                <w:bCs/>
                <w:lang w:eastAsia="en-US"/>
              </w:rPr>
              <w:t>Код бюджетной классификации</w:t>
            </w:r>
          </w:p>
        </w:tc>
        <w:tc>
          <w:tcPr>
            <w:tcW w:w="13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9599D" w:rsidRDefault="005D29E1" w:rsidP="005B5A48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C9599D">
              <w:rPr>
                <w:b/>
                <w:bCs/>
                <w:lang w:eastAsia="en-US"/>
              </w:rPr>
              <w:t>2021 год</w:t>
            </w:r>
          </w:p>
        </w:tc>
        <w:tc>
          <w:tcPr>
            <w:tcW w:w="13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9599D" w:rsidRDefault="005D29E1" w:rsidP="005D29E1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C9599D">
              <w:rPr>
                <w:b/>
                <w:bCs/>
                <w:lang w:eastAsia="en-US"/>
              </w:rPr>
              <w:t xml:space="preserve">2022 год </w:t>
            </w:r>
          </w:p>
        </w:tc>
        <w:tc>
          <w:tcPr>
            <w:tcW w:w="13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C160A2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2023 г.</w:t>
            </w:r>
          </w:p>
        </w:tc>
      </w:tr>
      <w:tr w:rsidR="005D29E1" w:rsidRPr="00C160A2" w:rsidTr="005D29E1">
        <w:trPr>
          <w:trHeight w:val="300"/>
        </w:trPr>
        <w:tc>
          <w:tcPr>
            <w:tcW w:w="8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9E1" w:rsidRPr="00C160A2" w:rsidRDefault="005D29E1" w:rsidP="00C160A2">
            <w:pPr>
              <w:rPr>
                <w:b/>
                <w:bCs/>
                <w:color w:val="00000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9599D" w:rsidRDefault="005D29E1" w:rsidP="005B5A48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C9599D">
              <w:rPr>
                <w:b/>
                <w:bCs/>
                <w:lang w:eastAsia="en-US"/>
              </w:rPr>
              <w:t>Целевая статья расходов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9599D" w:rsidRDefault="005D29E1" w:rsidP="005B5A48">
            <w:pPr>
              <w:spacing w:line="276" w:lineRule="auto"/>
              <w:ind w:left="-108" w:right="-108"/>
              <w:jc w:val="center"/>
              <w:rPr>
                <w:b/>
                <w:bCs/>
                <w:lang w:eastAsia="en-US"/>
              </w:rPr>
            </w:pPr>
            <w:r w:rsidRPr="00C9599D">
              <w:rPr>
                <w:b/>
                <w:bCs/>
                <w:lang w:eastAsia="en-US"/>
              </w:rPr>
              <w:t>Вид расходов</w:t>
            </w:r>
          </w:p>
        </w:tc>
        <w:tc>
          <w:tcPr>
            <w:tcW w:w="13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9E1" w:rsidRPr="00C160A2" w:rsidRDefault="005D29E1" w:rsidP="00C160A2">
            <w:pPr>
              <w:rPr>
                <w:b/>
                <w:bCs/>
                <w:color w:val="000000"/>
              </w:rPr>
            </w:pPr>
          </w:p>
        </w:tc>
        <w:tc>
          <w:tcPr>
            <w:tcW w:w="13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9E1" w:rsidRPr="00C160A2" w:rsidRDefault="005D29E1" w:rsidP="00C160A2">
            <w:pPr>
              <w:rPr>
                <w:b/>
                <w:bCs/>
                <w:color w:val="000000"/>
              </w:rPr>
            </w:pPr>
          </w:p>
        </w:tc>
        <w:tc>
          <w:tcPr>
            <w:tcW w:w="13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9E1" w:rsidRPr="00C160A2" w:rsidRDefault="005D29E1" w:rsidP="00C160A2">
            <w:pPr>
              <w:rPr>
                <w:b/>
                <w:bCs/>
                <w:color w:val="000000"/>
              </w:rPr>
            </w:pP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Муниципальные программы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623 952,3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7729D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502 031,</w:t>
            </w:r>
            <w:r w:rsidR="0097729D">
              <w:rPr>
                <w:b/>
                <w:bCs/>
                <w:color w:val="000000"/>
              </w:rPr>
              <w:t>8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552 528,7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Муниципальная программа "Профилактика преступлений и иных правонарушений в Шарангском муниципальном районе на 2021-2025 годы"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01.0.00.00000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15,0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15,0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15,0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Улучшение межведомственного взаимодействия правоохранительных органов, органов местного самоуправления и общественности в борьбе с преступностью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01.0.03.00000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413C10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01.0.03.05020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413C10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01.0.03.05020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Муниципальная программа "Развитие предпринимательства и туризма в Шарангском муниципальном районе Нижегородской области на 2021-2025 годы"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02.0.00.00000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300,0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300,0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300,0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lastRenderedPageBreak/>
              <w:t>Эффективная кредитно-финансовая инвестиционная поддержка субъектов малого предпринимательства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02.0.01.00000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413C10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300,0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300,0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300,0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Субсидия на поддержку малого предпринимательства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02.0.01.02290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413C10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300,0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300,0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300,0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02.0.01.02290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300,0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300,0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300,0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Муниципальная программа «Обеспечение граждан Шарангского района доступным и комфортным жильем на период 2021-2023 годы»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04.0.00.00000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1 433,3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1 288,0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1 363,2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Подпрограмма «Обеспечение жильем молодых семей в Шарангском р-не на период 2021-2023 годы»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04.1.00.00000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413C10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1 326,5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1 261,6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1 363,2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Государственная поддержка молодых семей Шарангского района в решении жилищной проблемы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04.1.01.00000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413C10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1 325,0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1 260,1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1 361,7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04.1.01.L4970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413C10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1 325,0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1 260,1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1 361,7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04.1.01.L4970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1 325,0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1 260,1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1 361,7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Компенсация процентной ставки по кредитам, выданным до 31.12.2006 года в рамках РЦП "Молодой семье - доступное жилье" на 2005 - 2010 годы, утвержденной решением ЗС Шарангского р-на от 15.04.2005 г. №15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04.1.03.00000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413C10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1,5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1,5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1,5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Предоставление социальных выплат гражданам на оплату части процентной ставки по кредитам на строительство (приобретение) жилья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04.1.03.10060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413C10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1,5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1,5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1,5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04.1.03.10060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1,5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1,5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1,5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Подпрограмма «Ипотечное жилищное кредитование населения Шарангского района на период 2021-2023 годы»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04.2.00.00000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413C10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106,8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26,4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Оказание государственной поддержки гражданам Шарангского района в решении жилищной проблемы с использованием ипотечного жилищного кредитования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04.2.02.00000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413C10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106,8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26,4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на компенсацию части платежа по полученным гражданами - участниками социальной (льготной) ипотеки ипотечным жилищным кредитам (займам)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04.2.02.S2270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413C10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106,8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26,4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04.2.02.S2270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106,8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26,4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Муниципальная программа «Противодействие коррупции в Шарангском муниципальном районе на 2021-2025 годы»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05.0.00.00000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10,0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10,0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10,0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Организация на территории Шарангского муниципального района антикоррупционного просвещения, обучения и воспитания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05.0.03.00000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413C10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 xml:space="preserve">Организация </w:t>
            </w:r>
            <w:proofErr w:type="gramStart"/>
            <w:r w:rsidRPr="00C160A2">
              <w:rPr>
                <w:bCs/>
                <w:color w:val="000000"/>
              </w:rPr>
              <w:t>обучения по программам</w:t>
            </w:r>
            <w:proofErr w:type="gramEnd"/>
            <w:r w:rsidRPr="00C160A2">
              <w:rPr>
                <w:bCs/>
                <w:color w:val="000000"/>
              </w:rPr>
              <w:t xml:space="preserve"> повышения квалификации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05.0.03.20401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413C10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05.0.03.20401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0,5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0,5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05.0.03.20401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9,5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9,5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9,5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Муниципальная программа «Развитие транспортной системы в Шарангском муниципальном районе Нижегородской области в 2021-2025 годы»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06.0.00.00000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3 238,2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5,0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5,0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Формирование у детей навыков безопасного поведения на дорогах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06.1.02.00000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413C10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06.1.02.07080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413C10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06.1.02.07080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06.2.00.00000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413C10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3 233,2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Содержание автомобильных дорог общего пользования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06.2.02.00000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413C10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2 955,5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Содержание автомобильных дорог общего пользования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06.2.02.07080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413C10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2 955,5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Межбюджетные трансферты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06.2.02.07080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2 955,5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06.2.03.00000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413C10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277,7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06.2.03.S2210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413C10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277,7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Межбюджетные трансферты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06.2.03.S2210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277,7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Муниципальная программа "Построение и развитие аппаратно-программного комплекса "Безопасный город" в Шарангском муниципальном районе на 2019-2021 годы"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07.0.00.00000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76,2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76,2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76,2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Обеспечение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07.0.03.04100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413C10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76,2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76,2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76,2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07.0.03.04100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76,2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76,2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76,2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 xml:space="preserve"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</w:t>
            </w:r>
            <w:r w:rsidRPr="00C160A2">
              <w:rPr>
                <w:b/>
                <w:bCs/>
                <w:color w:val="000000"/>
              </w:rPr>
              <w:lastRenderedPageBreak/>
              <w:t>района на 2021 – 2025 годы"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lastRenderedPageBreak/>
              <w:t>08.0.00.00000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3 547,3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3 547,3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3 547,3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lastRenderedPageBreak/>
              <w:t>Защита населения от чрезвычайных ситуаций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08.1.00.00000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3 547,3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3 547,3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3 547,3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Обеспечение необходимых условий для безопасной жизнедеятельности и устойчивого социально-экономического развития Шарангского муниципального района Нижегородской области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08.1.02.00000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3 547,3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3 547,3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3 547,3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Обеспечение деятельности ЕДДС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08.1.02.02990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3 347,3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3 347,3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3 347,3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08.1.02.02990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2 602,5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2 602,5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2 602,5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08.1.02.02990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744,8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744,8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744,8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08.1.02.21801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08.1.02.21801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Муниципальная программа «Развитие пассажирского транспорта на территории Шарангского муниципального района Нижегородской области на 2020 - 2024 годы»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09.0.00.00000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3 657,7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1 100,0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4 100,0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Создание эффективной системообразующей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09.0.01.00000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3 657,7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1 100,0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4 100,0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Поддержка и развитие пассажирского транспорта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09.0.01.04080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3 657,7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1 100,0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4 100,0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09.0.01.04080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3 657,7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1 100,0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4 100,0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Муниципальная программа "Социальная поддержка граждан Шарангского муниципального района Нижегородской области на 2021-2025 годы"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10.0.00.00000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234,0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234,0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234,0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Подпрограмма "Социальная поддержка семей"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10.1.00.00000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55,0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55,0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55,0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Мероприятия в области социальной политики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10.1.01.00000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55,0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55,0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55,0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Проведение районных мероприятий</w:t>
            </w:r>
            <w:r>
              <w:rPr>
                <w:bCs/>
                <w:color w:val="000000"/>
              </w:rPr>
              <w:t xml:space="preserve"> </w:t>
            </w:r>
            <w:r w:rsidRPr="00C160A2">
              <w:rPr>
                <w:bCs/>
                <w:color w:val="000000"/>
              </w:rPr>
              <w:t>в области социальной политики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10.1.01.10010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55,0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55,0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55,0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10.1.01.10010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55,0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55,0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55,0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Подпрограмма "Старшее поколение и социальная поддержка инвалидов"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10.2.00.00000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156,0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156,0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156,0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Мероприятия в области социальной политики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10.2.01.00000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156,0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156,0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156,0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Проведение районных мероприятий</w:t>
            </w:r>
            <w:r>
              <w:rPr>
                <w:bCs/>
                <w:color w:val="000000"/>
              </w:rPr>
              <w:t xml:space="preserve"> </w:t>
            </w:r>
            <w:r w:rsidRPr="00C160A2">
              <w:rPr>
                <w:bCs/>
                <w:color w:val="000000"/>
              </w:rPr>
              <w:t>в области социальной политики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10.2.01.10010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156,0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156,0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156,0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10.2.01.10010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156,0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156,0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156,0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Подпрограмма "Ветераны боевых действий"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10.3.00.00000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23,0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23,0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23,0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Мероприятия в области социальной политики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10.3.01.00000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23,0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23,0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23,0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Проведение районных мероприятий</w:t>
            </w:r>
            <w:r w:rsidRPr="00053C4F">
              <w:rPr>
                <w:bCs/>
                <w:color w:val="000000"/>
              </w:rPr>
              <w:t xml:space="preserve"> </w:t>
            </w:r>
            <w:r w:rsidRPr="00C160A2">
              <w:rPr>
                <w:bCs/>
                <w:color w:val="000000"/>
              </w:rPr>
              <w:t>в области социальной политики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10.3.01.10010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23,0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23,0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23,0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10.3.01.10010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23,0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23,0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23,0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Муниципальная программа "Развитие агропромышленного комплекса Шарангского муниципального района Нижегородской области"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11.0.00.00000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73 975,8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35 086,3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35 143,8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Подпрограмма "Развитие сельского хозяйства, пищевой и перерабаты</w:t>
            </w:r>
            <w:r w:rsidR="00D41A03">
              <w:rPr>
                <w:bCs/>
                <w:color w:val="000000"/>
              </w:rPr>
              <w:t>вающей промышленности Шарангско</w:t>
            </w:r>
            <w:r w:rsidRPr="00C160A2">
              <w:rPr>
                <w:bCs/>
                <w:color w:val="000000"/>
              </w:rPr>
              <w:t>го муниципального района Нижегородской области" до 2025 года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11.1.00.00000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40 299,0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30 754,6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30 812,1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Развитие производства продукции растениеводства (субсидирование части затрат)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11.1.01.00000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10 659,2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11 276,9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11 334,4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 xml:space="preserve">Расходы за счет субвенции на обеспечение прироста сельскохозяйственной продукции собственного производства в рамках приоритетных </w:t>
            </w:r>
            <w:proofErr w:type="spellStart"/>
            <w:r w:rsidRPr="00C160A2">
              <w:rPr>
                <w:bCs/>
                <w:color w:val="000000"/>
              </w:rPr>
              <w:t>подотраслей</w:t>
            </w:r>
            <w:proofErr w:type="spellEnd"/>
            <w:r w:rsidRPr="00C160A2">
              <w:rPr>
                <w:bCs/>
                <w:color w:val="000000"/>
              </w:rPr>
              <w:t xml:space="preserve"> агропромышленного комплекса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11.1.01.R5020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8 260,2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8 323,6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8 381,1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11.1.01.R5020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8 260,2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8 323,6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8 381,1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 xml:space="preserve">Поддержка сельскохозяйственного производства по </w:t>
            </w:r>
            <w:proofErr w:type="gramStart"/>
            <w:r w:rsidRPr="00C160A2">
              <w:rPr>
                <w:bCs/>
                <w:color w:val="000000"/>
              </w:rPr>
              <w:t>отдельным</w:t>
            </w:r>
            <w:proofErr w:type="gramEnd"/>
            <w:r w:rsidRPr="00C160A2">
              <w:rPr>
                <w:bCs/>
                <w:color w:val="000000"/>
              </w:rPr>
              <w:t xml:space="preserve"> </w:t>
            </w:r>
            <w:proofErr w:type="spellStart"/>
            <w:r w:rsidRPr="00C160A2">
              <w:rPr>
                <w:bCs/>
                <w:color w:val="000000"/>
              </w:rPr>
              <w:t>подотраслям</w:t>
            </w:r>
            <w:proofErr w:type="spellEnd"/>
            <w:r w:rsidRPr="00C160A2">
              <w:rPr>
                <w:bCs/>
                <w:color w:val="000000"/>
              </w:rPr>
              <w:t xml:space="preserve"> растениеводства и животноводства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11.1.01.R5080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2 399,0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2 953,3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2 953,3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11.1.01.R5080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2 399,0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2 953,3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2 953,3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Развитие производства продукции животноводства (субсидирование части затрат)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11.1.02.00000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14 183,6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13 360,5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13 360,5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 xml:space="preserve">Расходы за счет субвенции на обеспечение прироста сельскохозяйственной продукции собственного производства в рамках приоритетных </w:t>
            </w:r>
            <w:proofErr w:type="spellStart"/>
            <w:r w:rsidRPr="00C160A2">
              <w:rPr>
                <w:bCs/>
                <w:color w:val="000000"/>
              </w:rPr>
              <w:t>подотраслей</w:t>
            </w:r>
            <w:proofErr w:type="spellEnd"/>
            <w:r w:rsidRPr="00C160A2">
              <w:rPr>
                <w:bCs/>
                <w:color w:val="000000"/>
              </w:rPr>
              <w:t xml:space="preserve"> агропромышленного комплекса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11.1.02.R5020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3 259,3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3 265,3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3 265,3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11.1.02.R5020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3 259,3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3 265,3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3 265,3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 xml:space="preserve">Поддержка сельскохозяйственного производства по </w:t>
            </w:r>
            <w:proofErr w:type="gramStart"/>
            <w:r w:rsidRPr="00C160A2">
              <w:rPr>
                <w:bCs/>
                <w:color w:val="000000"/>
              </w:rPr>
              <w:t>отдельным</w:t>
            </w:r>
            <w:proofErr w:type="gramEnd"/>
            <w:r w:rsidRPr="00C160A2">
              <w:rPr>
                <w:bCs/>
                <w:color w:val="000000"/>
              </w:rPr>
              <w:t xml:space="preserve"> </w:t>
            </w:r>
            <w:proofErr w:type="spellStart"/>
            <w:r w:rsidRPr="00C160A2">
              <w:rPr>
                <w:bCs/>
                <w:color w:val="000000"/>
              </w:rPr>
              <w:t>подотраслям</w:t>
            </w:r>
            <w:proofErr w:type="spellEnd"/>
            <w:r w:rsidRPr="00C160A2">
              <w:rPr>
                <w:bCs/>
                <w:color w:val="000000"/>
              </w:rPr>
              <w:t xml:space="preserve"> растениеводства и животноводства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11.1.02.R5080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10 924,3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10 095,2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10 095,2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11.1.02.R5080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10 924,3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10 095,2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10 095,2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Возмещение части затрат организаций АПК на уплату процентов за пользование кредитными ресурсами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11.1.03.00000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9,3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 xml:space="preserve">Расходы за счет субвенции на возмещение части затрат на уплату процентов </w:t>
            </w:r>
            <w:r w:rsidRPr="00C160A2">
              <w:rPr>
                <w:bCs/>
                <w:color w:val="000000"/>
              </w:rPr>
              <w:lastRenderedPageBreak/>
              <w:t>по кредитам, полученным в российских кредитных организациях, и займам, полученным в сельскохозяйственных кредитных потребительских кооперативах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lastRenderedPageBreak/>
              <w:t>11.1.03.R5020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9,3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lastRenderedPageBreak/>
              <w:t>Иные бюджетные ассигнования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11.1.03.R5020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9,3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Обновление парка сельскохозяйственной техники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11.1.09.00000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14 972,9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5 643,2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5 643,2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за счет субвенции на возмещение части затрат на приобретение оборудования и техники за счет средств областного бюджета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11.1.09.73220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14 972,9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5 643,2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5 643,2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11.1.09.73220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14 972,9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5 643,2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5 643,2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Финансовая поддержка сельхозпредприятий Шарангского муниципального района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11.1.11.00000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474,0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474,0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474,0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Финансовая поддержка сельхозпредприятий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11.1.11.04050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474,0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474,0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474,0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11.1.11.04050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11.1.11.04050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444,0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444,0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444,0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Подпрограмма "Комплексное развитие сельских территорий Шарангского муниципального района Нижегородской области" до 2025 года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11.2.00.00000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29 275,1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Строительство (реконструкция) в сельской местности объектов социальной и инженерной инфраструктуры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11.2.22.04050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228,0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11.2.22.04050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228,0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Строительство (реконструкция) в сельской местности объектов социальной и инженерной инфраструктуры, объектов сельскохозяйственного назначения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11.2.22.L5760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29 047,1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11.2.22.L5760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29 047,1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Подпрограмма "Обеспечение реализации муниципальной программы"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11.4.00.00000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4 401,7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4 331,7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4 331,7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Обеспечение выполнения целей, задач и показателей муниципальной программы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11.4.01.00000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4 401,7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4 331,7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4 331,7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11.4.01.20401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11.4.01.20401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11.4.01.73030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4 331,7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4 331,7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4 331,7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11.4.01.73030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3 894,6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3 894,6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3 894,6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11.4.01.73030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436,6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436,6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436,6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11.4.01.73030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0,5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0,5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Муниципальная программа "Противодействие терроризму и профилактика экстремизма в Шарангском муниципальном районе на 2021-2023 годы"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12.0.00.00000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432,1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285,1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285,1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Усиление антитеррористической защищенности объектов образования,</w:t>
            </w:r>
            <w:r w:rsidRPr="00053C4F">
              <w:rPr>
                <w:bCs/>
                <w:color w:val="000000"/>
              </w:rPr>
              <w:t xml:space="preserve"> </w:t>
            </w:r>
            <w:r w:rsidRPr="00C160A2">
              <w:rPr>
                <w:bCs/>
                <w:color w:val="000000"/>
              </w:rPr>
              <w:t>социальной сферы и мест массового пребывания людей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12.0.02.00000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432,1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285,1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285,1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12.0.02.07010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432,1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285,1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285,1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12.0.02.07010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432,1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285,1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285,1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Муниципальная программа "Развитие культуры Шарангского муниципального района на 2021-2025 годы"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13.0.00.00000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74 663,1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74 293,0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74 293,0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Подпрограмма "Развитие библиотечно-информационного обслуживания населения"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13.1.00.00000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15 461,2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15 411,2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15 411,2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Увеличение объемов комплектования библиотечных фондов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13.1.01.00000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400,0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400,0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400,0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Увеличение объемов комплектования библиотечных фондов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13.1.01.08010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400,0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400,0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400,0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13.1.01.08010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400,0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400,0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400,0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13.1.02.00000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13,1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13,1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13,1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Выполнение мероприятий по противопожарной безопасности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13.1.02.08030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13,1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13,1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13,1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13.1.02.08030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13,1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13,1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13,1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13.1.03.00000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15 048,1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14 998,1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14 998,1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13.1.03.08000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15 048,1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14 998,1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14 998,1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 xml:space="preserve">Предоставление субсидий бюджетным, автономным учреждениям и иным </w:t>
            </w:r>
            <w:r w:rsidRPr="00C160A2">
              <w:rPr>
                <w:bCs/>
                <w:color w:val="000000"/>
              </w:rPr>
              <w:lastRenderedPageBreak/>
              <w:t>некоммерческим организациям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lastRenderedPageBreak/>
              <w:t>13.1.03.08000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15 048,1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14 998,1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14 998,1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lastRenderedPageBreak/>
              <w:t>Подпрограмма "Организация культурно-массовых мероприятий"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13.2.00.00000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14 324,8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14 324,8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14 324,8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13.2.01.00000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12,0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12,0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12,0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Выполнение мероприятий по противопожарной безопасности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13.2.01.08030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12,0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12,0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12,0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13.2.01.08030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12,0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12,0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12,0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13.2.02.00000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14 312,8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14 312,8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14 312,8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13.2.02.08000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14 312,8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14 312,8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1 872,1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13.2.02.08000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14 312,8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14 312,8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1 872,1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13.2.02.S2090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12 440,7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13.2.02.S2090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12 440,7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Подпрограмма "Организация культурно-массовых мероприятий в сельских учреждениях культуры"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13.3.00.00000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19 564,0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19 422,4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19 422,4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13.3.01.00000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89,3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89,3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89,3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Выполнение мероприятий по противопожарной безопасности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13.3.01.08030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89,3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89,3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89,3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13.3.01.08030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89,3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89,3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89,3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13.3.02.00000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18 836,5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18 776,5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18 776,5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13.3.02.08000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18 836,5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18 776,5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7 836,8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13.3.02.08000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18 836,5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18 776,5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7 836,8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 xml:space="preserve">Расходы за счет субсидии на выплату заработной платы с начислениями на нее работникам муниципальных учреждений и органов местного </w:t>
            </w:r>
            <w:r w:rsidRPr="00C160A2">
              <w:rPr>
                <w:bCs/>
                <w:color w:val="000000"/>
              </w:rPr>
              <w:lastRenderedPageBreak/>
              <w:t>самоуправления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lastRenderedPageBreak/>
              <w:t>13.3.02.S2090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10 939,7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13.3.02.S2090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10 939,7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Укрепление материально- технической базы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13.3.03.00000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638,2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556,6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556,6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Обеспечение развития и укрепления материально-технической базы домов культуры в населенных пунктах с числом жителей до 50 тысяч человек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13.3.03.L4670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638,2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556,6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556,6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13.3.03.L4670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638,2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556,6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556,6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Подпрограмма "Развитие сферы музейной деятельности"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13.4.00.00000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2 044,3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2 034,3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2 034,3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13.4.01.00000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Выполнение мероприятий по противопожарной безопасности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13.4.01.08030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13.4.01.08030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13.4.02.00000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2 038,3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2 028,3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2 028,3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13.4.02.08000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2 038,3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2 028,3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2 028,3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13.4.02.08000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2 038,3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2 028,3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2 028,3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Подпрограмма "Повышение качества и доступности услуг в сфере дополнительного образования"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13.5.00.00000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10 198,9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10 163,9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10 163,9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Реализация планов мероприятий по противопожарной безопасности муниципальных образовательных учреждений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13.5.01.00000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Выполнение мероприятий по противопожарной безопасности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13.5.01.08030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13.5.01.08030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Обеспечение услуг по предоставлению дополнительного образования детям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13.5.02.00000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10 158,9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10 123,9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10 123,9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13.5.02.08000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10 158,9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10 123,9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10 123,9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13.5.02.08000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10 158,9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10 123,9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10 123,9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Подпрограмма "Обеспечение реализации муниципальной программы"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13.6.00.00000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13 069,9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12 936,4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12 936,4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lastRenderedPageBreak/>
              <w:t>Административн</w:t>
            </w:r>
            <w:proofErr w:type="gramStart"/>
            <w:r w:rsidRPr="00C160A2">
              <w:rPr>
                <w:bCs/>
                <w:color w:val="000000"/>
              </w:rPr>
              <w:t>о-</w:t>
            </w:r>
            <w:proofErr w:type="gramEnd"/>
            <w:r w:rsidRPr="00C160A2">
              <w:rPr>
                <w:bCs/>
                <w:color w:val="000000"/>
              </w:rPr>
              <w:t xml:space="preserve"> правовое сопровождение реализации программы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13.6.01.00000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1 282,0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1 237,0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1 237,0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13.6.01.20401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1 282,0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1 237,0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1 237,0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13.6.01.20401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1 190,1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1 190,1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1 190,1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13.6.01.20401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91,9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46,9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46,9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Бухгалтерское и хозяйственное обслуживание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13.6.02.00000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11 787,9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11 699,4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11 699,4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Бухгалтерское и хозяйственное обслуживание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13.6.02.45299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11 787,9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11 699,4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11 699,4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13.6.02.45299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11 524,5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11 332,3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11 332,3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13.6.02.45299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263,4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367,1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367,1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14.0.00.00000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70 040,2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46 895,9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62 393,2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Подпрограмма "Организация и совершенствование бюджетного процесса Шарангского муниципального района"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14.1.00.00000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2 000,0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1 000,0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1 000,0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Резервные фонды местных администраций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14.1.40.07005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2 000,0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1 000,0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1 000,0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14.1.40.07005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2 000,0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1 000,0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1 000,0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14.2.00.00000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57 337,1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35 292,8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50 790,1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Обеспечение поселений Шарангского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14.2.10.00000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51 892,6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31 271,1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46 734,6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Иные межбюджетные трансферты на компенсацию дополнительных расходов, возникших в результате решений,</w:t>
            </w:r>
            <w:r>
              <w:rPr>
                <w:bCs/>
                <w:color w:val="000000"/>
              </w:rPr>
              <w:t xml:space="preserve"> </w:t>
            </w:r>
            <w:r w:rsidRPr="00C160A2">
              <w:rPr>
                <w:bCs/>
                <w:color w:val="000000"/>
              </w:rPr>
              <w:t>принятых органами власти другого уровня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14.2.10.04516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1 658,8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Межбюджетные трансферты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14.2.10.04516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1 658,8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Выравнивание бюджетной обеспеченности поселений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14.2.10.05161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33 501,9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26 899,7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28 394,4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Межбюджетные трансферты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14.2.10.05161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33 501,9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26 899,7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28 394,4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 xml:space="preserve">Иные межбюджетные трансферты на поддержку мер по обеспечению </w:t>
            </w:r>
            <w:r w:rsidRPr="00C160A2">
              <w:rPr>
                <w:bCs/>
                <w:color w:val="000000"/>
              </w:rPr>
              <w:lastRenderedPageBreak/>
              <w:t>сбалансированности бюджетов поселений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lastRenderedPageBreak/>
              <w:t>14.2.10.05213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16 731,9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4 371,4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18 340,2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lastRenderedPageBreak/>
              <w:t>Межбюджетные трансферты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14.2.10.05213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16 731,9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4 371,4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18 340,2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14.2.20.00000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891,8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900,5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934,3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14.2.20.51180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891,8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900,5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934,3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Межбюджетные трансферты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14.2.20.51180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891,8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900,5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934,3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на поддержку государственных программ субъектов РФ и муниципальных программ формирования современной городской среды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14.2.F2.55550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4 552,7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3 121,2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3 121,2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Межбюджетные трансферты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14.2.F2.55550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4 552,7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3 121,2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3 121,2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Подпрограмма "Обеспечение реализации муниципальной программы"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14.4.00.00000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10 703,1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10 603,1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10 603,1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Обеспечение деятельности финансового управления администрации Шарангского муниципального района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14.4.01.00000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10 703,1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10 603,1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10 603,1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14.4.01.20401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10 703,1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10 603,1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10 603,1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14.4.01.20401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9 608,3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9 611,1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9 611,1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14.4.01.20401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1 094,8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992,0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992,0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Муниципальная программа «Развитие физической культуры и спорта Шарангского муниципального района на 2020 - 2024 годы»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15.0.00.00000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54 810,7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46 701,9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50 599,6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Подпрограмма "Развитие физической культуры и массового спорта"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15.1.00.00000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50 055,8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44 700,7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48 598,4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Проведение физкультурно-массовых мероприятий среди различных категорий населения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15.1.01.00000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286,7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286,7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286,7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Мероприятия в области спорта и физической культуры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15.1.01.11020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286,7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286,7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286,7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15.1.01.11020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173,0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173,0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173,0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15.1.01.11020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113,7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113,7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113,7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Обеспечение деятельности муниципальных учреждений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15.1.02.00000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49 769,1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44 414,0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48 311,7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Обеспечение выполнения МАУ</w:t>
            </w:r>
            <w:proofErr w:type="gramStart"/>
            <w:r w:rsidRPr="00C160A2">
              <w:rPr>
                <w:bCs/>
                <w:color w:val="000000"/>
              </w:rPr>
              <w:t>"Ф</w:t>
            </w:r>
            <w:proofErr w:type="gramEnd"/>
            <w:r w:rsidRPr="00C160A2">
              <w:rPr>
                <w:bCs/>
                <w:color w:val="000000"/>
              </w:rPr>
              <w:t>ОК в р.п.Шаранга Нижегородской области" муниципального задания по оказанию услуг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15.1.02.11120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26 868,5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44 414,0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19 093,1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15.1.02.11120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26 868,5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44 414,0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19 093,1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15.1.02.S2090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22 900,6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29 218,6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15.1.02.S2090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22 900,6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29 218,6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Подпрограмма "Развитие спорта высших достижений и системы подготовки спортивного резерва"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15.2.00.00000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426,3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426,3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426,3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Проведение межрайонных</w:t>
            </w:r>
            <w:proofErr w:type="gramStart"/>
            <w:r w:rsidRPr="00C160A2">
              <w:rPr>
                <w:bCs/>
                <w:color w:val="000000"/>
              </w:rPr>
              <w:t xml:space="preserve"> ,</w:t>
            </w:r>
            <w:proofErr w:type="gramEnd"/>
            <w:r w:rsidRPr="00C160A2">
              <w:rPr>
                <w:bCs/>
                <w:color w:val="000000"/>
              </w:rPr>
              <w:t xml:space="preserve"> областных соревнований, обеспечение участия спортсменов в официальных соревнованиях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15.2.01.00000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426,3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426,3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426,3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Мероприятия в области спорта и физической культуры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15.2.01.11020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426,3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426,3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426,3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15.2.01.11020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147,0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147,0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147,0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15.2.01.11020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279,3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279,3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279,3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Подпрограмма "Обеспечение реализации муниципальной программы"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15.3.00.00000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4 328,6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1 574,9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1 574,9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Обеспечение реализации муниципальной программы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15.3.01.00000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4 328,6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1 574,9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1 574,9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Обеспечение реализации муниципальной программы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15.3.01.11220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4 328,6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1 574,9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1 574,9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15.3.01.11220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874,1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874,1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874,1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15.3.01.11220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3 454,5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700,8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700,8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16.0.00.00000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317 288,7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285 382,3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288 561,8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Подпрограмма "Развитие общего образования"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16.1.00.00000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227 717,2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226 036,4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226 040,6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Создание механизмов мотивации педагогов к повышению качества работы и непрерывному профессиональному развитию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16.1.06.00000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7 847,1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7 847,1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7 847,1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proofErr w:type="gramStart"/>
            <w:r w:rsidRPr="00C160A2">
              <w:rPr>
                <w:bCs/>
                <w:color w:val="000000"/>
              </w:rPr>
              <w:t xml:space="preserve">Расходы за счет субвенции на исполнение полномочий по финансовому обеспечению выплат ежемесячного денежного вознаграждения за классное руководство педагогическим работникам МОО Нижегородской области, </w:t>
            </w:r>
            <w:r w:rsidRPr="00C160A2">
              <w:rPr>
                <w:bCs/>
                <w:color w:val="000000"/>
              </w:rPr>
              <w:lastRenderedPageBreak/>
              <w:t>реализующих образовательные программы начального общего, основного общего и среднего общего образования, в том числе адаптированные основные общеобразовательные программы)</w:t>
            </w:r>
            <w:proofErr w:type="gramEnd"/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lastRenderedPageBreak/>
              <w:t>16.1.06.53030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7 847,1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7 847,1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7 847,1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16.1.06.53030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7 847,1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7 847,1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7 847,1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Обеспечение деятельности общеобразовательных учреждений, подведомственных управлению образования, на основе муниципальных заданий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16.1.07.00000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217 772,6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217 637,8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217 642,0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16.1.07.42099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39 578,5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39 676,9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39 676,9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16.1.07.42099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39 578,5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39 676,9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39 676,9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16.1.07.42199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28 855,2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28 835,4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28 839,6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16.1.07.42199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28 855,2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28 835,4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28 839,6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16.1.07.73070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96 754,9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96 754,9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96 754,9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16.1.07.73070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96 754,9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96 754,9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96 754,9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за счет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16.1.07.73080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50 385,5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50 385,5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50 385,5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16.1.07.73080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50 385,5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50 385,5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50 385,5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0B1049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за счет субсидии на дополнительное финансовое обеспечение мероприятий по организации бесплатного гор</w:t>
            </w:r>
            <w:r>
              <w:rPr>
                <w:bCs/>
                <w:color w:val="000000"/>
              </w:rPr>
              <w:t>я</w:t>
            </w:r>
            <w:r w:rsidRPr="00C160A2">
              <w:rPr>
                <w:bCs/>
                <w:color w:val="000000"/>
              </w:rPr>
              <w:t>чего питания обучающихся, получающих начальное общее образование в муниципальных образовательных организациях Нижегородской области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16.1.07.S2490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2 198,5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1 985,1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1 985,1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16.1.07.S2490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2 198,5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1 985,1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1 985,1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Обеспечение деятельности общеобразовательных учреждений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16.1.08.00000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551,5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551,5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551,5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16.1.08.42199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51,0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51,0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51,0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16.1.08.42199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51,0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51,0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51,0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16.1.08.73070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16.1.08.73070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 xml:space="preserve">Расходы </w:t>
            </w:r>
            <w:proofErr w:type="gramStart"/>
            <w:r w:rsidRPr="00C160A2">
              <w:rPr>
                <w:bCs/>
                <w:color w:val="000000"/>
              </w:rPr>
              <w:t>за счет субвенции на исполнение полномочий по финансовому обеспечению выплаты компенсации педагогическим работникам за работу по подготовке</w:t>
            </w:r>
            <w:proofErr w:type="gramEnd"/>
            <w:r w:rsidRPr="00C160A2">
              <w:rPr>
                <w:bCs/>
                <w:color w:val="000000"/>
              </w:rPr>
              <w:t xml:space="preserve"> и проведению государственной итоговой аттестации по образовательным программам основного общего и среднего общего образования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16.1.08.73140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300,5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300,5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300,5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16.1.08.73140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300,5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300,5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300,5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053C4F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за счет иных межбюджетных трансфертов на финансовое обеспечение деятельности центров образования цифрового и гуманитарного профилей "Точка роста"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16.1.E1.74590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1 532,6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16.1.E1.74590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1 532,6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Предупреждение распространения, профилактики, диагностика и лечение от новой коронавирусной инфекции (COVID-19)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16.1.С</w:t>
            </w:r>
            <w:proofErr w:type="gramStart"/>
            <w:r w:rsidRPr="00C160A2">
              <w:rPr>
                <w:bCs/>
                <w:color w:val="000000"/>
              </w:rPr>
              <w:t>1</w:t>
            </w:r>
            <w:proofErr w:type="gramEnd"/>
            <w:r w:rsidRPr="00C160A2">
              <w:rPr>
                <w:bCs/>
                <w:color w:val="000000"/>
              </w:rPr>
              <w:t>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13,4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Предупреждение распространения, профилактики, диагностика и лечение от новой коронавирусной инфекции (COVID-19) на обеспечение деятельности бюджетных учреждений, финансируемых из районного бюджета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16.1.С</w:t>
            </w:r>
            <w:proofErr w:type="gramStart"/>
            <w:r w:rsidRPr="00C160A2">
              <w:rPr>
                <w:bCs/>
                <w:color w:val="000000"/>
              </w:rPr>
              <w:t>1</w:t>
            </w:r>
            <w:proofErr w:type="gramEnd"/>
            <w:r w:rsidRPr="00C160A2">
              <w:rPr>
                <w:bCs/>
                <w:color w:val="000000"/>
              </w:rPr>
              <w:t>.42099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12,4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16.1.С</w:t>
            </w:r>
            <w:proofErr w:type="gramStart"/>
            <w:r w:rsidRPr="00C160A2">
              <w:rPr>
                <w:bCs/>
                <w:color w:val="000000"/>
              </w:rPr>
              <w:t>1</w:t>
            </w:r>
            <w:proofErr w:type="gramEnd"/>
            <w:r w:rsidRPr="00C160A2">
              <w:rPr>
                <w:bCs/>
                <w:color w:val="000000"/>
              </w:rPr>
              <w:t>.42099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12,4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Предупреждение распространения, профилактики, диагностика и лечение от новой коронавирусной инфекции (COVID-19) на обеспечение деятельности бюджетных учреждений, финансируемых из районного бюджета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16.1.С</w:t>
            </w:r>
            <w:proofErr w:type="gramStart"/>
            <w:r w:rsidRPr="00C160A2">
              <w:rPr>
                <w:bCs/>
                <w:color w:val="000000"/>
              </w:rPr>
              <w:t>1</w:t>
            </w:r>
            <w:proofErr w:type="gramEnd"/>
            <w:r w:rsidRPr="00C160A2">
              <w:rPr>
                <w:bCs/>
                <w:color w:val="000000"/>
              </w:rPr>
              <w:t>.42199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16.1.С</w:t>
            </w:r>
            <w:proofErr w:type="gramStart"/>
            <w:r w:rsidRPr="00C160A2">
              <w:rPr>
                <w:bCs/>
                <w:color w:val="000000"/>
              </w:rPr>
              <w:t>1</w:t>
            </w:r>
            <w:proofErr w:type="gramEnd"/>
            <w:r w:rsidRPr="00C160A2">
              <w:rPr>
                <w:bCs/>
                <w:color w:val="000000"/>
              </w:rPr>
              <w:t>.42199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Подпрограмма "Развитие дополнительного образования и воспитания детей"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16.2.00.00000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14 412,4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14 019,4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14 019,5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на обеспечение деятельности учреждений по внешкольной работе с детьми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16.2.02.00000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8 827,3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10 198,5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10 198,5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lastRenderedPageBreak/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16.2.02.42399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8 827,3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10 198,5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10 198,5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16.2.02.42399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8 827,3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10 198,5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10 198,5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Оздоровление детей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16.2.09.00000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2 034,1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2 034,1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2 034,2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Организация отдыха и оздоровления детей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16.2.09.43101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1 748,0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1 748,0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1 748,0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16.2.09.43101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464,4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464,4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464,4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16.2.09.43101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1 283,6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1 283,6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1 283,6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 xml:space="preserve">Расходы </w:t>
            </w:r>
            <w:proofErr w:type="gramStart"/>
            <w:r w:rsidRPr="00C160A2">
              <w:rPr>
                <w:bCs/>
                <w:color w:val="000000"/>
              </w:rPr>
              <w:t>за счет субвенции на осуществление выплат на возмещение части расходов по приобретению путевок в детские санатории</w:t>
            </w:r>
            <w:proofErr w:type="gramEnd"/>
            <w:r w:rsidRPr="00C160A2">
              <w:rPr>
                <w:bCs/>
                <w:color w:val="000000"/>
              </w:rPr>
              <w:t>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16.2.09.73320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286,1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286,1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286,2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16.2.09.73320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13,6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13,6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13,7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16.2.09.73320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272,5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272,5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272,5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Функционирование модели персонифицированного финансирования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16.2.13.00000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3 551,0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1 786,8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1 786,8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 xml:space="preserve">Обеспечение </w:t>
            </w:r>
            <w:proofErr w:type="gramStart"/>
            <w:r w:rsidRPr="00C160A2">
              <w:rPr>
                <w:bCs/>
                <w:color w:val="000000"/>
              </w:rPr>
              <w:t>функционирования модели персонифицированного финансирования дополнительного образования детей</w:t>
            </w:r>
            <w:proofErr w:type="gramEnd"/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16.2.13.42399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3 551,0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1 786,8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1 786,8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16.2.13.42399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3 437,1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1 751,8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1 751,8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16.2.13.42399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113,9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35,0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35,0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Подпрограмма «Патриотическое воспитание детей Шарангского муниципального района»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16.4.00.00000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76,0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76,0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76,0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Проведение комплекса мероприятий по патриотическому воспитанию у детей Шарангского муниципального района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16.4.08.00000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76,0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76,0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76,0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16.4.08.42199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76,0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76,0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76,0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 xml:space="preserve">Закупка товаров, работ и услуг для обеспечения государственных </w:t>
            </w:r>
            <w:r w:rsidRPr="00C160A2">
              <w:rPr>
                <w:bCs/>
                <w:color w:val="000000"/>
              </w:rPr>
              <w:lastRenderedPageBreak/>
              <w:t>(муниципальных) нужд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lastRenderedPageBreak/>
              <w:t>16.4.08.42199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76,0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76,0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76,0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lastRenderedPageBreak/>
              <w:t>Подпрограмма "Ресурсное обеспечение сферы образования в Шарангском муниципальном районе"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16.5.00.00000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36 203,7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6 981,5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10 227,4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 xml:space="preserve">Муниципальные педагогические конференции, торжественные мероприятия с педагогами, праздничные приемы, юбилейные мероприятия </w:t>
            </w:r>
            <w:proofErr w:type="gramStart"/>
            <w:r w:rsidRPr="00C160A2">
              <w:rPr>
                <w:bCs/>
                <w:color w:val="000000"/>
              </w:rPr>
              <w:t>подведомственных</w:t>
            </w:r>
            <w:proofErr w:type="gramEnd"/>
            <w:r w:rsidRPr="00C160A2">
              <w:rPr>
                <w:bCs/>
                <w:color w:val="000000"/>
              </w:rPr>
              <w:t xml:space="preserve"> ОУ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16.5.03.00000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342,0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342,0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342,0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16.5.03.42199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342,0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342,0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342,0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16.5.03.42199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342,0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342,0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342,0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Укрепление материально-технической базы,</w:t>
            </w:r>
            <w:r>
              <w:rPr>
                <w:bCs/>
                <w:color w:val="000000"/>
              </w:rPr>
              <w:t xml:space="preserve"> </w:t>
            </w:r>
            <w:r w:rsidRPr="00C160A2">
              <w:rPr>
                <w:bCs/>
                <w:color w:val="000000"/>
              </w:rPr>
              <w:t>ремонт ОУ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16.5.04.00000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34 898,1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5 675,9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8 921,8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Обеспечение оборудованием и инвентарем в целях ввода в эксплуатацию новых объектов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16.5.04.42000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6 162,4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16.5.04.42000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6 162,4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Укрепление материально- технической базы, ремонт МБДОУ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16.5.04.42099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454,7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16.5.04.42099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454,7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Укрепление материально-технической базы, ремонт МБОУ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16.5.04.42199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494,5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16.5.04.42199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494,5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на приобретение школьных автобусов в лизинг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16.5.04.42620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284,6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284,6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284,6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16.5.04.42620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284,6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284,6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284,6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на реализацию проектов комплексного развития сельских территорий (сельских агломераций)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16.5.04.L5760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23 914,0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16.5.04.L5760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23 914,0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на капитальный ремонт образовательных организаций</w:t>
            </w:r>
            <w:proofErr w:type="gramStart"/>
            <w:r w:rsidRPr="00C160A2">
              <w:rPr>
                <w:bCs/>
                <w:color w:val="000000"/>
              </w:rPr>
              <w:t xml:space="preserve"> ,</w:t>
            </w:r>
            <w:proofErr w:type="gramEnd"/>
            <w:r w:rsidRPr="00C160A2">
              <w:rPr>
                <w:bCs/>
                <w:color w:val="000000"/>
              </w:rPr>
              <w:t xml:space="preserve"> реализующих общеобразовательные программы Нижегородской области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16.5.04.S2180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3 587,9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5 391,3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8 637,2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16.5.04.S2180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3 587,9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5 391,3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8 637,2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Реализация планов мероприятий противопожарной безопасности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16.5.05.00000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963,6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963,6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963,6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lastRenderedPageBreak/>
              <w:t>Расходы на обеспечение деятельности бюджетных учреждений,</w:t>
            </w:r>
            <w:r w:rsidRPr="00053C4F">
              <w:rPr>
                <w:bCs/>
                <w:color w:val="000000"/>
              </w:rPr>
              <w:t xml:space="preserve"> </w:t>
            </w:r>
            <w:r w:rsidRPr="00C160A2">
              <w:rPr>
                <w:bCs/>
                <w:color w:val="000000"/>
              </w:rPr>
              <w:t>финансируемых из районного бюджета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16.5.05.42099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553,2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553,2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553,2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16.5.05.42099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553,2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553,2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553,2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на обеспечение деятельности бюджетных учреждений,</w:t>
            </w:r>
            <w:r w:rsidRPr="00053C4F">
              <w:rPr>
                <w:bCs/>
                <w:color w:val="000000"/>
              </w:rPr>
              <w:t xml:space="preserve"> </w:t>
            </w:r>
            <w:r w:rsidRPr="00C160A2">
              <w:rPr>
                <w:bCs/>
                <w:color w:val="000000"/>
              </w:rPr>
              <w:t>финансируемых из районного бюджета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16.5.05.42199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377,4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377,4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377,4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16.5.05.42199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377,4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377,4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377,4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на обеспечение деятельности бюджетных учреждений,</w:t>
            </w:r>
            <w:r w:rsidRPr="00053C4F">
              <w:rPr>
                <w:bCs/>
                <w:color w:val="000000"/>
              </w:rPr>
              <w:t xml:space="preserve"> </w:t>
            </w:r>
            <w:r w:rsidRPr="00C160A2">
              <w:rPr>
                <w:bCs/>
                <w:color w:val="000000"/>
              </w:rPr>
              <w:t>финансируемых из районного бюджета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16.5.05.42399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33,0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33,0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33,0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16.5.05.42399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33,0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33,0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33,0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16.6.00.00000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10 077,4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10 348,5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10 277,8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Совершенствование системы социально-правовой защиты детей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16.6.01.00000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10 077,4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10 348,5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10 277,8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16.6.01.42199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16.6.01.42199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16.6.01.73020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465,4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465,4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465,4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16.6.01.73020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437,4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437,4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437,4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16.6.01.73020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28,0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28,0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28,0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16.6.01.73110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2 024,2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2 024,2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2 024,2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 xml:space="preserve">Закупка товаров, работ и услуг для обеспечения государственных </w:t>
            </w:r>
            <w:r w:rsidRPr="00C160A2">
              <w:rPr>
                <w:bCs/>
                <w:color w:val="000000"/>
              </w:rPr>
              <w:lastRenderedPageBreak/>
              <w:t>(муниципальных) нужд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lastRenderedPageBreak/>
              <w:t>16.6.01.73110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29,9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29,9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29,9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lastRenderedPageBreak/>
              <w:t>Социальное обеспечение и иные выплаты населению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16.6.01.73110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1 994,3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1 994,3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1 994,3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детьми-сиротами и детьми, оставшимися без попечения родителей, а так же за детьми с туберкулезной интоксикацией</w:t>
            </w:r>
            <w:proofErr w:type="gramStart"/>
            <w:r w:rsidRPr="00C160A2">
              <w:rPr>
                <w:bCs/>
                <w:color w:val="000000"/>
              </w:rPr>
              <w:t xml:space="preserve"> ,</w:t>
            </w:r>
            <w:proofErr w:type="gramEnd"/>
            <w:r w:rsidRPr="00C160A2">
              <w:rPr>
                <w:bCs/>
                <w:color w:val="000000"/>
              </w:rPr>
              <w:t xml:space="preserve"> обучающимися в муниципальных образовательных организациях, реализующих образовательные программы дошкольного образования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16.6.01.73170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464,1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464,1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464,1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16.6.01.73170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464,1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464,1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464,1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16.6.01.73180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1 039,2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1 039,2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1 039,2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16.6.01.73180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1 039,2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1 039,2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1 039,2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proofErr w:type="gramStart"/>
            <w:r w:rsidRPr="00C160A2">
              <w:rPr>
                <w:bCs/>
                <w:color w:val="000000"/>
              </w:rPr>
              <w:t>Расходы за счет субсидии на организацию бесплатного горячего питания обучающихся, получающих начальное общее образование в муниципальных образовательных организациях</w:t>
            </w:r>
            <w:proofErr w:type="gramEnd"/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16.6.01.L3040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6 074,5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6 345,6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6 274,9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16.6.01.L3040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6 074,5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6 345,6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6 274,9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Подпрограмма «Молодежь»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16.7.00.00000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Комплекс мероприятий, направленных на становление духовно-нравственного и патриотического воспитания молодежи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16.7.02.00000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16.7.02.42199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16.7.02.42199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Подпрограмма « Обеспечение реализации муниципальной программы»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16.8.00.00000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28 732,0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27 850,5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27 850,5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Содержание аппарата управления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16.8.01.00000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3 515,1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3 515,1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3 515,1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16.8.01.20401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3 515,1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3 515,1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3 515,1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16.8.01.20401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3 478,7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3 478,7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3 478,7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16.8.01.20401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36,4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36,4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36,4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Формирование культуры оценки качества образования на уровне региона, органов местного самоуправления и отдельных организаций через повышение квалификационного уровня кадров системы образования, организацию мониторинга качества образования, проведение анализа и использование результатов оценочных процедур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16.8.02.00000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602,6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602,6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602,6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16.8.02.73010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602,6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602,6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602,6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16.8.02.73010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394,9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394,9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394,9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16.8.02.73010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207,7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207,7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207,7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Содержание учебно-методических кабинетов, централизованных бухгалтерий, групп хозяйственного обслуживания государственных учреждений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16.8.04.00000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24 614,3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23 732,8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23 732,8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16.8.04.45299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24 614,3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23 732,8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23 732,8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16.8.04.45299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21 851,4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21 296,4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21 296,4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16.8.04.45299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2 757,0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2 436,4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2 436,4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16.8.04.45299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5,9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 xml:space="preserve">Муниципальная программа "Экология Шарангского муниципального </w:t>
            </w:r>
            <w:r w:rsidRPr="00C160A2">
              <w:rPr>
                <w:b/>
                <w:bCs/>
                <w:color w:val="000000"/>
              </w:rPr>
              <w:lastRenderedPageBreak/>
              <w:t>района на 2021 - 2025 годы"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lastRenderedPageBreak/>
              <w:t>17.0.00.00000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94,8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94,8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94,8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lastRenderedPageBreak/>
              <w:t>Охрана окружающей среды от загрязнения отходами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17.3.00.00000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94,8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94,8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94,8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17.3.09.00000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94,8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94,8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94,8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17.3.09.07070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86,3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86,3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86,3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17.3.09.07070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4,8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4,8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4,8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17.3.09.07070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81,5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81,5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81,5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17.3.09.20401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8,5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8,5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8,5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17.3.09.20401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8,5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8,5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8,5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Муниципальная программа «Профилактика безнадзорности и правонарушений несовершеннолетних в Шарангском муниципальном районе на 2021-2023 годы»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18.0.00.00000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25,0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25,0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25,0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Организация проведения мероприятий, направленных на профилактику правонарушений и преступлений несовершеннолетних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18.1.00.00000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25,0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25,0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25,0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Организация проведения мероприятий, направленных на профилактику правонарушений и преступлений несовершеннолетних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18.1.01.00000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25,0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25,0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25,0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Организация конкурсов</w:t>
            </w:r>
            <w:proofErr w:type="gramStart"/>
            <w:r w:rsidRPr="00C160A2">
              <w:rPr>
                <w:bCs/>
                <w:color w:val="000000"/>
              </w:rPr>
              <w:t xml:space="preserve"> ,</w:t>
            </w:r>
            <w:proofErr w:type="gramEnd"/>
            <w:r w:rsidRPr="00C160A2">
              <w:rPr>
                <w:bCs/>
                <w:color w:val="000000"/>
              </w:rPr>
              <w:t xml:space="preserve"> соревнований и фестиваля по профилактике правонарушений и преступлений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18.1.01.14010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25,0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25,0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25,0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18.1.01.14010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25,0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25,0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25,0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Муниципальная программа "Переселение граждан из аварийного жилищного фонда на территории Шарангского муниципального района, в том числе с учетом необходимости развития малоэтажного жилищного строительства на 2019-2023 годы"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20.0.00.00000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50,0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6 287,0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10 076,7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Обеспечение мероприятий по переселению граждан из аварийного жилищного фонда (2 этап)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20.2.00.03503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E87BD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20.2.00.03503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 xml:space="preserve">Обеспечение мероприятий по переселению граждан из аварийного </w:t>
            </w:r>
            <w:r w:rsidRPr="00C160A2">
              <w:rPr>
                <w:bCs/>
                <w:color w:val="000000"/>
              </w:rPr>
              <w:lastRenderedPageBreak/>
              <w:t>жилищного фонда за счет средств корпорации - Фонда содейс</w:t>
            </w:r>
            <w:r w:rsidRPr="00E87BDF">
              <w:rPr>
                <w:bCs/>
                <w:color w:val="000000"/>
              </w:rPr>
              <w:t>т</w:t>
            </w:r>
            <w:r w:rsidRPr="00C160A2">
              <w:rPr>
                <w:bCs/>
                <w:color w:val="000000"/>
              </w:rPr>
              <w:t>вия реформированию жилищно-коммунального хозяйства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lastRenderedPageBreak/>
              <w:t>20.3.F3.67483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E87BD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3 552,6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lastRenderedPageBreak/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20.3.F3.67483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3 552,6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Обеспечение мероприятий по переселению граждан из аварийного жилищного фонда за счет средств областного бюджета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20.3.F3.67484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E87BD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120,3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20.3.F3.67484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120,3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Обеспечение мероприятий по переселению граждан из аварийного жилищного фонда за счет средств местного бюджета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20.3.F3.6748S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E87BD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30,1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20.3.F3.6748S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30,1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Обеспечение мероприятий по переселению граждан из аварийного жилищного фонда за счет средств корпорации - Фонда содейс</w:t>
            </w:r>
            <w:r w:rsidRPr="00E87BDF">
              <w:rPr>
                <w:bCs/>
                <w:color w:val="000000"/>
              </w:rPr>
              <w:t>т</w:t>
            </w:r>
            <w:r w:rsidRPr="00C160A2">
              <w:rPr>
                <w:bCs/>
                <w:color w:val="000000"/>
              </w:rPr>
              <w:t>вия реформированию жилищно-коммунального хозяйства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20.4.F3.67483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E87BD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2 385,6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20.4.F3.67483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2 385,6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Обеспечение мероприятий по переселению граждан из аварийного жилищного фонда за счет средств областного бюджета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20.4.F3.67484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E87BD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110,4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20.4.F3.67484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110,4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Обеспечение мероприятий по переселению граждан из аварийного жилищного фонда за счет средств местного бюджета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20.4.F3.6748S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E87BD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38,0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85,0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20.4.F3.6748S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38,0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85,0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Обеспечение мероприятий по переселению граждан из аварийного жилищного фонда за счет средств корпорации - Фонда содейс</w:t>
            </w:r>
            <w:r w:rsidRPr="00E87BDF">
              <w:rPr>
                <w:bCs/>
                <w:color w:val="000000"/>
              </w:rPr>
              <w:t>т</w:t>
            </w:r>
            <w:r w:rsidRPr="00C160A2">
              <w:rPr>
                <w:bCs/>
                <w:color w:val="000000"/>
              </w:rPr>
              <w:t>вия реформированию жилищно-коммунального хозяйства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20.5.F3.67483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E87BD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9 601,6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20.5.F3.67483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9 601,6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Обеспечение мероприятий по переселению граждан из аварийного жилищного фонда за счет средств областного бюджета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20.5.F3.67484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E87BD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340,1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 xml:space="preserve">Капитальные вложения в объекты государственной (муниципальной) </w:t>
            </w:r>
            <w:r w:rsidRPr="00C160A2">
              <w:rPr>
                <w:bCs/>
                <w:color w:val="000000"/>
              </w:rPr>
              <w:lastRenderedPageBreak/>
              <w:t>собственности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lastRenderedPageBreak/>
              <w:t>20.5.F3.67484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340,1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lastRenderedPageBreak/>
              <w:t>Муниципальная программа "Управление муниципальным имуществом Шарангского муниципального района Нижегородской области на 2021-2025 годы"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21.0.00.00000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905,0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405,0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1 405,0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Совершенствование учета и разграничения муниципального имущества, его структуризация, классификация и содержание объектов недвижимости в 2021-2025 годах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21.1.00.00000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E87BD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905,0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405,0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1 405,0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Совершенствование управления имуществом Шарангского муниципального района Нижегородской области на основе современных принципов и методов управления собственностью, а также качественное развитие процесса разграничения собственности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21.1.01.00000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E87BD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Оценка недвижимости, признание прав и регулирование отношений по муниципальной собственности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21.1.01.90020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E87BD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21.1.01.90020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5B570E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Проведение кадастровых работ, разработка проектов планировки и межевания, изготовление топографических съемок, публикация в СМИ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21.1.02.00000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E87BD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855,0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355,0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1 355,0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Мероприятия по землеустройству и землепользованию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21.1.02.03403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E87BD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855,0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355,0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1 355,0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21.1.02.03403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855,0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355,0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1 355,0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22.0.00.00000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19 155,2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20 000,0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Проектно-изыскательские работы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22.0.01.00000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E87BD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5 755,0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20 000,0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22.0.01.01020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E87BD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5 755,0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22.0.01.01020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5 755,0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Реализация мероприятий в рамках адресной инвестиционной программы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22.0.01.S2450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E87BD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20 000,0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22.0.01.S2450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20 000,0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Благоустройство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22.0.02.00000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E87BD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4 770,2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Реализация мероприятий по благоустройству сельских территорий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22.0.02.L5760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E87BD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4 770,2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Межбюджетные трансферты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22.0.02.L5760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4 770,2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lastRenderedPageBreak/>
              <w:t>Прочее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22.0.03.00000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E87BD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8 630,0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Мероприятия в области жилищного хозяйства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22.0.03.03503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E87BD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1 000,0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22.0.03.03503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1 000,0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Мероприятия в области коммунального хозяйства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22.0.03.03515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E87BD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1 930,0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22.0.03.03515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980,0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22.0.03.03515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950,0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на проектирование и строительство (реконструкцию) автомобильных дорог общего пользования местного значения муниципальных образований Нижегородской области, в том числе на строительство объектов скоростного внеуличного транспорта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22.0.03.S2200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E87BD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4 200,0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Межбюджетные трансферты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22.0.03.S2200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4 200,0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Проектирование</w:t>
            </w:r>
            <w:proofErr w:type="gramStart"/>
            <w:r w:rsidRPr="00C160A2">
              <w:rPr>
                <w:bCs/>
                <w:color w:val="000000"/>
              </w:rPr>
              <w:t xml:space="preserve"> ,</w:t>
            </w:r>
            <w:proofErr w:type="gramEnd"/>
            <w:r w:rsidRPr="00C160A2">
              <w:rPr>
                <w:bCs/>
                <w:color w:val="000000"/>
              </w:rPr>
              <w:t>строительство (реконструкция)автомобильных дорог общего пользования местного значения с твердым покрытием, ведущих от сети автомобильных дорог общего пользования к ближайшим общественно значимым объектам сельских населенных пунктов, а также к объектам производства и переработки сельскохозяйственной продукции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22.0.03.S2660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E87BD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1 500,0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22.0.03.S2660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1 500,0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Непрограммные расходы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88.0.00.00000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53 261,0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45 712,6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48 676,4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Непрограммное направление деятельности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88.8.00.00000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E87BD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53 261,0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45 712,6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48 676,4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Содержание аппарата управления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88.8.01.00000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E87BD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32 406,0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29 947,2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30 918,1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Глава местного самоуправления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88.8.01.20300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E87BD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1 918,9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1 918,9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1 918,9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88.8.01.20300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1 918,9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1 918,9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1 918,9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88.8.01.20401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E87BD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25 616,9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23 126,6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24 097,5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88.8.01.20401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18 455,4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18 455,4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18 455,3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88.8.01.20401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7 141,5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4 671,2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5 642,2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lastRenderedPageBreak/>
              <w:t>Иные бюджетные ассигнования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88.8.01.20401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88.8.01.73040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E87BD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469,7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469,7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469,7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88.8.01.73040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440,7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440,7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440,7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88.8.01.73040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29,0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29,0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29,0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88.8.01.73060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E87BD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394,2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394,2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394,2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88.8.01.73060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363,5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363,5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363,5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88.8.01.73060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30,7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30,7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30,7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Прочие выплаты по обязательствам муниципального образования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88.8.01.92035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E87BD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927,6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959,1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959,1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88.8.01.92035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874,6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906,1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906,1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88.8.01.92035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35,0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35,0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35,0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88.8.01.92035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18,0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18,0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18,0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Учреждения по обеспечению хозяйственного обслуживания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88.8.01.93990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E87BD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3 078,7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3 078,7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3 078,7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88.8.01.93990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2 922,3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2 922,3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2 922,3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88.8.01.93990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156,4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156,4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156,4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за счет межбюджетных трансфертов вышестоящих бю</w:t>
            </w:r>
            <w:r w:rsidRPr="00E87BDF">
              <w:rPr>
                <w:bCs/>
                <w:color w:val="000000"/>
              </w:rPr>
              <w:t>д</w:t>
            </w:r>
            <w:r w:rsidRPr="00C160A2">
              <w:rPr>
                <w:bCs/>
                <w:color w:val="000000"/>
              </w:rPr>
              <w:t>жетов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88.8.05.00000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E87BD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12,6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54,5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5,1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 xml:space="preserve"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</w:t>
            </w:r>
            <w:r w:rsidRPr="00C160A2">
              <w:rPr>
                <w:bCs/>
                <w:color w:val="000000"/>
              </w:rPr>
              <w:lastRenderedPageBreak/>
              <w:t>судов общей юрисдикции в Российской Федерации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lastRenderedPageBreak/>
              <w:t>88.8.05.51200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E87BD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12,6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54,5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5,1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88.8.05.51200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12,6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54,5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5,1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Прочие непрограммные расходы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88.8.06.00000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E87BD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20 842,4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15 710,9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17 753,2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Капитальный ремонт муниципального жилищного фонда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88.8.06.03502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E87BD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175,8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175,8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175,8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88.8.06.03502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175,8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175,8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175,8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88.8.06.03513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E87BD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964,2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964,2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964,2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88.8.06.03513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964,2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964,2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964,2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Мероприятия в области коммунального хозяйства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88.8.06.03515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E87BD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2 152,2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108,2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108,2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88.8.06.03515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2 044,0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88.8.06.03515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108,2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108,2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108,2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Мероприятия в области социальной политики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88.8.06.05140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E87BD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4 387,0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3 387,0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5 387,0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88.8.06.05140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4 387,0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3 387,0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5 387,0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88.8.06.14050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E87BD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37,8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37,8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37,8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88.8.06.14050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600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37,8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37,8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37,8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за счет субвенции на обеспечение жильем отдельных категорий граждан, установленных ФЗ от 12 января 1995 года №5-ФЗ "О ветеранах"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88.8.06.51350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E87BD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1 008,9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1 051,2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88.8.06.51350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1 008,9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1 051,2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за счет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88.8.06.73050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E87BD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2,3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2,3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2,3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88.8.06.73050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2,3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2,3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2,3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 xml:space="preserve">Расходы за счет субвенции на проведение ремонта жилых помещений собственниками которых являются дети-сироты и дети, оставшихся без попечения родителей, а так же лица из числа детей </w:t>
            </w:r>
            <w:proofErr w:type="gramStart"/>
            <w:r w:rsidRPr="00C160A2">
              <w:rPr>
                <w:bCs/>
                <w:color w:val="000000"/>
              </w:rPr>
              <w:t>–с</w:t>
            </w:r>
            <w:proofErr w:type="gramEnd"/>
            <w:r w:rsidRPr="00C160A2">
              <w:rPr>
                <w:bCs/>
                <w:color w:val="000000"/>
              </w:rPr>
              <w:t xml:space="preserve">ирот и детей, </w:t>
            </w:r>
            <w:r w:rsidRPr="00C160A2">
              <w:rPr>
                <w:bCs/>
                <w:color w:val="000000"/>
              </w:rPr>
              <w:lastRenderedPageBreak/>
              <w:t>оставшихся без попечения родителей либо жилых помещений государственного жилищного фонда, право пользования которыми за ними сохранено, в целях обеспечения надлежащего санитарного и технического состояния этих жилых помещений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lastRenderedPageBreak/>
              <w:t>88.8.06.73120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E87BD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84,9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88.8.06.73120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84,9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Прочие выплаты по обязательствам муниципального образования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88.8.06.92035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E87BD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3 000,0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88.8.06.92035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3 000,0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Расходы за счет субвенции на обеспечение детей-сирот и детей, оставшихся без попечения родителей,  лиц из числа детей-сирот и детей, оставшихся без попечения родителей, жилыми помещениями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88.8.06.R0820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E87BD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4 318,6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4 318,6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4 318,6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88.8.06.R0820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4 318,6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4 318,6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4 318,6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Субсидия СМИ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88.8.06.S2050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E87BD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5 261,1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5 261,1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5 261,1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88.8.06.S2050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5 261,1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5 261,1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5 261,1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Обеспечение доступа к системе электронного документооборота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88.8.06.S2300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E87BDF">
              <w:rPr>
                <w:bCs/>
                <w:color w:val="000000"/>
              </w:rPr>
              <w:t>000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458,5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447,0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447,0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88.8.06.S2300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200</w:t>
            </w:r>
          </w:p>
        </w:tc>
        <w:tc>
          <w:tcPr>
            <w:tcW w:w="1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458,5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447,0</w:t>
            </w:r>
          </w:p>
        </w:tc>
        <w:tc>
          <w:tcPr>
            <w:tcW w:w="1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447,0</w:t>
            </w:r>
          </w:p>
        </w:tc>
      </w:tr>
      <w:tr w:rsidR="005D29E1" w:rsidRPr="00C160A2" w:rsidTr="005B570E">
        <w:trPr>
          <w:trHeight w:val="20"/>
        </w:trPr>
        <w:tc>
          <w:tcPr>
            <w:tcW w:w="824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29E1" w:rsidRPr="00C160A2" w:rsidRDefault="005D29E1" w:rsidP="00431B1A">
            <w:pPr>
              <w:jc w:val="both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1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677 213,3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547 744,4</w:t>
            </w:r>
          </w:p>
        </w:tc>
        <w:tc>
          <w:tcPr>
            <w:tcW w:w="1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601 205,1</w:t>
            </w:r>
          </w:p>
        </w:tc>
      </w:tr>
    </w:tbl>
    <w:p w:rsidR="007A5495" w:rsidRDefault="007A5495" w:rsidP="007A5495">
      <w:pPr>
        <w:pStyle w:val="ConsNormal"/>
        <w:tabs>
          <w:tab w:val="left" w:pos="0"/>
        </w:tabs>
        <w:ind w:firstLine="0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»;</w:t>
      </w:r>
    </w:p>
    <w:p w:rsidR="007A5495" w:rsidRPr="00503E55" w:rsidRDefault="007A5495" w:rsidP="007A5495">
      <w:pPr>
        <w:pStyle w:val="a9"/>
        <w:numPr>
          <w:ilvl w:val="0"/>
          <w:numId w:val="27"/>
        </w:numPr>
        <w:tabs>
          <w:tab w:val="left" w:pos="567"/>
        </w:tabs>
        <w:rPr>
          <w:sz w:val="28"/>
          <w:szCs w:val="28"/>
        </w:rPr>
      </w:pPr>
      <w:r w:rsidRPr="00503E55">
        <w:rPr>
          <w:sz w:val="28"/>
          <w:szCs w:val="28"/>
        </w:rPr>
        <w:t>Приложение 6 изложить в следующей редакции:</w:t>
      </w:r>
    </w:p>
    <w:p w:rsidR="007A5495" w:rsidRDefault="007A5495" w:rsidP="007A5495">
      <w:pPr>
        <w:tabs>
          <w:tab w:val="left" w:pos="567"/>
        </w:tabs>
        <w:jc w:val="right"/>
        <w:rPr>
          <w:b/>
          <w:sz w:val="28"/>
          <w:szCs w:val="28"/>
        </w:rPr>
      </w:pPr>
      <w:r>
        <w:rPr>
          <w:sz w:val="28"/>
          <w:szCs w:val="28"/>
        </w:rPr>
        <w:t xml:space="preserve">«Приложение 6 </w:t>
      </w:r>
    </w:p>
    <w:p w:rsidR="007A5495" w:rsidRDefault="007A5495" w:rsidP="007A5495">
      <w:pPr>
        <w:jc w:val="right"/>
        <w:rPr>
          <w:sz w:val="28"/>
          <w:szCs w:val="28"/>
        </w:rPr>
      </w:pPr>
      <w:r>
        <w:rPr>
          <w:sz w:val="28"/>
          <w:szCs w:val="28"/>
        </w:rPr>
        <w:t>к решению Земского собрания</w:t>
      </w:r>
    </w:p>
    <w:p w:rsidR="007A5495" w:rsidRDefault="007A5495" w:rsidP="007A5495">
      <w:pPr>
        <w:jc w:val="right"/>
        <w:rPr>
          <w:sz w:val="28"/>
          <w:szCs w:val="28"/>
        </w:rPr>
      </w:pPr>
      <w:r>
        <w:rPr>
          <w:sz w:val="28"/>
          <w:szCs w:val="28"/>
        </w:rPr>
        <w:t>Шарангского муниципального района</w:t>
      </w:r>
    </w:p>
    <w:p w:rsidR="007A5495" w:rsidRDefault="007A5495" w:rsidP="007A5495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«О районном бюджете на 2021 год и </w:t>
      </w:r>
    </w:p>
    <w:p w:rsidR="007A5495" w:rsidRDefault="007A5495" w:rsidP="007A5495">
      <w:pPr>
        <w:jc w:val="right"/>
        <w:rPr>
          <w:sz w:val="28"/>
          <w:szCs w:val="28"/>
        </w:rPr>
      </w:pPr>
      <w:r>
        <w:rPr>
          <w:sz w:val="28"/>
          <w:szCs w:val="28"/>
        </w:rPr>
        <w:t>на плановый период  2022 и 2023 годов»</w:t>
      </w:r>
    </w:p>
    <w:p w:rsidR="007A5495" w:rsidRDefault="007A5495" w:rsidP="007A5495">
      <w:pPr>
        <w:tabs>
          <w:tab w:val="left" w:pos="567"/>
        </w:tabs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</w:t>
      </w:r>
    </w:p>
    <w:p w:rsidR="007A5495" w:rsidRDefault="007A5495" w:rsidP="007A5495">
      <w:pPr>
        <w:jc w:val="right"/>
        <w:rPr>
          <w:color w:val="FF0000"/>
          <w:sz w:val="28"/>
          <w:szCs w:val="28"/>
        </w:rPr>
      </w:pPr>
    </w:p>
    <w:p w:rsidR="007A5495" w:rsidRDefault="007A5495" w:rsidP="007A549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Ведомственная структура расходов районного бюджета на 2021 год                                                                                                   и на плановый период 2022 и 2023 годов.</w:t>
      </w:r>
    </w:p>
    <w:p w:rsidR="007A5495" w:rsidRPr="00D059B8" w:rsidRDefault="003B7F38" w:rsidP="003B7F38">
      <w:pPr>
        <w:ind w:left="540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                                                                                                                                       </w:t>
      </w:r>
      <w:r w:rsidR="007A5495" w:rsidRPr="00D059B8">
        <w:rPr>
          <w:sz w:val="28"/>
          <w:szCs w:val="28"/>
        </w:rPr>
        <w:t>(тыс. рублей)</w:t>
      </w:r>
    </w:p>
    <w:tbl>
      <w:tblPr>
        <w:tblW w:w="15426" w:type="dxa"/>
        <w:tblInd w:w="93" w:type="dxa"/>
        <w:tblLayout w:type="fixed"/>
        <w:tblLook w:val="04A0"/>
      </w:tblPr>
      <w:tblGrid>
        <w:gridCol w:w="6536"/>
        <w:gridCol w:w="992"/>
        <w:gridCol w:w="704"/>
        <w:gridCol w:w="704"/>
        <w:gridCol w:w="1769"/>
        <w:gridCol w:w="752"/>
        <w:gridCol w:w="1417"/>
        <w:gridCol w:w="1276"/>
        <w:gridCol w:w="1276"/>
      </w:tblGrid>
      <w:tr w:rsidR="002A51BF" w:rsidRPr="005B5A48" w:rsidTr="00711EE0">
        <w:trPr>
          <w:trHeight w:val="317"/>
        </w:trPr>
        <w:tc>
          <w:tcPr>
            <w:tcW w:w="6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F582D" w:rsidRDefault="002A51BF" w:rsidP="00FB286E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F582D">
              <w:rPr>
                <w:b/>
                <w:lang w:eastAsia="en-US"/>
              </w:rPr>
              <w:t>Наименование</w:t>
            </w:r>
          </w:p>
        </w:tc>
        <w:tc>
          <w:tcPr>
            <w:tcW w:w="49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lang w:eastAsia="en-US"/>
              </w:rPr>
              <w:t>Код бюджетной классификации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F582D" w:rsidRDefault="002A51BF" w:rsidP="00711EE0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9F582D">
              <w:rPr>
                <w:b/>
                <w:bCs/>
                <w:lang w:eastAsia="en-US"/>
              </w:rPr>
              <w:t>2021 год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F582D" w:rsidRDefault="002A51BF" w:rsidP="00711EE0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9F582D">
              <w:rPr>
                <w:b/>
                <w:bCs/>
                <w:lang w:eastAsia="en-US"/>
              </w:rPr>
              <w:t>2022 год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F582D" w:rsidRDefault="002A51BF" w:rsidP="00711EE0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9F582D">
              <w:rPr>
                <w:b/>
                <w:bCs/>
                <w:lang w:eastAsia="en-US"/>
              </w:rPr>
              <w:t>2023 год</w:t>
            </w:r>
          </w:p>
        </w:tc>
      </w:tr>
      <w:tr w:rsidR="002A51BF" w:rsidRPr="005B5A48" w:rsidTr="00711EE0">
        <w:trPr>
          <w:trHeight w:val="300"/>
        </w:trPr>
        <w:tc>
          <w:tcPr>
            <w:tcW w:w="6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51BF" w:rsidRPr="005B5A48" w:rsidRDefault="002A51BF" w:rsidP="005B5A48">
            <w:pPr>
              <w:rPr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F582D" w:rsidRDefault="002A51BF" w:rsidP="00711EE0">
            <w:pPr>
              <w:spacing w:line="276" w:lineRule="auto"/>
              <w:ind w:left="-108" w:right="-108"/>
              <w:jc w:val="center"/>
              <w:rPr>
                <w:b/>
                <w:bCs/>
                <w:lang w:eastAsia="en-US"/>
              </w:rPr>
            </w:pPr>
            <w:proofErr w:type="spellStart"/>
            <w:proofErr w:type="gramStart"/>
            <w:r w:rsidRPr="009F582D">
              <w:rPr>
                <w:b/>
                <w:bCs/>
                <w:lang w:eastAsia="en-US"/>
              </w:rPr>
              <w:t>Ведом-ство</w:t>
            </w:r>
            <w:proofErr w:type="spellEnd"/>
            <w:proofErr w:type="gramEnd"/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9F582D" w:rsidRDefault="002A51BF" w:rsidP="00711EE0">
            <w:pPr>
              <w:spacing w:line="276" w:lineRule="auto"/>
              <w:ind w:left="-108" w:right="-108"/>
              <w:jc w:val="center"/>
              <w:rPr>
                <w:b/>
                <w:bCs/>
                <w:lang w:eastAsia="en-US"/>
              </w:rPr>
            </w:pPr>
            <w:proofErr w:type="gramStart"/>
            <w:r w:rsidRPr="009F582D">
              <w:rPr>
                <w:b/>
                <w:bCs/>
                <w:lang w:eastAsia="en-US"/>
              </w:rPr>
              <w:t>Раз-дел</w:t>
            </w:r>
            <w:proofErr w:type="gramEnd"/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9F582D" w:rsidRDefault="002A51BF" w:rsidP="00711EE0">
            <w:pPr>
              <w:spacing w:line="276" w:lineRule="auto"/>
              <w:ind w:left="-108" w:right="-108"/>
              <w:jc w:val="center"/>
              <w:rPr>
                <w:b/>
                <w:bCs/>
                <w:lang w:eastAsia="en-US"/>
              </w:rPr>
            </w:pPr>
            <w:r w:rsidRPr="009F582D">
              <w:rPr>
                <w:b/>
                <w:bCs/>
                <w:lang w:eastAsia="en-US"/>
              </w:rPr>
              <w:t>Под-раз-дел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9F582D" w:rsidRDefault="002A51BF" w:rsidP="00711EE0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9F582D">
              <w:rPr>
                <w:b/>
                <w:bCs/>
                <w:lang w:eastAsia="en-US"/>
              </w:rPr>
              <w:t>Целевая статья расходов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F582D" w:rsidRDefault="002A51BF" w:rsidP="00711EE0">
            <w:pPr>
              <w:spacing w:line="276" w:lineRule="auto"/>
              <w:ind w:left="-108" w:right="-108"/>
              <w:jc w:val="center"/>
              <w:rPr>
                <w:b/>
                <w:bCs/>
                <w:lang w:eastAsia="en-US"/>
              </w:rPr>
            </w:pPr>
            <w:r w:rsidRPr="009F582D">
              <w:rPr>
                <w:b/>
                <w:bCs/>
                <w:lang w:eastAsia="en-US"/>
              </w:rPr>
              <w:t xml:space="preserve">Вид </w:t>
            </w:r>
            <w:proofErr w:type="spellStart"/>
            <w:proofErr w:type="gramStart"/>
            <w:r w:rsidRPr="009F582D">
              <w:rPr>
                <w:b/>
                <w:bCs/>
                <w:lang w:eastAsia="en-US"/>
              </w:rPr>
              <w:t>расхо-дов</w:t>
            </w:r>
            <w:proofErr w:type="spellEnd"/>
            <w:proofErr w:type="gramEnd"/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</w:tr>
      <w:tr w:rsidR="002A51BF" w:rsidRPr="005B5A48" w:rsidTr="00711EE0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ФИНАНСОВОЕ УПРАВЛЕНИЕ АДМИНИСТРАЦИИ ШАРАНГСКОГО МУНИЦИПАЛЬНОГО РАЙОНА НИЖЕГОРОДСКОЙ ОБЛАСТИ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86 742,9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46 895,9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62 393,2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17 762,4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11 603,1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11 603,1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06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10 703,1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10 603,1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10 603,1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06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10 703,1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10 603,1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10 603,1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Подпрограмма "Обеспечение реализации муниципальной программы"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06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14.4.00.00000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10 703,1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10 603,1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10 603,1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Обеспечение деятельности финансового управления администрации Шарангского муниципального района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06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14.4.01.00000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10 703,1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10 603,1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10 603,1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06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14.4.01.20401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10 703,1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10 603,1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10 603,1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06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14.4.01.20401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9 608,3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9 611,1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9 611,1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06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14.4.01.20401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1 094,8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992,0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992,0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Резервные фонды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2 000,0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1 000,0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1 000,0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Подпрограмма "Организация и совершенствование бюджетного процесса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14.1.00.00000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1 000,0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Резервные фонды местных администраций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14.1.40.07005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1 000,0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lastRenderedPageBreak/>
              <w:t>Иные бюджетные ассигнования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11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14.1.40.07005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2 000,0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1 000,0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Другие общегосударственные вопросы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5 059,3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0,0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560,0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14.2.00.00000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560,0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Обеспечение поселений Шарангского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14.2.10.00000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560,0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Иные межбюджетные трансферты на компенсацию дополнительных расходов, возникших в результате решений,</w:t>
            </w:r>
            <w:r>
              <w:rPr>
                <w:color w:val="000000"/>
              </w:rPr>
              <w:t xml:space="preserve"> </w:t>
            </w:r>
            <w:r w:rsidRPr="005B5A48">
              <w:rPr>
                <w:color w:val="000000"/>
              </w:rPr>
              <w:t>принятых органами власти другого уровня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14.2.10.04516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560,0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13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14.2.10.04516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500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560,0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0,0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Непрограммные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4 499,3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4 499,3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Содержание аппарата 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88.8.01.00000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1 499,3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88.8.01.20401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1 499,3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13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88.8.01.20401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1 499,3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0,0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Прочие непрограммные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88.8.06.00000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Прочие выплаты по обязательствам муниципального образования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88.8.06.92035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13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88.8.06.92035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3 000,0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0,0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НАЦИОНАЛЬНАЯ ОБОРОНА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02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891,8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900,5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934,3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Мобилизационная и вневойсковая подготовка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02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891,8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900,5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934,3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891,8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900,5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934,3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 xml:space="preserve">Подпрограмма "Создание условий для эффективного выполнения собственных и передаваемых полномочий </w:t>
            </w:r>
            <w:r w:rsidRPr="005B5A48">
              <w:rPr>
                <w:color w:val="000000"/>
              </w:rPr>
              <w:lastRenderedPageBreak/>
              <w:t>органами местного самоуправления поселений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14.2.00.00000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891,8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900,5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934,3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lastRenderedPageBreak/>
              <w:t>Повышение финансовой самостоятельности бюджетов поселений района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14.2.20.00000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891,8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900,5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934,3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14.2.20.51180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891,8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900,5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934,3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02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14.2.20.51180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500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891,8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900,5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934,3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НАЦИОНАЛЬНАЯ ЭКОНОМИКА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7 433,2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0,0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Дорожное хозяйство (дорожные фонды)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09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7 433,2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0,0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«Развитие транспортной системы в Шарангском муниципальном районе Нижегородской области в 2021-2025 годы»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09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06.0.00.00000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3 233,2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09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06.2.00.00000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3 233,2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Содержание автомобильных дорог общего пользования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09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06.2.02.00000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2 955,5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Содержание автомобильных дорог общего пользования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09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06.2.02.07080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2 955,5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09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06.2.02.07080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500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2 955,5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0,0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09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06.2.03.00000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277,7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09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06.2.03.S2210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277,7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09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06.2.03.S2210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500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277,7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0,0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09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22.0.00.00000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4 200,0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Прочее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09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22.0.03.00000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4 200,0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Расходы на проектирование и строительство (реконструкцию) автомобильных дорог общего пользования местного значения муниципальных образований Нижегородской области, в том числе на строительство объектов скоростного внеуличного транспорта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09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22.0.03.S2200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4 200,0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lastRenderedPageBreak/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09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22.0.03.S2200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500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4 200,0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0,0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ЖИЛИЩНО-КОММУНАЛЬНОЕ ХОЗЯЙСТВО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10 421,7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3 121,2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3 121,2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Благоустройство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10 421,7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3 121,2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3 121,2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5 651,5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3 121,2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3 121,2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14.2.00.00000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5 651,5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3 121,2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3 121,2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Обеспечение поселений Шарангского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14.2.10.00000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1 098,8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Иные межбюджетные трансферты на компенсацию дополнительных расходов, возникших в результате решений,</w:t>
            </w:r>
            <w:r>
              <w:rPr>
                <w:color w:val="000000"/>
              </w:rPr>
              <w:t xml:space="preserve"> </w:t>
            </w:r>
            <w:r w:rsidRPr="005B5A48">
              <w:rPr>
                <w:color w:val="000000"/>
              </w:rPr>
              <w:t>принятых органами власти другого уровня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14.2.10.04516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1 098,8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14.2.10.04516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500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1 098,8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0,0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Расходы на поддержку государственных программ субъектов РФ и муниципальных программ формирования современной городской среды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14.2.F2.55550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4 552,7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3 121,2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3 121,2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14.2.F2.55550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500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4 552,7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3 121,2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3 121,2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22.0.00.00000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4 770,2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Благоустройство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22.0.02.00000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4 770,2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Реализация мероприятий по благоустройству сельских территорий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22.0.02.L5760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4 770,2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22.0.02.L5760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500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4 770,2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0,0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МЕЖБЮДЖЕТНЫЕ ТРАНСФЕРТЫ ОБЩЕГО ХАРАКТЕРА БЮДЖЕТАМ БЮДЖЕТНОЙ СИСТЕМЫ РОССИЙСКОЙ ФЕДЕРАЦИИ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50 233,8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31 271,1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46 734,6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33 501,9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26 899,7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28 394,4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lastRenderedPageBreak/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33 501,9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26 899,7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28 394,4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14.2.00.00000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33 501,9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26 899,7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28 394,4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Обеспечение поселений Шарангского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14.2.10.00000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33 501,9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26 899,7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28 394,4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Выравнивание бюджетной обеспеченности поселений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14.2.10.05161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33 501,9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26 899,7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28 394,4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14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14.2.10.05161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500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33 501,9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26 899,7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28 394,4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Прочие межбюджетные трансферты общего характера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16 731,9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4 371,4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18 340,2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НЕ УКАЗАНО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16 731,9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4 371,4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18 340,2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16 731,9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4 371,4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18 340,2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14.2.00.00000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16 731,9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4 371,4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18 340,2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Обеспечение поселений Шарангского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14.2.10.00000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16 731,9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4 371,4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18 340,2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14.2.10.05213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16 731,9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4 371,4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18 340,2</w:t>
            </w:r>
          </w:p>
        </w:tc>
      </w:tr>
      <w:tr w:rsidR="002A51BF" w:rsidRPr="005B5A48" w:rsidTr="00592D3B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14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14.2.10.05213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500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16 731,9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4 371,4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18 340,2</w:t>
            </w:r>
          </w:p>
        </w:tc>
      </w:tr>
      <w:tr w:rsidR="002A51BF" w:rsidRPr="005B5A48" w:rsidTr="00711EE0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ОТДЕЛ КУЛЬТУРЫ АДМИНИСТРАЦИИ ШАРАНГСКОГО МУНИЦИПАЛЬНОГО РАЙОНА НИЖЕГОРОДКСКОЙ ОБЛАСТИ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057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77 410,7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77 040,6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77 040,6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ОБРАЗОВАНИЕ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10 216,5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10 181,5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10 181,5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Дополнительное образование детей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10 216,5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10 181,5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10 181,5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"Противодействие терроризму и профилактика экстремизма в Шарангском муниципальном районе на 2021-2023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12,8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lastRenderedPageBreak/>
              <w:t xml:space="preserve">Усиление антитеррористической защищенности объектов </w:t>
            </w:r>
            <w:proofErr w:type="spellStart"/>
            <w:r w:rsidRPr="005B5A48">
              <w:rPr>
                <w:color w:val="000000"/>
              </w:rPr>
              <w:t>образования</w:t>
            </w:r>
            <w:proofErr w:type="gramStart"/>
            <w:r w:rsidRPr="005B5A48">
              <w:rPr>
                <w:color w:val="000000"/>
              </w:rPr>
              <w:t>,с</w:t>
            </w:r>
            <w:proofErr w:type="gramEnd"/>
            <w:r w:rsidRPr="005B5A48">
              <w:rPr>
                <w:color w:val="000000"/>
              </w:rPr>
              <w:t>оциальной</w:t>
            </w:r>
            <w:proofErr w:type="spellEnd"/>
            <w:r w:rsidRPr="005B5A48">
              <w:rPr>
                <w:color w:val="000000"/>
              </w:rPr>
              <w:t xml:space="preserve"> сферы и мест массового пребывания людей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12.0.02.00000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12,8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12.0.02.07010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12,8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12.0.02.07010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12,8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12,8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12,8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"Развитие культуры Шарангского муниципального района на 2021-2025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10 198,9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10 163,9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10 163,9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Подпрограмма "Повышение качества и доступности услуг в сфере дополнительного образования"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13.5.00.00000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10 198,9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10 163,9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10 163,9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Реализация планов мероприятий по противопожарной безопасности муниципальных образовательных учреждений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13.5.01.00000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40,0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Выполнение мероприятий по противопожарной безопасности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13.5.01.08030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40,0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13.5.01.08030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40,0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40,0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40,0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Обеспечение услуг по предоставлению дополнительного образования детям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13.5.02.00000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10 158,9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10 123,9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10 123,9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13.5.02.08000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10 158,9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10 123,9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10 123,9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13.5.02.08000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10 158,9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10 123,9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10 123,9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17.0.00.00000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4,8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Охрана окружающей среды от загрязнения отходами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17.3.00.00000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4,8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17.3.09.00000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4,8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17.3.09.07070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4,8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17.3.09.07070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4,8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lastRenderedPageBreak/>
              <w:t>КУЛЬТУРА, КИНЕМАТОГРАФИЯ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64 479,2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64 144,1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64 144,1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Культура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51 404,5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51 202,9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51 202,9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"Развитие культуры Шарангского муниципального района на 2021-2025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51 394,3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51 192,7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51 192,7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Подпрограмма "Развитие библиотечно-информационного обслуживания населения"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13.1.00.00000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15 461,2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15 411,2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15 411,2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Увеличение объемов комплектования библиотечных фондов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13.1.01.00000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400,0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Увеличение объемов комплектования библиотечных фондов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13.1.01.08010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400,0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13.1.01.08010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400,0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400,0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400,0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13.1.02.00000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13,1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Выполнение мероприятий по противопожарной безопасности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13.1.02.08030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13,1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13.1.02.08030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13,1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13,1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13,1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13.1.03.00000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15 048,1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14 998,1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14 998,1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13.1.03.08000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15 048,1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14 998,1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14 998,1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13.1.03.08000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15 048,1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14 998,1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iCs/>
                <w:color w:val="000000"/>
              </w:rPr>
            </w:pPr>
            <w:r w:rsidRPr="005B5A48">
              <w:rPr>
                <w:iCs/>
                <w:color w:val="000000"/>
              </w:rPr>
              <w:t>14 998,1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Подпрограмма "Организация культурно-массовых мероприятий"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13.2.00.00000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14 324,8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14 324,8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14 324,8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13.2.01.00000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12,0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Выполнение мероприятий по противопожарной безопасности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13.2.01.08030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12,0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5B5A48">
            <w:pPr>
              <w:jc w:val="both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13.2.01.08030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12,0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13.2.02.00000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14 312,8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14 312,8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14 312,8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 xml:space="preserve">Обеспечение деятельности по организации и проведению </w:t>
            </w:r>
            <w:r w:rsidRPr="005B5A48">
              <w:rPr>
                <w:color w:val="000000"/>
              </w:rPr>
              <w:lastRenderedPageBreak/>
              <w:t>культурно-массовых мероприятий РДК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13.2.02.08000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14 312,8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14 312,8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1 872,1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5B5A48">
            <w:pPr>
              <w:jc w:val="both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13.2.02.08000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14 312,8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14 312,8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1 872,1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13.2.02.S2090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12 440,7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5B5A48">
            <w:pPr>
              <w:jc w:val="both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13.2.02.S2090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12 440,7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Подпрограмма "Организация культурно-массовых мероприятий в сельских учреждениях культуры"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13.3.00.00000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19 564,0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19 422,4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19 422,4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13.3.01.00000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89,3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Выполнение мероприятий по противопожарной безопасности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13.3.01.08030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89,3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5B5A48">
            <w:pPr>
              <w:jc w:val="both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13.3.01.08030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89,3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89,3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89,3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13.3.02.00000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18 836,5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18 776,5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18 776,5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13.3.02.08000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18 836,5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18 776,5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7 836,8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5B5A48">
            <w:pPr>
              <w:jc w:val="both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13.3.02.08000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18 836,5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18 776,5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7 836,8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13.3.02.S2090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10 939,7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5B5A48">
            <w:pPr>
              <w:jc w:val="both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13.3.02.S2090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10 939,7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Укрепление материально- технической базы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13.3.03.00000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638,2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556,6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556,6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Обеспечение развития и укрепления материально-технической базы домов культуры в населенных пунктах с числом жителей до 50 тысяч человек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13.3.03.L4670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638,2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556,6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556,6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5B5A48">
            <w:pPr>
              <w:jc w:val="both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13.3.03.L4670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638,2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556,6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556,6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lastRenderedPageBreak/>
              <w:t>Подпрограмма "Развитие сферы музейной деятельности"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13.4.00.00000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2 044,3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2 034,3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2 034,3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13.4.01.00000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6,0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Выполнение мероприятий по противопожарной безопасности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13.4.01.08030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6,0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5B5A48">
            <w:pPr>
              <w:jc w:val="both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13.4.01.08030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6,0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13.4.02.00000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2 038,3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2 028,3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2 028,3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13.4.02.08000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2 038,3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2 028,3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2 028,3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5B5A48">
            <w:pPr>
              <w:jc w:val="both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13.4.02.08000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2 038,3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2 028,3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2 028,3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17.0.00.00000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10,2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Охрана окружающей среды от загрязнения отходами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17.3.00.00000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10,2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17.3.09.00000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10,2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17.3.09.07070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10,2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5B5A48">
            <w:pPr>
              <w:jc w:val="both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17.3.09.07070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10,2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10,2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10,2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Другие вопросы в области культуры, кинематографии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13 074,7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12 941,2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12 941,2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"Развитие культуры Шарангского муниципального района на 2021-2025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13 069,9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12 936,4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12 936,4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Подпрограмма "Обеспечение реализации муниципальной программы"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13.6.00.00000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13 069,9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12 936,4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12 936,4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Административн</w:t>
            </w:r>
            <w:proofErr w:type="gramStart"/>
            <w:r w:rsidRPr="005B5A48">
              <w:rPr>
                <w:color w:val="000000"/>
              </w:rPr>
              <w:t>о-</w:t>
            </w:r>
            <w:proofErr w:type="gramEnd"/>
            <w:r w:rsidRPr="005B5A48">
              <w:rPr>
                <w:color w:val="000000"/>
              </w:rPr>
              <w:t xml:space="preserve"> правовое сопровождение реализации программы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13.6.01.00000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1 282,0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1 237,0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1 237,0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13.6.01.20401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1 282,0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1 237,0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1 237,0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5B5A48">
            <w:pPr>
              <w:jc w:val="both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13.6.01.20401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1 190,1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1 190,1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1 190,1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5B5A48">
            <w:pPr>
              <w:jc w:val="both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13.6.01.20401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91,9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46,9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46,9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Бухгалтерское и хозяйственное обслуживание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13.6.02.00000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11 787,9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11 699,4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11 699,4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Бухгалтерское и хозяйственное обслуживание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13.6.02.45299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11 787,9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11 699,4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11 699,4</w:t>
            </w:r>
          </w:p>
        </w:tc>
      </w:tr>
      <w:tr w:rsidR="002A51BF" w:rsidRPr="005B5A48" w:rsidTr="00FB286E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5B5A48">
            <w:pPr>
              <w:jc w:val="both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13.6.02.45299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11 524,5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11 332,3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11 332,3</w:t>
            </w:r>
          </w:p>
        </w:tc>
      </w:tr>
      <w:tr w:rsidR="002A51BF" w:rsidRPr="005B5A48" w:rsidTr="0035289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5B5A48">
            <w:pPr>
              <w:jc w:val="both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13.6.02.45299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263,4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367,1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367,1</w:t>
            </w:r>
          </w:p>
        </w:tc>
      </w:tr>
      <w:tr w:rsidR="002A51BF" w:rsidRPr="005B5A48" w:rsidTr="0035289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17.0.00.00000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4,8</w:t>
            </w:r>
          </w:p>
        </w:tc>
      </w:tr>
      <w:tr w:rsidR="002A51BF" w:rsidRPr="005B5A48" w:rsidTr="0035289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Охрана окружающей среды от загрязнения отходами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17.3.00.00000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4,8</w:t>
            </w:r>
          </w:p>
        </w:tc>
      </w:tr>
      <w:tr w:rsidR="002A51BF" w:rsidRPr="005B5A48" w:rsidTr="0035289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17.3.09.00000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4,8</w:t>
            </w:r>
          </w:p>
        </w:tc>
      </w:tr>
      <w:tr w:rsidR="002A51BF" w:rsidRPr="005B5A48" w:rsidTr="0035289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17.3.09.07070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4,8</w:t>
            </w:r>
          </w:p>
        </w:tc>
      </w:tr>
      <w:tr w:rsidR="002A51BF" w:rsidRPr="005B5A48" w:rsidTr="0035289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5B5A48">
            <w:pPr>
              <w:jc w:val="both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17.3.09.07070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4,8</w:t>
            </w:r>
          </w:p>
        </w:tc>
      </w:tr>
      <w:tr w:rsidR="002A51BF" w:rsidRPr="005B5A48" w:rsidTr="0035289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СРЕДСТВА МАССОВОЙ ИНФОРМАЦИИ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12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2 715,0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2 715,0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2 715,0</w:t>
            </w:r>
          </w:p>
        </w:tc>
      </w:tr>
      <w:tr w:rsidR="002A51BF" w:rsidRPr="005B5A48" w:rsidTr="0035289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Телевидение и радиовещание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12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2 715,0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2 715,0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2 715,0</w:t>
            </w:r>
          </w:p>
        </w:tc>
      </w:tr>
      <w:tr w:rsidR="002A51BF" w:rsidRPr="005B5A48" w:rsidTr="0035289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Непрограммные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2 715,0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2 715,0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2 715,0</w:t>
            </w:r>
          </w:p>
        </w:tc>
      </w:tr>
      <w:tr w:rsidR="002A51BF" w:rsidRPr="005B5A48" w:rsidTr="0035289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2 715,0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2 715,0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2 715,0</w:t>
            </w:r>
          </w:p>
        </w:tc>
      </w:tr>
      <w:tr w:rsidR="002A51BF" w:rsidRPr="005B5A48" w:rsidTr="0035289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Прочие непрограммные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88.8.06.00000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2 715,0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2 715,0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2 715,0</w:t>
            </w:r>
          </w:p>
        </w:tc>
      </w:tr>
      <w:tr w:rsidR="002A51BF" w:rsidRPr="005B5A48" w:rsidTr="0035289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Субсидия СМИ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88.8.06.S2050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2 715,0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2 715,0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2 715,0</w:t>
            </w:r>
          </w:p>
        </w:tc>
      </w:tr>
      <w:tr w:rsidR="002A51BF" w:rsidRPr="005B5A48" w:rsidTr="0035289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5B5A48">
            <w:pPr>
              <w:jc w:val="both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Иные бюджетные ассигнования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12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88.8.06.S2050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2 715,0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2 715,0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2 715,0</w:t>
            </w:r>
          </w:p>
        </w:tc>
      </w:tr>
      <w:tr w:rsidR="002A51BF" w:rsidRPr="005B5A48" w:rsidTr="00711EE0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 xml:space="preserve">УПРАВЛЕНИЕ ОБРАЗОВАНИЯ И МОЛОДЕЖНОЙ ПОЛИТИКИ АДМИНИСТРАЦИИ ШАРАНГСКОГО МУНИЦИПАЛЬНОГО РАЙОНА НИЖЕГОРОДСКОЙ </w:t>
            </w:r>
            <w:r w:rsidRPr="005B5A48">
              <w:rPr>
                <w:b/>
                <w:bCs/>
                <w:color w:val="000000"/>
              </w:rPr>
              <w:lastRenderedPageBreak/>
              <w:t>ОБЛАСТИ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lastRenderedPageBreak/>
              <w:t>074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293 974,5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285 835,0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289 014,5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lastRenderedPageBreak/>
              <w:t>НАЦИОНАЛЬНАЯ ЭКОНОМИКА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100,0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Транспорт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08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100,0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«Развитие пассажирского транспорта на территории Шарангского муниципального района Нижегородской области на 2020 - 2024 годы»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09.0.00.00000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Создание эффективной системообразующей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09.0.01.00000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Поддержка и развитие пассажирского транспорта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09.0.01.04080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5B5A48">
            <w:pPr>
              <w:jc w:val="both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Иные бюджетные ассигнования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08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09.0.01.04080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100,0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ОБРАЗОВАНИЕ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291 850,3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283 710,8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286 890,3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Дошкольное образование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102 195,3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97 362,1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97 941,7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"Противодействие терроризму и профилактика экстремизма в Шарангском муниципальном районе на 2021-2023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260,6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165,2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165,2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Усиление антитеррористической защищенности объектов образования,</w:t>
            </w:r>
            <w:r>
              <w:rPr>
                <w:color w:val="000000"/>
              </w:rPr>
              <w:t xml:space="preserve"> </w:t>
            </w:r>
            <w:r w:rsidRPr="005B5A48">
              <w:rPr>
                <w:color w:val="000000"/>
              </w:rPr>
              <w:t>социальной сферы и мест массового пребывания людей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12.0.02.00000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260,6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165,2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165,2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12.0.02.07010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260,6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165,2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165,2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5B5A48">
            <w:pPr>
              <w:jc w:val="both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12.0.02.07010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260,6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165,2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165,2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101 900,2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97 162,4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97 742,0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Подпрограмма "Развитие общего образования"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16.1.00.00000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92 390,0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92 465,9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92 466,0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Обеспечение деятельности общеобразовательных учреждений, подведомственных управлению образования, на основе муниципальных заданий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16.1.07.00000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92 377,6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92 465,9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92 466,0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16.1.07.42099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39 578,5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39 676,8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39 676,9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5B5A48">
            <w:pPr>
              <w:jc w:val="both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 xml:space="preserve">Предоставление субсидий бюджетным, автономным </w:t>
            </w:r>
            <w:r w:rsidRPr="00A71DC6">
              <w:rPr>
                <w:iCs/>
                <w:color w:val="000000"/>
              </w:rPr>
              <w:lastRenderedPageBreak/>
              <w:t>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16.1.07.42099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39 578,5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39 676,8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39 676,9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lastRenderedPageBreak/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16.1.07.42199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1 491,6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1 481,6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1 481,6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5B5A48">
            <w:pPr>
              <w:jc w:val="both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16.1.07.42199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1 491,6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1 481,6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1 481,6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16.1.07.73070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922,0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922,0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922,0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5B5A48">
            <w:pPr>
              <w:jc w:val="both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16.1.07.73070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922,0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922,0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922,0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Расходы за счет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16.1.07.73080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50 385,5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50 385,5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50 385,5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5B5A48">
            <w:pPr>
              <w:jc w:val="both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16.1.07.73080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50 385,5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50 385,5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50 385,5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Предупреждение распространения, профилактики, диагностика и лечение от новой коронавирусной инфекции (COVID-19)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16.1.С</w:t>
            </w:r>
            <w:proofErr w:type="gramStart"/>
            <w:r w:rsidRPr="005B5A48">
              <w:rPr>
                <w:color w:val="000000"/>
              </w:rPr>
              <w:t>1</w:t>
            </w:r>
            <w:proofErr w:type="gramEnd"/>
            <w:r w:rsidRPr="005B5A48">
              <w:rPr>
                <w:color w:val="000000"/>
              </w:rPr>
              <w:t>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Предупреждение распространения, профилактики, диагностика и лечение от новой коронавирусной инфекции (COVID-19) на обеспечение деятельности бюджетных учреждений, финансируемых из районного бюджета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16.1.С</w:t>
            </w:r>
            <w:proofErr w:type="gramStart"/>
            <w:r w:rsidRPr="005B5A48">
              <w:rPr>
                <w:color w:val="000000"/>
              </w:rPr>
              <w:t>1</w:t>
            </w:r>
            <w:proofErr w:type="gramEnd"/>
            <w:r w:rsidRPr="005B5A48">
              <w:rPr>
                <w:color w:val="000000"/>
              </w:rPr>
              <w:t>.42099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A71DC6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5B5A48">
            <w:pPr>
              <w:jc w:val="both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16.1.С</w:t>
            </w:r>
            <w:proofErr w:type="gramStart"/>
            <w:r w:rsidRPr="00A71DC6">
              <w:rPr>
                <w:iCs/>
                <w:color w:val="000000"/>
              </w:rPr>
              <w:t>1</w:t>
            </w:r>
            <w:proofErr w:type="gramEnd"/>
            <w:r w:rsidRPr="00A71DC6">
              <w:rPr>
                <w:iCs/>
                <w:color w:val="000000"/>
              </w:rPr>
              <w:t>.42099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Подпрограмма "Ресурсное обеспечение сферы образования в Шарангском муниципальном районе"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16.5.00.00000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9 046,1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4 232,4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4 811,9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Укрепление материально-технической базы,</w:t>
            </w:r>
            <w:r>
              <w:rPr>
                <w:color w:val="000000"/>
              </w:rPr>
              <w:t xml:space="preserve"> </w:t>
            </w:r>
            <w:r w:rsidRPr="005B5A48">
              <w:rPr>
                <w:color w:val="000000"/>
              </w:rPr>
              <w:t>ремонт ОУ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16.5.04.00000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8 492,9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3 679,2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4 258,7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Обеспечение оборудованием и инвентарем в целях ввода в эксплуатацию новых объектов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16.5.04.42000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6 162,4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5B5A48">
            <w:pPr>
              <w:jc w:val="both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16.5.04.42000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6 162,4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Укрепление материально- технической базы, ремонт МБДОУ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16.5.04.42099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454,7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5B5A48">
            <w:pPr>
              <w:jc w:val="both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16.5.04.42099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454,7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Расходы на капитальный ремонт образовательных организаций</w:t>
            </w:r>
            <w:proofErr w:type="gramStart"/>
            <w:r w:rsidRPr="005B5A48">
              <w:rPr>
                <w:color w:val="000000"/>
              </w:rPr>
              <w:t xml:space="preserve"> ,</w:t>
            </w:r>
            <w:proofErr w:type="gramEnd"/>
            <w:r w:rsidRPr="005B5A48">
              <w:rPr>
                <w:color w:val="000000"/>
              </w:rPr>
              <w:t xml:space="preserve"> реализующих общеобразовательные программы Нижегородской области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16.5.04.S2180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1 875,8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3 679,2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4 258,7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5B5A48">
            <w:pPr>
              <w:jc w:val="both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16.5.04.S2180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1 875,8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3 679,2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4 258,7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Реализация планов мероприятий противопожарной безопасности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16.5.05.00000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553,2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553,2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553,2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Расходы на обеспечение деятельности бюджетных учреждений,</w:t>
            </w:r>
            <w:r>
              <w:rPr>
                <w:color w:val="000000"/>
              </w:rPr>
              <w:t xml:space="preserve"> </w:t>
            </w:r>
            <w:r w:rsidRPr="005B5A48">
              <w:rPr>
                <w:color w:val="000000"/>
              </w:rPr>
              <w:t>финансируемых из районного бюджета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16.5.05.42099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553,2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553,2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553,2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5B5A48">
            <w:pPr>
              <w:jc w:val="both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16.5.05.42099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553,2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553,2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553,2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16.6.00.00000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464,1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464,1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464,1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Совершенствование системы социально-правовой защиты детей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16.6.01.00000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464,1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464,1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464,1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детьми-сиротами и детьми, оставшимися без попечения родителей, а так же за детьми с туберкулезной интоксикацией</w:t>
            </w:r>
            <w:proofErr w:type="gramStart"/>
            <w:r w:rsidRPr="005B5A48">
              <w:rPr>
                <w:color w:val="000000"/>
              </w:rPr>
              <w:t xml:space="preserve"> ,</w:t>
            </w:r>
            <w:proofErr w:type="gramEnd"/>
            <w:r w:rsidRPr="005B5A48">
              <w:rPr>
                <w:color w:val="000000"/>
              </w:rPr>
              <w:t xml:space="preserve"> обучающимися в муниципальных образовательных организациях, реализующих образовательные программы дошкольного образования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16.6.01.73170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464,1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464,1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464,1</w:t>
            </w:r>
          </w:p>
        </w:tc>
      </w:tr>
      <w:tr w:rsidR="002A51BF" w:rsidRPr="00A71DC6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5B5A48">
            <w:pPr>
              <w:jc w:val="both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16.6.01.73170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464,1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464,1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464,1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17.0.00.00000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34,5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Охрана окружающей среды от загрязнения отходами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17.3.00.00000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34,5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17.3.09.00000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34,5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 xml:space="preserve">Мероприятия в области охраны окружающей среды (кроме </w:t>
            </w:r>
            <w:r w:rsidRPr="005B5A48">
              <w:rPr>
                <w:color w:val="000000"/>
              </w:rPr>
              <w:lastRenderedPageBreak/>
              <w:t>органов местного самоуправления)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17.3.09.07070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34,5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44139A" w:rsidRDefault="002A51BF" w:rsidP="005B5A48">
            <w:pPr>
              <w:jc w:val="both"/>
              <w:rPr>
                <w:iCs/>
                <w:color w:val="000000"/>
              </w:rPr>
            </w:pPr>
            <w:r w:rsidRPr="0044139A">
              <w:rPr>
                <w:iCs/>
                <w:color w:val="000000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44139A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44139A" w:rsidRDefault="002A51BF" w:rsidP="00711EE0">
            <w:pPr>
              <w:jc w:val="center"/>
              <w:rPr>
                <w:iCs/>
                <w:color w:val="000000"/>
              </w:rPr>
            </w:pPr>
            <w:r w:rsidRPr="0044139A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44139A" w:rsidRDefault="002A51BF" w:rsidP="00711EE0">
            <w:pPr>
              <w:jc w:val="center"/>
              <w:rPr>
                <w:iCs/>
                <w:color w:val="000000"/>
              </w:rPr>
            </w:pPr>
            <w:r w:rsidRPr="0044139A">
              <w:rPr>
                <w:i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44139A" w:rsidRDefault="002A51BF" w:rsidP="00711EE0">
            <w:pPr>
              <w:jc w:val="center"/>
              <w:rPr>
                <w:iCs/>
                <w:color w:val="000000"/>
              </w:rPr>
            </w:pPr>
            <w:r w:rsidRPr="0044139A">
              <w:rPr>
                <w:iCs/>
                <w:color w:val="000000"/>
              </w:rPr>
              <w:t>17.3.09.07070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44139A" w:rsidRDefault="002A51BF" w:rsidP="00711EE0">
            <w:pPr>
              <w:jc w:val="center"/>
              <w:rPr>
                <w:iCs/>
                <w:color w:val="000000"/>
              </w:rPr>
            </w:pPr>
            <w:r w:rsidRPr="0044139A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44139A" w:rsidRDefault="002A51BF" w:rsidP="00711EE0">
            <w:pPr>
              <w:jc w:val="center"/>
              <w:rPr>
                <w:iCs/>
                <w:color w:val="000000"/>
              </w:rPr>
            </w:pPr>
            <w:r w:rsidRPr="0044139A">
              <w:rPr>
                <w:iCs/>
                <w:color w:val="000000"/>
              </w:rPr>
              <w:t>34,5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44139A" w:rsidRDefault="002A51BF" w:rsidP="00711EE0">
            <w:pPr>
              <w:jc w:val="center"/>
              <w:rPr>
                <w:iCs/>
                <w:color w:val="000000"/>
              </w:rPr>
            </w:pPr>
            <w:r w:rsidRPr="0044139A">
              <w:rPr>
                <w:iCs/>
                <w:color w:val="000000"/>
              </w:rPr>
              <w:t>34,5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44139A" w:rsidRDefault="002A51BF" w:rsidP="00711EE0">
            <w:pPr>
              <w:jc w:val="center"/>
              <w:rPr>
                <w:iCs/>
                <w:color w:val="000000"/>
              </w:rPr>
            </w:pPr>
            <w:r w:rsidRPr="0044139A">
              <w:rPr>
                <w:iCs/>
                <w:color w:val="000000"/>
              </w:rPr>
              <w:t>34,5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Общее образование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146 000,0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143 971,0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146 570,9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"Профилактика преступлений и иных правонарушений в Шарангском муниципальном районе на 2021-2025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15,0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Улучшение межведомственного взаимодействия правоохранительных органов, органов местного самоуправления и общественности в борьбе с преступностью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01.0.03.00000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15,0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01.0.03.05020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15,0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5B5A48">
            <w:pPr>
              <w:jc w:val="both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01.0.03.05020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15,0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«Развитие транспортной системы в Шарангском муниципальном районе Нижегородской области в 2021-2025 годы»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06.0.00.00000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Формирование у детей навыков безопасного поведения на дорогах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06.1.02.00000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06.1.02.07080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5B5A48">
            <w:pPr>
              <w:jc w:val="both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06.1.02.07080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5,0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"Противодействие терроризму и профилактика экстремизма в Шарангском муниципальном районе на 2021-2023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99,2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99,2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Усиление антитеррористической защищенности объектов образования,</w:t>
            </w:r>
            <w:r>
              <w:rPr>
                <w:color w:val="000000"/>
              </w:rPr>
              <w:t xml:space="preserve"> </w:t>
            </w:r>
            <w:r w:rsidRPr="005B5A48">
              <w:rPr>
                <w:color w:val="000000"/>
              </w:rPr>
              <w:t>социальной сферы и мест массового пребывания людей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12.0.02.00000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99,2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99,2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 xml:space="preserve">Обслуживание установленных в учреждениях образования </w:t>
            </w:r>
            <w:r w:rsidRPr="005B5A48">
              <w:rPr>
                <w:color w:val="000000"/>
              </w:rPr>
              <w:lastRenderedPageBreak/>
              <w:t>Шарангского муниципального района кнопок тревожной сигнализации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12.0.02.07010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99,2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99,2</w:t>
            </w:r>
          </w:p>
        </w:tc>
      </w:tr>
      <w:tr w:rsidR="002A51BF" w:rsidRPr="00A71DC6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5B5A48">
            <w:pPr>
              <w:jc w:val="both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12.0.02.07010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148,0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99,2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99,2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145 807,5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143 827,3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146 427,2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Подпрограмма "Развитие общего образования"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16.1.00.00000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135 327,2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133 570,4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133 574,6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Создание механизмов мотивации педагогов к повышению качества работы и непрерывному профессиональному развитию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16.1.06.00000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7 847,1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7 847,1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7 847,1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proofErr w:type="gramStart"/>
            <w:r w:rsidRPr="005B5A48">
              <w:rPr>
                <w:color w:val="000000"/>
              </w:rPr>
              <w:t>Расходы за счет субвенции на исполнение полномочий по финансовому обеспечению выплат ежемесячного денежного вознаграждения за классное руководство педагогическим работникам МОО Нижегородской области, реализующих образовательные программы начального общего, основного общего и среднего общего образования, в том числе адаптированные основные общеобразовательные программы)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16.1.06.53030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7 847,1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7 847,1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7 847,1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5B5A48">
            <w:pPr>
              <w:jc w:val="both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16.1.06.53030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7 847,1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7 847,1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7 847,1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Обеспечение деятельности общеобразовательных учреждений, подведомственных управлению образования, на основе муниципальных заданий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16.1.07.00000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125 395,0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125 171,8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125 176,0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16.1.07.42199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27 363,6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27 353,8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27 358,0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5B5A48">
            <w:pPr>
              <w:jc w:val="both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16.1.07.42199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27 363,6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27 353,8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A71DC6" w:rsidRDefault="002A51BF" w:rsidP="00711EE0">
            <w:pPr>
              <w:jc w:val="center"/>
              <w:rPr>
                <w:iCs/>
                <w:color w:val="000000"/>
              </w:rPr>
            </w:pPr>
            <w:r w:rsidRPr="00A71DC6">
              <w:rPr>
                <w:iCs/>
                <w:color w:val="000000"/>
              </w:rPr>
              <w:t>27 358,0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16.1.07.73070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95 832,9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95 832,9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95 832,9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5B5A48">
            <w:pPr>
              <w:jc w:val="both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16.1.07.73070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95 832,9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95 832,9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95 832,9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A5C25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 xml:space="preserve">Расходы за счет субсидии на дополнительное финансовое </w:t>
            </w:r>
            <w:r w:rsidRPr="005B5A48">
              <w:rPr>
                <w:color w:val="000000"/>
              </w:rPr>
              <w:lastRenderedPageBreak/>
              <w:t>обеспечение мероприятий по организации бесплатного гор</w:t>
            </w:r>
            <w:r>
              <w:rPr>
                <w:color w:val="000000"/>
              </w:rPr>
              <w:t>я</w:t>
            </w:r>
            <w:r w:rsidRPr="005B5A48">
              <w:rPr>
                <w:color w:val="000000"/>
              </w:rPr>
              <w:t>чего питания обучающихся, получающих начальное общее образование в муниципальных образовательных организациях Нижегородской области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16.1.07.S2490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2 198,5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1 985,1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1 985,1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5B5A48">
            <w:pPr>
              <w:jc w:val="both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16.1.07.S2490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2 198,5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1 985,1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1 985,1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Обеспечение деятельности общеобразовательных учреждений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16.1.08.00000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551,5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551,5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551,5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16.1.08.42199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51,0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5B5A48">
            <w:pPr>
              <w:jc w:val="both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16.1.08.42199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51,0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51,0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51,0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16.1.08.73070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200,0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5B5A48">
            <w:pPr>
              <w:jc w:val="both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16.1.08.73070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200,0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200,0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200,0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 xml:space="preserve">Расходы </w:t>
            </w:r>
            <w:proofErr w:type="gramStart"/>
            <w:r w:rsidRPr="005B5A48">
              <w:rPr>
                <w:color w:val="000000"/>
              </w:rPr>
              <w:t>за счет субвенции на исполнение полномочий по финансовому обеспечению выплаты компенсации педагогическим работникам за работу по подготовке</w:t>
            </w:r>
            <w:proofErr w:type="gramEnd"/>
            <w:r w:rsidRPr="005B5A48">
              <w:rPr>
                <w:color w:val="000000"/>
              </w:rPr>
              <w:t xml:space="preserve"> и проведению государственной итоговой аттестации по образовательным программам основного общего и среднего общего образования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16.1.08.73140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300,5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300,5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300,5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5B5A48">
            <w:pPr>
              <w:jc w:val="both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16.1.08.73140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300,5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300,5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300,5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A5C25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Расходы за счет иных межбюджетных трансфертов на финансовое обеспечение деятельности центров образования цифрового и гуманитарного профилей "Точка роста"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16.1.E1.74590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1 532,6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5B5A48">
            <w:pPr>
              <w:jc w:val="both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16.1.E1.74590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1 532,6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Предупреждение распространения, профилактики, диагностика и лечение от новой коронавирусной инфекции (COVID-19)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16.1.С</w:t>
            </w:r>
            <w:proofErr w:type="gramStart"/>
            <w:r w:rsidRPr="005B5A48">
              <w:rPr>
                <w:color w:val="000000"/>
              </w:rPr>
              <w:t>1</w:t>
            </w:r>
            <w:proofErr w:type="gramEnd"/>
            <w:r w:rsidRPr="005B5A48">
              <w:rPr>
                <w:color w:val="000000"/>
              </w:rPr>
              <w:t>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lastRenderedPageBreak/>
              <w:t>Предупреждение распространения, профилактики, диагностика и лечение от новой коронавирусной инфекции (COVID-19) на обеспечение деятельности бюджетных учреждений, финансируемых из районного бюджета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16.1.С</w:t>
            </w:r>
            <w:proofErr w:type="gramStart"/>
            <w:r w:rsidRPr="005B5A48">
              <w:rPr>
                <w:color w:val="000000"/>
              </w:rPr>
              <w:t>1</w:t>
            </w:r>
            <w:proofErr w:type="gramEnd"/>
            <w:r w:rsidRPr="005B5A48">
              <w:rPr>
                <w:color w:val="000000"/>
              </w:rPr>
              <w:t>.42199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5B5A48">
            <w:pPr>
              <w:jc w:val="both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16.1.С</w:t>
            </w:r>
            <w:proofErr w:type="gramStart"/>
            <w:r w:rsidRPr="005A5C25">
              <w:rPr>
                <w:iCs/>
                <w:color w:val="000000"/>
              </w:rPr>
              <w:t>1</w:t>
            </w:r>
            <w:proofErr w:type="gramEnd"/>
            <w:r w:rsidRPr="005A5C25">
              <w:rPr>
                <w:iCs/>
                <w:color w:val="000000"/>
              </w:rPr>
              <w:t>.42199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Подпрограмма «Патриотическое воспитание детей Шарангского муниципального района»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16.4.00.00000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76,0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Проведение комплекса мероприятий по патриотическому воспитанию у детей Шарангского муниципального района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16.4.08.00000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76,0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16.4.08.42199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76,0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5B5A48">
            <w:pPr>
              <w:jc w:val="both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16.4.08.42199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76,0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76,0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76,0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Подпрограмма "Ресурсное обеспечение сферы образования в Шарангском муниципальном районе"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16.5.00.00000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3 210,6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2 716,1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5 382,5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 xml:space="preserve">Муниципальные педагогические конференции, торжественные мероприятия с педагогами, праздничные приемы, юбилейные мероприятия </w:t>
            </w:r>
            <w:proofErr w:type="gramStart"/>
            <w:r w:rsidRPr="005B5A48">
              <w:rPr>
                <w:color w:val="000000"/>
              </w:rPr>
              <w:t>подведомственных</w:t>
            </w:r>
            <w:proofErr w:type="gramEnd"/>
            <w:r w:rsidRPr="005B5A48">
              <w:rPr>
                <w:color w:val="000000"/>
              </w:rPr>
              <w:t xml:space="preserve"> ОУ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16.5.03.00000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342,0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342,0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342,0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16.5.03.42199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342,0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342,0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342,0</w:t>
            </w:r>
          </w:p>
        </w:tc>
      </w:tr>
      <w:tr w:rsidR="002A51BF" w:rsidRPr="005A5C25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5B5A48">
            <w:pPr>
              <w:jc w:val="both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16.5.03.42199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342,0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342,0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342,0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Укрепление материально-технической базы,</w:t>
            </w:r>
            <w:r>
              <w:rPr>
                <w:color w:val="000000"/>
              </w:rPr>
              <w:t xml:space="preserve"> </w:t>
            </w:r>
            <w:r w:rsidRPr="005B5A48">
              <w:rPr>
                <w:color w:val="000000"/>
              </w:rPr>
              <w:t>ремонт ОУ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16.5.04.00000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2 491,2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1 996,7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4 663,1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Укрепление материально-технической базы, ремонт МБОУ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16.5.04.42199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494,5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5B5A48">
            <w:pPr>
              <w:jc w:val="both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16.5.04.42199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494,5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Расходы на приобретение школьных автобусов в лизинг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16.5.04.42620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284,6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284,6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284,6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5B5A48">
            <w:pPr>
              <w:jc w:val="both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16.5.04.42620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284,6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284,6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284,6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Расходы на капитальный ремонт образовательных организаций</w:t>
            </w:r>
            <w:proofErr w:type="gramStart"/>
            <w:r w:rsidRPr="005B5A48">
              <w:rPr>
                <w:color w:val="000000"/>
              </w:rPr>
              <w:t xml:space="preserve"> ,</w:t>
            </w:r>
            <w:proofErr w:type="gramEnd"/>
            <w:r w:rsidRPr="005B5A48">
              <w:rPr>
                <w:color w:val="000000"/>
              </w:rPr>
              <w:t xml:space="preserve"> реализующих общеобразовательные программы Нижегородской области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16.5.04.S2180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1 712,1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1 712,1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4 378,5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5B5A48">
            <w:pPr>
              <w:jc w:val="both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16.5.04.S2180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1 712,1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1 712,1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4 378,5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Реализация планов мероприятий противопожарной безопасности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16.5.05.00000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377,4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377,4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377,4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Расходы на обеспечение деятельности бюджетных учреждений,</w:t>
            </w:r>
            <w:r>
              <w:rPr>
                <w:color w:val="000000"/>
              </w:rPr>
              <w:t xml:space="preserve"> </w:t>
            </w:r>
            <w:r w:rsidRPr="005B5A48">
              <w:rPr>
                <w:color w:val="000000"/>
              </w:rPr>
              <w:t>финансируемых из районного бюджета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16.5.05.42199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377,4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377,4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377,4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5B5A48">
            <w:pPr>
              <w:jc w:val="both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16.5.05.42199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377,4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377,4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377,4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16.6.00.00000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7 123,7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7 394,8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7 324,1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Совершенствование системы социально-правовой защиты детей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16.6.01.00000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7 123,7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7 394,8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7 324,1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16.6.01.42199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10,0</w:t>
            </w:r>
          </w:p>
        </w:tc>
      </w:tr>
      <w:tr w:rsidR="002A51BF" w:rsidRPr="005A5C25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5B5A48">
            <w:pPr>
              <w:jc w:val="both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16.6.01.42199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10,0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16.6.01.73180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1 039,2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1 039,2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1 039,2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5B5A48">
            <w:pPr>
              <w:jc w:val="both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16.6.01.73180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1 039,2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1 039,2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1 039,2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5B5A48">
            <w:pPr>
              <w:jc w:val="both"/>
              <w:rPr>
                <w:color w:val="000000"/>
              </w:rPr>
            </w:pPr>
            <w:proofErr w:type="gramStart"/>
            <w:r w:rsidRPr="005A5C25">
              <w:rPr>
                <w:color w:val="000000"/>
              </w:rPr>
              <w:t>Расходы за счет субсидии на организацию бесплатного горячего питания обучающихся, получающих начальное общее образование в муниципальных образовательных организациях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A5C25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color w:val="000000"/>
              </w:rPr>
            </w:pPr>
            <w:r w:rsidRPr="005A5C25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color w:val="000000"/>
              </w:rPr>
            </w:pPr>
            <w:r w:rsidRPr="005A5C25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color w:val="000000"/>
              </w:rPr>
            </w:pPr>
            <w:r w:rsidRPr="005A5C25">
              <w:rPr>
                <w:color w:val="000000"/>
              </w:rPr>
              <w:t>16.6.01.L3040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color w:val="000000"/>
              </w:rPr>
            </w:pPr>
            <w:r w:rsidRPr="005A5C25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color w:val="000000"/>
              </w:rPr>
            </w:pPr>
            <w:r w:rsidRPr="005A5C25">
              <w:rPr>
                <w:color w:val="000000"/>
              </w:rPr>
              <w:t>6 074,5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color w:val="000000"/>
              </w:rPr>
            </w:pPr>
            <w:r w:rsidRPr="005A5C25">
              <w:rPr>
                <w:color w:val="000000"/>
              </w:rPr>
              <w:t>6 345,6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color w:val="000000"/>
              </w:rPr>
            </w:pPr>
            <w:r w:rsidRPr="005A5C25">
              <w:rPr>
                <w:color w:val="000000"/>
              </w:rPr>
              <w:t>6 274,9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5B5A48">
            <w:pPr>
              <w:jc w:val="both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16.6.01.L3040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6 074,5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6 345,6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6 274,9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Подпрограмма «Молодежь»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16.7.00.00000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 xml:space="preserve">Комплекс мероприятий, направленных на становление </w:t>
            </w:r>
            <w:r w:rsidRPr="005B5A48">
              <w:rPr>
                <w:color w:val="000000"/>
              </w:rPr>
              <w:lastRenderedPageBreak/>
              <w:t>духовно-нравственного и патриотического воспитания молодежи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16.7.02.00000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lastRenderedPageBreak/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16.7.02.42199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5B5A48">
            <w:pPr>
              <w:jc w:val="both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16.7.02.42199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70,0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70,0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70,0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17.0.00.00000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24,5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Охрана окружающей среды от загрязнения отходами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17.3.00.00000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24,5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17.3.09.00000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24,5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17.3.09.07070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24,5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5B5A48">
            <w:pPr>
              <w:jc w:val="both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17.3.09.07070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24,5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24,5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A5C25" w:rsidRDefault="002A51BF" w:rsidP="00711EE0">
            <w:pPr>
              <w:jc w:val="center"/>
              <w:rPr>
                <w:iCs/>
                <w:color w:val="000000"/>
              </w:rPr>
            </w:pPr>
            <w:r w:rsidRPr="005A5C25">
              <w:rPr>
                <w:iCs/>
                <w:color w:val="000000"/>
              </w:rPr>
              <w:t>24,5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Дополнительное образование детей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12 423,5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12 027,7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12 027,7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"Противодействие терроризму и профилактика экстремизма в Шарангском муниципальном районе на 2021-2023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7,9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Усиление антитеррористической защищенности объектов образования,</w:t>
            </w:r>
            <w:r>
              <w:rPr>
                <w:color w:val="000000"/>
              </w:rPr>
              <w:t xml:space="preserve"> </w:t>
            </w:r>
            <w:r w:rsidRPr="005B5A48">
              <w:rPr>
                <w:color w:val="000000"/>
              </w:rPr>
              <w:t>социальной сферы и мест массового пребывания людей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12.0.02.00000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7,9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12.0.02.07010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7,9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5B5A48">
            <w:pPr>
              <w:jc w:val="both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12.0.02.07010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10,7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7,9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12 411,3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12 018,3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12 018,3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Подпрограмма "Развитие дополнительного образования и воспитания детей"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16.2.00.00000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12 378,3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11 985,3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11 985,3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Расходы на обеспечение деятельности учреждений по внешкольной работе с детьми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16.2.02.00000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8 827,3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10 198,5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10 198,5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lastRenderedPageBreak/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16.2.02.42399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8 827,3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10 198,5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10 198,5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5B5A48">
            <w:pPr>
              <w:jc w:val="both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16.2.02.42399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8 827,3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10 198,5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10 198,5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Функционирование модели персонифицированного финансирования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16.2.13.00000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3 551,0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1 786,8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1 786,8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 xml:space="preserve">Обеспечение </w:t>
            </w:r>
            <w:proofErr w:type="gramStart"/>
            <w:r w:rsidRPr="005B5A48">
              <w:rPr>
                <w:color w:val="000000"/>
              </w:rPr>
              <w:t>функционирования модели персонифицированного финансирования дополнительного образования детей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16.2.13.42399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3 551,0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1 786,8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1 786,8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5B5A48">
            <w:pPr>
              <w:jc w:val="both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16.2.13.42399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3 437,1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1 751,8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1 751,8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5B5A48">
            <w:pPr>
              <w:jc w:val="both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Иные бюджетные ассигнования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16.2.13.42399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113,9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35,0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35,0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Подпрограмма "Ресурсное обеспечение сферы образования в Шарангском муниципальном районе"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16.5.00.00000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33,0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Реализация планов мероприятий противопожарной безопасности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16.5.05.00000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33,0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Расходы на обеспечение деятельности бюджетных учреждений,</w:t>
            </w:r>
            <w:r>
              <w:rPr>
                <w:color w:val="000000"/>
              </w:rPr>
              <w:t xml:space="preserve"> </w:t>
            </w:r>
            <w:r w:rsidRPr="005B5A48">
              <w:rPr>
                <w:color w:val="000000"/>
              </w:rPr>
              <w:t>финансируемых из районного бюджета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16.5.05.42399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33,0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5B5A48">
            <w:pPr>
              <w:jc w:val="both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16.5.05.42399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33,0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33,0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33,0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17.0.00.00000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1,5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Охрана окружающей среды от загрязнения отходами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17.3.00.00000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1,5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17.3.09.00000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1,5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17.3.09.07070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1,5</w:t>
            </w:r>
          </w:p>
        </w:tc>
      </w:tr>
      <w:tr w:rsidR="002A51BF" w:rsidRPr="009C63D7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5B5A48">
            <w:pPr>
              <w:jc w:val="both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17.3.09.07070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1,5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Молодежная политика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07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2 034,1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2 034,1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2 034,1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НЕ УКАЗАНО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2 034,1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2 034,1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2 034,1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2 034,1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2 034,1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2 034,1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lastRenderedPageBreak/>
              <w:t>Подпрограмма "Развитие дополнительного образования и воспитания детей"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16.2.00.00000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2 034,1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2 034,1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2 034,1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Оздоровление детей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16.2.09.00000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2 034,1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2 034,1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2 034,1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Организация отдыха и оздоровления детей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16.2.09.43101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1 748,0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1 748,0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1 748,0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5B5A48">
            <w:pPr>
              <w:jc w:val="both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07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16.2.09.43101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300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464,4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464,4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464,4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5B5A48">
            <w:pPr>
              <w:jc w:val="both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07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16.2.09.43101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1 283,6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1 283,6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1 283,6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 xml:space="preserve">Расходы </w:t>
            </w:r>
            <w:proofErr w:type="gramStart"/>
            <w:r w:rsidRPr="005B5A48">
              <w:rPr>
                <w:color w:val="000000"/>
              </w:rPr>
              <w:t>за счет субвенции на осуществление выплат на возмещение части расходов по приобретению путевок в детские санатории</w:t>
            </w:r>
            <w:proofErr w:type="gramEnd"/>
            <w:r w:rsidRPr="005B5A48">
              <w:rPr>
                <w:color w:val="000000"/>
              </w:rPr>
              <w:t>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16.2.09.73320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286,1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286,1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286,1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5B5A48">
            <w:pPr>
              <w:jc w:val="both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07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16.2.09.73320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13,6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13,6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13,6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5B5A48">
            <w:pPr>
              <w:jc w:val="both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07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16.2.09.73320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300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272,5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272,5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272,5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Другие вопросы в области образования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09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29 197,4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28 315,9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28 315,9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09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29 197,4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28 315,9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28 315,9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09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16.6.00.00000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465,4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465,4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465,4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Совершенствование системы социально-правовой защиты детей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09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16.6.01.00000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465,4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465,4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465,4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09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16.6.01.73020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465,4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465,4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465,4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5B5A48">
            <w:pPr>
              <w:jc w:val="both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 xml:space="preserve">Расходы на выплаты персоналу в целях обеспечения выполнения функций государственными (муниципальными) </w:t>
            </w:r>
            <w:r w:rsidRPr="009C63D7">
              <w:rPr>
                <w:iCs/>
                <w:color w:val="000000"/>
              </w:rPr>
              <w:lastRenderedPageBreak/>
              <w:t>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09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16.6.01.73020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437,4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437,4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437,4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5B5A48">
            <w:pPr>
              <w:jc w:val="both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09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16.6.01.73020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28,0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28,0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28,0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Подпрограмма « Обеспечение реализации муниципальной программы»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09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16.8.00.00000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28 732,0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27 850,5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27 850,5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Содержание аппарата 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09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16.8.01.00000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3 515,1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3 515,1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3 515,1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09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16.8.01.20401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3 515,1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3 515,1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3 515,1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5B5A48">
            <w:pPr>
              <w:jc w:val="both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09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16.8.01.20401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3 478,7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3 478,7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3 478,7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5B5A48">
            <w:pPr>
              <w:jc w:val="both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09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16.8.01.20401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36,4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36,4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36,4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Формирование культуры оценки качества образования на уровне региона, органов местного самоуправления и отдельных организаций через повышение квалификационного уровня кадров системы образования, организацию мониторинга качества образования, проведение анализа и использование результатов оценочных процедур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09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16.8.02.00000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602,6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602,6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602,6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09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16.8.02.73010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602,6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602,6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602,6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5B5A48">
            <w:pPr>
              <w:jc w:val="both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09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16.8.02.73010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394,9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394,9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394,9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5B5A48">
            <w:pPr>
              <w:jc w:val="both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09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16.8.02.73010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207,7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207,7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207,7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Содержание учебно-методических кабинетов, централизованных бухгалтерий, групп хозяйственного обслуживания государственных учреждений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09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16.8.04.00000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24 614,3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23 732,8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23 732,8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09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16.8.04.45299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24 614,3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23 732,8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23 732,8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5B5A48">
            <w:pPr>
              <w:jc w:val="both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09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16.8.04.45299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21 851,4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21 296,4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21 296,4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5B5A48">
            <w:pPr>
              <w:jc w:val="both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09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16.8.04.45299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2 757,0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2 436,4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2 436,4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5B5A48">
            <w:pPr>
              <w:jc w:val="both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Иные бюджетные ассигнования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09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16.8.04.45299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СОЦИАЛЬНАЯ ПОЛИТИКА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2 024,2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2 024,2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2 024,2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Охрана семьи и детства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2 024,2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2 024,2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2 024,2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2 024,2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2 024,2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2 024,2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16.6.00.00000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2 024,2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2 024,2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2 024,2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Совершенствование системы социально-правовой защиты детей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16.6.01.00000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2 024,2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2 024,2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2 024,2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16.6.01.73110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2 024,2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2 024,2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2 024,2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5B5A48">
            <w:pPr>
              <w:jc w:val="both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16.6.01.73110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29,9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29,9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29,9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5B5A48">
            <w:pPr>
              <w:jc w:val="both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16.6.01.73110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300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1 994,3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1 994,3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9C63D7" w:rsidRDefault="002A51BF" w:rsidP="00711EE0">
            <w:pPr>
              <w:jc w:val="center"/>
              <w:rPr>
                <w:iCs/>
                <w:color w:val="000000"/>
              </w:rPr>
            </w:pPr>
            <w:r w:rsidRPr="009C63D7">
              <w:rPr>
                <w:iCs/>
                <w:color w:val="000000"/>
              </w:rPr>
              <w:t>1 994,3</w:t>
            </w:r>
          </w:p>
        </w:tc>
      </w:tr>
      <w:tr w:rsidR="002A51BF" w:rsidRPr="005B5A48" w:rsidTr="00711EE0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 xml:space="preserve">УПРАВЛЕНИЕ СЕЛЬСКОГО ХОЗЯЙСТВА </w:t>
            </w:r>
            <w:r w:rsidRPr="005B5A48">
              <w:rPr>
                <w:b/>
                <w:bCs/>
                <w:color w:val="000000"/>
              </w:rPr>
              <w:lastRenderedPageBreak/>
              <w:t>АДМИНИСТРАЦИИ ШАРАНГСКОГО МУНИЦИПАЛЬНОГО РАЙОНА НИЖЕГОРОДСКОЙ ОБЛАСТИ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lastRenderedPageBreak/>
              <w:t>082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44 700,7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35 086,3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35 143,8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lastRenderedPageBreak/>
              <w:t>НАЦИОНАЛЬНАЯ ЭКОНОМИКА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44 700,7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35 086,3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35 143,8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Сельское хозяйство и рыболовство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44 700,7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35 086,3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35 143,8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"Развитие агропромышленного комплекса Шарангского муниципального района Нижегородской области"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44 700,7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35 086,3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35 143,8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9C63D7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Подпрограмма "Развитие сельского хозяйства, пищевой и перерабатывающей промышленности Шарангского муниципального района Нижегородской области" до 2025 года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11.1.00.00000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40 299,0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30 754,6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30 812,1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Развитие производства продукции растениеводства (субсидирование части затрат)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11.1.01.00000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10 659,2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11 276,9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11 334,4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 xml:space="preserve">Расходы за счет субвенции на обеспечение прироста сельскохозяйственной продукции собственного производства в рамках приоритетных </w:t>
            </w:r>
            <w:proofErr w:type="spellStart"/>
            <w:r w:rsidRPr="005B5A48">
              <w:rPr>
                <w:color w:val="000000"/>
              </w:rPr>
              <w:t>подотраслей</w:t>
            </w:r>
            <w:proofErr w:type="spellEnd"/>
            <w:r w:rsidRPr="005B5A48">
              <w:rPr>
                <w:color w:val="000000"/>
              </w:rPr>
              <w:t xml:space="preserve"> агропромышленного комплекса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11.1.01.R5020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8 260,2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8 323,6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8 381,1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Иные бюджетные ассигнования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11.1.01.R5020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8 260,2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8 323,6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8 381,1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 xml:space="preserve">Поддержка сельскохозяйственного производства по </w:t>
            </w:r>
            <w:proofErr w:type="gramStart"/>
            <w:r w:rsidRPr="005B5A48">
              <w:rPr>
                <w:color w:val="000000"/>
              </w:rPr>
              <w:t>отдельным</w:t>
            </w:r>
            <w:proofErr w:type="gramEnd"/>
            <w:r w:rsidRPr="005B5A48">
              <w:rPr>
                <w:color w:val="000000"/>
              </w:rPr>
              <w:t xml:space="preserve"> </w:t>
            </w:r>
            <w:proofErr w:type="spellStart"/>
            <w:r w:rsidRPr="005B5A48">
              <w:rPr>
                <w:color w:val="000000"/>
              </w:rPr>
              <w:t>подотраслям</w:t>
            </w:r>
            <w:proofErr w:type="spellEnd"/>
            <w:r w:rsidRPr="005B5A48">
              <w:rPr>
                <w:color w:val="000000"/>
              </w:rPr>
              <w:t xml:space="preserve"> растениеводства и животноводства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11.1.01.R5080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2 399,0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2 953,3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2 953,3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Иные бюджетные ассигнования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11.1.01.R5080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2 399,0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2 953,3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2 953,3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Развитие производства продукции животноводства (субсидирование части затрат)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11.1.02.00000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14 183,6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13 360,5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13 360,5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 xml:space="preserve">Расходы за счет субвенции на обеспечение прироста сельскохозяйственной продукции собственного производства в рамках приоритетных </w:t>
            </w:r>
            <w:proofErr w:type="spellStart"/>
            <w:r w:rsidRPr="005B5A48">
              <w:rPr>
                <w:color w:val="000000"/>
              </w:rPr>
              <w:t>подотраслей</w:t>
            </w:r>
            <w:proofErr w:type="spellEnd"/>
            <w:r w:rsidRPr="005B5A48">
              <w:rPr>
                <w:color w:val="000000"/>
              </w:rPr>
              <w:t xml:space="preserve"> агропромышленного комплекса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11.1.02.R5020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3 259,3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3 265,3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3 265,3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Иные бюджетные ассигнования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11.1.02.R5020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3 259,3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3 265,3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3 265,3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 xml:space="preserve">Поддержка сельскохозяйственного производства по </w:t>
            </w:r>
            <w:proofErr w:type="gramStart"/>
            <w:r w:rsidRPr="005B5A48">
              <w:rPr>
                <w:color w:val="000000"/>
              </w:rPr>
              <w:t>отдельным</w:t>
            </w:r>
            <w:proofErr w:type="gramEnd"/>
            <w:r w:rsidRPr="005B5A48">
              <w:rPr>
                <w:color w:val="000000"/>
              </w:rPr>
              <w:t xml:space="preserve"> </w:t>
            </w:r>
            <w:proofErr w:type="spellStart"/>
            <w:r w:rsidRPr="005B5A48">
              <w:rPr>
                <w:color w:val="000000"/>
              </w:rPr>
              <w:t>подотраслям</w:t>
            </w:r>
            <w:proofErr w:type="spellEnd"/>
            <w:r w:rsidRPr="005B5A48">
              <w:rPr>
                <w:color w:val="000000"/>
              </w:rPr>
              <w:t xml:space="preserve"> растениеводства и животноводства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11.1.02.R5080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10 924,3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10 095,2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10 095,2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Иные бюджетные ассигнования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11.1.02.R5080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10 924,3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10 095,2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10 095,2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 xml:space="preserve">Возмещение части затрат организаций АПК на уплату </w:t>
            </w:r>
            <w:r w:rsidRPr="005B5A48">
              <w:rPr>
                <w:color w:val="000000"/>
              </w:rPr>
              <w:lastRenderedPageBreak/>
              <w:t>процентов за пользование кредитными ресурсами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11.1.03.00000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lastRenderedPageBreak/>
              <w:t>Расходы за счет субвенции на возмещение части затрат на уплату процентов по кредитам, полученным в российских кредитных организациях, и займам, полученным в сельскохозяйственных кредитных потребительских кооперативах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11.1.03.R5020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124F0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Иные бюджетные ассигнования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11.1.03.R5020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Обновление парка сельскохозяйственной техники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11.1.09.00000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14 972,9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5 643,2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5 643,2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Расходы за счет субвенции на возмещение части затрат на приобретение оборудования и техники за счет средств областного бюджета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11.1.09.73220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14 972,9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5 643,2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5 643,2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Иные бюджетные ассигнования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11.1.09.73220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14 972,9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5 643,2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5 643,2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Финансовая поддержка сельхозпредприятий Шарангского муниципального района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11.1.11.00000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474,0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474,0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474,0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Финансовая поддержка сельхозпредприятий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11.1.11.04050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474,0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474,0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474,0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11.1.11.04050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30,0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30,0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30,0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Иные бюджетные ассигнования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11.1.11.04050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444,0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444,0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444,0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Подпрограмма "Обеспечение реализации муниципальной программы"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11.4.00.00000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4 401,7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4 331,7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4 331,7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Обеспечение выполнения целей, задач и показателей муниципальной программы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11.4.01.00000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4 401,7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4 331,7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4 331,7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11.4.01.20401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11.4.01.20401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70,0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11.4.01.73030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4 331,7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4 331,7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4 331,7</w:t>
            </w:r>
          </w:p>
        </w:tc>
      </w:tr>
      <w:tr w:rsidR="002A51BF" w:rsidRPr="00124F0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11.4.01.73030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3 894,6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3 894,6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3 894,6</w:t>
            </w:r>
          </w:p>
        </w:tc>
      </w:tr>
      <w:tr w:rsidR="002A51BF" w:rsidRPr="00124F0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 xml:space="preserve">Закупка товаров, работ и услуг для обеспечения </w:t>
            </w:r>
            <w:r w:rsidRPr="00124F08">
              <w:rPr>
                <w:iCs/>
                <w:color w:val="000000"/>
              </w:rPr>
              <w:lastRenderedPageBreak/>
              <w:t>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11.4.01.73030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436,6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436,6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436,6</w:t>
            </w:r>
          </w:p>
        </w:tc>
      </w:tr>
      <w:tr w:rsidR="002A51BF" w:rsidRPr="00124F0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lastRenderedPageBreak/>
              <w:t>Иные бюджетные ассигнования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11.4.01.73030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0,5</w:t>
            </w:r>
          </w:p>
        </w:tc>
      </w:tr>
      <w:tr w:rsidR="002A51BF" w:rsidRPr="005B5A48" w:rsidTr="00711EE0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ЗЕМСКОЕ СОБРАНИЕ ШАРАНГСКОГО МУНИЦИПАЛЬНОГО РАЙОНА НИЖЕГОРОДСКОЙ ОБЛАСТИ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330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698,3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698,4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698,3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698,3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698,4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698,3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620,3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620,4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620,3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17.0.00.00000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Охрана окружающей среды от загрязнения отходами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17.3.00.00000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17.3.09.00000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17.3.09.20401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17.3.09.20401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3,0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Непрограммные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617,3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617,4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617,3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617,3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617,4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617,3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Содержание аппарата 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88.8.01.00000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617,3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617,4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617,3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88.8.01.20401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617,3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617,4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617,3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88.8.01.20401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398,3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398,4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398,3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88.8.01.20401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219,0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219,0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219,0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Другие общегосударственные вопросы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78,0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78,0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78,0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Непрограммные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78,0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78,0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Содержание аппарата 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88.8.01.00000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78,0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lastRenderedPageBreak/>
              <w:t>Прочие выплаты по обязательствам муниципального образования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88.8.01.92035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78,0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88.8.01.92035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25,0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88.8.01.92035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300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35,0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35,0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35,0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Иные бюджетные ассигнования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88.8.01.92035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18,0</w:t>
            </w:r>
          </w:p>
        </w:tc>
      </w:tr>
      <w:tr w:rsidR="002A51BF" w:rsidRPr="005B5A48" w:rsidTr="00711EE0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АДМИНИСТРАЦИЯ ШАРАНГСКОГО МУНИЦИПАЛЬНОГО РАЙОНА НИЖЕГОРОДСКОЙ ОБЛАСТИ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487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173 686,2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102 188,2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136 914,7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30 289,5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29 371,9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30 293,5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Функционирование высшего должностного лица субъекта Российской Федерации и муниципального образования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1 918,9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1 918,9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1 918,9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Непрограммные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1 918,9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1 918,9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1 918,9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1 918,9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1 918,9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1 918,9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Содержание аппарата 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88.8.01.00000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1 918,9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1 918,9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1 918,9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Глава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88.8.01.20300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1 918,9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1 918,9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1 918,9</w:t>
            </w:r>
          </w:p>
        </w:tc>
      </w:tr>
      <w:tr w:rsidR="002A51BF" w:rsidRPr="00124F0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88.8.01.20300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1 918,9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1 918,9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1 918,9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24 379,7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23 388,7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24 359,7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«Противодействие коррупции в Шарангском муниципальном районе на 2021-2025 годы»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Организация на территории Шарангского муниципального района антикоррупционного просвещения, обучения и воспитания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05.0.03.00000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 xml:space="preserve">Организация </w:t>
            </w:r>
            <w:proofErr w:type="gramStart"/>
            <w:r w:rsidRPr="005B5A48">
              <w:rPr>
                <w:color w:val="000000"/>
              </w:rPr>
              <w:t>обучения по программам</w:t>
            </w:r>
            <w:proofErr w:type="gramEnd"/>
            <w:r w:rsidRPr="005B5A48">
              <w:rPr>
                <w:color w:val="000000"/>
              </w:rPr>
              <w:t xml:space="preserve"> повышения квалификации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05.0.03.20401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 xml:space="preserve">Расходы на выплаты персоналу в целях обеспечения </w:t>
            </w:r>
            <w:r w:rsidRPr="00124F08">
              <w:rPr>
                <w:iCs/>
                <w:color w:val="000000"/>
              </w:rPr>
              <w:lastRenderedPageBreak/>
              <w:t>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05.0.03.20401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0,5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05.0.03.20401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9,5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9,5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9,5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17.0.00.00000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5,5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Охрана окружающей среды от загрязнения отходами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17.3.00.00000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5,5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17.3.09.00000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5,5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17.3.09.20401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5,5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17.3.09.20401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5,5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Непрограммные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24 364,2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23 373,2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24 344,2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24 364,2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23 373,2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24 344,2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Содержание аппарата 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88.8.01.00000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24 364,2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23 373,2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24 344,2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88.8.01.20401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23 500,3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22 509,3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23 480,3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88.8.01.20401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18 057,1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18 057,1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18 057,1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88.8.01.20401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5 423,2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4 452,2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5 423,2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Иные бюджетные ассигнования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88.8.01.20401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88.8.01.73040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469,7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469,7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469,7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88.8.01.73040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440,7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440,7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440,7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88.8.01.73040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29,0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29,0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29,0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88.8.01.73060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394,2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394,2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394,2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88.8.01.73060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363,5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363,5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363,5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88.8.01.73060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30,7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30,7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30,7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Судебная система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12,6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54,5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5,1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Непрограммные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5,1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5,1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Расходы за счет межбюджетных трансфертов вышестоящих бю</w:t>
            </w:r>
            <w:r>
              <w:rPr>
                <w:color w:val="000000"/>
              </w:rPr>
              <w:t>д</w:t>
            </w:r>
            <w:r w:rsidRPr="005B5A48">
              <w:rPr>
                <w:color w:val="000000"/>
              </w:rPr>
              <w:t>жетов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88.8.05.00000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5,1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88.8.05.51200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5,1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88.8.05.51200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12,6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54,5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5,1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Другие общегосударственные вопросы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3 978,3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4 009,8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4 009,8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"Управление муниципальным имуществом Шарангского муниципального района Нижегородской области на 2021-2025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21.0.00.00000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Совершенствование учета и разграничения муниципального имущества, его структуризация, классификация и содержание объектов недвижимости в 2021-2025 годах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21.1.00.00000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 xml:space="preserve">Совершенствование управления имуществом Шарангского муниципального района Нижегородской области на основе </w:t>
            </w:r>
            <w:r w:rsidRPr="005B5A48">
              <w:rPr>
                <w:color w:val="000000"/>
              </w:rPr>
              <w:lastRenderedPageBreak/>
              <w:t>современных принципов и методов управления собственностью, а также качественное развитие процесса разграничения собственности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21.1.01.00000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lastRenderedPageBreak/>
              <w:t>Оценка недвижимости, признание прав и регулирование отношений по муниципальной собственности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21.1.01.90020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21.1.01.90020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50,0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Непрограммные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3 928,3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3 959,8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3 959,8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3 928,3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3 959,8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3 959,8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Содержание аппарата 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88.8.01.00000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3 928,3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3 959,8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3 959,8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Прочие выплаты по обязательствам муниципального образования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88.8.01.92035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849,6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881,1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88.8.01.92035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849,6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881,1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881,1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Учреждения по обеспечению хозяйственного обслуживания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88.8.01.93990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3 078,7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3 078,7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3 078,7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88.8.01.93990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2 922,3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2 922,3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2 922,3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88.8.01.93990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156,4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156,4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156,4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НАЦИОНАЛЬНАЯ БЕЗОПАСНОСТЬ И ПРАВООХРАНИТЕЛЬНАЯ ДЕЯТЕЛЬНОСТЬ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03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3 547,3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3 547,3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3 547,3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03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3 547,3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3 547,3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3 547,3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3 547,3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3 547,3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3 547,3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Защита населения от чрезвычайных ситуаций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08.1.00.00000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3 547,3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3 547,3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3 547,3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Обеспечение необходимых условий для безопасной жизнедеятельности и устойчивого социально-</w:t>
            </w:r>
            <w:r w:rsidRPr="005B5A48">
              <w:rPr>
                <w:color w:val="000000"/>
              </w:rPr>
              <w:lastRenderedPageBreak/>
              <w:t>экономического развития Шарангского муниципального района Нижегородской области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08.1.02.00000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3 547,3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3 547,3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3 547,3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lastRenderedPageBreak/>
              <w:t>Обеспечение деятельности ЕДДС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08.1.02.02990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3 347,3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3 347,3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3 347,3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03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08.1.02.02990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2 602,5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2 602,5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2 602,5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03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08.1.02.02990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744,8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744,8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744,8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08.1.02.21801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200,0</w:t>
            </w:r>
          </w:p>
        </w:tc>
      </w:tr>
      <w:tr w:rsidR="002A51BF" w:rsidRPr="00124F0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Иные бюджетные ассигнования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03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08.1.02.21801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200,0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НАЦИОНАЛЬНАЯ ЭКОНОМИКА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6 747,4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2 178,2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6 178,2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Транспорт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08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3 557,7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4 000,0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«Развитие пассажирского транспорта на территории Шарангского муниципального района Нижегородской области на 2020 - 2024 годы»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09.0.00.00000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3 557,7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4 000,0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Создание эффективной системообразующей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09.0.01.00000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3 557,7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4 000,0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Поддержка и развитие пассажирского транспорта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08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09.0.01.04080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3 557,7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4 000,0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Иные бюджетные ассигнования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08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09.0.01.04080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3 557,7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4 000,0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Дорожное хозяйство (дорожные фонды)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09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1 500,0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09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22.0.00.00000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1 500,0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Прочее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09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22.0.03.00000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1 500,0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Проектирование</w:t>
            </w:r>
            <w:proofErr w:type="gramStart"/>
            <w:r w:rsidRPr="005B5A48">
              <w:rPr>
                <w:color w:val="000000"/>
              </w:rPr>
              <w:t xml:space="preserve"> ,</w:t>
            </w:r>
            <w:proofErr w:type="gramEnd"/>
            <w:r w:rsidRPr="005B5A48">
              <w:rPr>
                <w:color w:val="000000"/>
              </w:rPr>
              <w:t xml:space="preserve">строительство (реконструкция)автомобильных дорог общего пользования местного значения с твердым покрытием, ведущих от сети автомобильных дорог общего пользования к ближайшим общественно значимым объектам сельских населенных </w:t>
            </w:r>
            <w:r w:rsidRPr="005B5A48">
              <w:rPr>
                <w:color w:val="000000"/>
              </w:rPr>
              <w:lastRenderedPageBreak/>
              <w:t>пунктов, а также к объектам производства и переработки сельскохозяйственной продукции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09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22.0.03.S2660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1 500,0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lastRenderedPageBreak/>
              <w:t>Капитальные вложения в объекты государственной (муниципальной) собственности</w:t>
            </w:r>
            <w:r w:rsidR="00355E72">
              <w:rPr>
                <w:iCs/>
                <w:color w:val="000000"/>
              </w:rPr>
              <w:t xml:space="preserve"> (</w:t>
            </w:r>
            <w:r w:rsidR="00355E72" w:rsidRPr="00355E72">
              <w:rPr>
                <w:iCs/>
                <w:color w:val="000000"/>
              </w:rPr>
              <w:t xml:space="preserve">Строительство автодороги к животноводческому комплексу </w:t>
            </w:r>
            <w:proofErr w:type="gramStart"/>
            <w:r w:rsidR="00355E72" w:rsidRPr="00355E72">
              <w:rPr>
                <w:iCs/>
                <w:color w:val="000000"/>
              </w:rPr>
              <w:t>в</w:t>
            </w:r>
            <w:proofErr w:type="gramEnd"/>
            <w:r w:rsidR="00355E72" w:rsidRPr="00355E72">
              <w:rPr>
                <w:iCs/>
                <w:color w:val="000000"/>
              </w:rPr>
              <w:t xml:space="preserve"> с. </w:t>
            </w:r>
            <w:proofErr w:type="spellStart"/>
            <w:r w:rsidR="00355E72" w:rsidRPr="00355E72">
              <w:rPr>
                <w:iCs/>
                <w:color w:val="000000"/>
              </w:rPr>
              <w:t>Б.Устинское</w:t>
            </w:r>
            <w:proofErr w:type="spellEnd"/>
            <w:r w:rsidR="00355E72">
              <w:rPr>
                <w:iCs/>
                <w:color w:val="000000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09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22.0.03.S2660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400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1 500,0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Связь и информатика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534,7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523,2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523,2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"Построение и развитие аппаратно-программного комплекса "Безопасный город" в Шарангском муниципальном районе на 2019-2021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76,2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Обеспечение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07.0.03.04100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76,2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07.0.03.04100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76,2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76,2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76,2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Непрограммные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458,5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447,0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447,0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458,5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447,0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447,0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Прочие непрограммные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88.8.06.00000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458,5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447,0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447,0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Обеспечение доступа к системе электронного документооборота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88.8.06.S2300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458,5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447,0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447,0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88.8.06.S2300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458,5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447,0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447,0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Другие вопросы в области национальной экономики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1 155,0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655,0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1 655,0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"Развитие предпринимательства и туризма в Шарангском муниципальном районе Нижегородской области на 2021-2025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300,0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Эффективная кредитно-финансовая инвестиционная поддержка субъектов малого предпринимательства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02.0.01.00000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300,0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Субсидия на поддержку малого предпринимательства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02.0.01.02290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300,0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Иные бюджетные ассигнования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02.0.01.02290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300,0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300,0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300,0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"Управление муниципальным имуществом Шарангского муниципального района Нижегородской области на 2021-2025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21.0.00.00000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1 355,0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 xml:space="preserve">Совершенствование учета и разграничения муниципального </w:t>
            </w:r>
            <w:r w:rsidRPr="005B5A48">
              <w:rPr>
                <w:color w:val="000000"/>
              </w:rPr>
              <w:lastRenderedPageBreak/>
              <w:t>имущества, его структуризация, классификация и содержание объектов недвижимости в 2021-2025 годах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21.1.00.00000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1 355,0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124F0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lastRenderedPageBreak/>
              <w:t>Проведение кадастровых работ, разработка проектов планировки и межевания, изготовление топографических съемок, публикация в СМИ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21.1.02.00000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1 355,0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Мероприятия по землеустройству и землепользованию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21.1.02.03403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1 355,0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21.1.02.03403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855,0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355,0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1 355,0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ЖИЛИЩНО-КОММУНАЛЬНОЕ ХОЗЯЙСТВО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35 549,6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7 537,5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31 327,2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Жилищное хозяйство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30 500,9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6 462,8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10 252,5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"Развитие агропромышленного комплекса Шарангского муниципального района Нижегородской области"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29 275,1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Подпрограмма "Комплексное развитие сельских территорий Шарангского муниципального района Нижегородской области" до 2025 года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11.2.00.00000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29 275,1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Строительство (реконструкция) в сельской местности объектов социальной и инженерной инфраструктуры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11.2.22.04050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228,0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Капитальные вложения в объекты государственной (муниципальной) собственности</w:t>
            </w:r>
            <w:r w:rsidR="00314A0A">
              <w:rPr>
                <w:iCs/>
                <w:color w:val="000000"/>
              </w:rPr>
              <w:t xml:space="preserve"> (</w:t>
            </w:r>
            <w:r w:rsidR="00314A0A" w:rsidRPr="00314A0A">
              <w:rPr>
                <w:iCs/>
                <w:color w:val="000000"/>
              </w:rPr>
              <w:t xml:space="preserve">Экспертиза сметной документации по строительству жилого помещения (жилого дома), предоставляемого гражданам </w:t>
            </w:r>
            <w:proofErr w:type="spellStart"/>
            <w:r w:rsidR="00314A0A" w:rsidRPr="00314A0A">
              <w:rPr>
                <w:iCs/>
                <w:color w:val="000000"/>
              </w:rPr>
              <w:t>Рссийской</w:t>
            </w:r>
            <w:proofErr w:type="spellEnd"/>
            <w:r w:rsidR="00314A0A" w:rsidRPr="00314A0A">
              <w:rPr>
                <w:iCs/>
                <w:color w:val="000000"/>
              </w:rPr>
              <w:t xml:space="preserve"> Федерации, проживающим на сельских территориях, по договору найма жилого помещения</w:t>
            </w:r>
            <w:r w:rsidR="00314A0A">
              <w:rPr>
                <w:iCs/>
                <w:color w:val="000000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11.2.22.04050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400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228,0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Строительство (реконструкция) в сельской местности объектов социальной и инженерной инфраструктуры, объектов сельскохозяйственного назначения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11.2.22.L5760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29 047,1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Капитальные вложения в объекты государственной (муниципальной) собственности</w:t>
            </w:r>
            <w:r w:rsidR="00314A0A">
              <w:rPr>
                <w:iCs/>
                <w:color w:val="000000"/>
              </w:rPr>
              <w:t xml:space="preserve"> (</w:t>
            </w:r>
            <w:r w:rsidR="00314A0A" w:rsidRPr="00314A0A">
              <w:rPr>
                <w:iCs/>
                <w:color w:val="000000"/>
              </w:rPr>
              <w:t xml:space="preserve">Строительство жилого помещения (жилого дома), предоставляемого гражданам </w:t>
            </w:r>
            <w:proofErr w:type="spellStart"/>
            <w:r w:rsidR="00314A0A" w:rsidRPr="00314A0A">
              <w:rPr>
                <w:iCs/>
                <w:color w:val="000000"/>
              </w:rPr>
              <w:t>Рссийской</w:t>
            </w:r>
            <w:proofErr w:type="spellEnd"/>
            <w:r w:rsidR="00314A0A" w:rsidRPr="00314A0A">
              <w:rPr>
                <w:iCs/>
                <w:color w:val="000000"/>
              </w:rPr>
              <w:t xml:space="preserve"> Федерации, проживающим на сельских территориях, по договору найма жилого помещения</w:t>
            </w:r>
            <w:r w:rsidR="00314A0A">
              <w:rPr>
                <w:iCs/>
                <w:color w:val="000000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11.2.22.L5760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400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29 047,1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 xml:space="preserve">Муниципальная программа "Переселение граждан из </w:t>
            </w:r>
            <w:r w:rsidRPr="005B5A48">
              <w:rPr>
                <w:color w:val="000000"/>
              </w:rPr>
              <w:lastRenderedPageBreak/>
              <w:t>аварийного жилищного фонда на территории Шарангского муниципального района, в том числе с учетом необходимости развития малоэтажного жилищного строительства на 2019-2023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6 287,0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10 076,7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lastRenderedPageBreak/>
              <w:t>Обеспечение мероприятий по переселению граждан из аварийного жилищного фонда (2 этап)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20.2.00.03503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20.2.00.03503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50,0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Обеспечение мероприятий по переселению граждан из аварийного жилищного фонда за счет средств корпорации - Фонда содейс</w:t>
            </w:r>
            <w:r>
              <w:rPr>
                <w:color w:val="000000"/>
              </w:rPr>
              <w:t>т</w:t>
            </w:r>
            <w:r w:rsidRPr="005B5A48">
              <w:rPr>
                <w:color w:val="000000"/>
              </w:rPr>
              <w:t>вия реформированию жилищно-коммунального хозяйства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20.3.F3.67483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3 552,6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124F0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20.3.F3.67483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400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3 552,6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Обеспечение мероприятий по переселению граждан из аварийного жилищного фонда за счет средств областного бюджета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20.3.F3.67484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120,3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20.3.F3.67484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400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120,3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Обеспечение мероприятий по переселению граждан из аварийного жилищного фонда за счет средств местного бюджета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20.3.F3.6748S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30,1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20.3.F3.6748S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400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30,1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Обеспечение мероприятий по переселению граждан из аварийного жилищного фонда за счет средств корпорации - Фонда содейс</w:t>
            </w:r>
            <w:r>
              <w:rPr>
                <w:color w:val="000000"/>
              </w:rPr>
              <w:t>т</w:t>
            </w:r>
            <w:r w:rsidRPr="005B5A48">
              <w:rPr>
                <w:color w:val="000000"/>
              </w:rPr>
              <w:t>вия реформированию жилищно-коммунального хозяйства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20.4.F3.67483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2 385,6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20.4.F3.67483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400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2 385,6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Обеспечение мероприятий по переселению граждан из аварийного жилищного фонда за счет средств областного бюджета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20.4.F3.67484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110,4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lastRenderedPageBreak/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20.4.F3.67484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400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110,4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Обеспечение мероприятий по переселению граждан из аварийного жилищного фонда за счет средств местного бюджета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20.4.F3.6748S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85,0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20.4.F3.6748S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400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38,0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85,0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Обеспечение мероприятий по переселению граждан из аварийного жилищного фонда за счет средств корпорации - Фонда содейс</w:t>
            </w:r>
            <w:r>
              <w:rPr>
                <w:color w:val="000000"/>
              </w:rPr>
              <w:t>т</w:t>
            </w:r>
            <w:r w:rsidRPr="005B5A48">
              <w:rPr>
                <w:color w:val="000000"/>
              </w:rPr>
              <w:t>вия реформированию жилищно-коммунального хозяйства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20.5.F3.67483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9 601,6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20.5.F3.67483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400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9 601,6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Обеспечение мероприятий по переселению граждан из аварийного жилищного фонда за счет средств областного бюджета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20.5.F3.67484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340,1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20.5.F3.67484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400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340,1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22.0.00.00000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Прочее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22.0.03.00000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Мероприятия в области жилищного хозяйства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22.0.03.03503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124F0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22.0.03.03503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Непрограммные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175,8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175,8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175,8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175,8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175,8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175,8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Прочие непрограммные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88.8.06.00000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175,8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175,8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175,8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Капитальный ремонт муниципального жилищного фонда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88.8.06.03502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175,8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175,8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175,8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88.8.06.03502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175,8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175,8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175,8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Коммунальное хозяйство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5 046,4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1 072,4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21 072,4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 xml:space="preserve">Муниципальная программа "Инвестиционная программа </w:t>
            </w:r>
            <w:r w:rsidRPr="005B5A48">
              <w:rPr>
                <w:color w:val="000000"/>
              </w:rPr>
              <w:lastRenderedPageBreak/>
              <w:t>Шарангского муниципального района Нижегородской области на 2021-2023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22.0.00.00000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1 930,0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20 000,0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lastRenderedPageBreak/>
              <w:t>Проектно-изыскательские работы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22.0.01.00000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20 000,0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Реализация мероприятий в рамках адресной инвестиционной программы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22.0.01.S2450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20 000,0</w:t>
            </w:r>
          </w:p>
        </w:tc>
      </w:tr>
      <w:tr w:rsidR="002A51BF" w:rsidRPr="00124F0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005741">
            <w:pPr>
              <w:jc w:val="both"/>
              <w:rPr>
                <w:iCs/>
                <w:color w:val="000000"/>
              </w:rPr>
            </w:pPr>
            <w:proofErr w:type="gramStart"/>
            <w:r w:rsidRPr="00124F08">
              <w:rPr>
                <w:iCs/>
                <w:color w:val="000000"/>
              </w:rPr>
              <w:t>Капитальные вложения в объекты государственной (муниципальной) собственности</w:t>
            </w:r>
            <w:r w:rsidR="00005741">
              <w:rPr>
                <w:iCs/>
                <w:color w:val="000000"/>
              </w:rPr>
              <w:t xml:space="preserve"> (распределительные газопроводы низкого давления по улицам и газопроводы к жилым домам в р.п.</w:t>
            </w:r>
            <w:proofErr w:type="gramEnd"/>
            <w:r w:rsidR="00005741">
              <w:rPr>
                <w:iCs/>
                <w:color w:val="000000"/>
              </w:rPr>
              <w:t xml:space="preserve"> Шаранга (1-ая очередь)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22.0.01.S2450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400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20 000,0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Прочее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22.0.03.00000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1 930,0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Мероприятия в области коммунального хозяйства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22.0.03.03515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1 930,0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22.0.03.03515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980,0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Иные бюджетные ассигнования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22.0.03.03515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950,0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Непрограммные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3 116,4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1 072,4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1 072,4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3 116,4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1 072,4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1 072,4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Прочие непрограммные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88.8.06.00000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3 116,4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1 072,4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1 072,4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88.8.06.03513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964,2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964,2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964,2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Иные бюджетные ассигнования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88.8.06.03513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964,2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964,2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964,2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Мероприятия в области коммунального хозяйства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88.8.06.03515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2 152,2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108,2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108,2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88.8.06.03515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2 044,0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Иные бюджетные ассигнования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88.8.06.03515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108,2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108,2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108,2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Другие вопросы в области жилищно-коммунального хозяйства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2,3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Непрограммные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2,3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2,3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Прочие непрограммные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88.8.06.00000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2,3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 xml:space="preserve">Расходы за счет субвенции на осуществление полномочий по созданию административных комиссий в Нижегородской области и на осуществление отдельных полномочий в </w:t>
            </w:r>
            <w:r w:rsidRPr="005B5A48">
              <w:rPr>
                <w:color w:val="000000"/>
              </w:rPr>
              <w:lastRenderedPageBreak/>
              <w:t>области законодательства об административных правонарушениях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88.8.06.73050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2,3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88.8.06.73050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2,3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ОБРАЗОВАНИЕ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35 174,7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5 505,7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5 505,7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Дошкольное образование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23 914,0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23 914,0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Подпрограмма "Ресурсное обеспечение сферы образования в Шарангском муниципальном районе"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16.5.00.00000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23 914,0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Укрепление материально-технической базы,</w:t>
            </w:r>
            <w:r>
              <w:rPr>
                <w:color w:val="000000"/>
              </w:rPr>
              <w:t xml:space="preserve"> </w:t>
            </w:r>
            <w:r w:rsidRPr="005B5A48">
              <w:rPr>
                <w:color w:val="000000"/>
              </w:rPr>
              <w:t>ремонт ОУ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16.5.04.00000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23 914,0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Расходы на реализацию проектов комплексного развития сельских территорий (сельских агломераций)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16.5.04.L5760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23 914,0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124F0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Капитальные вложения в объекты государственной (муниципальной) собственности</w:t>
            </w:r>
            <w:r w:rsidR="00005741">
              <w:rPr>
                <w:iCs/>
                <w:color w:val="000000"/>
              </w:rPr>
              <w:t xml:space="preserve"> (</w:t>
            </w:r>
            <w:r w:rsidR="00005741" w:rsidRPr="00005741">
              <w:rPr>
                <w:iCs/>
                <w:color w:val="000000"/>
              </w:rPr>
              <w:t>Строительство детского сада на 160 мест, р.п.Шаранга Нижегородской области</w:t>
            </w:r>
            <w:r w:rsidR="00005741">
              <w:rPr>
                <w:iCs/>
                <w:color w:val="000000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16.5.04.L5760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400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23 914,0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Общее образование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5 755,0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22.0.00.00000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5 755,0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Проектно-изыскательские работы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22.0.01.00000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5 755,0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22.0.01.01020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5 755,0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Капитальные вложения в объекты государственной (муниципальной) собственности</w:t>
            </w:r>
            <w:r w:rsidR="00005741">
              <w:rPr>
                <w:iCs/>
                <w:color w:val="000000"/>
              </w:rPr>
              <w:t xml:space="preserve"> (</w:t>
            </w:r>
            <w:r w:rsidR="00005741" w:rsidRPr="00005741">
              <w:rPr>
                <w:iCs/>
                <w:color w:val="000000"/>
              </w:rPr>
              <w:t xml:space="preserve">ПИР и </w:t>
            </w:r>
            <w:proofErr w:type="spellStart"/>
            <w:r w:rsidR="00005741" w:rsidRPr="00005741">
              <w:rPr>
                <w:iCs/>
                <w:color w:val="000000"/>
              </w:rPr>
              <w:t>госэкспертиза</w:t>
            </w:r>
            <w:proofErr w:type="spellEnd"/>
            <w:r w:rsidR="00005741" w:rsidRPr="00005741">
              <w:rPr>
                <w:iCs/>
                <w:color w:val="000000"/>
              </w:rPr>
              <w:t xml:space="preserve"> по объекту "Здание начальной школы на 450 мест МБОУ Шарангская средняя школа</w:t>
            </w:r>
            <w:r w:rsidR="00005741">
              <w:rPr>
                <w:iCs/>
                <w:color w:val="000000"/>
              </w:rPr>
              <w:t>»)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22.0.01.01020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400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5 755,0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Дополнительное образование детей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5 505,7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5 505,7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5 505,7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«Развитие физической культуры и спорта Шарангского муниципального района на 2020 - 2024 годы»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15.0.00.00000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5 505,7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5 505,7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5 505,7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Подпрограмма "Развитие физической культуры и массового спорта"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15.1.00.00000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5 505,7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5 505,7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5 505,7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lastRenderedPageBreak/>
              <w:t>Обеспечение деятельности муниципальных учреждений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15.1.02.00000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5 505,7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5 505,7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5 505,7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Обеспечение выполнения МАУ</w:t>
            </w:r>
            <w:proofErr w:type="gramStart"/>
            <w:r w:rsidRPr="005B5A48">
              <w:rPr>
                <w:color w:val="000000"/>
              </w:rPr>
              <w:t>"Ф</w:t>
            </w:r>
            <w:proofErr w:type="gramEnd"/>
            <w:r w:rsidRPr="005B5A48">
              <w:rPr>
                <w:color w:val="000000"/>
              </w:rPr>
              <w:t>ОК в р.п.Шаранга Нижегородской области" муниципального задания по оказанию услуг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15.1.02.11120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5 505,7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5 505,7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15.1.02.11120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5 505,7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5 505,7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15.1.02.S2090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5 505,7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3A3A93" w:rsidRDefault="002A51BF" w:rsidP="005B5A48">
            <w:pPr>
              <w:jc w:val="both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15.1.02.S2090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5 505,7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СОЦИАЛЬНАЯ ПОЛИТИКА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10 520,6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10 299,3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12 416,8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Пенсионное обеспечение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4 387,0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3 387,0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5 387,0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Непрограммные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4 387,0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3 387,0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5 387,0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4 387,0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3 387,0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5 387,0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Прочие непрограммные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88.8.06.00000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4 387,0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3 387,0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5 387,0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Мероприятия в области социальной политики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88.8.06.05140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4 387,0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3 387,0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5 387,0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3A3A93" w:rsidRDefault="002A51BF" w:rsidP="005B5A48">
            <w:pPr>
              <w:jc w:val="both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88.8.06.05140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300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4 387,0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3 387,0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5 387,0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Социальное обеспечение населения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342,3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1 270,8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1 286,7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«Обеспечение граждан Шарангского района доступным и комфортным жильем на период 2021-2023 годы»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1,5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Подпрограмма «Обеспечение жильем молодых семей в Шарангском р-не на период 2021-2023 годы»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04.1.00.00000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1,5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Компенсация процентной ставки по кредитам, выданным до 31.12.2006 года в рамках РЦП "Молодой семье - доступное жилье" на 2005 - 2010 годы, утвержденной решением ЗС Шарангского р-на от 15.04.2005 г. №15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04.1.03.00000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1,5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Предоставление социальных выплат гражданам на оплату части процентной ставки по кредитам на строительство (приобретение) жилья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04.1.03.10060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1,5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3A3A93" w:rsidRDefault="002A51BF" w:rsidP="005B5A48">
            <w:pPr>
              <w:jc w:val="both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04.1.03.10060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300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1,5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 xml:space="preserve">Подпрограмма «Ипотечное жилищное кредитование </w:t>
            </w:r>
            <w:r w:rsidRPr="005B5A48">
              <w:rPr>
                <w:color w:val="000000"/>
              </w:rPr>
              <w:lastRenderedPageBreak/>
              <w:t>населения Шарангского района на период 2021-2023 годы»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04.2.00.00000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106,8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lastRenderedPageBreak/>
              <w:t>Оказание государственной поддержки гражданам Шарангского района в решении жилищной проблемы с использованием ипотечного жилищного кредитования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04.2.02.00000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106,8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Расходы на компенсацию части платежа по полученным гражданами - участниками социальной (льготной) ипотеки ипотечным жилищным кредитам (займам)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04.2.02.S2270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106,8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3A3A93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3A3A93" w:rsidRDefault="002A51BF" w:rsidP="005B5A48">
            <w:pPr>
              <w:jc w:val="both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04.2.02.S2270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300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106,8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26,4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"Социальная поддержка граждан Шарангского муниципального района Нижегородской области на 2021-2025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234,0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234,0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234,0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Подпрограмма "Социальная поддержка семей"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10.1.00.00000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55,0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Мероприятия в области социальной политики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10.1.01.00000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55,0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Проведение районных мероприятий</w:t>
            </w:r>
            <w:r>
              <w:rPr>
                <w:color w:val="000000"/>
              </w:rPr>
              <w:t xml:space="preserve"> </w:t>
            </w:r>
            <w:r w:rsidRPr="005B5A48">
              <w:rPr>
                <w:color w:val="000000"/>
              </w:rPr>
              <w:t>в области социальной политики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10.1.01.10010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55,0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3A3A93" w:rsidRDefault="002A51BF" w:rsidP="005B5A48">
            <w:pPr>
              <w:jc w:val="both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10.1.01.10010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55,0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Подпрограмма "Старшее поколение и социальная поддержка инвалидов"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10.2.00.00000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156,0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156,0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156,0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Мероприятия в области социальной политики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10.2.01.00000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156,0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156,0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156,0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Проведение районных мероприятий</w:t>
            </w:r>
            <w:r>
              <w:rPr>
                <w:color w:val="000000"/>
              </w:rPr>
              <w:t xml:space="preserve"> </w:t>
            </w:r>
            <w:r w:rsidRPr="005B5A48">
              <w:rPr>
                <w:color w:val="000000"/>
              </w:rPr>
              <w:t>в области социальной политики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10.2.01.10010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156,0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156,0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156,0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3A3A93" w:rsidRDefault="002A51BF" w:rsidP="005B5A48">
            <w:pPr>
              <w:jc w:val="both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10.2.01.10010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156,0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156,0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156,0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Подпрограмма "Ветераны боевых действий"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10.3.00.00000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23,0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Мероприятия в области социальной политики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10.3.01.00000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23,0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Проведение районных мероприятий</w:t>
            </w:r>
            <w:r>
              <w:rPr>
                <w:color w:val="000000"/>
              </w:rPr>
              <w:t xml:space="preserve"> </w:t>
            </w:r>
            <w:r w:rsidRPr="005B5A48">
              <w:rPr>
                <w:color w:val="000000"/>
              </w:rPr>
              <w:t>в области социальной политики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10.3.01.10010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23,0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3A3A93" w:rsidRDefault="002A51BF" w:rsidP="005B5A48">
            <w:pPr>
              <w:jc w:val="both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10.3.01.10010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23,0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23,0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23,0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Непрограммные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1 008,9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1 051,2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1 008,9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1 051,2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Прочие непрограммные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88.8.06.00000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1 008,9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1 051,2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lastRenderedPageBreak/>
              <w:t>Расходы за счет субвенции на обеспечение жильем отдельных категорий граждан, установленных ФЗ от 12 января 1995 года №5-ФЗ "О ветеранах"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88.8.06.51350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1 008,9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1 051,2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3A3A93" w:rsidRDefault="002A51BF" w:rsidP="005B5A48">
            <w:pPr>
              <w:jc w:val="both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03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88.8.06.51350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300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1 008,9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1 051,2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Охрана семьи и детства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5 728,5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5 578,7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5 680,3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«Обеспечение граждан Шарангского района доступным и комфортным жильем на период 2021-2023 годы»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1 325,0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1 260,1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1 361,7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Подпрограмма «Обеспечение жильем молодых семей в Шарангском р-не на период 2021-2023 годы»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04.1.00.00000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1 325,0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1 260,1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1 361,7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Государственная поддержка молодых семей Шарангского района в решении жилищной проблемы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04.1.01.00000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1 325,0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1 260,1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1 361,7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04.1.01.L4970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1 325,0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1 260,1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1 361,7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3A3A93" w:rsidRDefault="002A51BF" w:rsidP="005B5A48">
            <w:pPr>
              <w:jc w:val="both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04.1.01.L4970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300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1 325,0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1 260,1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3A3A93" w:rsidRDefault="002A51BF" w:rsidP="00711EE0">
            <w:pPr>
              <w:jc w:val="center"/>
              <w:rPr>
                <w:iCs/>
                <w:color w:val="000000"/>
              </w:rPr>
            </w:pPr>
            <w:r w:rsidRPr="003A3A93">
              <w:rPr>
                <w:iCs/>
                <w:color w:val="000000"/>
              </w:rPr>
              <w:t>1 361,7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Непрограммные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4 403,5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4 318,6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4 318,6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4 403,5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4 318,6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4 318,6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Прочие непрограммные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88.8.06.00000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4 403,5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4 318,6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4 318,6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 xml:space="preserve">Расходы за счет субвенции на проведение ремонта жилых помещений собственниками которых являются дети-сироты и дети, оставшихся без попечения родителей, а так же лица из числа детей </w:t>
            </w:r>
            <w:proofErr w:type="gramStart"/>
            <w:r w:rsidRPr="005B5A48">
              <w:rPr>
                <w:color w:val="000000"/>
              </w:rPr>
              <w:t>–с</w:t>
            </w:r>
            <w:proofErr w:type="gramEnd"/>
            <w:r w:rsidRPr="005B5A48">
              <w:rPr>
                <w:color w:val="000000"/>
              </w:rPr>
              <w:t>ирот и детей, оставшихся без попечения родителей либо жилых помещений государственного жилищного фонда, право пользования которыми за ними сохранено, в целях обеспечения надлежащего санитарного и технического состояния этих жилых помещений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88.8.06.73120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5B5A48">
            <w:pPr>
              <w:jc w:val="both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88.8.06.73120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84,9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Расходы за счет субвенции на обеспечение детей-сирот и детей, оставшихся без попечения родителей,  лиц из числа детей-сирот и детей, оставшихся без попечения родителей, жилыми помещениями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88.8.06.R0820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4 318,6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4 318,6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4 318,6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5B5A48">
            <w:pPr>
              <w:jc w:val="both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 xml:space="preserve">Капитальные вложения в объекты государственной </w:t>
            </w:r>
            <w:r w:rsidRPr="00D007EF">
              <w:rPr>
                <w:iCs/>
                <w:color w:val="000000"/>
              </w:rPr>
              <w:lastRenderedPageBreak/>
              <w:t>(муниципальной) собственности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04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88.8.06.R0820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400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4 318,6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4 318,6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4 318,6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lastRenderedPageBreak/>
              <w:t>Другие вопросы в области социальной политики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06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62,8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62,8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62,8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«Профилактика безнадзорности и правонарушений несовершеннолетних в Шарангском муниципальном районе на 2021-2023 годы»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06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18.0.00.00000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25,0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Организация проведения мероприятий, направленных на профилактику правонарушений и преступлений несовершеннолетних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06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18.1.00.00000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25,0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Организация проведения мероприятий, направленных на профилактику правонарушений и преступлений несовершеннолетних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06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18.1.01.00000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25,0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Организация конкурсов</w:t>
            </w:r>
            <w:proofErr w:type="gramStart"/>
            <w:r w:rsidRPr="005B5A48">
              <w:rPr>
                <w:color w:val="000000"/>
              </w:rPr>
              <w:t xml:space="preserve"> ,</w:t>
            </w:r>
            <w:proofErr w:type="gramEnd"/>
            <w:r w:rsidRPr="005B5A48">
              <w:rPr>
                <w:color w:val="000000"/>
              </w:rPr>
              <w:t xml:space="preserve"> соревнований и фестиваля по профилактике правонарушений и преступлений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06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18.1.01.14010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25,0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5B5A48">
            <w:pPr>
              <w:jc w:val="both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06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18.1.01.14010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25,0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Непрограммные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06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37,8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06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37,8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Прочие непрограммные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06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88.8.06.00000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37,8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06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88.8.06.14050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37,8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5B5A48">
            <w:pPr>
              <w:jc w:val="both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06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88.8.06.14050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37,8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37,8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37,8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ФИЗИЧЕСКАЯ КУЛЬТУРА И СПОРТ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49 311,0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41 202,2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45 099,9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Массовый спорт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49 311,0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41 202,2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45 099,9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«Развитие физической культуры и спорта Шарангского муниципального района на 2020 - 2024 годы»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15.0.00.00000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49 305,0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41 196,2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45 093,9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Подпрограмма "Развитие физической культуры и массового спорта"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15.1.00.00000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44 550,1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39 195,0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43 092,7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Проведение физкультурно-массовых мероприятий среди различных категорий населения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15.1.01.00000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286,7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286,7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286,7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Мероприятия в области спорта и физической культуры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15.1.01.11020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286,7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286,7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286,7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5B5A48">
            <w:pPr>
              <w:jc w:val="both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 xml:space="preserve">Расходы на выплаты персоналу в целях обеспечения </w:t>
            </w:r>
            <w:r w:rsidRPr="00D007EF">
              <w:rPr>
                <w:iCs/>
                <w:color w:val="000000"/>
              </w:rPr>
              <w:lastRenderedPageBreak/>
              <w:t>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11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15.1.01.11020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173,0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173,0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173,0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5B5A48">
            <w:pPr>
              <w:jc w:val="both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11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15.1.01.11020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113,7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113,7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113,7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Обеспечение деятельности муниципальных учреждений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15.1.02.00000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44 263,4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38 908,3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42 806,0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Обеспечение выполнения МАУ</w:t>
            </w:r>
            <w:proofErr w:type="gramStart"/>
            <w:r w:rsidRPr="005B5A48">
              <w:rPr>
                <w:color w:val="000000"/>
              </w:rPr>
              <w:t>"Ф</w:t>
            </w:r>
            <w:proofErr w:type="gramEnd"/>
            <w:r w:rsidRPr="005B5A48">
              <w:rPr>
                <w:color w:val="000000"/>
              </w:rPr>
              <w:t>ОК в р.п.Шаранга Нижегородской области" муниципального задания по оказанию услуг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15.1.02.11120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21 362,8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38 908,3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19 093,1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5B5A48">
            <w:pPr>
              <w:jc w:val="both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11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15.1.02.11120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21 362,8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38 908,3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19 093,1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15.1.02.S2090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22 900,6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23 712,9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5B5A48">
            <w:pPr>
              <w:jc w:val="both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11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15.1.02.S2090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22 900,6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23 712,9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Подпрограмма "Развитие спорта высших достижений и системы подготовки спортивного резерва"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15.2.00.00000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426,3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426,3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426,3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Проведение межрайонных</w:t>
            </w:r>
            <w:proofErr w:type="gramStart"/>
            <w:r w:rsidRPr="005B5A48">
              <w:rPr>
                <w:color w:val="000000"/>
              </w:rPr>
              <w:t xml:space="preserve"> ,</w:t>
            </w:r>
            <w:proofErr w:type="gramEnd"/>
            <w:r w:rsidRPr="005B5A48">
              <w:rPr>
                <w:color w:val="000000"/>
              </w:rPr>
              <w:t xml:space="preserve"> областных соревнований, обеспечение участия спортсменов в официальных соревнованиях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15.2.01.00000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426,3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426,3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426,3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Мероприятия в области спорта и физической культуры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15.2.01.11020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426,3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426,3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426,3</w:t>
            </w:r>
          </w:p>
        </w:tc>
      </w:tr>
      <w:tr w:rsidR="002A51BF" w:rsidRPr="00D007EF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5B5A48">
            <w:pPr>
              <w:jc w:val="both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11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15.2.01.11020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147,0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147,0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147,0</w:t>
            </w:r>
          </w:p>
        </w:tc>
      </w:tr>
      <w:tr w:rsidR="002A51BF" w:rsidRPr="00D007EF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5B5A48">
            <w:pPr>
              <w:jc w:val="both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11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15.2.01.11020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279,3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279,3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279,3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Подпрограмма "Обеспечение реализации муниципальной программы"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15.3.00.00000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4 328,6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1 574,9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1 574,9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Обеспечение реализации муниципальной программы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15.3.01.00000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4 328,6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1 574,9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1 574,9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Обеспечение реализации муниципальной программы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15.3.01.11220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4 328,6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1 574,9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1 574,9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5B5A48">
            <w:pPr>
              <w:jc w:val="both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 xml:space="preserve">Расходы на выплаты персоналу в целях обеспечения </w:t>
            </w:r>
            <w:r w:rsidRPr="00D007EF">
              <w:rPr>
                <w:iCs/>
                <w:color w:val="000000"/>
              </w:rPr>
              <w:lastRenderedPageBreak/>
              <w:t>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11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15.3.01.11220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874,1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874,1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874,1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5B5A48">
            <w:pPr>
              <w:jc w:val="both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11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15.3.01.11220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3 454,5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700,8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700,8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17.0.00.00000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6,0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Охрана окружающей среды от загрязнения отходами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17.3.00.00000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6,0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17.3.09.00000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6,0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17.3.09.07070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6,0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5B5A48">
            <w:pPr>
              <w:jc w:val="both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11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17.3.09.07070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6,0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СРЕДСТВА МАССОВОЙ ИНФОРМАЦИИ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12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2 546,1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2 546,1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2 546,1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Периодическая печать и издательства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12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2 546,1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2 546,1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2 546,1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Непрограммные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2 546,1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2 546,1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2 546,1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2 546,1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2 546,1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2 546,1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Прочие непрограммные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88.8.06.00000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2 546,1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2 546,1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2 546,1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Субсидия СМИ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12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88.8.06.S2050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2 546,1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2 546,1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2 546,1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5B5A48">
            <w:pPr>
              <w:jc w:val="both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Иные бюджетные ассигнования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12</w:t>
            </w: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02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88.8.06.S2050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800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2 546,1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2 546,1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D007EF" w:rsidRDefault="002A51BF" w:rsidP="00711EE0">
            <w:pPr>
              <w:jc w:val="center"/>
              <w:rPr>
                <w:iCs/>
                <w:color w:val="000000"/>
              </w:rPr>
            </w:pPr>
            <w:r w:rsidRPr="00D007EF">
              <w:rPr>
                <w:iCs/>
                <w:color w:val="000000"/>
              </w:rPr>
              <w:t>2 546,1</w:t>
            </w:r>
          </w:p>
        </w:tc>
      </w:tr>
      <w:tr w:rsidR="002A51BF" w:rsidRPr="005B5A48" w:rsidTr="00711EE0">
        <w:trPr>
          <w:trHeight w:val="20"/>
        </w:trPr>
        <w:tc>
          <w:tcPr>
            <w:tcW w:w="6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FB286E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677 213,3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547 744,4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601 205,1</w:t>
            </w:r>
          </w:p>
        </w:tc>
      </w:tr>
    </w:tbl>
    <w:p w:rsidR="007A5495" w:rsidRDefault="007A5495" w:rsidP="007A5495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»;</w:t>
      </w:r>
    </w:p>
    <w:p w:rsidR="00E240AC" w:rsidRDefault="00E240AC" w:rsidP="007A5495">
      <w:pPr>
        <w:jc w:val="right"/>
        <w:rPr>
          <w:sz w:val="28"/>
          <w:szCs w:val="28"/>
        </w:rPr>
      </w:pPr>
    </w:p>
    <w:p w:rsidR="007A5495" w:rsidRDefault="007F57DA" w:rsidP="007A5495">
      <w:pPr>
        <w:pStyle w:val="ConsNormal"/>
        <w:numPr>
          <w:ilvl w:val="0"/>
          <w:numId w:val="27"/>
        </w:numPr>
        <w:tabs>
          <w:tab w:val="left" w:pos="0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7A5495">
        <w:rPr>
          <w:rFonts w:ascii="Times New Roman" w:hAnsi="Times New Roman" w:cs="Times New Roman"/>
          <w:sz w:val="28"/>
          <w:szCs w:val="28"/>
        </w:rPr>
        <w:t>риложение 7 изложить в следующей редакции:</w:t>
      </w:r>
    </w:p>
    <w:p w:rsidR="007A5495" w:rsidRPr="001200A0" w:rsidRDefault="007A5495" w:rsidP="007A5495">
      <w:pPr>
        <w:pStyle w:val="a9"/>
        <w:ind w:left="927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« </w:t>
      </w:r>
      <w:r w:rsidRPr="001200A0">
        <w:rPr>
          <w:sz w:val="28"/>
          <w:szCs w:val="28"/>
        </w:rPr>
        <w:t xml:space="preserve">Приложение 7 </w:t>
      </w:r>
    </w:p>
    <w:p w:rsidR="007A5495" w:rsidRPr="001200A0" w:rsidRDefault="007A5495" w:rsidP="007A5495">
      <w:pPr>
        <w:pStyle w:val="a9"/>
        <w:ind w:left="927"/>
        <w:jc w:val="right"/>
        <w:rPr>
          <w:sz w:val="28"/>
          <w:szCs w:val="28"/>
        </w:rPr>
      </w:pPr>
      <w:r w:rsidRPr="001200A0">
        <w:rPr>
          <w:sz w:val="28"/>
          <w:szCs w:val="28"/>
        </w:rPr>
        <w:t xml:space="preserve">к решению Земского собрания </w:t>
      </w:r>
    </w:p>
    <w:p w:rsidR="007A5495" w:rsidRPr="001200A0" w:rsidRDefault="007A5495" w:rsidP="007A5495">
      <w:pPr>
        <w:pStyle w:val="a9"/>
        <w:ind w:left="927"/>
        <w:jc w:val="right"/>
        <w:rPr>
          <w:sz w:val="28"/>
          <w:szCs w:val="28"/>
        </w:rPr>
      </w:pPr>
      <w:r w:rsidRPr="001200A0">
        <w:rPr>
          <w:sz w:val="28"/>
          <w:szCs w:val="28"/>
        </w:rPr>
        <w:t xml:space="preserve">Шарангского муниципального района </w:t>
      </w:r>
    </w:p>
    <w:p w:rsidR="007A5495" w:rsidRPr="00C9599D" w:rsidRDefault="007A5495" w:rsidP="007A5495">
      <w:pPr>
        <w:pStyle w:val="a9"/>
        <w:ind w:left="927"/>
        <w:jc w:val="right"/>
        <w:rPr>
          <w:sz w:val="28"/>
          <w:szCs w:val="28"/>
        </w:rPr>
      </w:pPr>
      <w:r w:rsidRPr="001200A0">
        <w:rPr>
          <w:sz w:val="28"/>
          <w:szCs w:val="28"/>
        </w:rPr>
        <w:t xml:space="preserve">«О районном бюджете на 2021 год и </w:t>
      </w:r>
    </w:p>
    <w:p w:rsidR="007A5495" w:rsidRDefault="007A5495" w:rsidP="007A5495">
      <w:pPr>
        <w:pStyle w:val="a9"/>
        <w:ind w:left="927"/>
        <w:jc w:val="right"/>
        <w:rPr>
          <w:sz w:val="28"/>
          <w:szCs w:val="28"/>
        </w:rPr>
      </w:pPr>
      <w:r w:rsidRPr="001200A0">
        <w:rPr>
          <w:sz w:val="28"/>
          <w:szCs w:val="28"/>
        </w:rPr>
        <w:t>на плановый период 2022 и 2023 годов»</w:t>
      </w:r>
    </w:p>
    <w:p w:rsidR="007A5495" w:rsidRDefault="007A5495" w:rsidP="007A5495">
      <w:pPr>
        <w:pStyle w:val="a9"/>
        <w:ind w:left="927"/>
        <w:jc w:val="right"/>
        <w:rPr>
          <w:sz w:val="28"/>
          <w:szCs w:val="28"/>
        </w:rPr>
      </w:pPr>
    </w:p>
    <w:p w:rsidR="007A5495" w:rsidRPr="00C9599D" w:rsidRDefault="007A5495" w:rsidP="007A5495">
      <w:pPr>
        <w:pStyle w:val="a9"/>
        <w:ind w:left="927"/>
        <w:jc w:val="center"/>
        <w:rPr>
          <w:b/>
          <w:sz w:val="32"/>
          <w:szCs w:val="32"/>
        </w:rPr>
      </w:pPr>
      <w:r w:rsidRPr="00C9599D">
        <w:rPr>
          <w:b/>
          <w:sz w:val="32"/>
          <w:szCs w:val="32"/>
        </w:rPr>
        <w:lastRenderedPageBreak/>
        <w:t>Распределение бюджетных ассигнований по разделам,</w:t>
      </w:r>
    </w:p>
    <w:p w:rsidR="007A5495" w:rsidRPr="00C9599D" w:rsidRDefault="007A5495" w:rsidP="007A5495">
      <w:pPr>
        <w:pStyle w:val="a9"/>
        <w:ind w:left="927"/>
        <w:jc w:val="center"/>
        <w:rPr>
          <w:b/>
          <w:sz w:val="32"/>
          <w:szCs w:val="32"/>
        </w:rPr>
      </w:pPr>
      <w:r w:rsidRPr="00C9599D">
        <w:rPr>
          <w:b/>
          <w:sz w:val="32"/>
          <w:szCs w:val="32"/>
        </w:rPr>
        <w:t>подразделам, группам видов расходов классификации</w:t>
      </w:r>
    </w:p>
    <w:p w:rsidR="007A5495" w:rsidRPr="00C9599D" w:rsidRDefault="007A5495" w:rsidP="007A5495">
      <w:pPr>
        <w:pStyle w:val="a9"/>
        <w:ind w:left="927"/>
        <w:jc w:val="center"/>
        <w:rPr>
          <w:b/>
          <w:sz w:val="32"/>
          <w:szCs w:val="32"/>
        </w:rPr>
      </w:pPr>
      <w:r w:rsidRPr="00C9599D">
        <w:rPr>
          <w:b/>
          <w:sz w:val="32"/>
          <w:szCs w:val="32"/>
        </w:rPr>
        <w:t>расходов районного бюджета на 2021 год</w:t>
      </w:r>
    </w:p>
    <w:p w:rsidR="007A5495" w:rsidRDefault="007A5495" w:rsidP="007A5495">
      <w:pPr>
        <w:pStyle w:val="a9"/>
        <w:ind w:left="927"/>
        <w:jc w:val="center"/>
        <w:rPr>
          <w:b/>
          <w:sz w:val="32"/>
          <w:szCs w:val="32"/>
        </w:rPr>
      </w:pPr>
      <w:r w:rsidRPr="00C9599D">
        <w:rPr>
          <w:b/>
          <w:sz w:val="32"/>
          <w:szCs w:val="32"/>
        </w:rPr>
        <w:t>и на плановый период 2022  2023 годов</w:t>
      </w:r>
    </w:p>
    <w:p w:rsidR="007A5495" w:rsidRPr="00A447FC" w:rsidRDefault="007A5495" w:rsidP="007A5495">
      <w:pPr>
        <w:pStyle w:val="a9"/>
        <w:ind w:left="927"/>
        <w:jc w:val="right"/>
        <w:rPr>
          <w:sz w:val="28"/>
          <w:szCs w:val="28"/>
        </w:rPr>
      </w:pPr>
      <w:r w:rsidRPr="00A447FC">
        <w:rPr>
          <w:sz w:val="28"/>
          <w:szCs w:val="28"/>
        </w:rPr>
        <w:t>(тыс</w:t>
      </w:r>
      <w:proofErr w:type="gramStart"/>
      <w:r w:rsidRPr="00A447FC">
        <w:rPr>
          <w:sz w:val="28"/>
          <w:szCs w:val="28"/>
        </w:rPr>
        <w:t>.р</w:t>
      </w:r>
      <w:proofErr w:type="gramEnd"/>
      <w:r w:rsidRPr="00A447FC">
        <w:rPr>
          <w:sz w:val="28"/>
          <w:szCs w:val="28"/>
        </w:rPr>
        <w:t>ублей)</w:t>
      </w:r>
    </w:p>
    <w:tbl>
      <w:tblPr>
        <w:tblW w:w="15466" w:type="dxa"/>
        <w:tblInd w:w="93" w:type="dxa"/>
        <w:tblLayout w:type="fixed"/>
        <w:tblLook w:val="04A0"/>
      </w:tblPr>
      <w:tblGrid>
        <w:gridCol w:w="9229"/>
        <w:gridCol w:w="709"/>
        <w:gridCol w:w="709"/>
        <w:gridCol w:w="850"/>
        <w:gridCol w:w="1418"/>
        <w:gridCol w:w="1275"/>
        <w:gridCol w:w="1276"/>
      </w:tblGrid>
      <w:tr w:rsidR="007A540E" w:rsidRPr="00F7262D" w:rsidTr="007A540E">
        <w:trPr>
          <w:trHeight w:val="300"/>
        </w:trPr>
        <w:tc>
          <w:tcPr>
            <w:tcW w:w="92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540E" w:rsidRPr="007A540E" w:rsidRDefault="007A540E" w:rsidP="00396378">
            <w:pPr>
              <w:jc w:val="center"/>
              <w:rPr>
                <w:b/>
                <w:bCs/>
                <w:color w:val="000000"/>
              </w:rPr>
            </w:pPr>
            <w:r w:rsidRPr="007A540E">
              <w:rPr>
                <w:b/>
                <w:bCs/>
                <w:color w:val="000000"/>
              </w:rPr>
              <w:t>Код бюджетной классификации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540E" w:rsidRPr="00896E10" w:rsidRDefault="007A540E" w:rsidP="00396378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2021 год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540E" w:rsidRPr="00896E10" w:rsidRDefault="007A540E" w:rsidP="00396378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2022 год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540E" w:rsidRPr="00896E10" w:rsidRDefault="007A540E" w:rsidP="00396378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2023 год</w:t>
            </w:r>
          </w:p>
        </w:tc>
      </w:tr>
      <w:tr w:rsidR="007A540E" w:rsidRPr="00F7262D" w:rsidTr="007A540E">
        <w:trPr>
          <w:trHeight w:val="300"/>
        </w:trPr>
        <w:tc>
          <w:tcPr>
            <w:tcW w:w="92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40E" w:rsidRPr="00F7262D" w:rsidRDefault="007A540E" w:rsidP="00F7262D">
            <w:pPr>
              <w:rPr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540E" w:rsidRPr="00896E10" w:rsidRDefault="007A540E" w:rsidP="00396378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Раз</w:t>
            </w:r>
            <w:r>
              <w:rPr>
                <w:b/>
                <w:bCs/>
                <w:color w:val="000000"/>
              </w:rPr>
              <w:t xml:space="preserve"> </w:t>
            </w:r>
            <w:r w:rsidRPr="00896E10">
              <w:rPr>
                <w:b/>
                <w:bCs/>
                <w:color w:val="000000"/>
              </w:rPr>
              <w:t>дел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540E" w:rsidRPr="00896E10" w:rsidRDefault="007A540E" w:rsidP="00396378">
            <w:pPr>
              <w:jc w:val="center"/>
              <w:rPr>
                <w:b/>
                <w:bCs/>
                <w:color w:val="000000"/>
              </w:rPr>
            </w:pPr>
            <w:proofErr w:type="spellStart"/>
            <w:proofErr w:type="gramStart"/>
            <w:r w:rsidRPr="00896E10">
              <w:rPr>
                <w:b/>
                <w:bCs/>
                <w:color w:val="000000"/>
              </w:rPr>
              <w:t>Подраз</w:t>
            </w:r>
            <w:proofErr w:type="spellEnd"/>
            <w:r>
              <w:rPr>
                <w:b/>
                <w:bCs/>
                <w:color w:val="000000"/>
              </w:rPr>
              <w:t xml:space="preserve"> </w:t>
            </w:r>
            <w:r w:rsidRPr="00896E10">
              <w:rPr>
                <w:b/>
                <w:bCs/>
                <w:color w:val="000000"/>
              </w:rPr>
              <w:t>дел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540E" w:rsidRDefault="007A540E" w:rsidP="00396378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 xml:space="preserve">Вид </w:t>
            </w:r>
          </w:p>
          <w:p w:rsidR="007A540E" w:rsidRPr="00896E10" w:rsidRDefault="007A540E" w:rsidP="00396378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расходов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40E" w:rsidRPr="00F7262D" w:rsidRDefault="007A540E" w:rsidP="00F7262D">
            <w:pPr>
              <w:rPr>
                <w:b/>
                <w:bCs/>
                <w:color w:val="00000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40E" w:rsidRPr="00F7262D" w:rsidRDefault="007A540E" w:rsidP="00F7262D">
            <w:pPr>
              <w:rPr>
                <w:b/>
                <w:bCs/>
                <w:color w:val="00000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40E" w:rsidRPr="00F7262D" w:rsidRDefault="007A540E" w:rsidP="00F7262D">
            <w:pPr>
              <w:rPr>
                <w:b/>
                <w:bCs/>
                <w:color w:val="000000"/>
              </w:rPr>
            </w:pP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896E10" w:rsidRDefault="007A540E" w:rsidP="00396378">
            <w:pPr>
              <w:rPr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896E10" w:rsidRDefault="007A540E" w:rsidP="00396378">
            <w:pPr>
              <w:rPr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896E10" w:rsidRDefault="007A540E" w:rsidP="00396378">
            <w:pPr>
              <w:rPr>
                <w:b/>
                <w:bCs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48 750,2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41 673,4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42 594,9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Функционирование высшего должностного лица субъекта Российской Федерации и муниципального образования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1 918,9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1 918,9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1 918,9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1 918,9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1 918,9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1 918,9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620,3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620,4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620,3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398,3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398,4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398,3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222,0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222,0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222,0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24 379,7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23 388,7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24 359,7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18 861,8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18 861,8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18 861,8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5 497,9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4 526,9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5 497,9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Иные бюджетные ассигнования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0,0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lastRenderedPageBreak/>
              <w:t>Судебная система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12,6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54,5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5,1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12,6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54,5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5,1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10 703,1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10 603,1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10 603,1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9 608,3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9 611,1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9 611,1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1 094,8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992,0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992,0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Резервные фонды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2 000,0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1 000,0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Иные бюджетные ассигнования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2 000,0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1 000,0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Другие общегосударственные вопросы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9 115,6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4 087,8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4 087,8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2 922,3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2 922,3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2 922,3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5 580,3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1 112,5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1 112,5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35,0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Межбюджетные трансферты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560,0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0,0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Иные бюджетные ассигнования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18,0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18,0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НАЦИОНАЛЬНАЯ ОБОРОНА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891,8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900,5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934,3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Мобилизационная и вневойсковая подготовка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891,8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900,5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934,3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Межбюджетные трансферты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891,8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900,5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934,3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НАЦИОНАЛЬНАЯ БЕЗОПАСНОСТЬ И ПРАВООХРАНИТЕЛЬНАЯ ДЕЯТЕЛЬНОСТЬ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3 547,3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3 547,3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3 547,3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3 547,3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3 547,3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3 547,3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2 602,5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2 602,5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2 602,5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744,8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744,8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744,8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lastRenderedPageBreak/>
              <w:t>Иные бюджетные ассигнования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200,0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НАЦИОНАЛЬНАЯ ЭКОНОМИКА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58 981,4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37 364,5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41 422,0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Сельское хозяйство и рыболовство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44 700,8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35 086,3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35 143,8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3 894,6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3 894,6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3 894,6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536,6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466,6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466,6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Иные бюджетные ассигнования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40 269,6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30 725,1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30 782,6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Транспорт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3 657,7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1 100,0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4 100,0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Иные бюджетные ассигнования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3 657,7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1 100,0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4 100,0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Дорожное хозяйство (дорожные фонды)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8 933,2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0,0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400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1 500,0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0,0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Межбюджетные трансферты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7 433,2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0,0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Связь и информатика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534,7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523,2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523,2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534,7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523,2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523,2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Другие вопросы в области национальной экономики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1 155,0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655,0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1 655,0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855,0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1 355,0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Иные бюджетные ассигнования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300,0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ЖИЛИЩНО-КОММУНАЛЬНОЕ ХОЗЯЙСТВО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45 971,3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10 658,7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34 448,4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Жилищное хозяйство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30 500,9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6 462,8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10 252,5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1 225,8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225,8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225,8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400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29 275,1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6 237,0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10 026,7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Коммунальное хозяйство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5 046,4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1 072,4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21 072,4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3 024,0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0,0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400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20 000,0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Иные бюджетные ассигнования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2 022,4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1 072,4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1 072,4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Благоустройство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10 421,7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3 121,2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3 121,2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Межбюджетные трансферты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10 421,7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3 121,2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3 121,2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lastRenderedPageBreak/>
              <w:t>Другие вопросы в области жилищно-коммунального хозяйства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2,3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2,3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ОБРАЗОВАНИЕ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337 241,5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299 398,0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302 577,5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Дошкольное образование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126 109,2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97 362,1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97 941,6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6 162,4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0,0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400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23 914,0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0,0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96 032,8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97 362,1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97 941,6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Общее образование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151 755,1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143 971,0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146 570,9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769,0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769,0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769,0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400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5 755,0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0,0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145 231,1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143 202,0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145 801,9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Дополнительное образование детей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28 145,7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27 714,9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27 714,9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28 031,8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27 679,9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27 679,9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Иные бюджетные ассигнования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113,9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35,0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Молодежная политика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2 034,1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2 034,1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2 034,2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13,6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13,6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13,7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736,9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736,9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736,9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1 283,6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1 283,6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1 283,6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Другие вопросы в области образования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29 197,4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28 315,9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28 315,9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26 162,4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25 607,4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25 607,4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3 029,1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2 708,5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2 708,5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lastRenderedPageBreak/>
              <w:t>Иные бюджетные ассигнования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5,9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0,0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КУЛЬТУРА, КИНЕМАТОГРАФИЯ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64 479,1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64 144,1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64 144,1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Культура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51 404,5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51 202,9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51 202,9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51 404,5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51 202,9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51 202,9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Другие вопросы в области культуры, кинематографии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13 074,6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12 941,2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12 941,2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12 714,6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12 522,4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12 522,4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360,0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418,8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418,8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СОЦИАЛЬНАЯ ПОЛИТИКА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12 544,8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12 323,5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14 441,0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Пенсионное обеспечение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4 387,0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3 387,0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5 387,0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4 387,0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3 387,0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5 387,0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Социальное обеспечение населения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342,3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1 270,8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1 286,7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234,0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234,0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234,0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108,3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1 036,8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1 052,7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Охрана семьи и детства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7 752,7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7 602,9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7 704,5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114,8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29,9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29,9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3 319,3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3 254,4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3 356,0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400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4 318,6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4 318,6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4 318,6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Другие вопросы в области социальной политики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62,8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62,8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62,8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25,0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37,8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37,8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ФИЗИЧЕСКАЯ КУЛЬТУРА И СПОРТ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49 311,0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41 202,2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45 099,9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Массовый спорт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49 311,0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41 202,2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45 099,9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1 194,1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1 194,1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1 194,1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3 847,5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1 093,8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1 093,8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44 269,4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38 914,3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42 812,0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СРЕДСТВА МАССОВОЙ ИНФОРМАЦИИ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5 261,1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5 261,1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5 261,1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Телевидение и радиовещание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2 715,0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2 715,0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2 715,0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Иные бюджетные ассигнования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2 715,0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2 715,0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2 715,0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Периодическая печать и издательства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2 546,1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2 546,1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2 546,1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Иные бюджетные ассигнования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2 546,1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2 546,1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2 546,1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МЕЖБЮДЖЕТНЫЕ ТРАНСФЕРТЫ ОБЩЕГО ХАРАКТЕРА БЮДЖЕТАМ БЮДЖЕТНОЙ СИСТЕМЫ РОССИЙСКОЙ ФЕДЕРАЦИИ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50 233,8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31 271,1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46 734,6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33 501,9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26 899,7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28 394,4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Межбюджетные трансферты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33 501,9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26 899,7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28 394,4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Прочие межбюджетные трансферты общего характера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16 731,9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4 371,4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18 340,2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Межбюджетные трансферты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500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16 731,9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4 371,4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18 340,2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540E" w:rsidRPr="00F7262D" w:rsidRDefault="007A540E" w:rsidP="00396378">
            <w:pPr>
              <w:jc w:val="both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677 213,3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547 744,4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601 205,1</w:t>
            </w:r>
          </w:p>
        </w:tc>
      </w:tr>
    </w:tbl>
    <w:p w:rsidR="007A5495" w:rsidRDefault="007A5495" w:rsidP="007A5495">
      <w:pPr>
        <w:pStyle w:val="ConsNormal"/>
        <w:tabs>
          <w:tab w:val="left" w:pos="567"/>
        </w:tabs>
        <w:ind w:left="567" w:firstLine="0"/>
        <w:contextualSpacing/>
        <w:jc w:val="right"/>
        <w:rPr>
          <w:rFonts w:ascii="Times New Roman" w:hAnsi="Times New Roman" w:cs="Times New Roman"/>
          <w:sz w:val="28"/>
          <w:szCs w:val="28"/>
        </w:rPr>
        <w:sectPr w:rsidR="007A5495" w:rsidSect="005B5A48">
          <w:pgSz w:w="16838" w:h="11906" w:orient="landscape"/>
          <w:pgMar w:top="1259" w:right="720" w:bottom="851" w:left="709" w:header="709" w:footer="709" w:gutter="0"/>
          <w:cols w:space="708"/>
          <w:titlePg/>
          <w:docGrid w:linePitch="360"/>
        </w:sectPr>
      </w:pPr>
      <w:r>
        <w:rPr>
          <w:rFonts w:ascii="Times New Roman" w:hAnsi="Times New Roman" w:cs="Times New Roman"/>
          <w:sz w:val="28"/>
          <w:szCs w:val="28"/>
        </w:rPr>
        <w:t>»;</w:t>
      </w:r>
    </w:p>
    <w:p w:rsidR="007A5495" w:rsidRDefault="007A5495" w:rsidP="007A5495">
      <w:pPr>
        <w:pStyle w:val="ConsNormal"/>
        <w:tabs>
          <w:tab w:val="left" w:pos="567"/>
        </w:tabs>
        <w:ind w:left="567" w:firstLine="0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7A5495" w:rsidRDefault="007A5495" w:rsidP="007A5495">
      <w:pPr>
        <w:pStyle w:val="ConsNormal"/>
        <w:numPr>
          <w:ilvl w:val="0"/>
          <w:numId w:val="27"/>
        </w:numPr>
        <w:tabs>
          <w:tab w:val="left" w:pos="567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статье 14 сумму на 2021 год у «</w:t>
      </w:r>
      <w:r w:rsidR="00396378">
        <w:rPr>
          <w:rFonts w:ascii="Times New Roman" w:hAnsi="Times New Roman" w:cs="Times New Roman"/>
          <w:sz w:val="28"/>
          <w:szCs w:val="28"/>
        </w:rPr>
        <w:t>67 248,5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proofErr w:type="gramStart"/>
      <w:r>
        <w:rPr>
          <w:rFonts w:ascii="Times New Roman" w:hAnsi="Times New Roman" w:cs="Times New Roman"/>
          <w:sz w:val="28"/>
          <w:szCs w:val="28"/>
        </w:rPr>
        <w:t>заменить на сумму</w:t>
      </w:r>
      <w:proofErr w:type="gramEnd"/>
      <w:r w:rsidR="00396378">
        <w:rPr>
          <w:rFonts w:ascii="Times New Roman" w:hAnsi="Times New Roman" w:cs="Times New Roman"/>
          <w:sz w:val="28"/>
          <w:szCs w:val="28"/>
        </w:rPr>
        <w:t xml:space="preserve">        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="00396378">
        <w:rPr>
          <w:rFonts w:ascii="Times New Roman" w:hAnsi="Times New Roman" w:cs="Times New Roman"/>
          <w:sz w:val="28"/>
          <w:szCs w:val="28"/>
        </w:rPr>
        <w:t>69 540,5</w:t>
      </w:r>
      <w:r>
        <w:rPr>
          <w:rFonts w:ascii="Times New Roman" w:hAnsi="Times New Roman" w:cs="Times New Roman"/>
          <w:sz w:val="28"/>
          <w:szCs w:val="28"/>
        </w:rPr>
        <w:t>»;</w:t>
      </w:r>
    </w:p>
    <w:p w:rsidR="007A5495" w:rsidRDefault="007A5495" w:rsidP="007A5495">
      <w:pPr>
        <w:pStyle w:val="ConsNormal"/>
        <w:numPr>
          <w:ilvl w:val="0"/>
          <w:numId w:val="27"/>
        </w:numPr>
        <w:tabs>
          <w:tab w:val="left" w:pos="567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статье 17:</w:t>
      </w:r>
    </w:p>
    <w:p w:rsidR="007A5495" w:rsidRDefault="007A5495" w:rsidP="007A5495">
      <w:pPr>
        <w:pStyle w:val="ConsNormal"/>
        <w:tabs>
          <w:tab w:val="left" w:pos="567"/>
        </w:tabs>
        <w:spacing w:line="360" w:lineRule="auto"/>
        <w:ind w:left="927"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 пункте 1 сумму на 2021 год сумму «</w:t>
      </w:r>
      <w:r w:rsidR="00396378">
        <w:rPr>
          <w:rFonts w:ascii="Times New Roman" w:hAnsi="Times New Roman" w:cs="Times New Roman"/>
          <w:sz w:val="28"/>
          <w:szCs w:val="28"/>
        </w:rPr>
        <w:t>32 854,8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proofErr w:type="gramStart"/>
      <w:r>
        <w:rPr>
          <w:rFonts w:ascii="Times New Roman" w:hAnsi="Times New Roman" w:cs="Times New Roman"/>
          <w:sz w:val="28"/>
          <w:szCs w:val="28"/>
        </w:rPr>
        <w:t>заменить на сумму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</w:t>
      </w:r>
      <w:r w:rsidR="00396378">
        <w:rPr>
          <w:rFonts w:ascii="Times New Roman" w:hAnsi="Times New Roman" w:cs="Times New Roman"/>
          <w:sz w:val="28"/>
          <w:szCs w:val="28"/>
        </w:rPr>
        <w:t>35 146,8</w:t>
      </w:r>
      <w:r>
        <w:rPr>
          <w:rFonts w:ascii="Times New Roman" w:hAnsi="Times New Roman" w:cs="Times New Roman"/>
          <w:sz w:val="28"/>
          <w:szCs w:val="28"/>
        </w:rPr>
        <w:t>»;</w:t>
      </w:r>
    </w:p>
    <w:p w:rsidR="007A5495" w:rsidRDefault="007A5495" w:rsidP="00396378">
      <w:pPr>
        <w:pStyle w:val="ConsNormal"/>
        <w:tabs>
          <w:tab w:val="left" w:pos="567"/>
        </w:tabs>
        <w:spacing w:line="360" w:lineRule="auto"/>
        <w:ind w:left="927"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 подпункте </w:t>
      </w:r>
      <w:r w:rsidR="00396378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пункта 2 на 202</w:t>
      </w:r>
      <w:r w:rsidR="00396378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год</w:t>
      </w:r>
      <w:r w:rsidR="009F080E">
        <w:rPr>
          <w:rFonts w:ascii="Times New Roman" w:hAnsi="Times New Roman" w:cs="Times New Roman"/>
          <w:sz w:val="28"/>
          <w:szCs w:val="28"/>
        </w:rPr>
        <w:t xml:space="preserve"> сумму «8 255,4» </w:t>
      </w:r>
      <w:proofErr w:type="gramStart"/>
      <w:r w:rsidR="009F080E">
        <w:rPr>
          <w:rFonts w:ascii="Times New Roman" w:hAnsi="Times New Roman" w:cs="Times New Roman"/>
          <w:sz w:val="28"/>
          <w:szCs w:val="28"/>
        </w:rPr>
        <w:t>заменить на сумму</w:t>
      </w:r>
      <w:proofErr w:type="gramEnd"/>
      <w:r w:rsidR="009F080E">
        <w:rPr>
          <w:rFonts w:ascii="Times New Roman" w:hAnsi="Times New Roman" w:cs="Times New Roman"/>
          <w:sz w:val="28"/>
          <w:szCs w:val="28"/>
        </w:rPr>
        <w:t xml:space="preserve"> «13 862,1», в том числе</w:t>
      </w:r>
      <w:r w:rsidR="00396378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71EAC" w:rsidRDefault="007A5495" w:rsidP="007A5495">
      <w:pPr>
        <w:pStyle w:val="ConsNormal"/>
        <w:tabs>
          <w:tab w:val="left" w:pos="567"/>
        </w:tabs>
        <w:spacing w:line="360" w:lineRule="auto"/>
        <w:ind w:left="927"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 абзаце </w:t>
      </w:r>
      <w:r w:rsidR="00396378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сумму «</w:t>
      </w:r>
      <w:r w:rsidR="009F080E">
        <w:rPr>
          <w:rFonts w:ascii="Times New Roman" w:hAnsi="Times New Roman" w:cs="Times New Roman"/>
          <w:sz w:val="28"/>
          <w:szCs w:val="28"/>
        </w:rPr>
        <w:t>2 500,0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proofErr w:type="gramStart"/>
      <w:r>
        <w:rPr>
          <w:rFonts w:ascii="Times New Roman" w:hAnsi="Times New Roman" w:cs="Times New Roman"/>
          <w:sz w:val="28"/>
          <w:szCs w:val="28"/>
        </w:rPr>
        <w:t>заменить на сумму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</w:t>
      </w:r>
      <w:r w:rsidR="009F080E">
        <w:rPr>
          <w:rFonts w:ascii="Times New Roman" w:hAnsi="Times New Roman" w:cs="Times New Roman"/>
          <w:sz w:val="28"/>
          <w:szCs w:val="28"/>
        </w:rPr>
        <w:t>3 233,2</w:t>
      </w:r>
      <w:r>
        <w:rPr>
          <w:rFonts w:ascii="Times New Roman" w:hAnsi="Times New Roman" w:cs="Times New Roman"/>
          <w:sz w:val="28"/>
          <w:szCs w:val="28"/>
        </w:rPr>
        <w:t>»</w:t>
      </w:r>
      <w:r w:rsidR="00371EAC">
        <w:rPr>
          <w:rFonts w:ascii="Times New Roman" w:hAnsi="Times New Roman" w:cs="Times New Roman"/>
          <w:sz w:val="28"/>
          <w:szCs w:val="28"/>
        </w:rPr>
        <w:t>;</w:t>
      </w:r>
    </w:p>
    <w:p w:rsidR="00371EAC" w:rsidRDefault="00371EAC" w:rsidP="007A5495">
      <w:pPr>
        <w:pStyle w:val="ConsNormal"/>
        <w:tabs>
          <w:tab w:val="left" w:pos="567"/>
        </w:tabs>
        <w:spacing w:line="360" w:lineRule="auto"/>
        <w:ind w:left="927"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дополнить абзацем 6 и 7  следующего содержания:</w:t>
      </w:r>
    </w:p>
    <w:p w:rsidR="00140534" w:rsidRDefault="00371EAC" w:rsidP="007A5495">
      <w:pPr>
        <w:pStyle w:val="ConsNormal"/>
        <w:tabs>
          <w:tab w:val="left" w:pos="567"/>
        </w:tabs>
        <w:spacing w:line="360" w:lineRule="auto"/>
        <w:ind w:left="927"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«- на</w:t>
      </w:r>
      <w:r w:rsidR="00140534">
        <w:rPr>
          <w:rFonts w:ascii="Times New Roman" w:hAnsi="Times New Roman" w:cs="Times New Roman"/>
          <w:sz w:val="28"/>
          <w:szCs w:val="28"/>
        </w:rPr>
        <w:t xml:space="preserve"> ремонт тротуаров в р.п.Шаранга – 998,8 тыс</w:t>
      </w:r>
      <w:proofErr w:type="gramStart"/>
      <w:r w:rsidR="00140534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="00140534">
        <w:rPr>
          <w:rFonts w:ascii="Times New Roman" w:hAnsi="Times New Roman" w:cs="Times New Roman"/>
          <w:sz w:val="28"/>
          <w:szCs w:val="28"/>
        </w:rPr>
        <w:t>ублей;</w:t>
      </w:r>
    </w:p>
    <w:p w:rsidR="007A5495" w:rsidRDefault="00140534" w:rsidP="007A5495">
      <w:pPr>
        <w:pStyle w:val="ConsNormal"/>
        <w:tabs>
          <w:tab w:val="left" w:pos="567"/>
        </w:tabs>
        <w:spacing w:line="360" w:lineRule="auto"/>
        <w:ind w:left="927"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- на приобретение автотранспортного средства -560,0 ты</w:t>
      </w:r>
      <w:r w:rsidR="00B918C1">
        <w:rPr>
          <w:rFonts w:ascii="Times New Roman" w:hAnsi="Times New Roman" w:cs="Times New Roman"/>
          <w:sz w:val="28"/>
          <w:szCs w:val="28"/>
        </w:rPr>
        <w:t>с</w:t>
      </w:r>
      <w:proofErr w:type="gramStart"/>
      <w:r>
        <w:rPr>
          <w:rFonts w:ascii="Times New Roman" w:hAnsi="Times New Roman" w:cs="Times New Roman"/>
          <w:sz w:val="28"/>
          <w:szCs w:val="28"/>
        </w:rPr>
        <w:t>.р</w:t>
      </w:r>
      <w:proofErr w:type="gramEnd"/>
      <w:r>
        <w:rPr>
          <w:rFonts w:ascii="Times New Roman" w:hAnsi="Times New Roman" w:cs="Times New Roman"/>
          <w:sz w:val="28"/>
          <w:szCs w:val="28"/>
        </w:rPr>
        <w:t>ублей</w:t>
      </w:r>
      <w:r w:rsidR="007A549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7B413E" w:rsidRDefault="007A5495" w:rsidP="007A5495">
      <w:pPr>
        <w:pStyle w:val="ConsNormal"/>
        <w:tabs>
          <w:tab w:val="left" w:pos="567"/>
        </w:tabs>
        <w:spacing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9)</w:t>
      </w:r>
      <w:r w:rsidR="007B413E">
        <w:rPr>
          <w:rFonts w:ascii="Times New Roman" w:hAnsi="Times New Roman" w:cs="Times New Roman"/>
          <w:sz w:val="28"/>
          <w:szCs w:val="28"/>
        </w:rPr>
        <w:t xml:space="preserve"> В</w:t>
      </w:r>
      <w:r>
        <w:rPr>
          <w:rFonts w:ascii="Times New Roman" w:hAnsi="Times New Roman" w:cs="Times New Roman"/>
          <w:sz w:val="28"/>
          <w:szCs w:val="28"/>
        </w:rPr>
        <w:t xml:space="preserve"> приложени</w:t>
      </w:r>
      <w:r w:rsidR="007B413E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11</w:t>
      </w:r>
      <w:r w:rsidR="007B413E">
        <w:rPr>
          <w:rFonts w:ascii="Times New Roman" w:hAnsi="Times New Roman" w:cs="Times New Roman"/>
          <w:sz w:val="28"/>
          <w:szCs w:val="28"/>
        </w:rPr>
        <w:t>:</w:t>
      </w:r>
    </w:p>
    <w:p w:rsidR="007A5495" w:rsidRPr="006D3F7A" w:rsidRDefault="007B413E" w:rsidP="007A5495">
      <w:pPr>
        <w:pStyle w:val="ConsNormal"/>
        <w:tabs>
          <w:tab w:val="left" w:pos="567"/>
        </w:tabs>
        <w:spacing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84D41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Таблицу 4 </w:t>
      </w:r>
      <w:r w:rsidR="007A5495">
        <w:rPr>
          <w:rFonts w:ascii="Times New Roman" w:hAnsi="Times New Roman" w:cs="Times New Roman"/>
          <w:sz w:val="28"/>
          <w:szCs w:val="28"/>
        </w:rPr>
        <w:t>изложить в следующей редакции:</w:t>
      </w:r>
    </w:p>
    <w:p w:rsidR="007A5495" w:rsidRDefault="007B413E" w:rsidP="007A5495">
      <w:pPr>
        <w:ind w:right="81"/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«</w:t>
      </w:r>
      <w:r w:rsidR="007A5495">
        <w:rPr>
          <w:b/>
          <w:color w:val="000000"/>
          <w:sz w:val="28"/>
          <w:szCs w:val="28"/>
        </w:rPr>
        <w:t xml:space="preserve">Таблица </w:t>
      </w:r>
      <w:r>
        <w:rPr>
          <w:b/>
          <w:color w:val="000000"/>
          <w:sz w:val="28"/>
          <w:szCs w:val="28"/>
        </w:rPr>
        <w:t>4</w:t>
      </w:r>
      <w:r w:rsidR="007A5495">
        <w:rPr>
          <w:b/>
          <w:color w:val="000000"/>
          <w:sz w:val="28"/>
          <w:szCs w:val="28"/>
        </w:rPr>
        <w:t>.</w:t>
      </w:r>
    </w:p>
    <w:p w:rsidR="007A5495" w:rsidRDefault="007B413E" w:rsidP="007A5495">
      <w:pPr>
        <w:ind w:right="-61"/>
        <w:rPr>
          <w:color w:val="000000"/>
        </w:rPr>
      </w:pPr>
      <w:r>
        <w:rPr>
          <w:color w:val="000000"/>
        </w:rPr>
        <w:t xml:space="preserve">                                                    </w:t>
      </w:r>
      <w:r w:rsidR="007A5495">
        <w:rPr>
          <w:color w:val="000000"/>
        </w:rPr>
        <w:t xml:space="preserve">                                                         </w:t>
      </w:r>
      <w:r>
        <w:rPr>
          <w:color w:val="000000"/>
        </w:rPr>
        <w:t xml:space="preserve">                          </w:t>
      </w:r>
      <w:r w:rsidR="007A5495">
        <w:rPr>
          <w:color w:val="000000"/>
        </w:rPr>
        <w:t>(тыс</w:t>
      </w:r>
      <w:proofErr w:type="gramStart"/>
      <w:r w:rsidR="007A5495">
        <w:rPr>
          <w:color w:val="000000"/>
        </w:rPr>
        <w:t>.р</w:t>
      </w:r>
      <w:proofErr w:type="gramEnd"/>
      <w:r w:rsidR="007A5495">
        <w:rPr>
          <w:color w:val="000000"/>
        </w:rPr>
        <w:t>ублей)</w:t>
      </w:r>
    </w:p>
    <w:p w:rsidR="007A5495" w:rsidRDefault="007A5495" w:rsidP="007A5495">
      <w:pPr>
        <w:ind w:right="-61"/>
        <w:jc w:val="right"/>
        <w:rPr>
          <w:color w:val="000000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111"/>
        <w:gridCol w:w="1696"/>
        <w:gridCol w:w="1983"/>
        <w:gridCol w:w="1991"/>
      </w:tblGrid>
      <w:tr w:rsidR="007A5495" w:rsidTr="005B5A48">
        <w:trPr>
          <w:trHeight w:val="1213"/>
        </w:trPr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495" w:rsidRDefault="007A5495" w:rsidP="005B5A48">
            <w:pPr>
              <w:spacing w:line="276" w:lineRule="auto"/>
              <w:jc w:val="center"/>
              <w:rPr>
                <w:bCs/>
                <w:color w:val="000000"/>
                <w:sz w:val="28"/>
                <w:lang w:eastAsia="en-US"/>
              </w:rPr>
            </w:pPr>
            <w:r>
              <w:rPr>
                <w:bCs/>
                <w:color w:val="000000"/>
                <w:sz w:val="28"/>
                <w:lang w:eastAsia="en-US"/>
              </w:rPr>
              <w:t>Наименование</w:t>
            </w:r>
          </w:p>
          <w:p w:rsidR="007A5495" w:rsidRDefault="007A5495" w:rsidP="005B5A48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bCs/>
                <w:color w:val="000000"/>
                <w:sz w:val="28"/>
                <w:lang w:eastAsia="en-US"/>
              </w:rPr>
              <w:t>поселения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495" w:rsidRDefault="00784D41" w:rsidP="005B5A48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 xml:space="preserve">Иные межбюджетные трансферты  на </w:t>
            </w:r>
            <w:r>
              <w:rPr>
                <w:sz w:val="28"/>
                <w:szCs w:val="28"/>
                <w:lang w:eastAsia="en-US"/>
              </w:rPr>
              <w:t>капитальный ремонт и ремонт автомобильных дорог общего пользования местного значения</w:t>
            </w:r>
          </w:p>
        </w:tc>
      </w:tr>
      <w:tr w:rsidR="007A5495" w:rsidTr="005B5A48">
        <w:trPr>
          <w:trHeight w:val="497"/>
        </w:trPr>
        <w:tc>
          <w:tcPr>
            <w:tcW w:w="4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495" w:rsidRDefault="007A5495" w:rsidP="005B5A48">
            <w:pPr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495" w:rsidRDefault="007A5495" w:rsidP="005B5A48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2021 год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495" w:rsidRDefault="007A5495" w:rsidP="005B5A48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2022 год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495" w:rsidRDefault="007A5495" w:rsidP="005B5A48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2023 год</w:t>
            </w:r>
          </w:p>
        </w:tc>
      </w:tr>
      <w:tr w:rsidR="007A5495" w:rsidTr="005B5A48">
        <w:trPr>
          <w:trHeight w:val="33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495" w:rsidRDefault="007A5495" w:rsidP="005B5A4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Большеустинский сельсовет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495" w:rsidRDefault="007A5495" w:rsidP="005B5A48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495" w:rsidRDefault="007A5495" w:rsidP="005B5A48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495" w:rsidRDefault="007A5495" w:rsidP="005B5A48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7A5495" w:rsidTr="005B5A48">
        <w:trPr>
          <w:trHeight w:val="36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495" w:rsidRDefault="007A5495" w:rsidP="005B5A4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Большерудкинский сельсовет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495" w:rsidRDefault="007A5495" w:rsidP="005B5A48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495" w:rsidRDefault="007A5495" w:rsidP="005B5A48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495" w:rsidRDefault="007A5495" w:rsidP="005B5A48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7A5495" w:rsidTr="005B5A48">
        <w:trPr>
          <w:trHeight w:val="293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495" w:rsidRDefault="007A5495" w:rsidP="005B5A4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Кушнурский сельсовет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495" w:rsidRDefault="007A5495" w:rsidP="005B5A48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495" w:rsidRDefault="007A5495" w:rsidP="005B5A48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495" w:rsidRDefault="007A5495" w:rsidP="005B5A48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7A5495" w:rsidTr="005B5A48">
        <w:trPr>
          <w:trHeight w:val="33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495" w:rsidRDefault="007A5495" w:rsidP="005B5A4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Роженцовский сельсовет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495" w:rsidRDefault="007A5495" w:rsidP="005B5A48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495" w:rsidRDefault="007A5495" w:rsidP="005B5A48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495" w:rsidRDefault="007A5495" w:rsidP="005B5A48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7A5495" w:rsidTr="005B5A48">
        <w:trPr>
          <w:trHeight w:val="426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495" w:rsidRDefault="007A5495" w:rsidP="005B5A4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Старорудкинский сельсовет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495" w:rsidRDefault="007A5495" w:rsidP="005B5A48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495" w:rsidRDefault="007A5495" w:rsidP="005B5A48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495" w:rsidRDefault="007A5495" w:rsidP="005B5A48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7A5495" w:rsidTr="005B5A48">
        <w:trPr>
          <w:trHeight w:val="426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495" w:rsidRDefault="007A5495" w:rsidP="005B5A4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Черномужский  сельсовет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495" w:rsidRDefault="007A5495" w:rsidP="005B5A48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495" w:rsidRDefault="007A5495" w:rsidP="005B5A48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495" w:rsidRDefault="007A5495" w:rsidP="005B5A48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7A5495" w:rsidTr="005B5A48">
        <w:trPr>
          <w:trHeight w:val="426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495" w:rsidRDefault="007A5495" w:rsidP="005B5A4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Щенниковский сельсовет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495" w:rsidRDefault="007A5495" w:rsidP="005B5A48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495" w:rsidRDefault="007A5495" w:rsidP="005B5A48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495" w:rsidRDefault="007A5495" w:rsidP="005B5A48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7A5495" w:rsidTr="005B5A48">
        <w:trPr>
          <w:trHeight w:val="419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495" w:rsidRDefault="007A5495" w:rsidP="005B5A4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р.п. Шаранга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495" w:rsidRDefault="007B413E" w:rsidP="007B413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3 233,2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495" w:rsidRDefault="007A5495" w:rsidP="005B5A48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495" w:rsidRDefault="007A5495" w:rsidP="005B5A48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7A5495" w:rsidTr="005B5A48">
        <w:trPr>
          <w:trHeight w:val="539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495" w:rsidRPr="00C860FD" w:rsidRDefault="007A5495" w:rsidP="005B5A48">
            <w:pPr>
              <w:pStyle w:val="4"/>
              <w:spacing w:line="276" w:lineRule="auto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eastAsia="en-US"/>
              </w:rPr>
            </w:pPr>
            <w:r w:rsidRPr="00C860FD"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495" w:rsidRPr="00AF5D07" w:rsidRDefault="007B413E" w:rsidP="007B413E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  <w:r>
              <w:rPr>
                <w:b/>
                <w:color w:val="000000"/>
                <w:sz w:val="28"/>
                <w:lang w:eastAsia="en-US"/>
              </w:rPr>
              <w:t>3 233,2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495" w:rsidRPr="00AF5D07" w:rsidRDefault="007A5495" w:rsidP="005B5A48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  <w:r>
              <w:rPr>
                <w:b/>
                <w:color w:val="000000"/>
                <w:sz w:val="28"/>
                <w:lang w:eastAsia="en-US"/>
              </w:rPr>
              <w:t>-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495" w:rsidRPr="00AF5D07" w:rsidRDefault="007A5495" w:rsidP="005B5A48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  <w:r>
              <w:rPr>
                <w:b/>
                <w:color w:val="000000"/>
                <w:sz w:val="28"/>
                <w:lang w:eastAsia="en-US"/>
              </w:rPr>
              <w:t>-</w:t>
            </w:r>
          </w:p>
        </w:tc>
      </w:tr>
    </w:tbl>
    <w:p w:rsidR="007A5495" w:rsidRDefault="00784D41" w:rsidP="007A5495">
      <w:pPr>
        <w:pStyle w:val="a4"/>
        <w:tabs>
          <w:tab w:val="left" w:pos="567"/>
        </w:tabs>
        <w:spacing w:line="360" w:lineRule="auto"/>
        <w:contextualSpacing/>
        <w:jc w:val="both"/>
        <w:rPr>
          <w:bCs w:val="0"/>
          <w:szCs w:val="28"/>
        </w:rPr>
      </w:pPr>
      <w:r>
        <w:rPr>
          <w:bCs w:val="0"/>
          <w:szCs w:val="28"/>
        </w:rPr>
        <w:t xml:space="preserve">                                                                                                                            »;</w:t>
      </w:r>
    </w:p>
    <w:p w:rsidR="00784D41" w:rsidRDefault="00784D41" w:rsidP="007A5495">
      <w:pPr>
        <w:pStyle w:val="a4"/>
        <w:tabs>
          <w:tab w:val="left" w:pos="567"/>
        </w:tabs>
        <w:spacing w:line="360" w:lineRule="auto"/>
        <w:contextualSpacing/>
        <w:jc w:val="both"/>
        <w:rPr>
          <w:b w:val="0"/>
          <w:bCs w:val="0"/>
          <w:szCs w:val="28"/>
        </w:rPr>
      </w:pPr>
      <w:r>
        <w:rPr>
          <w:bCs w:val="0"/>
          <w:szCs w:val="28"/>
        </w:rPr>
        <w:t xml:space="preserve">       - </w:t>
      </w:r>
      <w:r w:rsidRPr="00784D41">
        <w:rPr>
          <w:b w:val="0"/>
          <w:bCs w:val="0"/>
          <w:szCs w:val="28"/>
        </w:rPr>
        <w:t>допол</w:t>
      </w:r>
      <w:r>
        <w:rPr>
          <w:b w:val="0"/>
          <w:bCs w:val="0"/>
          <w:szCs w:val="28"/>
        </w:rPr>
        <w:t>н</w:t>
      </w:r>
      <w:r w:rsidRPr="00784D41">
        <w:rPr>
          <w:b w:val="0"/>
          <w:bCs w:val="0"/>
          <w:szCs w:val="28"/>
        </w:rPr>
        <w:t>ить</w:t>
      </w:r>
      <w:r>
        <w:rPr>
          <w:bCs w:val="0"/>
          <w:szCs w:val="28"/>
        </w:rPr>
        <w:t xml:space="preserve">  </w:t>
      </w:r>
      <w:r w:rsidRPr="00784D41">
        <w:rPr>
          <w:b w:val="0"/>
          <w:bCs w:val="0"/>
          <w:szCs w:val="28"/>
        </w:rPr>
        <w:t>таблицами</w:t>
      </w:r>
      <w:r>
        <w:rPr>
          <w:bCs w:val="0"/>
          <w:szCs w:val="28"/>
        </w:rPr>
        <w:t xml:space="preserve">  </w:t>
      </w:r>
      <w:r w:rsidRPr="00784D41">
        <w:rPr>
          <w:b w:val="0"/>
          <w:bCs w:val="0"/>
          <w:szCs w:val="28"/>
        </w:rPr>
        <w:t>7 и 8 следующего содержания:</w:t>
      </w:r>
    </w:p>
    <w:p w:rsidR="00784D41" w:rsidRDefault="00784D41" w:rsidP="00784D41">
      <w:pPr>
        <w:ind w:right="81"/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>«Таблица 7.</w:t>
      </w:r>
    </w:p>
    <w:p w:rsidR="00784D41" w:rsidRDefault="00784D41" w:rsidP="00784D41">
      <w:pPr>
        <w:ind w:right="-61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     (тыс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ублей)</w:t>
      </w:r>
    </w:p>
    <w:p w:rsidR="00784D41" w:rsidRDefault="00784D41" w:rsidP="00784D41">
      <w:pPr>
        <w:ind w:right="-61"/>
        <w:jc w:val="right"/>
        <w:rPr>
          <w:color w:val="000000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111"/>
        <w:gridCol w:w="1696"/>
        <w:gridCol w:w="1983"/>
        <w:gridCol w:w="1991"/>
      </w:tblGrid>
      <w:tr w:rsidR="00784D41" w:rsidTr="00C568E3">
        <w:trPr>
          <w:trHeight w:val="1213"/>
        </w:trPr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D41" w:rsidRDefault="00784D41" w:rsidP="00C568E3">
            <w:pPr>
              <w:spacing w:line="276" w:lineRule="auto"/>
              <w:jc w:val="center"/>
              <w:rPr>
                <w:bCs/>
                <w:color w:val="000000"/>
                <w:sz w:val="28"/>
                <w:lang w:eastAsia="en-US"/>
              </w:rPr>
            </w:pPr>
            <w:r>
              <w:rPr>
                <w:bCs/>
                <w:color w:val="000000"/>
                <w:sz w:val="28"/>
                <w:lang w:eastAsia="en-US"/>
              </w:rPr>
              <w:t>Наименование</w:t>
            </w:r>
          </w:p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bCs/>
                <w:color w:val="000000"/>
                <w:sz w:val="28"/>
                <w:lang w:eastAsia="en-US"/>
              </w:rPr>
              <w:t>поселения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 xml:space="preserve">Иные межбюджетные трансферты  на </w:t>
            </w:r>
            <w:r>
              <w:rPr>
                <w:sz w:val="28"/>
                <w:szCs w:val="28"/>
              </w:rPr>
              <w:t>ремонт тротуаров в р.п.Шаранга</w:t>
            </w:r>
          </w:p>
        </w:tc>
      </w:tr>
      <w:tr w:rsidR="00784D41" w:rsidTr="00C568E3">
        <w:trPr>
          <w:trHeight w:val="497"/>
        </w:trPr>
        <w:tc>
          <w:tcPr>
            <w:tcW w:w="4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D41" w:rsidRDefault="00784D41" w:rsidP="00C568E3">
            <w:pPr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2021 год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2022 год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2023 год</w:t>
            </w:r>
          </w:p>
        </w:tc>
      </w:tr>
      <w:tr w:rsidR="00784D41" w:rsidTr="00C568E3">
        <w:trPr>
          <w:trHeight w:val="33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D41" w:rsidRDefault="00784D41" w:rsidP="00C568E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Большеустинский сельсовет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D41" w:rsidRDefault="00784D41" w:rsidP="00C568E3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784D41" w:rsidTr="00C568E3">
        <w:trPr>
          <w:trHeight w:val="36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D41" w:rsidRDefault="00784D41" w:rsidP="00C568E3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Большерудкинский сельсовет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784D41" w:rsidTr="00C568E3">
        <w:trPr>
          <w:trHeight w:val="293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D41" w:rsidRDefault="00784D41" w:rsidP="00C568E3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Кушнурский сельсовет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784D41" w:rsidTr="00C568E3">
        <w:trPr>
          <w:trHeight w:val="33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D41" w:rsidRDefault="00784D41" w:rsidP="00C568E3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Роженцовский сельсовет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784D41" w:rsidTr="00C568E3">
        <w:trPr>
          <w:trHeight w:val="426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D41" w:rsidRDefault="00784D41" w:rsidP="00C568E3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Старорудкинский сельсовет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784D41" w:rsidTr="00C568E3">
        <w:trPr>
          <w:trHeight w:val="426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D41" w:rsidRDefault="00784D41" w:rsidP="00C568E3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Черномужский  сельсовет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784D41" w:rsidTr="00C568E3">
        <w:trPr>
          <w:trHeight w:val="426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D41" w:rsidRDefault="00784D41" w:rsidP="00C568E3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Щенниковский сельсовет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784D41" w:rsidTr="00C568E3">
        <w:trPr>
          <w:trHeight w:val="419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D41" w:rsidRDefault="00784D41" w:rsidP="00C568E3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р.п. Шаранга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998,8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784D41" w:rsidTr="00C568E3">
        <w:trPr>
          <w:trHeight w:val="539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D41" w:rsidRPr="00C860FD" w:rsidRDefault="00784D41" w:rsidP="00C568E3">
            <w:pPr>
              <w:pStyle w:val="4"/>
              <w:spacing w:line="276" w:lineRule="auto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eastAsia="en-US"/>
              </w:rPr>
            </w:pPr>
            <w:r w:rsidRPr="00C860FD"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D41" w:rsidRPr="00AF5D07" w:rsidRDefault="00784D41" w:rsidP="00C568E3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  <w:r>
              <w:rPr>
                <w:b/>
                <w:color w:val="000000"/>
                <w:sz w:val="28"/>
                <w:lang w:eastAsia="en-US"/>
              </w:rPr>
              <w:t>998,8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D41" w:rsidRPr="00AF5D07" w:rsidRDefault="00784D41" w:rsidP="00C568E3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  <w:r>
              <w:rPr>
                <w:b/>
                <w:color w:val="000000"/>
                <w:sz w:val="28"/>
                <w:lang w:eastAsia="en-US"/>
              </w:rPr>
              <w:t>-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D41" w:rsidRPr="00AF5D07" w:rsidRDefault="00784D41" w:rsidP="00C568E3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  <w:r>
              <w:rPr>
                <w:b/>
                <w:color w:val="000000"/>
                <w:sz w:val="28"/>
                <w:lang w:eastAsia="en-US"/>
              </w:rPr>
              <w:t>-</w:t>
            </w:r>
          </w:p>
        </w:tc>
      </w:tr>
    </w:tbl>
    <w:p w:rsidR="00784D41" w:rsidRDefault="00784D41" w:rsidP="00784D41">
      <w:pPr>
        <w:pStyle w:val="a4"/>
        <w:tabs>
          <w:tab w:val="left" w:pos="567"/>
        </w:tabs>
        <w:spacing w:line="360" w:lineRule="auto"/>
        <w:contextualSpacing/>
        <w:jc w:val="both"/>
        <w:rPr>
          <w:bCs w:val="0"/>
          <w:szCs w:val="28"/>
        </w:rPr>
      </w:pPr>
      <w:r>
        <w:rPr>
          <w:bCs w:val="0"/>
          <w:szCs w:val="28"/>
        </w:rPr>
        <w:t xml:space="preserve">                                                                                                                            </w:t>
      </w:r>
    </w:p>
    <w:p w:rsidR="00784D41" w:rsidRDefault="00784D41" w:rsidP="00784D41">
      <w:pPr>
        <w:ind w:right="81"/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«Таблица 8.</w:t>
      </w:r>
    </w:p>
    <w:p w:rsidR="00784D41" w:rsidRDefault="00784D41" w:rsidP="00784D41">
      <w:pPr>
        <w:ind w:right="-61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     (тыс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ублей)</w:t>
      </w:r>
    </w:p>
    <w:p w:rsidR="00784D41" w:rsidRDefault="00784D41" w:rsidP="00784D41">
      <w:pPr>
        <w:ind w:right="-61"/>
        <w:jc w:val="right"/>
        <w:rPr>
          <w:color w:val="000000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111"/>
        <w:gridCol w:w="1696"/>
        <w:gridCol w:w="1983"/>
        <w:gridCol w:w="1991"/>
      </w:tblGrid>
      <w:tr w:rsidR="00784D41" w:rsidTr="00C568E3">
        <w:trPr>
          <w:trHeight w:val="1213"/>
        </w:trPr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D41" w:rsidRDefault="00784D41" w:rsidP="00C568E3">
            <w:pPr>
              <w:spacing w:line="276" w:lineRule="auto"/>
              <w:jc w:val="center"/>
              <w:rPr>
                <w:bCs/>
                <w:color w:val="000000"/>
                <w:sz w:val="28"/>
                <w:lang w:eastAsia="en-US"/>
              </w:rPr>
            </w:pPr>
            <w:r>
              <w:rPr>
                <w:bCs/>
                <w:color w:val="000000"/>
                <w:sz w:val="28"/>
                <w:lang w:eastAsia="en-US"/>
              </w:rPr>
              <w:t>Наименование</w:t>
            </w:r>
          </w:p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bCs/>
                <w:color w:val="000000"/>
                <w:sz w:val="28"/>
                <w:lang w:eastAsia="en-US"/>
              </w:rPr>
              <w:t>поселения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D41" w:rsidRDefault="00784D41" w:rsidP="00784D41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 xml:space="preserve">Иные межбюджетные трансферты  на </w:t>
            </w:r>
            <w:r>
              <w:rPr>
                <w:sz w:val="28"/>
                <w:szCs w:val="28"/>
              </w:rPr>
              <w:t xml:space="preserve"> приобретение автотранспортного средства</w:t>
            </w:r>
          </w:p>
        </w:tc>
      </w:tr>
      <w:tr w:rsidR="00784D41" w:rsidTr="00C568E3">
        <w:trPr>
          <w:trHeight w:val="497"/>
        </w:trPr>
        <w:tc>
          <w:tcPr>
            <w:tcW w:w="4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D41" w:rsidRDefault="00784D41" w:rsidP="00C568E3">
            <w:pPr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2021 год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2022 год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2023 год</w:t>
            </w:r>
          </w:p>
        </w:tc>
      </w:tr>
      <w:tr w:rsidR="00784D41" w:rsidTr="00C568E3">
        <w:trPr>
          <w:trHeight w:val="33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D41" w:rsidRDefault="00784D41" w:rsidP="00C568E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Большеустинский сельсовет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D41" w:rsidRDefault="00784D41" w:rsidP="00C568E3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784D41" w:rsidTr="00C568E3">
        <w:trPr>
          <w:trHeight w:val="36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D41" w:rsidRDefault="00784D41" w:rsidP="00C568E3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Большерудкинский сельсовет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784D41" w:rsidTr="00C568E3">
        <w:trPr>
          <w:trHeight w:val="293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D41" w:rsidRDefault="00784D41" w:rsidP="00C568E3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Кушнурский сельсовет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D41" w:rsidRDefault="00B07D7A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56</w:t>
            </w:r>
            <w:r w:rsidR="00784D41">
              <w:rPr>
                <w:color w:val="000000"/>
                <w:sz w:val="28"/>
                <w:lang w:eastAsia="en-US"/>
              </w:rPr>
              <w:t>0,0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784D41" w:rsidTr="00C568E3">
        <w:trPr>
          <w:trHeight w:val="33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D41" w:rsidRDefault="00784D41" w:rsidP="00C568E3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Роженцовский сельсовет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784D41" w:rsidTr="00C568E3">
        <w:trPr>
          <w:trHeight w:val="426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D41" w:rsidRDefault="00784D41" w:rsidP="00C568E3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Старорудкинский сельсовет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784D41" w:rsidTr="00C568E3">
        <w:trPr>
          <w:trHeight w:val="426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D41" w:rsidRDefault="00784D41" w:rsidP="00C568E3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Черномужский  сельсовет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784D41" w:rsidTr="00C568E3">
        <w:trPr>
          <w:trHeight w:val="426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D41" w:rsidRDefault="00784D41" w:rsidP="00C568E3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Щенниковский сельсовет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784D41" w:rsidTr="00C568E3">
        <w:trPr>
          <w:trHeight w:val="419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D41" w:rsidRDefault="00784D41" w:rsidP="00C568E3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р.п. Шаранга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D41" w:rsidRDefault="00784D41" w:rsidP="00C568E3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784D41" w:rsidTr="00C568E3">
        <w:trPr>
          <w:trHeight w:val="539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D41" w:rsidRPr="00C860FD" w:rsidRDefault="00784D41" w:rsidP="00C568E3">
            <w:pPr>
              <w:pStyle w:val="4"/>
              <w:spacing w:line="276" w:lineRule="auto"/>
              <w:rPr>
                <w:rFonts w:ascii="Times New Roman" w:eastAsia="Times New Roman" w:hAnsi="Times New Roman" w:cs="Times New Roman"/>
                <w:i w:val="0"/>
                <w:color w:val="000000"/>
                <w:sz w:val="28"/>
                <w:szCs w:val="28"/>
                <w:lang w:eastAsia="en-US"/>
              </w:rPr>
            </w:pPr>
            <w:r w:rsidRPr="00C860FD"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D41" w:rsidRPr="00AF5D07" w:rsidRDefault="00B07D7A" w:rsidP="00C568E3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  <w:r>
              <w:rPr>
                <w:b/>
                <w:color w:val="000000"/>
                <w:sz w:val="28"/>
                <w:lang w:eastAsia="en-US"/>
              </w:rPr>
              <w:t>56</w:t>
            </w:r>
            <w:r w:rsidR="00784D41">
              <w:rPr>
                <w:b/>
                <w:color w:val="000000"/>
                <w:sz w:val="28"/>
                <w:lang w:eastAsia="en-US"/>
              </w:rPr>
              <w:t>0,0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D41" w:rsidRPr="00AF5D07" w:rsidRDefault="00784D41" w:rsidP="00C568E3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  <w:r>
              <w:rPr>
                <w:b/>
                <w:color w:val="000000"/>
                <w:sz w:val="28"/>
                <w:lang w:eastAsia="en-US"/>
              </w:rPr>
              <w:t>-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D41" w:rsidRPr="00AF5D07" w:rsidRDefault="00784D41" w:rsidP="00C568E3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  <w:r>
              <w:rPr>
                <w:b/>
                <w:color w:val="000000"/>
                <w:sz w:val="28"/>
                <w:lang w:eastAsia="en-US"/>
              </w:rPr>
              <w:t>-</w:t>
            </w:r>
          </w:p>
        </w:tc>
      </w:tr>
    </w:tbl>
    <w:p w:rsidR="00784D41" w:rsidRDefault="00784D41" w:rsidP="00784D41">
      <w:pPr>
        <w:pStyle w:val="a4"/>
        <w:tabs>
          <w:tab w:val="left" w:pos="567"/>
        </w:tabs>
        <w:spacing w:line="360" w:lineRule="auto"/>
        <w:contextualSpacing/>
        <w:jc w:val="both"/>
        <w:rPr>
          <w:bCs w:val="0"/>
          <w:szCs w:val="28"/>
        </w:rPr>
      </w:pPr>
      <w:r>
        <w:rPr>
          <w:bCs w:val="0"/>
          <w:szCs w:val="28"/>
        </w:rPr>
        <w:t xml:space="preserve">                                                                                                                            »</w:t>
      </w:r>
      <w:r w:rsidR="000B1DC2">
        <w:rPr>
          <w:bCs w:val="0"/>
          <w:szCs w:val="28"/>
        </w:rPr>
        <w:t>.</w:t>
      </w:r>
    </w:p>
    <w:p w:rsidR="00784D41" w:rsidRPr="00784D41" w:rsidRDefault="00784D41" w:rsidP="007A5495">
      <w:pPr>
        <w:pStyle w:val="a4"/>
        <w:tabs>
          <w:tab w:val="left" w:pos="567"/>
        </w:tabs>
        <w:spacing w:line="360" w:lineRule="auto"/>
        <w:contextualSpacing/>
        <w:jc w:val="both"/>
        <w:rPr>
          <w:b w:val="0"/>
          <w:bCs w:val="0"/>
          <w:szCs w:val="28"/>
        </w:rPr>
      </w:pPr>
    </w:p>
    <w:p w:rsidR="007A5495" w:rsidRDefault="007A5495" w:rsidP="007A5495">
      <w:pPr>
        <w:pStyle w:val="a4"/>
        <w:tabs>
          <w:tab w:val="left" w:pos="567"/>
        </w:tabs>
        <w:spacing w:line="360" w:lineRule="auto"/>
        <w:ind w:firstLine="567"/>
        <w:contextualSpacing/>
        <w:jc w:val="both"/>
        <w:rPr>
          <w:bCs w:val="0"/>
          <w:szCs w:val="28"/>
        </w:rPr>
      </w:pPr>
    </w:p>
    <w:p w:rsidR="007A5495" w:rsidRPr="00047567" w:rsidRDefault="007A5495" w:rsidP="007A5495">
      <w:pPr>
        <w:pStyle w:val="a4"/>
        <w:tabs>
          <w:tab w:val="left" w:pos="567"/>
        </w:tabs>
        <w:spacing w:line="360" w:lineRule="auto"/>
        <w:ind w:firstLine="567"/>
        <w:contextualSpacing/>
        <w:jc w:val="both"/>
        <w:rPr>
          <w:bCs w:val="0"/>
          <w:szCs w:val="28"/>
        </w:rPr>
      </w:pPr>
      <w:r w:rsidRPr="00047567">
        <w:rPr>
          <w:bCs w:val="0"/>
          <w:szCs w:val="28"/>
        </w:rPr>
        <w:t xml:space="preserve">Статья  </w:t>
      </w:r>
      <w:r>
        <w:rPr>
          <w:bCs w:val="0"/>
          <w:szCs w:val="28"/>
        </w:rPr>
        <w:t>2.</w:t>
      </w:r>
    </w:p>
    <w:p w:rsidR="007A5495" w:rsidRDefault="007A5495" w:rsidP="007A5495">
      <w:pPr>
        <w:pStyle w:val="a4"/>
        <w:tabs>
          <w:tab w:val="left" w:pos="567"/>
        </w:tabs>
        <w:spacing w:line="360" w:lineRule="auto"/>
        <w:ind w:firstLine="567"/>
        <w:contextualSpacing/>
        <w:jc w:val="both"/>
        <w:rPr>
          <w:b w:val="0"/>
          <w:szCs w:val="28"/>
        </w:rPr>
      </w:pPr>
      <w:r w:rsidRPr="00047567">
        <w:rPr>
          <w:b w:val="0"/>
          <w:szCs w:val="28"/>
        </w:rPr>
        <w:t>Настоящее решени</w:t>
      </w:r>
      <w:r>
        <w:rPr>
          <w:b w:val="0"/>
          <w:szCs w:val="28"/>
        </w:rPr>
        <w:t xml:space="preserve">е вступает в силу со дня его официального опубликования. </w:t>
      </w:r>
    </w:p>
    <w:p w:rsidR="007A5495" w:rsidRPr="00047567" w:rsidRDefault="007A5495" w:rsidP="007A5495">
      <w:pPr>
        <w:pStyle w:val="a4"/>
        <w:tabs>
          <w:tab w:val="left" w:pos="567"/>
        </w:tabs>
        <w:spacing w:line="360" w:lineRule="auto"/>
        <w:ind w:firstLine="567"/>
        <w:contextualSpacing/>
        <w:jc w:val="both"/>
        <w:rPr>
          <w:b w:val="0"/>
          <w:szCs w:val="28"/>
        </w:rPr>
      </w:pPr>
    </w:p>
    <w:p w:rsidR="007A5495" w:rsidRPr="00047567" w:rsidRDefault="007A5495" w:rsidP="007A5495">
      <w:pPr>
        <w:pStyle w:val="a4"/>
        <w:tabs>
          <w:tab w:val="left" w:pos="567"/>
        </w:tabs>
        <w:spacing w:line="360" w:lineRule="auto"/>
        <w:ind w:firstLine="567"/>
        <w:contextualSpacing/>
        <w:jc w:val="both"/>
        <w:rPr>
          <w:b w:val="0"/>
          <w:szCs w:val="28"/>
        </w:rPr>
      </w:pPr>
    </w:p>
    <w:p w:rsidR="007A5495" w:rsidRDefault="000B1DC2" w:rsidP="000B1DC2">
      <w:pPr>
        <w:pStyle w:val="a4"/>
        <w:tabs>
          <w:tab w:val="left" w:pos="567"/>
        </w:tabs>
        <w:spacing w:line="360" w:lineRule="auto"/>
        <w:contextualSpacing/>
        <w:jc w:val="left"/>
        <w:rPr>
          <w:b w:val="0"/>
          <w:szCs w:val="28"/>
        </w:rPr>
      </w:pPr>
      <w:r>
        <w:rPr>
          <w:b w:val="0"/>
          <w:szCs w:val="28"/>
        </w:rPr>
        <w:t>Глава местного самоуправления</w:t>
      </w:r>
      <w:r w:rsidR="007A5495">
        <w:rPr>
          <w:b w:val="0"/>
          <w:szCs w:val="28"/>
        </w:rPr>
        <w:t xml:space="preserve"> </w:t>
      </w:r>
      <w:r>
        <w:rPr>
          <w:b w:val="0"/>
          <w:szCs w:val="28"/>
        </w:rPr>
        <w:t xml:space="preserve">                   </w:t>
      </w:r>
      <w:r w:rsidR="007A5495">
        <w:rPr>
          <w:b w:val="0"/>
          <w:szCs w:val="28"/>
        </w:rPr>
        <w:t xml:space="preserve"> Председатель Земского собрания</w:t>
      </w:r>
    </w:p>
    <w:p w:rsidR="007A5495" w:rsidRDefault="007A5495" w:rsidP="007A5495">
      <w:pPr>
        <w:pStyle w:val="a4"/>
        <w:tabs>
          <w:tab w:val="left" w:pos="567"/>
        </w:tabs>
        <w:spacing w:line="360" w:lineRule="auto"/>
        <w:ind w:firstLine="567"/>
        <w:contextualSpacing/>
        <w:jc w:val="both"/>
        <w:rPr>
          <w:b w:val="0"/>
          <w:szCs w:val="28"/>
        </w:rPr>
      </w:pPr>
    </w:p>
    <w:p w:rsidR="007A5495" w:rsidRPr="00CE2657" w:rsidRDefault="007A5495" w:rsidP="007A5495">
      <w:pPr>
        <w:pStyle w:val="a4"/>
        <w:tabs>
          <w:tab w:val="left" w:pos="567"/>
        </w:tabs>
        <w:spacing w:line="360" w:lineRule="auto"/>
        <w:ind w:firstLine="567"/>
        <w:contextualSpacing/>
        <w:jc w:val="both"/>
        <w:rPr>
          <w:b w:val="0"/>
          <w:szCs w:val="28"/>
        </w:rPr>
      </w:pPr>
      <w:proofErr w:type="spellStart"/>
      <w:r>
        <w:rPr>
          <w:b w:val="0"/>
          <w:szCs w:val="28"/>
        </w:rPr>
        <w:t>______________Д.О.Ожиганов</w:t>
      </w:r>
      <w:proofErr w:type="spellEnd"/>
      <w:r w:rsidRPr="00047567">
        <w:rPr>
          <w:b w:val="0"/>
          <w:szCs w:val="28"/>
        </w:rPr>
        <w:t xml:space="preserve">                </w:t>
      </w:r>
      <w:r>
        <w:rPr>
          <w:b w:val="0"/>
          <w:szCs w:val="28"/>
        </w:rPr>
        <w:t xml:space="preserve">   </w:t>
      </w:r>
      <w:proofErr w:type="spellStart"/>
      <w:r>
        <w:rPr>
          <w:b w:val="0"/>
          <w:szCs w:val="28"/>
        </w:rPr>
        <w:t>____________Н.П.Филимонов</w:t>
      </w:r>
      <w:proofErr w:type="spellEnd"/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D83592" w:rsidRDefault="00D83592"/>
    <w:sectPr w:rsidR="00D83592" w:rsidSect="009D30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25EC" w:rsidRDefault="005B25EC">
      <w:r>
        <w:separator/>
      </w:r>
    </w:p>
  </w:endnote>
  <w:endnote w:type="continuationSeparator" w:id="0">
    <w:p w:rsidR="005B25EC" w:rsidRDefault="005B25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68E3" w:rsidRDefault="00C568E3" w:rsidP="005B5A48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</w:rPr>
      <w:t>80</w:t>
    </w:r>
    <w:r>
      <w:rPr>
        <w:rStyle w:val="a8"/>
      </w:rPr>
      <w:fldChar w:fldCharType="end"/>
    </w:r>
  </w:p>
  <w:p w:rsidR="00C568E3" w:rsidRDefault="00C568E3" w:rsidP="005B5A48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199694264"/>
      <w:docPartObj>
        <w:docPartGallery w:val="Page Numbers (Bottom of Page)"/>
        <w:docPartUnique/>
      </w:docPartObj>
    </w:sdtPr>
    <w:sdtContent>
      <w:p w:rsidR="00C568E3" w:rsidRDefault="00C568E3">
        <w:pPr>
          <w:pStyle w:val="a6"/>
          <w:jc w:val="center"/>
        </w:pPr>
        <w:fldSimple w:instr="PAGE   \* MERGEFORMAT">
          <w:r w:rsidR="00F553DF">
            <w:rPr>
              <w:noProof/>
            </w:rPr>
            <w:t>2</w:t>
          </w:r>
        </w:fldSimple>
      </w:p>
    </w:sdtContent>
  </w:sdt>
  <w:p w:rsidR="00C568E3" w:rsidRDefault="00C568E3" w:rsidP="005B5A48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25EC" w:rsidRDefault="005B25EC">
      <w:r>
        <w:separator/>
      </w:r>
    </w:p>
  </w:footnote>
  <w:footnote w:type="continuationSeparator" w:id="0">
    <w:p w:rsidR="005B25EC" w:rsidRDefault="005B25E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8111A"/>
    <w:multiLevelType w:val="hybridMultilevel"/>
    <w:tmpl w:val="7674B360"/>
    <w:lvl w:ilvl="0" w:tplc="7EBEE428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>
    <w:nsid w:val="06687CAD"/>
    <w:multiLevelType w:val="hybridMultilevel"/>
    <w:tmpl w:val="2B746BE8"/>
    <w:lvl w:ilvl="0" w:tplc="446C5E08">
      <w:start w:val="1"/>
      <w:numFmt w:val="decimal"/>
      <w:lvlText w:val="%1)"/>
      <w:lvlJc w:val="left"/>
      <w:pPr>
        <w:ind w:left="928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nsid w:val="08F95EA1"/>
    <w:multiLevelType w:val="hybridMultilevel"/>
    <w:tmpl w:val="ACC2096A"/>
    <w:lvl w:ilvl="0" w:tplc="A1C8F55C">
      <w:start w:val="1"/>
      <w:numFmt w:val="decimal"/>
      <w:lvlText w:val="%1)"/>
      <w:lvlJc w:val="left"/>
      <w:pPr>
        <w:ind w:left="928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>
    <w:nsid w:val="0958392C"/>
    <w:multiLevelType w:val="hybridMultilevel"/>
    <w:tmpl w:val="D1E8417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CE67D38"/>
    <w:multiLevelType w:val="hybridMultilevel"/>
    <w:tmpl w:val="5D3C537E"/>
    <w:lvl w:ilvl="0" w:tplc="5EF2DC9E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B44A83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1544D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9262BAC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F294F5D"/>
    <w:multiLevelType w:val="hybridMultilevel"/>
    <w:tmpl w:val="2364F7B2"/>
    <w:lvl w:ilvl="0" w:tplc="59BCF628">
      <w:start w:val="9"/>
      <w:numFmt w:val="decimal"/>
      <w:lvlText w:val="%1)"/>
      <w:lvlJc w:val="left"/>
      <w:pPr>
        <w:ind w:left="10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39" w:hanging="360"/>
      </w:pPr>
    </w:lvl>
    <w:lvl w:ilvl="2" w:tplc="0419001B" w:tentative="1">
      <w:start w:val="1"/>
      <w:numFmt w:val="lowerRoman"/>
      <w:lvlText w:val="%3."/>
      <w:lvlJc w:val="right"/>
      <w:pPr>
        <w:ind w:left="2459" w:hanging="180"/>
      </w:pPr>
    </w:lvl>
    <w:lvl w:ilvl="3" w:tplc="0419000F" w:tentative="1">
      <w:start w:val="1"/>
      <w:numFmt w:val="decimal"/>
      <w:lvlText w:val="%4."/>
      <w:lvlJc w:val="left"/>
      <w:pPr>
        <w:ind w:left="3179" w:hanging="360"/>
      </w:pPr>
    </w:lvl>
    <w:lvl w:ilvl="4" w:tplc="04190019" w:tentative="1">
      <w:start w:val="1"/>
      <w:numFmt w:val="lowerLetter"/>
      <w:lvlText w:val="%5."/>
      <w:lvlJc w:val="left"/>
      <w:pPr>
        <w:ind w:left="3899" w:hanging="360"/>
      </w:pPr>
    </w:lvl>
    <w:lvl w:ilvl="5" w:tplc="0419001B" w:tentative="1">
      <w:start w:val="1"/>
      <w:numFmt w:val="lowerRoman"/>
      <w:lvlText w:val="%6."/>
      <w:lvlJc w:val="right"/>
      <w:pPr>
        <w:ind w:left="4619" w:hanging="180"/>
      </w:pPr>
    </w:lvl>
    <w:lvl w:ilvl="6" w:tplc="0419000F" w:tentative="1">
      <w:start w:val="1"/>
      <w:numFmt w:val="decimal"/>
      <w:lvlText w:val="%7."/>
      <w:lvlJc w:val="left"/>
      <w:pPr>
        <w:ind w:left="5339" w:hanging="360"/>
      </w:pPr>
    </w:lvl>
    <w:lvl w:ilvl="7" w:tplc="04190019" w:tentative="1">
      <w:start w:val="1"/>
      <w:numFmt w:val="lowerLetter"/>
      <w:lvlText w:val="%8."/>
      <w:lvlJc w:val="left"/>
      <w:pPr>
        <w:ind w:left="6059" w:hanging="360"/>
      </w:pPr>
    </w:lvl>
    <w:lvl w:ilvl="8" w:tplc="0419001B" w:tentative="1">
      <w:start w:val="1"/>
      <w:numFmt w:val="lowerRoman"/>
      <w:lvlText w:val="%9."/>
      <w:lvlJc w:val="right"/>
      <w:pPr>
        <w:ind w:left="6779" w:hanging="180"/>
      </w:pPr>
    </w:lvl>
  </w:abstractNum>
  <w:abstractNum w:abstractNumId="7">
    <w:nsid w:val="126A1623"/>
    <w:multiLevelType w:val="hybridMultilevel"/>
    <w:tmpl w:val="6A0CC308"/>
    <w:lvl w:ilvl="0" w:tplc="2C3076A0">
      <w:start w:val="10"/>
      <w:numFmt w:val="decimal"/>
      <w:lvlText w:val="%1)"/>
      <w:lvlJc w:val="left"/>
      <w:pPr>
        <w:ind w:left="816" w:hanging="39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>
    <w:nsid w:val="17606367"/>
    <w:multiLevelType w:val="hybridMultilevel"/>
    <w:tmpl w:val="E1C00742"/>
    <w:lvl w:ilvl="0" w:tplc="39724B66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CD342B"/>
    <w:multiLevelType w:val="hybridMultilevel"/>
    <w:tmpl w:val="6DFE2554"/>
    <w:lvl w:ilvl="0" w:tplc="1ADCAA9A">
      <w:start w:val="8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0">
    <w:nsid w:val="1BF66752"/>
    <w:multiLevelType w:val="hybridMultilevel"/>
    <w:tmpl w:val="ACC2096A"/>
    <w:lvl w:ilvl="0" w:tplc="A1C8F55C">
      <w:start w:val="1"/>
      <w:numFmt w:val="decimal"/>
      <w:lvlText w:val="%1)"/>
      <w:lvlJc w:val="left"/>
      <w:pPr>
        <w:ind w:left="786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1E45012A"/>
    <w:multiLevelType w:val="hybridMultilevel"/>
    <w:tmpl w:val="88D02182"/>
    <w:lvl w:ilvl="0" w:tplc="55703A9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1ED32EF2"/>
    <w:multiLevelType w:val="hybridMultilevel"/>
    <w:tmpl w:val="024EDA1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53645CB"/>
    <w:multiLevelType w:val="hybridMultilevel"/>
    <w:tmpl w:val="0552676E"/>
    <w:lvl w:ilvl="0" w:tplc="97E6D8CE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6B05BA4"/>
    <w:multiLevelType w:val="hybridMultilevel"/>
    <w:tmpl w:val="D6867A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>
    <w:nsid w:val="29636786"/>
    <w:multiLevelType w:val="multilevel"/>
    <w:tmpl w:val="BEA07736"/>
    <w:lvl w:ilvl="0">
      <w:start w:val="1"/>
      <w:numFmt w:val="decimal"/>
      <w:pStyle w:val="Courier12"/>
      <w:lvlText w:val="%1.   "/>
      <w:lvlJc w:val="left"/>
      <w:pPr>
        <w:tabs>
          <w:tab w:val="num" w:pos="1571"/>
        </w:tabs>
        <w:ind w:left="0" w:firstLine="851"/>
      </w:pPr>
      <w:rPr>
        <w:rFonts w:cs="Times New Roman"/>
      </w:rPr>
    </w:lvl>
    <w:lvl w:ilvl="1">
      <w:start w:val="1"/>
      <w:numFmt w:val="decimal"/>
      <w:lvlText w:val="%1.%2 "/>
      <w:lvlJc w:val="left"/>
      <w:pPr>
        <w:tabs>
          <w:tab w:val="num" w:pos="1684"/>
        </w:tabs>
        <w:ind w:left="57" w:firstLine="907"/>
      </w:pPr>
      <w:rPr>
        <w:rFonts w:cs="Times New Roman"/>
      </w:rPr>
    </w:lvl>
    <w:lvl w:ilvl="2">
      <w:start w:val="1"/>
      <w:numFmt w:val="bullet"/>
      <w:lvlText w:val=""/>
      <w:lvlJc w:val="left"/>
      <w:pPr>
        <w:tabs>
          <w:tab w:val="num" w:pos="1531"/>
        </w:tabs>
        <w:ind w:left="1531" w:hanging="397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6">
    <w:nsid w:val="2A890ACF"/>
    <w:multiLevelType w:val="hybridMultilevel"/>
    <w:tmpl w:val="62A6D032"/>
    <w:lvl w:ilvl="0" w:tplc="D3E8EC8C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C27FD6"/>
    <w:multiLevelType w:val="hybridMultilevel"/>
    <w:tmpl w:val="3C40C342"/>
    <w:lvl w:ilvl="0" w:tplc="CBECC132">
      <w:start w:val="1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30A4946"/>
    <w:multiLevelType w:val="hybridMultilevel"/>
    <w:tmpl w:val="507889F2"/>
    <w:lvl w:ilvl="0" w:tplc="80E8B744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79C0C25"/>
    <w:multiLevelType w:val="hybridMultilevel"/>
    <w:tmpl w:val="62A6D032"/>
    <w:lvl w:ilvl="0" w:tplc="D3E8EC8C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ABE4BAD"/>
    <w:multiLevelType w:val="hybridMultilevel"/>
    <w:tmpl w:val="40C679A2"/>
    <w:lvl w:ilvl="0" w:tplc="EFA66F96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D400EC4"/>
    <w:multiLevelType w:val="hybridMultilevel"/>
    <w:tmpl w:val="DBFAA182"/>
    <w:lvl w:ilvl="0" w:tplc="574EE654">
      <w:start w:val="54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EEB7810"/>
    <w:multiLevelType w:val="hybridMultilevel"/>
    <w:tmpl w:val="F12CB70E"/>
    <w:lvl w:ilvl="0" w:tplc="B34C1F60">
      <w:start w:val="1"/>
      <w:numFmt w:val="decimal"/>
      <w:suff w:val="space"/>
      <w:lvlText w:val="%1."/>
      <w:lvlJc w:val="left"/>
      <w:pPr>
        <w:ind w:left="29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58F525D"/>
    <w:multiLevelType w:val="hybridMultilevel"/>
    <w:tmpl w:val="88D02182"/>
    <w:lvl w:ilvl="0" w:tplc="55703A9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>
    <w:nsid w:val="512827F4"/>
    <w:multiLevelType w:val="hybridMultilevel"/>
    <w:tmpl w:val="F55EB22A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3AF242D"/>
    <w:multiLevelType w:val="hybridMultilevel"/>
    <w:tmpl w:val="77E4C54A"/>
    <w:lvl w:ilvl="0" w:tplc="AC4A257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rFonts w:hint="default"/>
      </w:rPr>
    </w:lvl>
    <w:lvl w:ilvl="1" w:tplc="4BD83156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585A34D0"/>
    <w:multiLevelType w:val="hybridMultilevel"/>
    <w:tmpl w:val="1BB2E58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618D22F9"/>
    <w:multiLevelType w:val="hybridMultilevel"/>
    <w:tmpl w:val="ACC2096A"/>
    <w:lvl w:ilvl="0" w:tplc="A1C8F55C">
      <w:start w:val="1"/>
      <w:numFmt w:val="decimal"/>
      <w:lvlText w:val="%1)"/>
      <w:lvlJc w:val="left"/>
      <w:pPr>
        <w:ind w:left="885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8">
    <w:nsid w:val="61955870"/>
    <w:multiLevelType w:val="hybridMultilevel"/>
    <w:tmpl w:val="E994973E"/>
    <w:lvl w:ilvl="0" w:tplc="95068B00">
      <w:start w:val="59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3D95A1F"/>
    <w:multiLevelType w:val="hybridMultilevel"/>
    <w:tmpl w:val="36B88DDE"/>
    <w:lvl w:ilvl="0" w:tplc="4268E6FE">
      <w:start w:val="1"/>
      <w:numFmt w:val="decimal"/>
      <w:suff w:val="space"/>
      <w:lvlText w:val="%1."/>
      <w:lvlJc w:val="left"/>
      <w:pPr>
        <w:ind w:left="3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0" w:hanging="360"/>
      </w:pPr>
    </w:lvl>
    <w:lvl w:ilvl="2" w:tplc="0419001B" w:tentative="1">
      <w:start w:val="1"/>
      <w:numFmt w:val="lowerRoman"/>
      <w:lvlText w:val="%3."/>
      <w:lvlJc w:val="right"/>
      <w:pPr>
        <w:ind w:left="2190" w:hanging="180"/>
      </w:pPr>
    </w:lvl>
    <w:lvl w:ilvl="3" w:tplc="0419000F" w:tentative="1">
      <w:start w:val="1"/>
      <w:numFmt w:val="decimal"/>
      <w:lvlText w:val="%4."/>
      <w:lvlJc w:val="left"/>
      <w:pPr>
        <w:ind w:left="2910" w:hanging="360"/>
      </w:pPr>
    </w:lvl>
    <w:lvl w:ilvl="4" w:tplc="04190019" w:tentative="1">
      <w:start w:val="1"/>
      <w:numFmt w:val="lowerLetter"/>
      <w:lvlText w:val="%5."/>
      <w:lvlJc w:val="left"/>
      <w:pPr>
        <w:ind w:left="3630" w:hanging="360"/>
      </w:pPr>
    </w:lvl>
    <w:lvl w:ilvl="5" w:tplc="0419001B" w:tentative="1">
      <w:start w:val="1"/>
      <w:numFmt w:val="lowerRoman"/>
      <w:lvlText w:val="%6."/>
      <w:lvlJc w:val="right"/>
      <w:pPr>
        <w:ind w:left="4350" w:hanging="180"/>
      </w:pPr>
    </w:lvl>
    <w:lvl w:ilvl="6" w:tplc="0419000F" w:tentative="1">
      <w:start w:val="1"/>
      <w:numFmt w:val="decimal"/>
      <w:lvlText w:val="%7."/>
      <w:lvlJc w:val="left"/>
      <w:pPr>
        <w:ind w:left="5070" w:hanging="360"/>
      </w:pPr>
    </w:lvl>
    <w:lvl w:ilvl="7" w:tplc="04190019" w:tentative="1">
      <w:start w:val="1"/>
      <w:numFmt w:val="lowerLetter"/>
      <w:lvlText w:val="%8."/>
      <w:lvlJc w:val="left"/>
      <w:pPr>
        <w:ind w:left="5790" w:hanging="360"/>
      </w:pPr>
    </w:lvl>
    <w:lvl w:ilvl="8" w:tplc="041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30">
    <w:nsid w:val="673F35B1"/>
    <w:multiLevelType w:val="hybridMultilevel"/>
    <w:tmpl w:val="3106208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95D6841"/>
    <w:multiLevelType w:val="hybridMultilevel"/>
    <w:tmpl w:val="31DABE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98D6FAF"/>
    <w:multiLevelType w:val="hybridMultilevel"/>
    <w:tmpl w:val="CA64EB9C"/>
    <w:lvl w:ilvl="0" w:tplc="2CC49EF0">
      <w:start w:val="10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3">
    <w:nsid w:val="7AB954D7"/>
    <w:multiLevelType w:val="singleLevel"/>
    <w:tmpl w:val="08BC5A86"/>
    <w:lvl w:ilvl="0">
      <w:start w:val="2"/>
      <w:numFmt w:val="decimal"/>
      <w:pStyle w:val="a"/>
      <w:lvlText w:val="%1) "/>
      <w:legacy w:legacy="1" w:legacySpace="0" w:legacyIndent="283"/>
      <w:lvlJc w:val="left"/>
      <w:pPr>
        <w:ind w:left="1003" w:hanging="283"/>
      </w:pPr>
      <w:rPr>
        <w:rFonts w:ascii="Times New Roman" w:hAnsi="Times New Roman" w:cs="Times New Roman" w:hint="default"/>
        <w:b w:val="0"/>
        <w:bCs w:val="0"/>
        <w:i w:val="0"/>
        <w:iCs w:val="0"/>
        <w:strike w:val="0"/>
        <w:dstrike w:val="0"/>
        <w:sz w:val="24"/>
        <w:szCs w:val="24"/>
        <w:u w:val="none"/>
        <w:effect w:val="none"/>
      </w:rPr>
    </w:lvl>
  </w:abstractNum>
  <w:abstractNum w:abstractNumId="34">
    <w:nsid w:val="7B066F8C"/>
    <w:multiLevelType w:val="hybridMultilevel"/>
    <w:tmpl w:val="D76CD980"/>
    <w:lvl w:ilvl="0" w:tplc="92D0D108">
      <w:start w:val="55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B1B1F98"/>
    <w:multiLevelType w:val="hybridMultilevel"/>
    <w:tmpl w:val="738C2378"/>
    <w:lvl w:ilvl="0" w:tplc="FF6A38A4">
      <w:start w:val="1"/>
      <w:numFmt w:val="decimal"/>
      <w:suff w:val="space"/>
      <w:lvlText w:val="%1."/>
      <w:lvlJc w:val="left"/>
      <w:pPr>
        <w:ind w:left="3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E97370E"/>
    <w:multiLevelType w:val="hybridMultilevel"/>
    <w:tmpl w:val="CE82F210"/>
    <w:lvl w:ilvl="0" w:tplc="B5063F6E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8"/>
  </w:num>
  <w:num w:numId="3">
    <w:abstractNumId w:val="22"/>
  </w:num>
  <w:num w:numId="4">
    <w:abstractNumId w:val="36"/>
  </w:num>
  <w:num w:numId="5">
    <w:abstractNumId w:val="35"/>
  </w:num>
  <w:num w:numId="6">
    <w:abstractNumId w:val="18"/>
  </w:num>
  <w:num w:numId="7">
    <w:abstractNumId w:val="29"/>
  </w:num>
  <w:num w:numId="8">
    <w:abstractNumId w:val="4"/>
  </w:num>
  <w:num w:numId="9">
    <w:abstractNumId w:val="29"/>
    <w:lvlOverride w:ilvl="0">
      <w:lvl w:ilvl="0" w:tplc="4268E6FE">
        <w:start w:val="1"/>
        <w:numFmt w:val="decimal"/>
        <w:suff w:val="space"/>
        <w:lvlText w:val="%1."/>
        <w:lvlJc w:val="left"/>
        <w:pPr>
          <w:ind w:left="0" w:firstLine="680"/>
        </w:pPr>
        <w:rPr>
          <w:rFonts w:hint="default"/>
        </w:rPr>
      </w:lvl>
    </w:lvlOverride>
    <w:lvlOverride w:ilvl="1">
      <w:lvl w:ilvl="1" w:tplc="041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1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1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1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1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1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1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1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0">
    <w:abstractNumId w:val="16"/>
  </w:num>
  <w:num w:numId="11">
    <w:abstractNumId w:val="30"/>
  </w:num>
  <w:num w:numId="12">
    <w:abstractNumId w:val="5"/>
  </w:num>
  <w:num w:numId="13">
    <w:abstractNumId w:val="13"/>
  </w:num>
  <w:num w:numId="14">
    <w:abstractNumId w:val="25"/>
  </w:num>
  <w:num w:numId="15">
    <w:abstractNumId w:val="20"/>
  </w:num>
  <w:num w:numId="16">
    <w:abstractNumId w:val="31"/>
  </w:num>
  <w:num w:numId="17">
    <w:abstractNumId w:val="3"/>
  </w:num>
  <w:num w:numId="18">
    <w:abstractNumId w:val="17"/>
  </w:num>
  <w:num w:numId="19">
    <w:abstractNumId w:val="12"/>
  </w:num>
  <w:num w:numId="20">
    <w:abstractNumId w:val="26"/>
  </w:num>
  <w:num w:numId="21">
    <w:abstractNumId w:val="14"/>
  </w:num>
  <w:num w:numId="22">
    <w:abstractNumId w:val="0"/>
  </w:num>
  <w:num w:numId="23">
    <w:abstractNumId w:val="15"/>
  </w:num>
  <w:num w:numId="24">
    <w:abstractNumId w:val="15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3"/>
  </w:num>
  <w:num w:numId="26">
    <w:abstractNumId w:val="33"/>
    <w:lvlOverride w:ilvl="0">
      <w:startOverride w:val="2"/>
    </w:lvlOverride>
  </w:num>
  <w:num w:numId="27">
    <w:abstractNumId w:val="23"/>
  </w:num>
  <w:num w:numId="28">
    <w:abstractNumId w:val="11"/>
  </w:num>
  <w:num w:numId="2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"/>
  </w:num>
  <w:num w:numId="39">
    <w:abstractNumId w:val="27"/>
  </w:num>
  <w:num w:numId="40">
    <w:abstractNumId w:val="34"/>
  </w:num>
  <w:num w:numId="41">
    <w:abstractNumId w:val="10"/>
  </w:num>
  <w:num w:numId="42">
    <w:abstractNumId w:val="9"/>
  </w:num>
  <w:num w:numId="43">
    <w:abstractNumId w:val="32"/>
  </w:num>
  <w:num w:numId="44">
    <w:abstractNumId w:val="2"/>
  </w:num>
  <w:num w:numId="45">
    <w:abstractNumId w:val="7"/>
  </w:num>
  <w:num w:numId="46">
    <w:abstractNumId w:val="6"/>
  </w:num>
  <w:num w:numId="47">
    <w:abstractNumId w:val="24"/>
  </w:num>
  <w:num w:numId="48">
    <w:abstractNumId w:val="28"/>
  </w:num>
  <w:num w:numId="49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46E21"/>
    <w:rsid w:val="00005741"/>
    <w:rsid w:val="00034C06"/>
    <w:rsid w:val="00034E1F"/>
    <w:rsid w:val="00053C4F"/>
    <w:rsid w:val="000563A6"/>
    <w:rsid w:val="000B1049"/>
    <w:rsid w:val="000B1DC2"/>
    <w:rsid w:val="00124F08"/>
    <w:rsid w:val="00140534"/>
    <w:rsid w:val="00227624"/>
    <w:rsid w:val="00273D7C"/>
    <w:rsid w:val="002A51BF"/>
    <w:rsid w:val="00314A0A"/>
    <w:rsid w:val="00346E21"/>
    <w:rsid w:val="00352893"/>
    <w:rsid w:val="00355E72"/>
    <w:rsid w:val="00356E55"/>
    <w:rsid w:val="00371EAC"/>
    <w:rsid w:val="00396222"/>
    <w:rsid w:val="00396378"/>
    <w:rsid w:val="003A3A93"/>
    <w:rsid w:val="003B7F38"/>
    <w:rsid w:val="003C40AE"/>
    <w:rsid w:val="003E6B6E"/>
    <w:rsid w:val="003F194F"/>
    <w:rsid w:val="00413C10"/>
    <w:rsid w:val="00414B95"/>
    <w:rsid w:val="00431B1A"/>
    <w:rsid w:val="0044139A"/>
    <w:rsid w:val="00592D3B"/>
    <w:rsid w:val="005A5C25"/>
    <w:rsid w:val="005B25EC"/>
    <w:rsid w:val="005B570E"/>
    <w:rsid w:val="005B5A48"/>
    <w:rsid w:val="005D29E1"/>
    <w:rsid w:val="005D30C0"/>
    <w:rsid w:val="00656B5F"/>
    <w:rsid w:val="00711EE0"/>
    <w:rsid w:val="00784D41"/>
    <w:rsid w:val="007A540E"/>
    <w:rsid w:val="007A5495"/>
    <w:rsid w:val="007B413E"/>
    <w:rsid w:val="007F57DA"/>
    <w:rsid w:val="008234FA"/>
    <w:rsid w:val="0084337F"/>
    <w:rsid w:val="008A1E1D"/>
    <w:rsid w:val="0097729D"/>
    <w:rsid w:val="009C63D7"/>
    <w:rsid w:val="009D3074"/>
    <w:rsid w:val="009F052B"/>
    <w:rsid w:val="009F080E"/>
    <w:rsid w:val="009F67A6"/>
    <w:rsid w:val="00A71DC6"/>
    <w:rsid w:val="00B07D7A"/>
    <w:rsid w:val="00B918C1"/>
    <w:rsid w:val="00BA6AF3"/>
    <w:rsid w:val="00C160A2"/>
    <w:rsid w:val="00C54B18"/>
    <w:rsid w:val="00C568E3"/>
    <w:rsid w:val="00C6396A"/>
    <w:rsid w:val="00D007EF"/>
    <w:rsid w:val="00D41A03"/>
    <w:rsid w:val="00D83592"/>
    <w:rsid w:val="00E240AC"/>
    <w:rsid w:val="00E87BDF"/>
    <w:rsid w:val="00F553DF"/>
    <w:rsid w:val="00F7262D"/>
    <w:rsid w:val="00FA17DB"/>
    <w:rsid w:val="00FB28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A54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7A5495"/>
    <w:pPr>
      <w:keepNext/>
      <w:outlineLvl w:val="0"/>
    </w:pPr>
    <w:rPr>
      <w:b/>
      <w:bCs/>
      <w:sz w:val="32"/>
    </w:rPr>
  </w:style>
  <w:style w:type="paragraph" w:styleId="2">
    <w:name w:val="heading 2"/>
    <w:basedOn w:val="a0"/>
    <w:next w:val="a0"/>
    <w:link w:val="20"/>
    <w:qFormat/>
    <w:rsid w:val="007A5495"/>
    <w:pPr>
      <w:keepNext/>
      <w:jc w:val="center"/>
      <w:outlineLvl w:val="1"/>
    </w:pPr>
    <w:rPr>
      <w:b/>
      <w:bCs/>
      <w:sz w:val="32"/>
    </w:rPr>
  </w:style>
  <w:style w:type="paragraph" w:styleId="3">
    <w:name w:val="heading 3"/>
    <w:basedOn w:val="a0"/>
    <w:next w:val="a0"/>
    <w:link w:val="30"/>
    <w:semiHidden/>
    <w:unhideWhenUsed/>
    <w:qFormat/>
    <w:rsid w:val="007A5495"/>
    <w:pPr>
      <w:keepNext/>
      <w:overflowPunct w:val="0"/>
      <w:autoSpaceDE w:val="0"/>
      <w:autoSpaceDN w:val="0"/>
      <w:adjustRightInd w:val="0"/>
      <w:spacing w:before="240" w:after="60"/>
      <w:outlineLvl w:val="2"/>
    </w:pPr>
    <w:rPr>
      <w:rFonts w:ascii="Arial" w:hAnsi="Arial" w:cs="Arial"/>
      <w:b/>
      <w:bCs/>
      <w:kern w:val="32"/>
      <w:sz w:val="26"/>
      <w:szCs w:val="26"/>
    </w:rPr>
  </w:style>
  <w:style w:type="paragraph" w:styleId="4">
    <w:name w:val="heading 4"/>
    <w:basedOn w:val="a0"/>
    <w:next w:val="a0"/>
    <w:link w:val="40"/>
    <w:unhideWhenUsed/>
    <w:qFormat/>
    <w:rsid w:val="007A549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semiHidden/>
    <w:unhideWhenUsed/>
    <w:qFormat/>
    <w:rsid w:val="007A5495"/>
    <w:pPr>
      <w:keepNext/>
      <w:autoSpaceDE w:val="0"/>
      <w:autoSpaceDN w:val="0"/>
      <w:outlineLvl w:val="4"/>
    </w:pPr>
    <w:rPr>
      <w:color w:val="000000"/>
      <w:sz w:val="28"/>
      <w:szCs w:val="28"/>
    </w:rPr>
  </w:style>
  <w:style w:type="paragraph" w:styleId="6">
    <w:name w:val="heading 6"/>
    <w:basedOn w:val="a0"/>
    <w:next w:val="a0"/>
    <w:link w:val="60"/>
    <w:semiHidden/>
    <w:unhideWhenUsed/>
    <w:qFormat/>
    <w:rsid w:val="007A5495"/>
    <w:pPr>
      <w:autoSpaceDE w:val="0"/>
      <w:autoSpaceDN w:val="0"/>
      <w:spacing w:before="240" w:after="60"/>
      <w:outlineLvl w:val="5"/>
    </w:pPr>
    <w:rPr>
      <w:b/>
      <w:bCs/>
      <w:kern w:val="32"/>
      <w:sz w:val="22"/>
      <w:szCs w:val="22"/>
    </w:rPr>
  </w:style>
  <w:style w:type="paragraph" w:styleId="7">
    <w:name w:val="heading 7"/>
    <w:basedOn w:val="a0"/>
    <w:next w:val="a0"/>
    <w:link w:val="70"/>
    <w:uiPriority w:val="99"/>
    <w:semiHidden/>
    <w:unhideWhenUsed/>
    <w:qFormat/>
    <w:rsid w:val="007A5495"/>
    <w:pPr>
      <w:keepNext/>
      <w:jc w:val="center"/>
      <w:outlineLvl w:val="6"/>
    </w:pPr>
    <w:rPr>
      <w:rFonts w:ascii="Arial" w:hAnsi="Arial" w:cs="Arial"/>
      <w:b/>
      <w:bCs/>
      <w:spacing w:val="204"/>
      <w:sz w:val="72"/>
      <w:szCs w:val="72"/>
    </w:rPr>
  </w:style>
  <w:style w:type="paragraph" w:styleId="8">
    <w:name w:val="heading 8"/>
    <w:basedOn w:val="a0"/>
    <w:next w:val="a0"/>
    <w:link w:val="80"/>
    <w:uiPriority w:val="99"/>
    <w:semiHidden/>
    <w:unhideWhenUsed/>
    <w:qFormat/>
    <w:rsid w:val="007A5495"/>
    <w:pPr>
      <w:spacing w:before="240" w:after="60"/>
      <w:outlineLvl w:val="7"/>
    </w:pPr>
    <w:rPr>
      <w:i/>
      <w:iCs/>
    </w:rPr>
  </w:style>
  <w:style w:type="paragraph" w:styleId="9">
    <w:name w:val="heading 9"/>
    <w:basedOn w:val="a0"/>
    <w:next w:val="a0"/>
    <w:link w:val="90"/>
    <w:uiPriority w:val="99"/>
    <w:semiHidden/>
    <w:unhideWhenUsed/>
    <w:qFormat/>
    <w:rsid w:val="007A5495"/>
    <w:pPr>
      <w:keepNext/>
      <w:jc w:val="right"/>
      <w:outlineLvl w:val="8"/>
    </w:pPr>
    <w:rPr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7A5495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1"/>
    <w:link w:val="2"/>
    <w:rsid w:val="007A5495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30">
    <w:name w:val="Заголовок 3 Знак"/>
    <w:basedOn w:val="a1"/>
    <w:link w:val="3"/>
    <w:semiHidden/>
    <w:rsid w:val="007A5495"/>
    <w:rPr>
      <w:rFonts w:ascii="Arial" w:eastAsia="Times New Roman" w:hAnsi="Arial" w:cs="Arial"/>
      <w:b/>
      <w:bCs/>
      <w:kern w:val="32"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rsid w:val="007A5495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50">
    <w:name w:val="Заголовок 5 Знак"/>
    <w:basedOn w:val="a1"/>
    <w:link w:val="5"/>
    <w:semiHidden/>
    <w:rsid w:val="007A5495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semiHidden/>
    <w:rsid w:val="007A5495"/>
    <w:rPr>
      <w:rFonts w:ascii="Times New Roman" w:eastAsia="Times New Roman" w:hAnsi="Times New Roman" w:cs="Times New Roman"/>
      <w:b/>
      <w:bCs/>
      <w:kern w:val="32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7A5495"/>
    <w:rPr>
      <w:rFonts w:ascii="Arial" w:eastAsia="Times New Roman" w:hAnsi="Arial" w:cs="Arial"/>
      <w:b/>
      <w:bCs/>
      <w:spacing w:val="204"/>
      <w:sz w:val="72"/>
      <w:szCs w:val="72"/>
      <w:lang w:eastAsia="ru-RU"/>
    </w:rPr>
  </w:style>
  <w:style w:type="character" w:customStyle="1" w:styleId="80">
    <w:name w:val="Заголовок 8 Знак"/>
    <w:basedOn w:val="a1"/>
    <w:link w:val="8"/>
    <w:uiPriority w:val="99"/>
    <w:semiHidden/>
    <w:rsid w:val="007A5495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uiPriority w:val="99"/>
    <w:semiHidden/>
    <w:rsid w:val="007A549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ConsNormal">
    <w:name w:val="ConsNormal"/>
    <w:rsid w:val="007A5495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rsid w:val="007A5495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ody Text"/>
    <w:basedOn w:val="a0"/>
    <w:link w:val="a5"/>
    <w:rsid w:val="007A5495"/>
    <w:pPr>
      <w:jc w:val="center"/>
    </w:pPr>
    <w:rPr>
      <w:b/>
      <w:bCs/>
      <w:sz w:val="28"/>
    </w:rPr>
  </w:style>
  <w:style w:type="character" w:customStyle="1" w:styleId="a5">
    <w:name w:val="Основной текст Знак"/>
    <w:basedOn w:val="a1"/>
    <w:link w:val="a4"/>
    <w:rsid w:val="007A5495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6">
    <w:name w:val="footer"/>
    <w:basedOn w:val="a0"/>
    <w:link w:val="a7"/>
    <w:uiPriority w:val="99"/>
    <w:rsid w:val="007A5495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7A549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1"/>
    <w:rsid w:val="007A5495"/>
  </w:style>
  <w:style w:type="paragraph" w:styleId="a9">
    <w:name w:val="List Paragraph"/>
    <w:basedOn w:val="a0"/>
    <w:uiPriority w:val="34"/>
    <w:qFormat/>
    <w:rsid w:val="007A5495"/>
    <w:pPr>
      <w:ind w:left="720"/>
      <w:contextualSpacing/>
    </w:pPr>
  </w:style>
  <w:style w:type="paragraph" w:styleId="aa">
    <w:name w:val="Balloon Text"/>
    <w:basedOn w:val="a0"/>
    <w:link w:val="ab"/>
    <w:unhideWhenUsed/>
    <w:rsid w:val="007A5495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1"/>
    <w:link w:val="aa"/>
    <w:rsid w:val="007A5495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7A549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uiPriority w:val="99"/>
    <w:rsid w:val="007A5495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nformat">
    <w:name w:val="ConsNonformat"/>
    <w:rsid w:val="007A5495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1">
    <w:name w:val="Основной текст с отступом1"/>
    <w:basedOn w:val="a0"/>
    <w:link w:val="ac"/>
    <w:rsid w:val="007A5495"/>
    <w:pPr>
      <w:autoSpaceDE w:val="0"/>
      <w:autoSpaceDN w:val="0"/>
      <w:ind w:firstLine="567"/>
      <w:jc w:val="both"/>
    </w:pPr>
  </w:style>
  <w:style w:type="character" w:customStyle="1" w:styleId="ac">
    <w:name w:val="Основной текст с отступом Знак"/>
    <w:link w:val="11"/>
    <w:rsid w:val="007A5495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d">
    <w:name w:val="Table Grid"/>
    <w:basedOn w:val="a2"/>
    <w:rsid w:val="007A5495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imes12">
    <w:name w:val="Times12"/>
    <w:basedOn w:val="a0"/>
    <w:rsid w:val="007A5495"/>
    <w:pPr>
      <w:autoSpaceDE w:val="0"/>
      <w:autoSpaceDN w:val="0"/>
      <w:ind w:firstLine="709"/>
      <w:jc w:val="both"/>
    </w:pPr>
  </w:style>
  <w:style w:type="paragraph" w:styleId="ae">
    <w:name w:val="header"/>
    <w:basedOn w:val="a0"/>
    <w:link w:val="af"/>
    <w:rsid w:val="007A5495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1"/>
    <w:link w:val="ae"/>
    <w:rsid w:val="007A54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footnote text"/>
    <w:basedOn w:val="a0"/>
    <w:link w:val="af1"/>
    <w:uiPriority w:val="99"/>
    <w:semiHidden/>
    <w:unhideWhenUsed/>
    <w:rsid w:val="007A5495"/>
    <w:rPr>
      <w:sz w:val="20"/>
    </w:rPr>
  </w:style>
  <w:style w:type="character" w:customStyle="1" w:styleId="af1">
    <w:name w:val="Текст сноски Знак"/>
    <w:basedOn w:val="a1"/>
    <w:link w:val="af0"/>
    <w:uiPriority w:val="99"/>
    <w:semiHidden/>
    <w:rsid w:val="007A5495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f2">
    <w:name w:val="annotation text"/>
    <w:basedOn w:val="a0"/>
    <w:link w:val="af3"/>
    <w:uiPriority w:val="99"/>
    <w:semiHidden/>
    <w:unhideWhenUsed/>
    <w:rsid w:val="007A5495"/>
    <w:rPr>
      <w:sz w:val="20"/>
      <w:szCs w:val="20"/>
    </w:rPr>
  </w:style>
  <w:style w:type="character" w:customStyle="1" w:styleId="af3">
    <w:name w:val="Текст примечания Знак"/>
    <w:basedOn w:val="a1"/>
    <w:link w:val="af2"/>
    <w:uiPriority w:val="99"/>
    <w:semiHidden/>
    <w:rsid w:val="007A549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envelope address"/>
    <w:basedOn w:val="a0"/>
    <w:uiPriority w:val="99"/>
    <w:semiHidden/>
    <w:unhideWhenUsed/>
    <w:rsid w:val="007A5495"/>
    <w:pPr>
      <w:framePr w:w="7920" w:h="1980" w:hSpace="180" w:wrap="auto" w:hAnchor="page" w:xAlign="center" w:yAlign="bottom"/>
      <w:overflowPunct w:val="0"/>
      <w:autoSpaceDE w:val="0"/>
      <w:autoSpaceDN w:val="0"/>
      <w:adjustRightInd w:val="0"/>
      <w:spacing w:after="120"/>
      <w:ind w:left="2880"/>
    </w:pPr>
    <w:rPr>
      <w:rFonts w:ascii="Arial" w:hAnsi="Arial" w:cs="Arial"/>
      <w:kern w:val="32"/>
    </w:rPr>
  </w:style>
  <w:style w:type="paragraph" w:styleId="af5">
    <w:name w:val="Title"/>
    <w:basedOn w:val="a0"/>
    <w:next w:val="a0"/>
    <w:link w:val="af6"/>
    <w:uiPriority w:val="99"/>
    <w:qFormat/>
    <w:rsid w:val="007A5495"/>
    <w:pPr>
      <w:overflowPunct w:val="0"/>
      <w:autoSpaceDE w:val="0"/>
      <w:autoSpaceDN w:val="0"/>
      <w:adjustRightInd w:val="0"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6">
    <w:name w:val="Название Знак"/>
    <w:basedOn w:val="a1"/>
    <w:link w:val="af5"/>
    <w:uiPriority w:val="99"/>
    <w:rsid w:val="007A5495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f7">
    <w:name w:val="Body Text Indent"/>
    <w:basedOn w:val="a0"/>
    <w:link w:val="12"/>
    <w:uiPriority w:val="99"/>
    <w:semiHidden/>
    <w:unhideWhenUsed/>
    <w:rsid w:val="007A5495"/>
    <w:pPr>
      <w:autoSpaceDE w:val="0"/>
      <w:autoSpaceDN w:val="0"/>
      <w:ind w:firstLine="567"/>
      <w:jc w:val="both"/>
    </w:pPr>
  </w:style>
  <w:style w:type="character" w:customStyle="1" w:styleId="12">
    <w:name w:val="Основной текст с отступом Знак1"/>
    <w:basedOn w:val="a1"/>
    <w:link w:val="af7"/>
    <w:uiPriority w:val="99"/>
    <w:semiHidden/>
    <w:rsid w:val="007A54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8">
    <w:name w:val="Salutation"/>
    <w:basedOn w:val="a0"/>
    <w:next w:val="a0"/>
    <w:link w:val="af9"/>
    <w:uiPriority w:val="99"/>
    <w:semiHidden/>
    <w:unhideWhenUsed/>
    <w:rsid w:val="007A5495"/>
    <w:pPr>
      <w:overflowPunct w:val="0"/>
      <w:autoSpaceDE w:val="0"/>
      <w:autoSpaceDN w:val="0"/>
      <w:adjustRightInd w:val="0"/>
      <w:spacing w:after="120"/>
    </w:pPr>
    <w:rPr>
      <w:kern w:val="32"/>
    </w:rPr>
  </w:style>
  <w:style w:type="character" w:customStyle="1" w:styleId="af9">
    <w:name w:val="Приветствие Знак"/>
    <w:basedOn w:val="a1"/>
    <w:link w:val="af8"/>
    <w:uiPriority w:val="99"/>
    <w:semiHidden/>
    <w:rsid w:val="007A5495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fa">
    <w:name w:val="Date"/>
    <w:basedOn w:val="a0"/>
    <w:next w:val="a0"/>
    <w:link w:val="afb"/>
    <w:uiPriority w:val="99"/>
    <w:semiHidden/>
    <w:unhideWhenUsed/>
    <w:rsid w:val="007A5495"/>
    <w:pPr>
      <w:overflowPunct w:val="0"/>
      <w:autoSpaceDE w:val="0"/>
      <w:autoSpaceDN w:val="0"/>
      <w:adjustRightInd w:val="0"/>
      <w:spacing w:after="720"/>
      <w:ind w:left="4680"/>
    </w:pPr>
    <w:rPr>
      <w:rFonts w:ascii="Courier New" w:hAnsi="Courier New" w:cs="Courier New"/>
    </w:rPr>
  </w:style>
  <w:style w:type="character" w:customStyle="1" w:styleId="afb">
    <w:name w:val="Дата Знак"/>
    <w:basedOn w:val="a1"/>
    <w:link w:val="afa"/>
    <w:uiPriority w:val="99"/>
    <w:semiHidden/>
    <w:rsid w:val="007A5495"/>
    <w:rPr>
      <w:rFonts w:ascii="Courier New" w:eastAsia="Times New Roman" w:hAnsi="Courier New" w:cs="Courier New"/>
      <w:sz w:val="24"/>
      <w:szCs w:val="24"/>
      <w:lang w:eastAsia="ru-RU"/>
    </w:rPr>
  </w:style>
  <w:style w:type="paragraph" w:styleId="21">
    <w:name w:val="Body Text 2"/>
    <w:basedOn w:val="a0"/>
    <w:link w:val="22"/>
    <w:uiPriority w:val="99"/>
    <w:semiHidden/>
    <w:unhideWhenUsed/>
    <w:rsid w:val="007A5495"/>
    <w:pPr>
      <w:overflowPunct w:val="0"/>
      <w:autoSpaceDE w:val="0"/>
      <w:autoSpaceDN w:val="0"/>
      <w:adjustRightInd w:val="0"/>
      <w:jc w:val="both"/>
    </w:pPr>
    <w:rPr>
      <w:kern w:val="32"/>
    </w:rPr>
  </w:style>
  <w:style w:type="character" w:customStyle="1" w:styleId="22">
    <w:name w:val="Основной текст 2 Знак"/>
    <w:basedOn w:val="a1"/>
    <w:link w:val="21"/>
    <w:uiPriority w:val="99"/>
    <w:semiHidden/>
    <w:rsid w:val="007A5495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31">
    <w:name w:val="Body Text 3"/>
    <w:basedOn w:val="a0"/>
    <w:link w:val="32"/>
    <w:uiPriority w:val="99"/>
    <w:semiHidden/>
    <w:unhideWhenUsed/>
    <w:rsid w:val="007A5495"/>
    <w:pPr>
      <w:widowControl w:val="0"/>
      <w:autoSpaceDE w:val="0"/>
      <w:autoSpaceDN w:val="0"/>
      <w:adjustRightInd w:val="0"/>
      <w:spacing w:after="120"/>
    </w:pPr>
    <w:rPr>
      <w:rFonts w:ascii="Times New Roman CYR" w:hAnsi="Times New Roman CYR" w:cs="Times New Roman CYR"/>
      <w:sz w:val="16"/>
      <w:szCs w:val="16"/>
    </w:rPr>
  </w:style>
  <w:style w:type="character" w:customStyle="1" w:styleId="32">
    <w:name w:val="Основной текст 3 Знак"/>
    <w:basedOn w:val="a1"/>
    <w:link w:val="31"/>
    <w:uiPriority w:val="99"/>
    <w:semiHidden/>
    <w:rsid w:val="007A5495"/>
    <w:rPr>
      <w:rFonts w:ascii="Times New Roman CYR" w:eastAsia="Times New Roman" w:hAnsi="Times New Roman CYR" w:cs="Times New Roman CYR"/>
      <w:sz w:val="16"/>
      <w:szCs w:val="16"/>
      <w:lang w:eastAsia="ru-RU"/>
    </w:rPr>
  </w:style>
  <w:style w:type="paragraph" w:styleId="23">
    <w:name w:val="Body Text Indent 2"/>
    <w:basedOn w:val="a0"/>
    <w:link w:val="24"/>
    <w:uiPriority w:val="99"/>
    <w:semiHidden/>
    <w:unhideWhenUsed/>
    <w:rsid w:val="007A5495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4">
    <w:name w:val="Основной текст с отступом 2 Знак"/>
    <w:basedOn w:val="a1"/>
    <w:link w:val="23"/>
    <w:uiPriority w:val="99"/>
    <w:semiHidden/>
    <w:rsid w:val="007A5495"/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styleId="33">
    <w:name w:val="Body Text Indent 3"/>
    <w:basedOn w:val="a0"/>
    <w:link w:val="34"/>
    <w:uiPriority w:val="99"/>
    <w:semiHidden/>
    <w:unhideWhenUsed/>
    <w:rsid w:val="007A5495"/>
    <w:pPr>
      <w:autoSpaceDE w:val="0"/>
      <w:autoSpaceDN w:val="0"/>
      <w:spacing w:after="120"/>
      <w:ind w:left="283"/>
    </w:pPr>
    <w:rPr>
      <w:kern w:val="32"/>
      <w:sz w:val="16"/>
      <w:szCs w:val="16"/>
    </w:rPr>
  </w:style>
  <w:style w:type="character" w:customStyle="1" w:styleId="34">
    <w:name w:val="Основной текст с отступом 3 Знак"/>
    <w:basedOn w:val="a1"/>
    <w:link w:val="33"/>
    <w:uiPriority w:val="99"/>
    <w:semiHidden/>
    <w:rsid w:val="007A5495"/>
    <w:rPr>
      <w:rFonts w:ascii="Times New Roman" w:eastAsia="Times New Roman" w:hAnsi="Times New Roman" w:cs="Times New Roman"/>
      <w:kern w:val="32"/>
      <w:sz w:val="16"/>
      <w:szCs w:val="16"/>
      <w:lang w:eastAsia="ru-RU"/>
    </w:rPr>
  </w:style>
  <w:style w:type="paragraph" w:styleId="afc">
    <w:name w:val="Document Map"/>
    <w:basedOn w:val="a0"/>
    <w:link w:val="afd"/>
    <w:uiPriority w:val="99"/>
    <w:semiHidden/>
    <w:unhideWhenUsed/>
    <w:rsid w:val="007A5495"/>
    <w:pPr>
      <w:shd w:val="clear" w:color="auto" w:fill="000080"/>
      <w:overflowPunct w:val="0"/>
      <w:autoSpaceDE w:val="0"/>
      <w:autoSpaceDN w:val="0"/>
      <w:adjustRightInd w:val="0"/>
      <w:spacing w:after="120"/>
    </w:pPr>
    <w:rPr>
      <w:rFonts w:ascii="Tahoma" w:hAnsi="Tahoma" w:cs="Tahoma"/>
      <w:kern w:val="32"/>
    </w:rPr>
  </w:style>
  <w:style w:type="character" w:customStyle="1" w:styleId="afd">
    <w:name w:val="Схема документа Знак"/>
    <w:basedOn w:val="a1"/>
    <w:link w:val="afc"/>
    <w:uiPriority w:val="99"/>
    <w:semiHidden/>
    <w:rsid w:val="007A5495"/>
    <w:rPr>
      <w:rFonts w:ascii="Tahoma" w:eastAsia="Times New Roman" w:hAnsi="Tahoma" w:cs="Tahoma"/>
      <w:kern w:val="32"/>
      <w:sz w:val="24"/>
      <w:szCs w:val="24"/>
      <w:shd w:val="clear" w:color="auto" w:fill="000080"/>
      <w:lang w:eastAsia="ru-RU"/>
    </w:rPr>
  </w:style>
  <w:style w:type="paragraph" w:styleId="afe">
    <w:name w:val="Plain Text"/>
    <w:basedOn w:val="a0"/>
    <w:link w:val="aff"/>
    <w:uiPriority w:val="99"/>
    <w:semiHidden/>
    <w:unhideWhenUsed/>
    <w:rsid w:val="007A5495"/>
    <w:rPr>
      <w:rFonts w:ascii="Courier New" w:hAnsi="Courier New" w:cs="Courier New"/>
      <w:sz w:val="20"/>
      <w:szCs w:val="20"/>
    </w:rPr>
  </w:style>
  <w:style w:type="character" w:customStyle="1" w:styleId="aff">
    <w:name w:val="Текст Знак"/>
    <w:basedOn w:val="a1"/>
    <w:link w:val="afe"/>
    <w:uiPriority w:val="99"/>
    <w:semiHidden/>
    <w:rsid w:val="007A5495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0">
    <w:name w:val="annotation subject"/>
    <w:basedOn w:val="af2"/>
    <w:next w:val="af2"/>
    <w:link w:val="aff1"/>
    <w:uiPriority w:val="99"/>
    <w:semiHidden/>
    <w:unhideWhenUsed/>
    <w:rsid w:val="007A5495"/>
    <w:rPr>
      <w:b/>
      <w:bCs/>
      <w:lang w:val="en-US"/>
    </w:rPr>
  </w:style>
  <w:style w:type="character" w:customStyle="1" w:styleId="aff1">
    <w:name w:val="Тема примечания Знак"/>
    <w:basedOn w:val="af3"/>
    <w:link w:val="aff0"/>
    <w:uiPriority w:val="99"/>
    <w:semiHidden/>
    <w:rsid w:val="007A5495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styleId="aff2">
    <w:name w:val="No Spacing"/>
    <w:uiPriority w:val="1"/>
    <w:qFormat/>
    <w:rsid w:val="007A5495"/>
    <w:pPr>
      <w:spacing w:after="0" w:line="240" w:lineRule="auto"/>
    </w:pPr>
  </w:style>
  <w:style w:type="paragraph" w:customStyle="1" w:styleId="ConsPlusCell">
    <w:name w:val="ConsPlusCell"/>
    <w:uiPriority w:val="99"/>
    <w:rsid w:val="007A549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iey">
    <w:name w:val="Eiiey"/>
    <w:basedOn w:val="a0"/>
    <w:uiPriority w:val="99"/>
    <w:rsid w:val="007A5495"/>
    <w:pPr>
      <w:overflowPunct w:val="0"/>
      <w:autoSpaceDE w:val="0"/>
      <w:autoSpaceDN w:val="0"/>
      <w:adjustRightInd w:val="0"/>
      <w:spacing w:before="240"/>
      <w:ind w:left="547" w:hanging="547"/>
    </w:pPr>
    <w:rPr>
      <w:rFonts w:ascii="Courier New" w:hAnsi="Courier New" w:cs="Courier New"/>
    </w:rPr>
  </w:style>
  <w:style w:type="paragraph" w:customStyle="1" w:styleId="Iaaoiueaaan">
    <w:name w:val="Ia?aoiue aa?an"/>
    <w:basedOn w:val="af4"/>
    <w:next w:val="afa"/>
    <w:uiPriority w:val="99"/>
    <w:rsid w:val="007A5495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customStyle="1" w:styleId="NoieaAieiaiea">
    <w:name w:val="No?iea Aieiaiea"/>
    <w:basedOn w:val="a0"/>
    <w:next w:val="af8"/>
    <w:uiPriority w:val="99"/>
    <w:rsid w:val="007A5495"/>
    <w:pPr>
      <w:overflowPunct w:val="0"/>
      <w:autoSpaceDE w:val="0"/>
      <w:autoSpaceDN w:val="0"/>
      <w:adjustRightInd w:val="0"/>
      <w:spacing w:before="240"/>
      <w:jc w:val="center"/>
    </w:pPr>
    <w:rPr>
      <w:rFonts w:ascii="Courier New" w:hAnsi="Courier New" w:cs="Courier New"/>
    </w:rPr>
  </w:style>
  <w:style w:type="paragraph" w:customStyle="1" w:styleId="13">
    <w:name w:val="Знак1 Знак Знак"/>
    <w:basedOn w:val="a0"/>
    <w:uiPriority w:val="99"/>
    <w:rsid w:val="007A549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Times14">
    <w:name w:val="Times14"/>
    <w:basedOn w:val="a0"/>
    <w:uiPriority w:val="99"/>
    <w:rsid w:val="007A5495"/>
    <w:pPr>
      <w:autoSpaceDE w:val="0"/>
      <w:autoSpaceDN w:val="0"/>
      <w:ind w:firstLine="851"/>
      <w:jc w:val="both"/>
    </w:pPr>
    <w:rPr>
      <w:sz w:val="28"/>
      <w:szCs w:val="28"/>
    </w:rPr>
  </w:style>
  <w:style w:type="paragraph" w:customStyle="1" w:styleId="ConsCell">
    <w:name w:val="ConsCell"/>
    <w:uiPriority w:val="99"/>
    <w:rsid w:val="007A5495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urier14">
    <w:name w:val="Courier14"/>
    <w:basedOn w:val="a0"/>
    <w:uiPriority w:val="99"/>
    <w:rsid w:val="007A5495"/>
    <w:pPr>
      <w:autoSpaceDE w:val="0"/>
      <w:autoSpaceDN w:val="0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aff3">
    <w:name w:val="МОН"/>
    <w:basedOn w:val="a0"/>
    <w:uiPriority w:val="99"/>
    <w:rsid w:val="007A5495"/>
    <w:pPr>
      <w:autoSpaceDE w:val="0"/>
      <w:autoSpaceDN w:val="0"/>
      <w:spacing w:line="360" w:lineRule="auto"/>
      <w:ind w:firstLine="709"/>
      <w:jc w:val="both"/>
    </w:pPr>
    <w:rPr>
      <w:sz w:val="28"/>
      <w:szCs w:val="28"/>
    </w:rPr>
  </w:style>
  <w:style w:type="paragraph" w:customStyle="1" w:styleId="ConsPlusDocList">
    <w:name w:val="ConsPlusDocList"/>
    <w:uiPriority w:val="99"/>
    <w:rsid w:val="007A549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uiPriority w:val="99"/>
    <w:rsid w:val="007A549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Oaenoaieoiaioa">
    <w:name w:val="Oaeno aieoiaioa"/>
    <w:basedOn w:val="a0"/>
    <w:uiPriority w:val="99"/>
    <w:rsid w:val="007A5495"/>
    <w:pPr>
      <w:suppressAutoHyphens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7A5495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14pt">
    <w:name w:val="Стиль 14 pt по центру"/>
    <w:basedOn w:val="a0"/>
    <w:uiPriority w:val="99"/>
    <w:rsid w:val="007A5495"/>
    <w:pPr>
      <w:overflowPunct w:val="0"/>
      <w:autoSpaceDE w:val="0"/>
      <w:autoSpaceDN w:val="0"/>
      <w:adjustRightInd w:val="0"/>
      <w:spacing w:after="120"/>
      <w:jc w:val="center"/>
    </w:pPr>
    <w:rPr>
      <w:rFonts w:ascii="Times New Roman CYR" w:hAnsi="Times New Roman CYR" w:cs="Times New Roman CYR"/>
      <w:kern w:val="32"/>
      <w:sz w:val="28"/>
      <w:szCs w:val="28"/>
    </w:rPr>
  </w:style>
  <w:style w:type="paragraph" w:customStyle="1" w:styleId="15">
    <w:name w:val="Знак1 Знак Знак5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4">
    <w:name w:val="Знак Знак Знак Знак Знак Знак Знак Знак Знак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5">
    <w:name w:val="Знак Знак"/>
    <w:basedOn w:val="a0"/>
    <w:uiPriority w:val="99"/>
    <w:rsid w:val="007A549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0">
    <w:name w:val="Знак1 Знак Знак2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1">
    <w:name w:val="Знак Знак Знак Знак Знак Знак Знак Знак Знак4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">
    <w:name w:val="Стиль1"/>
    <w:basedOn w:val="a0"/>
    <w:autoRedefine/>
    <w:uiPriority w:val="99"/>
    <w:rsid w:val="007A5495"/>
    <w:pPr>
      <w:jc w:val="center"/>
    </w:pPr>
    <w:rPr>
      <w:b/>
      <w:bCs/>
      <w:sz w:val="28"/>
      <w:szCs w:val="28"/>
    </w:rPr>
  </w:style>
  <w:style w:type="paragraph" w:customStyle="1" w:styleId="25">
    <w:name w:val="Стиль2"/>
    <w:basedOn w:val="Times14"/>
    <w:uiPriority w:val="99"/>
    <w:rsid w:val="007A5495"/>
    <w:pPr>
      <w:autoSpaceDE/>
      <w:autoSpaceDN/>
      <w:spacing w:before="100" w:beforeAutospacing="1" w:after="100" w:afterAutospacing="1"/>
    </w:pPr>
  </w:style>
  <w:style w:type="paragraph" w:customStyle="1" w:styleId="110">
    <w:name w:val="Знак1 Знак Знак1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6">
    <w:name w:val="Знак Знак Знак Знак Знак Знак Знак Знак Знак1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30">
    <w:name w:val="Знак1 Знак Знак3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2">
    <w:name w:val="Знак Знак4"/>
    <w:basedOn w:val="a0"/>
    <w:uiPriority w:val="99"/>
    <w:rsid w:val="007A549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6">
    <w:name w:val="Знак Знак Знак Знак Знак Знак Знак Знак Знак2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5">
    <w:name w:val="Знак Знак3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0">
    <w:name w:val="Знак1 Знак Знак4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6">
    <w:name w:val="Знак Знак Знак Знак Знак Знак Знак Знак Знак3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27">
    <w:name w:val="Знак Знак2"/>
    <w:basedOn w:val="a0"/>
    <w:uiPriority w:val="99"/>
    <w:rsid w:val="007A549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60">
    <w:name w:val="Знак1 Знак Знак6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1">
    <w:name w:val="Знак Знак Знак Знак Знак Знак Знак Знак Знак5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2">
    <w:name w:val="Знак Знак5"/>
    <w:basedOn w:val="a0"/>
    <w:uiPriority w:val="99"/>
    <w:rsid w:val="007A549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61">
    <w:name w:val="Знак Знак Знак Знак Знак Знак Знак Знак Знак6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62">
    <w:name w:val="Знак Знак6"/>
    <w:basedOn w:val="a0"/>
    <w:uiPriority w:val="99"/>
    <w:rsid w:val="007A549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71">
    <w:name w:val="Знак Знак Знак Знак Знак Знак Знак Знак Знак7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7">
    <w:name w:val="Знак1 Знак Знак7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1">
    <w:name w:val="Знак Знак Знак Знак Знак Знак Знак Знак Знак8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65">
    <w:name w:val="xl65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6">
    <w:name w:val="xl66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67">
    <w:name w:val="xl67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68">
    <w:name w:val="xl68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9">
    <w:name w:val="xl69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70">
    <w:name w:val="xl70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1">
    <w:name w:val="xl71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3">
    <w:name w:val="xl73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4">
    <w:name w:val="xl74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6">
    <w:name w:val="xl76"/>
    <w:basedOn w:val="a0"/>
    <w:rsid w:val="007A54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7">
    <w:name w:val="xl77"/>
    <w:basedOn w:val="a0"/>
    <w:rsid w:val="007A5495"/>
    <w:pPr>
      <w:spacing w:before="100" w:beforeAutospacing="1" w:after="100" w:afterAutospacing="1"/>
    </w:pPr>
    <w:rPr>
      <w:b/>
      <w:bCs/>
    </w:rPr>
  </w:style>
  <w:style w:type="paragraph" w:customStyle="1" w:styleId="xl78">
    <w:name w:val="xl78"/>
    <w:basedOn w:val="a0"/>
    <w:rsid w:val="007A54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79">
    <w:name w:val="xl79"/>
    <w:basedOn w:val="a0"/>
    <w:rsid w:val="007A54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0">
    <w:name w:val="xl80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2">
    <w:name w:val="xl82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3">
    <w:name w:val="xl83"/>
    <w:basedOn w:val="a0"/>
    <w:rsid w:val="007A5495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84">
    <w:name w:val="xl84"/>
    <w:basedOn w:val="a0"/>
    <w:rsid w:val="007A5495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85">
    <w:name w:val="xl85"/>
    <w:basedOn w:val="a0"/>
    <w:rsid w:val="007A54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6">
    <w:name w:val="xl86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7">
    <w:name w:val="xl87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8">
    <w:name w:val="xl88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89">
    <w:name w:val="xl89"/>
    <w:basedOn w:val="a0"/>
    <w:uiPriority w:val="99"/>
    <w:rsid w:val="007A549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0">
    <w:name w:val="xl90"/>
    <w:basedOn w:val="a0"/>
    <w:uiPriority w:val="99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91">
    <w:name w:val="xl91"/>
    <w:basedOn w:val="a0"/>
    <w:uiPriority w:val="99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2">
    <w:name w:val="xl92"/>
    <w:basedOn w:val="a0"/>
    <w:uiPriority w:val="99"/>
    <w:rsid w:val="007A54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3">
    <w:name w:val="xl93"/>
    <w:basedOn w:val="a0"/>
    <w:uiPriority w:val="99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</w:rPr>
  </w:style>
  <w:style w:type="paragraph" w:customStyle="1" w:styleId="xl94">
    <w:name w:val="xl94"/>
    <w:basedOn w:val="a0"/>
    <w:uiPriority w:val="99"/>
    <w:rsid w:val="007A5495"/>
    <w:pPr>
      <w:spacing w:before="100" w:beforeAutospacing="1" w:after="100" w:afterAutospacing="1"/>
    </w:pPr>
    <w:rPr>
      <w:rFonts w:ascii="Arial" w:hAnsi="Arial" w:cs="Arial"/>
      <w:color w:val="FF0000"/>
    </w:rPr>
  </w:style>
  <w:style w:type="paragraph" w:customStyle="1" w:styleId="xl95">
    <w:name w:val="xl95"/>
    <w:basedOn w:val="a0"/>
    <w:uiPriority w:val="99"/>
    <w:rsid w:val="007A549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6">
    <w:name w:val="xl96"/>
    <w:basedOn w:val="a0"/>
    <w:uiPriority w:val="99"/>
    <w:rsid w:val="007A5495"/>
    <w:pPr>
      <w:spacing w:before="100" w:beforeAutospacing="1" w:after="100" w:afterAutospacing="1"/>
    </w:pPr>
    <w:rPr>
      <w:color w:val="0000FF"/>
    </w:rPr>
  </w:style>
  <w:style w:type="paragraph" w:customStyle="1" w:styleId="xl97">
    <w:name w:val="xl97"/>
    <w:basedOn w:val="a0"/>
    <w:uiPriority w:val="99"/>
    <w:rsid w:val="007A5495"/>
    <w:pPr>
      <w:spacing w:before="100" w:beforeAutospacing="1" w:after="100" w:afterAutospacing="1"/>
    </w:pPr>
    <w:rPr>
      <w:rFonts w:ascii="Arial" w:hAnsi="Arial" w:cs="Arial"/>
      <w:color w:val="0000FF"/>
    </w:rPr>
  </w:style>
  <w:style w:type="paragraph" w:customStyle="1" w:styleId="xl98">
    <w:name w:val="xl98"/>
    <w:basedOn w:val="a0"/>
    <w:uiPriority w:val="99"/>
    <w:rsid w:val="007A5495"/>
    <w:pPr>
      <w:spacing w:before="100" w:beforeAutospacing="1" w:after="100" w:afterAutospacing="1"/>
    </w:pPr>
    <w:rPr>
      <w:b/>
      <w:bCs/>
      <w:color w:val="0000FF"/>
    </w:rPr>
  </w:style>
  <w:style w:type="paragraph" w:customStyle="1" w:styleId="xl99">
    <w:name w:val="xl99"/>
    <w:basedOn w:val="a0"/>
    <w:uiPriority w:val="99"/>
    <w:rsid w:val="007A5495"/>
    <w:pPr>
      <w:spacing w:before="100" w:beforeAutospacing="1" w:after="100" w:afterAutospacing="1"/>
    </w:pPr>
    <w:rPr>
      <w:rFonts w:ascii="Arial" w:hAnsi="Arial" w:cs="Arial"/>
      <w:b/>
      <w:bCs/>
      <w:color w:val="0000FF"/>
    </w:rPr>
  </w:style>
  <w:style w:type="paragraph" w:customStyle="1" w:styleId="xl100">
    <w:name w:val="xl100"/>
    <w:basedOn w:val="a0"/>
    <w:uiPriority w:val="99"/>
    <w:rsid w:val="007A5495"/>
    <w:pPr>
      <w:spacing w:before="100" w:beforeAutospacing="1" w:after="100" w:afterAutospacing="1"/>
    </w:pPr>
    <w:rPr>
      <w:b/>
      <w:bCs/>
      <w:color w:val="FF0000"/>
    </w:rPr>
  </w:style>
  <w:style w:type="paragraph" w:customStyle="1" w:styleId="xl101">
    <w:name w:val="xl101"/>
    <w:basedOn w:val="a0"/>
    <w:uiPriority w:val="99"/>
    <w:rsid w:val="007A5495"/>
    <w:pPr>
      <w:spacing w:before="100" w:beforeAutospacing="1" w:after="100" w:afterAutospacing="1"/>
    </w:pPr>
    <w:rPr>
      <w:color w:val="FF0000"/>
    </w:rPr>
  </w:style>
  <w:style w:type="paragraph" w:customStyle="1" w:styleId="xl102">
    <w:name w:val="xl102"/>
    <w:basedOn w:val="a0"/>
    <w:uiPriority w:val="99"/>
    <w:rsid w:val="007A5495"/>
    <w:pPr>
      <w:spacing w:before="100" w:beforeAutospacing="1" w:after="100" w:afterAutospacing="1"/>
    </w:pPr>
    <w:rPr>
      <w:color w:val="800000"/>
    </w:rPr>
  </w:style>
  <w:style w:type="paragraph" w:customStyle="1" w:styleId="xl103">
    <w:name w:val="xl103"/>
    <w:basedOn w:val="a0"/>
    <w:uiPriority w:val="99"/>
    <w:rsid w:val="007A54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04">
    <w:name w:val="xl104"/>
    <w:basedOn w:val="a0"/>
    <w:uiPriority w:val="99"/>
    <w:rsid w:val="007A54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05">
    <w:name w:val="xl105"/>
    <w:basedOn w:val="a0"/>
    <w:uiPriority w:val="99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06">
    <w:name w:val="xl106"/>
    <w:basedOn w:val="a0"/>
    <w:uiPriority w:val="99"/>
    <w:rsid w:val="007A54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107">
    <w:name w:val="xl107"/>
    <w:basedOn w:val="a0"/>
    <w:uiPriority w:val="99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8">
    <w:name w:val="xl108"/>
    <w:basedOn w:val="a0"/>
    <w:uiPriority w:val="99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xl109">
    <w:name w:val="xl109"/>
    <w:basedOn w:val="a0"/>
    <w:uiPriority w:val="99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10">
    <w:name w:val="xl110"/>
    <w:basedOn w:val="a0"/>
    <w:uiPriority w:val="99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7A549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2">
    <w:name w:val="xl112"/>
    <w:basedOn w:val="a0"/>
    <w:uiPriority w:val="99"/>
    <w:rsid w:val="007A5495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3">
    <w:name w:val="xl113"/>
    <w:basedOn w:val="a0"/>
    <w:uiPriority w:val="99"/>
    <w:rsid w:val="007A54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91">
    <w:name w:val="Знак Знак Знак Знак Знак Знак Знак Знак Знак9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6">
    <w:name w:val="Знак Знак Знак Знак Знак"/>
    <w:basedOn w:val="a0"/>
    <w:uiPriority w:val="99"/>
    <w:rsid w:val="007A549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urier12">
    <w:name w:val="Courier12"/>
    <w:basedOn w:val="a0"/>
    <w:uiPriority w:val="99"/>
    <w:rsid w:val="007A5495"/>
    <w:pPr>
      <w:numPr>
        <w:numId w:val="23"/>
      </w:numPr>
      <w:jc w:val="both"/>
    </w:pPr>
    <w:rPr>
      <w:rFonts w:ascii="Courier New" w:hAnsi="Courier New" w:cs="Courier New"/>
    </w:rPr>
  </w:style>
  <w:style w:type="character" w:customStyle="1" w:styleId="Pro-Gramma">
    <w:name w:val="Pro-Gramma Знак"/>
    <w:link w:val="Pro-Gramma0"/>
    <w:uiPriority w:val="99"/>
    <w:locked/>
    <w:rsid w:val="007A5495"/>
    <w:rPr>
      <w:rFonts w:ascii="Georgia" w:eastAsia="Times New Roman" w:hAnsi="Georgia" w:cs="Times New Roman"/>
      <w:sz w:val="24"/>
      <w:szCs w:val="24"/>
    </w:rPr>
  </w:style>
  <w:style w:type="paragraph" w:customStyle="1" w:styleId="Pro-Gramma0">
    <w:name w:val="Pro-Gramma"/>
    <w:basedOn w:val="a0"/>
    <w:link w:val="Pro-Gramma"/>
    <w:uiPriority w:val="99"/>
    <w:rsid w:val="007A5495"/>
    <w:pPr>
      <w:spacing w:before="120" w:line="288" w:lineRule="auto"/>
      <w:ind w:left="1134"/>
      <w:jc w:val="both"/>
    </w:pPr>
    <w:rPr>
      <w:rFonts w:ascii="Georgia" w:hAnsi="Georgia"/>
      <w:lang w:eastAsia="en-US"/>
    </w:rPr>
  </w:style>
  <w:style w:type="paragraph" w:customStyle="1" w:styleId="210">
    <w:name w:val="Знак Знак21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rial14">
    <w:name w:val="Arial14"/>
    <w:basedOn w:val="a0"/>
    <w:uiPriority w:val="99"/>
    <w:rsid w:val="007A5495"/>
    <w:pPr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7A5495"/>
    <w:pPr>
      <w:ind w:firstLine="851"/>
      <w:jc w:val="both"/>
    </w:pPr>
    <w:rPr>
      <w:rFonts w:ascii="Arial" w:hAnsi="Arial" w:cs="Arial"/>
    </w:rPr>
  </w:style>
  <w:style w:type="paragraph" w:customStyle="1" w:styleId="aff7">
    <w:name w:val="Знак Знак Знак"/>
    <w:basedOn w:val="a0"/>
    <w:autoRedefine/>
    <w:uiPriority w:val="99"/>
    <w:rsid w:val="007A5495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8">
    <w:name w:val="Знак Знак Знак1"/>
    <w:basedOn w:val="a0"/>
    <w:autoRedefine/>
    <w:uiPriority w:val="99"/>
    <w:rsid w:val="007A5495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9">
    <w:name w:val="Знак1 Знак Знак Знак"/>
    <w:basedOn w:val="a0"/>
    <w:uiPriority w:val="99"/>
    <w:rsid w:val="007A5495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28">
    <w:name w:val="Знак Знак Знак2"/>
    <w:basedOn w:val="a0"/>
    <w:autoRedefine/>
    <w:uiPriority w:val="99"/>
    <w:rsid w:val="007A5495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37">
    <w:name w:val="Знак Знак Знак3"/>
    <w:basedOn w:val="a0"/>
    <w:autoRedefine/>
    <w:uiPriority w:val="99"/>
    <w:rsid w:val="007A5495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">
    <w:name w:val="Нумерованный абзац"/>
    <w:uiPriority w:val="99"/>
    <w:rsid w:val="007A5495"/>
    <w:pPr>
      <w:numPr>
        <w:numId w:val="25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aff8">
    <w:name w:val="Заголовок текста"/>
    <w:uiPriority w:val="99"/>
    <w:rsid w:val="007A5495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eastAsia="ru-RU"/>
    </w:rPr>
  </w:style>
  <w:style w:type="paragraph" w:customStyle="1" w:styleId="aff9">
    <w:name w:val="Текст постановления"/>
    <w:uiPriority w:val="99"/>
    <w:rsid w:val="007A5495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a">
    <w:name w:val="Знак Знак Знак Знак Знак1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80">
    <w:name w:val="Знак1 Знак Знак8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72">
    <w:name w:val="Знак Знак7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entry-metaentry-meta-spaced">
    <w:name w:val="entry-meta entry-meta-spaced"/>
    <w:basedOn w:val="a0"/>
    <w:uiPriority w:val="99"/>
    <w:rsid w:val="007A5495"/>
    <w:pPr>
      <w:spacing w:before="100" w:beforeAutospacing="1" w:after="100" w:afterAutospacing="1"/>
    </w:pPr>
  </w:style>
  <w:style w:type="paragraph" w:customStyle="1" w:styleId="310">
    <w:name w:val="Знак Знак31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117">
    <w:name w:val="xl117"/>
    <w:basedOn w:val="a0"/>
    <w:uiPriority w:val="99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1b">
    <w:name w:val="1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3">
    <w:name w:val="Знак Знак5 Знак Знак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a">
    <w:name w:val="Знак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2">
    <w:name w:val="Знак Знак8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11">
    <w:name w:val="Знак Знак Знак Знак Знак Знак Знак Знак Знак11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92">
    <w:name w:val="Знак Знак9"/>
    <w:basedOn w:val="a0"/>
    <w:uiPriority w:val="99"/>
    <w:rsid w:val="007A549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1">
    <w:name w:val="Знак Знак Знак Знак Знак Знак Знак Знак Знак12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8">
    <w:name w:val="Знак3"/>
    <w:basedOn w:val="a0"/>
    <w:uiPriority w:val="99"/>
    <w:rsid w:val="007A549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90">
    <w:name w:val="Знак1 Знак Знак9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22">
    <w:name w:val="xl22"/>
    <w:basedOn w:val="a0"/>
    <w:uiPriority w:val="99"/>
    <w:rsid w:val="007A5495"/>
    <w:pPr>
      <w:spacing w:before="100" w:beforeAutospacing="1" w:after="100" w:afterAutospacing="1"/>
    </w:pPr>
    <w:rPr>
      <w:rFonts w:eastAsia="Arial Unicode MS"/>
    </w:rPr>
  </w:style>
  <w:style w:type="paragraph" w:customStyle="1" w:styleId="29">
    <w:name w:val="Основной текст с отступом2"/>
    <w:basedOn w:val="a0"/>
    <w:uiPriority w:val="99"/>
    <w:rsid w:val="007A5495"/>
    <w:pPr>
      <w:autoSpaceDE w:val="0"/>
      <w:autoSpaceDN w:val="0"/>
      <w:ind w:firstLine="567"/>
      <w:jc w:val="both"/>
    </w:pPr>
  </w:style>
  <w:style w:type="paragraph" w:customStyle="1" w:styleId="141">
    <w:name w:val="Знак14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c">
    <w:name w:val="Название1"/>
    <w:basedOn w:val="a0"/>
    <w:uiPriority w:val="99"/>
    <w:rsid w:val="007A5495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1d">
    <w:name w:val="Указатель1"/>
    <w:basedOn w:val="a0"/>
    <w:uiPriority w:val="99"/>
    <w:rsid w:val="007A5495"/>
    <w:pPr>
      <w:suppressLineNumbers/>
      <w:suppressAutoHyphens/>
    </w:pPr>
    <w:rPr>
      <w:rFonts w:cs="Tahoma"/>
      <w:sz w:val="20"/>
      <w:szCs w:val="20"/>
      <w:lang w:eastAsia="ar-SA"/>
    </w:rPr>
  </w:style>
  <w:style w:type="paragraph" w:customStyle="1" w:styleId="affb">
    <w:name w:val="Заголовок"/>
    <w:basedOn w:val="a0"/>
    <w:next w:val="a4"/>
    <w:uiPriority w:val="99"/>
    <w:rsid w:val="007A5495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c">
    <w:name w:val="Содержимое врезки"/>
    <w:basedOn w:val="a4"/>
    <w:uiPriority w:val="99"/>
    <w:rsid w:val="007A5495"/>
    <w:pPr>
      <w:suppressAutoHyphens/>
      <w:spacing w:line="360" w:lineRule="auto"/>
    </w:pPr>
    <w:rPr>
      <w:rFonts w:ascii="Arial" w:hAnsi="Arial"/>
      <w:bCs w:val="0"/>
      <w:szCs w:val="20"/>
      <w:lang w:eastAsia="ar-SA"/>
    </w:rPr>
  </w:style>
  <w:style w:type="paragraph" w:customStyle="1" w:styleId="1e">
    <w:name w:val="Заголовок1"/>
    <w:basedOn w:val="a0"/>
    <w:next w:val="a4"/>
    <w:uiPriority w:val="99"/>
    <w:rsid w:val="007A5495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character" w:customStyle="1" w:styleId="1f">
    <w:name w:val="Текст сноски Знак1"/>
    <w:basedOn w:val="a1"/>
    <w:uiPriority w:val="99"/>
    <w:semiHidden/>
    <w:rsid w:val="007A5495"/>
    <w:rPr>
      <w:sz w:val="20"/>
      <w:szCs w:val="20"/>
    </w:rPr>
  </w:style>
  <w:style w:type="character" w:customStyle="1" w:styleId="1f0">
    <w:name w:val="Текст примечания Знак1"/>
    <w:basedOn w:val="a1"/>
    <w:uiPriority w:val="99"/>
    <w:semiHidden/>
    <w:rsid w:val="007A5495"/>
    <w:rPr>
      <w:sz w:val="20"/>
      <w:szCs w:val="20"/>
    </w:rPr>
  </w:style>
  <w:style w:type="character" w:customStyle="1" w:styleId="1f1">
    <w:name w:val="Приветствие Знак1"/>
    <w:basedOn w:val="a1"/>
    <w:uiPriority w:val="99"/>
    <w:rsid w:val="007A5495"/>
  </w:style>
  <w:style w:type="character" w:customStyle="1" w:styleId="1f2">
    <w:name w:val="Дата Знак1"/>
    <w:basedOn w:val="a1"/>
    <w:uiPriority w:val="99"/>
    <w:rsid w:val="007A5495"/>
  </w:style>
  <w:style w:type="character" w:customStyle="1" w:styleId="211">
    <w:name w:val="Основной текст 2 Знак1"/>
    <w:basedOn w:val="a1"/>
    <w:uiPriority w:val="99"/>
    <w:rsid w:val="007A5495"/>
  </w:style>
  <w:style w:type="character" w:customStyle="1" w:styleId="311">
    <w:name w:val="Основной текст 3 Знак1"/>
    <w:basedOn w:val="a1"/>
    <w:uiPriority w:val="99"/>
    <w:semiHidden/>
    <w:rsid w:val="007A5495"/>
    <w:rPr>
      <w:sz w:val="16"/>
      <w:szCs w:val="16"/>
    </w:rPr>
  </w:style>
  <w:style w:type="character" w:customStyle="1" w:styleId="212">
    <w:name w:val="Основной текст с отступом 2 Знак1"/>
    <w:basedOn w:val="a1"/>
    <w:uiPriority w:val="99"/>
    <w:semiHidden/>
    <w:rsid w:val="007A5495"/>
  </w:style>
  <w:style w:type="character" w:customStyle="1" w:styleId="312">
    <w:name w:val="Основной текст с отступом 3 Знак1"/>
    <w:basedOn w:val="a1"/>
    <w:uiPriority w:val="99"/>
    <w:rsid w:val="007A5495"/>
    <w:rPr>
      <w:sz w:val="16"/>
      <w:szCs w:val="16"/>
    </w:rPr>
  </w:style>
  <w:style w:type="character" w:customStyle="1" w:styleId="1f3">
    <w:name w:val="Схема документа Знак1"/>
    <w:basedOn w:val="a1"/>
    <w:uiPriority w:val="99"/>
    <w:rsid w:val="007A5495"/>
    <w:rPr>
      <w:rFonts w:ascii="Tahoma" w:hAnsi="Tahoma" w:cs="Tahoma" w:hint="default"/>
      <w:sz w:val="16"/>
      <w:szCs w:val="16"/>
    </w:rPr>
  </w:style>
  <w:style w:type="character" w:customStyle="1" w:styleId="1f4">
    <w:name w:val="Текст Знак1"/>
    <w:basedOn w:val="a1"/>
    <w:uiPriority w:val="99"/>
    <w:semiHidden/>
    <w:rsid w:val="007A5495"/>
    <w:rPr>
      <w:rFonts w:ascii="Consolas" w:hAnsi="Consolas" w:cs="Consolas" w:hint="default"/>
      <w:sz w:val="21"/>
      <w:szCs w:val="21"/>
    </w:rPr>
  </w:style>
  <w:style w:type="character" w:customStyle="1" w:styleId="1f5">
    <w:name w:val="Тема примечания Знак1"/>
    <w:basedOn w:val="1f0"/>
    <w:uiPriority w:val="99"/>
    <w:semiHidden/>
    <w:rsid w:val="007A5495"/>
    <w:rPr>
      <w:b/>
      <w:bCs/>
      <w:sz w:val="20"/>
      <w:szCs w:val="20"/>
    </w:rPr>
  </w:style>
  <w:style w:type="character" w:customStyle="1" w:styleId="112">
    <w:name w:val="Заголовок 1 Знак1"/>
    <w:uiPriority w:val="99"/>
    <w:rsid w:val="007A5495"/>
    <w:rPr>
      <w:kern w:val="32"/>
      <w:sz w:val="28"/>
      <w:lang w:val="ru-RU" w:eastAsia="ru-RU"/>
    </w:rPr>
  </w:style>
  <w:style w:type="character" w:customStyle="1" w:styleId="1f6">
    <w:name w:val="Верхний колонтитул Знак1"/>
    <w:uiPriority w:val="99"/>
    <w:rsid w:val="007A5495"/>
    <w:rPr>
      <w:kern w:val="32"/>
      <w:sz w:val="24"/>
      <w:lang w:val="ru-RU" w:eastAsia="ru-RU"/>
    </w:rPr>
  </w:style>
  <w:style w:type="character" w:customStyle="1" w:styleId="1f7">
    <w:name w:val="Нижний колонтитул Знак1"/>
    <w:uiPriority w:val="99"/>
    <w:rsid w:val="007A5495"/>
    <w:rPr>
      <w:kern w:val="32"/>
      <w:sz w:val="24"/>
      <w:lang w:val="ru-RU" w:eastAsia="ru-RU"/>
    </w:rPr>
  </w:style>
  <w:style w:type="character" w:customStyle="1" w:styleId="1f8">
    <w:name w:val="Текст выноски Знак1"/>
    <w:uiPriority w:val="99"/>
    <w:rsid w:val="007A5495"/>
    <w:rPr>
      <w:rFonts w:ascii="Tahoma" w:hAnsi="Tahoma" w:cs="Tahoma" w:hint="default"/>
      <w:kern w:val="32"/>
      <w:sz w:val="16"/>
      <w:lang w:val="ru-RU" w:eastAsia="ru-RU"/>
    </w:rPr>
  </w:style>
  <w:style w:type="character" w:customStyle="1" w:styleId="122">
    <w:name w:val="Знак12"/>
    <w:uiPriority w:val="99"/>
    <w:rsid w:val="007A5495"/>
    <w:rPr>
      <w:kern w:val="32"/>
      <w:sz w:val="24"/>
      <w:lang w:val="ru-RU" w:eastAsia="ru-RU"/>
    </w:rPr>
  </w:style>
  <w:style w:type="character" w:customStyle="1" w:styleId="2a">
    <w:name w:val="Дата Знак2"/>
    <w:uiPriority w:val="99"/>
    <w:locked/>
    <w:rsid w:val="007A5495"/>
    <w:rPr>
      <w:kern w:val="32"/>
      <w:sz w:val="24"/>
    </w:rPr>
  </w:style>
  <w:style w:type="character" w:customStyle="1" w:styleId="123">
    <w:name w:val="Заголовок 1 Знак2"/>
    <w:uiPriority w:val="99"/>
    <w:locked/>
    <w:rsid w:val="007A5495"/>
    <w:rPr>
      <w:rFonts w:ascii="Cambria" w:hAnsi="Cambria" w:hint="default"/>
      <w:b/>
      <w:bCs w:val="0"/>
      <w:kern w:val="32"/>
      <w:sz w:val="32"/>
    </w:rPr>
  </w:style>
  <w:style w:type="character" w:customStyle="1" w:styleId="2b">
    <w:name w:val="Приветствие Знак2"/>
    <w:uiPriority w:val="99"/>
    <w:locked/>
    <w:rsid w:val="007A5495"/>
    <w:rPr>
      <w:kern w:val="32"/>
      <w:sz w:val="24"/>
    </w:rPr>
  </w:style>
  <w:style w:type="character" w:customStyle="1" w:styleId="2c">
    <w:name w:val="Верхний колонтитул Знак2"/>
    <w:uiPriority w:val="99"/>
    <w:locked/>
    <w:rsid w:val="007A5495"/>
    <w:rPr>
      <w:kern w:val="32"/>
      <w:sz w:val="24"/>
    </w:rPr>
  </w:style>
  <w:style w:type="character" w:customStyle="1" w:styleId="2d">
    <w:name w:val="Нижний колонтитул Знак2"/>
    <w:uiPriority w:val="99"/>
    <w:locked/>
    <w:rsid w:val="007A5495"/>
    <w:rPr>
      <w:kern w:val="32"/>
      <w:sz w:val="24"/>
    </w:rPr>
  </w:style>
  <w:style w:type="character" w:customStyle="1" w:styleId="200">
    <w:name w:val="Знак20"/>
    <w:uiPriority w:val="99"/>
    <w:rsid w:val="007A5495"/>
    <w:rPr>
      <w:kern w:val="32"/>
      <w:sz w:val="28"/>
      <w:lang w:val="ru-RU" w:eastAsia="ru-RU"/>
    </w:rPr>
  </w:style>
  <w:style w:type="character" w:customStyle="1" w:styleId="213">
    <w:name w:val="Заголовок 2 Знак1"/>
    <w:uiPriority w:val="99"/>
    <w:rsid w:val="007A5495"/>
    <w:rPr>
      <w:rFonts w:ascii="Arial" w:hAnsi="Arial" w:cs="Arial" w:hint="default"/>
      <w:b/>
      <w:bCs w:val="0"/>
      <w:i/>
      <w:iCs w:val="0"/>
      <w:kern w:val="32"/>
      <w:sz w:val="28"/>
    </w:rPr>
  </w:style>
  <w:style w:type="character" w:customStyle="1" w:styleId="313">
    <w:name w:val="Заголовок 3 Знак1"/>
    <w:uiPriority w:val="99"/>
    <w:rsid w:val="007A5495"/>
    <w:rPr>
      <w:rFonts w:ascii="Arial" w:hAnsi="Arial" w:cs="Arial" w:hint="default"/>
      <w:b/>
      <w:bCs w:val="0"/>
      <w:kern w:val="32"/>
      <w:sz w:val="26"/>
    </w:rPr>
  </w:style>
  <w:style w:type="character" w:customStyle="1" w:styleId="410">
    <w:name w:val="Заголовок 4 Знак1"/>
    <w:uiPriority w:val="99"/>
    <w:rsid w:val="007A5495"/>
    <w:rPr>
      <w:rFonts w:ascii="Times New Roman" w:hAnsi="Times New Roman" w:cs="Times New Roman" w:hint="default"/>
      <w:b/>
      <w:bCs w:val="0"/>
      <w:kern w:val="32"/>
      <w:sz w:val="28"/>
    </w:rPr>
  </w:style>
  <w:style w:type="character" w:customStyle="1" w:styleId="510">
    <w:name w:val="Заголовок 5 Знак1"/>
    <w:uiPriority w:val="99"/>
    <w:rsid w:val="007A5495"/>
    <w:rPr>
      <w:rFonts w:ascii="Times New Roman" w:hAnsi="Times New Roman" w:cs="Times New Roman" w:hint="default"/>
      <w:color w:val="000000"/>
      <w:sz w:val="28"/>
    </w:rPr>
  </w:style>
  <w:style w:type="character" w:customStyle="1" w:styleId="610">
    <w:name w:val="Заголовок 6 Знак1"/>
    <w:uiPriority w:val="99"/>
    <w:rsid w:val="007A5495"/>
    <w:rPr>
      <w:rFonts w:ascii="Times New Roman" w:hAnsi="Times New Roman" w:cs="Times New Roman" w:hint="default"/>
      <w:b/>
      <w:bCs w:val="0"/>
      <w:kern w:val="32"/>
      <w:sz w:val="22"/>
    </w:rPr>
  </w:style>
  <w:style w:type="character" w:customStyle="1" w:styleId="1f9">
    <w:name w:val="Основной текст Знак1"/>
    <w:uiPriority w:val="99"/>
    <w:rsid w:val="007A5495"/>
    <w:rPr>
      <w:rFonts w:ascii="Times New Roman" w:hAnsi="Times New Roman" w:cs="Times New Roman" w:hint="default"/>
      <w:kern w:val="32"/>
      <w:sz w:val="24"/>
    </w:rPr>
  </w:style>
  <w:style w:type="character" w:customStyle="1" w:styleId="131">
    <w:name w:val="Знак13"/>
    <w:uiPriority w:val="99"/>
    <w:rsid w:val="007A5495"/>
    <w:rPr>
      <w:kern w:val="32"/>
      <w:sz w:val="24"/>
      <w:lang w:val="ru-RU" w:eastAsia="ru-RU"/>
    </w:rPr>
  </w:style>
  <w:style w:type="character" w:customStyle="1" w:styleId="WW8Num1z1">
    <w:name w:val="WW8Num1z1"/>
    <w:rsid w:val="007A5495"/>
    <w:rPr>
      <w:rFonts w:ascii="Times New Roman" w:eastAsia="Times New Roman" w:hAnsi="Times New Roman" w:cs="Times New Roman" w:hint="default"/>
    </w:rPr>
  </w:style>
  <w:style w:type="character" w:customStyle="1" w:styleId="1fa">
    <w:name w:val="Основной шрифт абзаца1"/>
    <w:rsid w:val="007A5495"/>
  </w:style>
  <w:style w:type="character" w:customStyle="1" w:styleId="affd">
    <w:name w:val="Символ нумерации"/>
    <w:rsid w:val="007A5495"/>
  </w:style>
  <w:style w:type="character" w:styleId="affe">
    <w:name w:val="Hyperlink"/>
    <w:basedOn w:val="a1"/>
    <w:uiPriority w:val="99"/>
    <w:semiHidden/>
    <w:unhideWhenUsed/>
    <w:rsid w:val="007A5495"/>
    <w:rPr>
      <w:color w:val="0000FF"/>
      <w:u w:val="single"/>
    </w:rPr>
  </w:style>
  <w:style w:type="character" w:customStyle="1" w:styleId="2e">
    <w:name w:val="Основной текст с отступом Знак2"/>
    <w:basedOn w:val="a1"/>
    <w:uiPriority w:val="99"/>
    <w:semiHidden/>
    <w:rsid w:val="007A5495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fb">
    <w:name w:val="Нет списка1"/>
    <w:next w:val="a3"/>
    <w:uiPriority w:val="99"/>
    <w:semiHidden/>
    <w:unhideWhenUsed/>
    <w:rsid w:val="007A5495"/>
  </w:style>
  <w:style w:type="numbering" w:customStyle="1" w:styleId="113">
    <w:name w:val="Нет списка11"/>
    <w:next w:val="a3"/>
    <w:uiPriority w:val="99"/>
    <w:semiHidden/>
    <w:unhideWhenUsed/>
    <w:rsid w:val="007A5495"/>
  </w:style>
  <w:style w:type="numbering" w:customStyle="1" w:styleId="2f">
    <w:name w:val="Нет списка2"/>
    <w:next w:val="a3"/>
    <w:uiPriority w:val="99"/>
    <w:semiHidden/>
    <w:unhideWhenUsed/>
    <w:rsid w:val="007A5495"/>
  </w:style>
  <w:style w:type="numbering" w:customStyle="1" w:styleId="1110">
    <w:name w:val="Нет списка111"/>
    <w:next w:val="a3"/>
    <w:uiPriority w:val="99"/>
    <w:semiHidden/>
    <w:unhideWhenUsed/>
    <w:rsid w:val="007A5495"/>
  </w:style>
  <w:style w:type="numbering" w:customStyle="1" w:styleId="39">
    <w:name w:val="Нет списка3"/>
    <w:next w:val="a3"/>
    <w:uiPriority w:val="99"/>
    <w:semiHidden/>
    <w:unhideWhenUsed/>
    <w:rsid w:val="007A5495"/>
  </w:style>
  <w:style w:type="numbering" w:customStyle="1" w:styleId="43">
    <w:name w:val="Нет списка4"/>
    <w:next w:val="a3"/>
    <w:uiPriority w:val="99"/>
    <w:semiHidden/>
    <w:unhideWhenUsed/>
    <w:rsid w:val="007A5495"/>
  </w:style>
  <w:style w:type="numbering" w:customStyle="1" w:styleId="124">
    <w:name w:val="Нет списка12"/>
    <w:next w:val="a3"/>
    <w:uiPriority w:val="99"/>
    <w:semiHidden/>
    <w:unhideWhenUsed/>
    <w:rsid w:val="007A5495"/>
  </w:style>
  <w:style w:type="character" w:styleId="afff">
    <w:name w:val="FollowedHyperlink"/>
    <w:basedOn w:val="a1"/>
    <w:uiPriority w:val="99"/>
    <w:semiHidden/>
    <w:unhideWhenUsed/>
    <w:rsid w:val="007A5495"/>
    <w:rPr>
      <w:color w:val="800080"/>
      <w:u w:val="single"/>
    </w:rPr>
  </w:style>
  <w:style w:type="paragraph" w:customStyle="1" w:styleId="font5">
    <w:name w:val="font5"/>
    <w:basedOn w:val="a0"/>
    <w:rsid w:val="007A5495"/>
    <w:pPr>
      <w:spacing w:before="100" w:beforeAutospacing="1" w:after="100" w:afterAutospacing="1"/>
    </w:pPr>
    <w:rPr>
      <w:color w:val="000000"/>
    </w:rPr>
  </w:style>
  <w:style w:type="paragraph" w:customStyle="1" w:styleId="font6">
    <w:name w:val="font6"/>
    <w:basedOn w:val="a0"/>
    <w:rsid w:val="007A5495"/>
    <w:pPr>
      <w:spacing w:before="100" w:beforeAutospacing="1" w:after="100" w:afterAutospacing="1"/>
    </w:pPr>
  </w:style>
  <w:style w:type="paragraph" w:customStyle="1" w:styleId="xl63">
    <w:name w:val="xl63"/>
    <w:basedOn w:val="a0"/>
    <w:rsid w:val="00C160A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4">
    <w:name w:val="xl64"/>
    <w:basedOn w:val="a0"/>
    <w:rsid w:val="00C160A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A54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7A5495"/>
    <w:pPr>
      <w:keepNext/>
      <w:outlineLvl w:val="0"/>
    </w:pPr>
    <w:rPr>
      <w:b/>
      <w:bCs/>
      <w:sz w:val="32"/>
    </w:rPr>
  </w:style>
  <w:style w:type="paragraph" w:styleId="2">
    <w:name w:val="heading 2"/>
    <w:basedOn w:val="a0"/>
    <w:next w:val="a0"/>
    <w:link w:val="20"/>
    <w:qFormat/>
    <w:rsid w:val="007A5495"/>
    <w:pPr>
      <w:keepNext/>
      <w:jc w:val="center"/>
      <w:outlineLvl w:val="1"/>
    </w:pPr>
    <w:rPr>
      <w:b/>
      <w:bCs/>
      <w:sz w:val="32"/>
    </w:rPr>
  </w:style>
  <w:style w:type="paragraph" w:styleId="3">
    <w:name w:val="heading 3"/>
    <w:basedOn w:val="a0"/>
    <w:next w:val="a0"/>
    <w:link w:val="30"/>
    <w:semiHidden/>
    <w:unhideWhenUsed/>
    <w:qFormat/>
    <w:rsid w:val="007A5495"/>
    <w:pPr>
      <w:keepNext/>
      <w:overflowPunct w:val="0"/>
      <w:autoSpaceDE w:val="0"/>
      <w:autoSpaceDN w:val="0"/>
      <w:adjustRightInd w:val="0"/>
      <w:spacing w:before="240" w:after="60"/>
      <w:outlineLvl w:val="2"/>
    </w:pPr>
    <w:rPr>
      <w:rFonts w:ascii="Arial" w:hAnsi="Arial" w:cs="Arial"/>
      <w:b/>
      <w:bCs/>
      <w:kern w:val="32"/>
      <w:sz w:val="26"/>
      <w:szCs w:val="26"/>
    </w:rPr>
  </w:style>
  <w:style w:type="paragraph" w:styleId="4">
    <w:name w:val="heading 4"/>
    <w:basedOn w:val="a0"/>
    <w:next w:val="a0"/>
    <w:link w:val="40"/>
    <w:unhideWhenUsed/>
    <w:qFormat/>
    <w:rsid w:val="007A549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semiHidden/>
    <w:unhideWhenUsed/>
    <w:qFormat/>
    <w:rsid w:val="007A5495"/>
    <w:pPr>
      <w:keepNext/>
      <w:autoSpaceDE w:val="0"/>
      <w:autoSpaceDN w:val="0"/>
      <w:outlineLvl w:val="4"/>
    </w:pPr>
    <w:rPr>
      <w:color w:val="000000"/>
      <w:sz w:val="28"/>
      <w:szCs w:val="28"/>
    </w:rPr>
  </w:style>
  <w:style w:type="paragraph" w:styleId="6">
    <w:name w:val="heading 6"/>
    <w:basedOn w:val="a0"/>
    <w:next w:val="a0"/>
    <w:link w:val="60"/>
    <w:semiHidden/>
    <w:unhideWhenUsed/>
    <w:qFormat/>
    <w:rsid w:val="007A5495"/>
    <w:pPr>
      <w:autoSpaceDE w:val="0"/>
      <w:autoSpaceDN w:val="0"/>
      <w:spacing w:before="240" w:after="60"/>
      <w:outlineLvl w:val="5"/>
    </w:pPr>
    <w:rPr>
      <w:b/>
      <w:bCs/>
      <w:kern w:val="32"/>
      <w:sz w:val="22"/>
      <w:szCs w:val="22"/>
    </w:rPr>
  </w:style>
  <w:style w:type="paragraph" w:styleId="7">
    <w:name w:val="heading 7"/>
    <w:basedOn w:val="a0"/>
    <w:next w:val="a0"/>
    <w:link w:val="70"/>
    <w:uiPriority w:val="99"/>
    <w:semiHidden/>
    <w:unhideWhenUsed/>
    <w:qFormat/>
    <w:rsid w:val="007A5495"/>
    <w:pPr>
      <w:keepNext/>
      <w:jc w:val="center"/>
      <w:outlineLvl w:val="6"/>
    </w:pPr>
    <w:rPr>
      <w:rFonts w:ascii="Arial" w:hAnsi="Arial" w:cs="Arial"/>
      <w:b/>
      <w:bCs/>
      <w:spacing w:val="204"/>
      <w:sz w:val="72"/>
      <w:szCs w:val="72"/>
    </w:rPr>
  </w:style>
  <w:style w:type="paragraph" w:styleId="8">
    <w:name w:val="heading 8"/>
    <w:basedOn w:val="a0"/>
    <w:next w:val="a0"/>
    <w:link w:val="80"/>
    <w:uiPriority w:val="99"/>
    <w:semiHidden/>
    <w:unhideWhenUsed/>
    <w:qFormat/>
    <w:rsid w:val="007A5495"/>
    <w:pPr>
      <w:spacing w:before="240" w:after="60"/>
      <w:outlineLvl w:val="7"/>
    </w:pPr>
    <w:rPr>
      <w:i/>
      <w:iCs/>
    </w:rPr>
  </w:style>
  <w:style w:type="paragraph" w:styleId="9">
    <w:name w:val="heading 9"/>
    <w:basedOn w:val="a0"/>
    <w:next w:val="a0"/>
    <w:link w:val="90"/>
    <w:uiPriority w:val="99"/>
    <w:semiHidden/>
    <w:unhideWhenUsed/>
    <w:qFormat/>
    <w:rsid w:val="007A5495"/>
    <w:pPr>
      <w:keepNext/>
      <w:jc w:val="right"/>
      <w:outlineLvl w:val="8"/>
    </w:pPr>
    <w:rPr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7A5495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1"/>
    <w:link w:val="2"/>
    <w:rsid w:val="007A5495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30">
    <w:name w:val="Заголовок 3 Знак"/>
    <w:basedOn w:val="a1"/>
    <w:link w:val="3"/>
    <w:semiHidden/>
    <w:rsid w:val="007A5495"/>
    <w:rPr>
      <w:rFonts w:ascii="Arial" w:eastAsia="Times New Roman" w:hAnsi="Arial" w:cs="Arial"/>
      <w:b/>
      <w:bCs/>
      <w:kern w:val="32"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rsid w:val="007A5495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50">
    <w:name w:val="Заголовок 5 Знак"/>
    <w:basedOn w:val="a1"/>
    <w:link w:val="5"/>
    <w:semiHidden/>
    <w:rsid w:val="007A5495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semiHidden/>
    <w:rsid w:val="007A5495"/>
    <w:rPr>
      <w:rFonts w:ascii="Times New Roman" w:eastAsia="Times New Roman" w:hAnsi="Times New Roman" w:cs="Times New Roman"/>
      <w:b/>
      <w:bCs/>
      <w:kern w:val="32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7A5495"/>
    <w:rPr>
      <w:rFonts w:ascii="Arial" w:eastAsia="Times New Roman" w:hAnsi="Arial" w:cs="Arial"/>
      <w:b/>
      <w:bCs/>
      <w:spacing w:val="204"/>
      <w:sz w:val="72"/>
      <w:szCs w:val="72"/>
      <w:lang w:eastAsia="ru-RU"/>
    </w:rPr>
  </w:style>
  <w:style w:type="character" w:customStyle="1" w:styleId="80">
    <w:name w:val="Заголовок 8 Знак"/>
    <w:basedOn w:val="a1"/>
    <w:link w:val="8"/>
    <w:uiPriority w:val="99"/>
    <w:semiHidden/>
    <w:rsid w:val="007A5495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uiPriority w:val="99"/>
    <w:semiHidden/>
    <w:rsid w:val="007A549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ConsNormal">
    <w:name w:val="ConsNormal"/>
    <w:rsid w:val="007A5495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rsid w:val="007A5495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ody Text"/>
    <w:basedOn w:val="a0"/>
    <w:link w:val="a5"/>
    <w:rsid w:val="007A5495"/>
    <w:pPr>
      <w:jc w:val="center"/>
    </w:pPr>
    <w:rPr>
      <w:b/>
      <w:bCs/>
      <w:sz w:val="28"/>
    </w:rPr>
  </w:style>
  <w:style w:type="character" w:customStyle="1" w:styleId="a5">
    <w:name w:val="Основной текст Знак"/>
    <w:basedOn w:val="a1"/>
    <w:link w:val="a4"/>
    <w:rsid w:val="007A5495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6">
    <w:name w:val="footer"/>
    <w:basedOn w:val="a0"/>
    <w:link w:val="a7"/>
    <w:uiPriority w:val="99"/>
    <w:rsid w:val="007A5495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7A549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1"/>
    <w:rsid w:val="007A5495"/>
  </w:style>
  <w:style w:type="paragraph" w:styleId="a9">
    <w:name w:val="List Paragraph"/>
    <w:basedOn w:val="a0"/>
    <w:uiPriority w:val="34"/>
    <w:qFormat/>
    <w:rsid w:val="007A5495"/>
    <w:pPr>
      <w:ind w:left="720"/>
      <w:contextualSpacing/>
    </w:pPr>
  </w:style>
  <w:style w:type="paragraph" w:styleId="aa">
    <w:name w:val="Balloon Text"/>
    <w:basedOn w:val="a0"/>
    <w:link w:val="ab"/>
    <w:unhideWhenUsed/>
    <w:rsid w:val="007A5495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1"/>
    <w:link w:val="aa"/>
    <w:rsid w:val="007A5495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7A549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uiPriority w:val="99"/>
    <w:rsid w:val="007A5495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nformat">
    <w:name w:val="ConsNonformat"/>
    <w:rsid w:val="007A5495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1">
    <w:name w:val="Основной текст с отступом1"/>
    <w:basedOn w:val="a0"/>
    <w:link w:val="ac"/>
    <w:rsid w:val="007A5495"/>
    <w:pPr>
      <w:autoSpaceDE w:val="0"/>
      <w:autoSpaceDN w:val="0"/>
      <w:ind w:firstLine="567"/>
      <w:jc w:val="both"/>
    </w:pPr>
  </w:style>
  <w:style w:type="character" w:customStyle="1" w:styleId="ac">
    <w:name w:val="Основной текст с отступом Знак"/>
    <w:link w:val="11"/>
    <w:rsid w:val="007A5495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d">
    <w:name w:val="Table Grid"/>
    <w:basedOn w:val="a2"/>
    <w:rsid w:val="007A5495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imes12">
    <w:name w:val="Times12"/>
    <w:basedOn w:val="a0"/>
    <w:rsid w:val="007A5495"/>
    <w:pPr>
      <w:autoSpaceDE w:val="0"/>
      <w:autoSpaceDN w:val="0"/>
      <w:ind w:firstLine="709"/>
      <w:jc w:val="both"/>
    </w:pPr>
  </w:style>
  <w:style w:type="paragraph" w:styleId="ae">
    <w:name w:val="header"/>
    <w:basedOn w:val="a0"/>
    <w:link w:val="af"/>
    <w:rsid w:val="007A5495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1"/>
    <w:link w:val="ae"/>
    <w:rsid w:val="007A54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footnote text"/>
    <w:basedOn w:val="a0"/>
    <w:link w:val="af1"/>
    <w:uiPriority w:val="99"/>
    <w:semiHidden/>
    <w:unhideWhenUsed/>
    <w:rsid w:val="007A5495"/>
    <w:rPr>
      <w:sz w:val="20"/>
    </w:rPr>
  </w:style>
  <w:style w:type="character" w:customStyle="1" w:styleId="af1">
    <w:name w:val="Текст сноски Знак"/>
    <w:basedOn w:val="a1"/>
    <w:link w:val="af0"/>
    <w:uiPriority w:val="99"/>
    <w:semiHidden/>
    <w:rsid w:val="007A5495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f2">
    <w:name w:val="annotation text"/>
    <w:basedOn w:val="a0"/>
    <w:link w:val="af3"/>
    <w:uiPriority w:val="99"/>
    <w:semiHidden/>
    <w:unhideWhenUsed/>
    <w:rsid w:val="007A5495"/>
    <w:rPr>
      <w:sz w:val="20"/>
      <w:szCs w:val="20"/>
    </w:rPr>
  </w:style>
  <w:style w:type="character" w:customStyle="1" w:styleId="af3">
    <w:name w:val="Текст примечания Знак"/>
    <w:basedOn w:val="a1"/>
    <w:link w:val="af2"/>
    <w:uiPriority w:val="99"/>
    <w:semiHidden/>
    <w:rsid w:val="007A549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envelope address"/>
    <w:basedOn w:val="a0"/>
    <w:uiPriority w:val="99"/>
    <w:semiHidden/>
    <w:unhideWhenUsed/>
    <w:rsid w:val="007A5495"/>
    <w:pPr>
      <w:framePr w:w="7920" w:h="1980" w:hSpace="180" w:wrap="auto" w:hAnchor="page" w:xAlign="center" w:yAlign="bottom"/>
      <w:overflowPunct w:val="0"/>
      <w:autoSpaceDE w:val="0"/>
      <w:autoSpaceDN w:val="0"/>
      <w:adjustRightInd w:val="0"/>
      <w:spacing w:after="120"/>
      <w:ind w:left="2880"/>
    </w:pPr>
    <w:rPr>
      <w:rFonts w:ascii="Arial" w:hAnsi="Arial" w:cs="Arial"/>
      <w:kern w:val="32"/>
    </w:rPr>
  </w:style>
  <w:style w:type="paragraph" w:styleId="af5">
    <w:name w:val="Title"/>
    <w:basedOn w:val="a0"/>
    <w:next w:val="a0"/>
    <w:link w:val="af6"/>
    <w:uiPriority w:val="99"/>
    <w:qFormat/>
    <w:rsid w:val="007A5495"/>
    <w:pPr>
      <w:overflowPunct w:val="0"/>
      <w:autoSpaceDE w:val="0"/>
      <w:autoSpaceDN w:val="0"/>
      <w:adjustRightInd w:val="0"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6">
    <w:name w:val="Название Знак"/>
    <w:basedOn w:val="a1"/>
    <w:link w:val="af5"/>
    <w:uiPriority w:val="99"/>
    <w:rsid w:val="007A5495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f7">
    <w:name w:val="Body Text Indent"/>
    <w:basedOn w:val="a0"/>
    <w:link w:val="12"/>
    <w:uiPriority w:val="99"/>
    <w:semiHidden/>
    <w:unhideWhenUsed/>
    <w:rsid w:val="007A5495"/>
    <w:pPr>
      <w:autoSpaceDE w:val="0"/>
      <w:autoSpaceDN w:val="0"/>
      <w:ind w:firstLine="567"/>
      <w:jc w:val="both"/>
    </w:pPr>
  </w:style>
  <w:style w:type="character" w:customStyle="1" w:styleId="12">
    <w:name w:val="Основной текст с отступом Знак1"/>
    <w:basedOn w:val="a1"/>
    <w:link w:val="af7"/>
    <w:uiPriority w:val="99"/>
    <w:semiHidden/>
    <w:rsid w:val="007A54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8">
    <w:name w:val="Salutation"/>
    <w:basedOn w:val="a0"/>
    <w:next w:val="a0"/>
    <w:link w:val="af9"/>
    <w:uiPriority w:val="99"/>
    <w:semiHidden/>
    <w:unhideWhenUsed/>
    <w:rsid w:val="007A5495"/>
    <w:pPr>
      <w:overflowPunct w:val="0"/>
      <w:autoSpaceDE w:val="0"/>
      <w:autoSpaceDN w:val="0"/>
      <w:adjustRightInd w:val="0"/>
      <w:spacing w:after="120"/>
    </w:pPr>
    <w:rPr>
      <w:kern w:val="32"/>
    </w:rPr>
  </w:style>
  <w:style w:type="character" w:customStyle="1" w:styleId="af9">
    <w:name w:val="Приветствие Знак"/>
    <w:basedOn w:val="a1"/>
    <w:link w:val="af8"/>
    <w:uiPriority w:val="99"/>
    <w:semiHidden/>
    <w:rsid w:val="007A5495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fa">
    <w:name w:val="Date"/>
    <w:basedOn w:val="a0"/>
    <w:next w:val="a0"/>
    <w:link w:val="afb"/>
    <w:uiPriority w:val="99"/>
    <w:semiHidden/>
    <w:unhideWhenUsed/>
    <w:rsid w:val="007A5495"/>
    <w:pPr>
      <w:overflowPunct w:val="0"/>
      <w:autoSpaceDE w:val="0"/>
      <w:autoSpaceDN w:val="0"/>
      <w:adjustRightInd w:val="0"/>
      <w:spacing w:after="720"/>
      <w:ind w:left="4680"/>
    </w:pPr>
    <w:rPr>
      <w:rFonts w:ascii="Courier New" w:hAnsi="Courier New" w:cs="Courier New"/>
    </w:rPr>
  </w:style>
  <w:style w:type="character" w:customStyle="1" w:styleId="afb">
    <w:name w:val="Дата Знак"/>
    <w:basedOn w:val="a1"/>
    <w:link w:val="afa"/>
    <w:uiPriority w:val="99"/>
    <w:semiHidden/>
    <w:rsid w:val="007A5495"/>
    <w:rPr>
      <w:rFonts w:ascii="Courier New" w:eastAsia="Times New Roman" w:hAnsi="Courier New" w:cs="Courier New"/>
      <w:sz w:val="24"/>
      <w:szCs w:val="24"/>
      <w:lang w:eastAsia="ru-RU"/>
    </w:rPr>
  </w:style>
  <w:style w:type="paragraph" w:styleId="21">
    <w:name w:val="Body Text 2"/>
    <w:basedOn w:val="a0"/>
    <w:link w:val="22"/>
    <w:uiPriority w:val="99"/>
    <w:semiHidden/>
    <w:unhideWhenUsed/>
    <w:rsid w:val="007A5495"/>
    <w:pPr>
      <w:overflowPunct w:val="0"/>
      <w:autoSpaceDE w:val="0"/>
      <w:autoSpaceDN w:val="0"/>
      <w:adjustRightInd w:val="0"/>
      <w:jc w:val="both"/>
    </w:pPr>
    <w:rPr>
      <w:kern w:val="32"/>
    </w:rPr>
  </w:style>
  <w:style w:type="character" w:customStyle="1" w:styleId="22">
    <w:name w:val="Основной текст 2 Знак"/>
    <w:basedOn w:val="a1"/>
    <w:link w:val="21"/>
    <w:uiPriority w:val="99"/>
    <w:semiHidden/>
    <w:rsid w:val="007A5495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31">
    <w:name w:val="Body Text 3"/>
    <w:basedOn w:val="a0"/>
    <w:link w:val="32"/>
    <w:uiPriority w:val="99"/>
    <w:semiHidden/>
    <w:unhideWhenUsed/>
    <w:rsid w:val="007A5495"/>
    <w:pPr>
      <w:widowControl w:val="0"/>
      <w:autoSpaceDE w:val="0"/>
      <w:autoSpaceDN w:val="0"/>
      <w:adjustRightInd w:val="0"/>
      <w:spacing w:after="120"/>
    </w:pPr>
    <w:rPr>
      <w:rFonts w:ascii="Times New Roman CYR" w:hAnsi="Times New Roman CYR" w:cs="Times New Roman CYR"/>
      <w:sz w:val="16"/>
      <w:szCs w:val="16"/>
    </w:rPr>
  </w:style>
  <w:style w:type="character" w:customStyle="1" w:styleId="32">
    <w:name w:val="Основной текст 3 Знак"/>
    <w:basedOn w:val="a1"/>
    <w:link w:val="31"/>
    <w:uiPriority w:val="99"/>
    <w:semiHidden/>
    <w:rsid w:val="007A5495"/>
    <w:rPr>
      <w:rFonts w:ascii="Times New Roman CYR" w:eastAsia="Times New Roman" w:hAnsi="Times New Roman CYR" w:cs="Times New Roman CYR"/>
      <w:sz w:val="16"/>
      <w:szCs w:val="16"/>
      <w:lang w:eastAsia="ru-RU"/>
    </w:rPr>
  </w:style>
  <w:style w:type="paragraph" w:styleId="23">
    <w:name w:val="Body Text Indent 2"/>
    <w:basedOn w:val="a0"/>
    <w:link w:val="24"/>
    <w:uiPriority w:val="99"/>
    <w:semiHidden/>
    <w:unhideWhenUsed/>
    <w:rsid w:val="007A5495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4">
    <w:name w:val="Основной текст с отступом 2 Знак"/>
    <w:basedOn w:val="a1"/>
    <w:link w:val="23"/>
    <w:uiPriority w:val="99"/>
    <w:semiHidden/>
    <w:rsid w:val="007A5495"/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styleId="33">
    <w:name w:val="Body Text Indent 3"/>
    <w:basedOn w:val="a0"/>
    <w:link w:val="34"/>
    <w:uiPriority w:val="99"/>
    <w:semiHidden/>
    <w:unhideWhenUsed/>
    <w:rsid w:val="007A5495"/>
    <w:pPr>
      <w:autoSpaceDE w:val="0"/>
      <w:autoSpaceDN w:val="0"/>
      <w:spacing w:after="120"/>
      <w:ind w:left="283"/>
    </w:pPr>
    <w:rPr>
      <w:kern w:val="32"/>
      <w:sz w:val="16"/>
      <w:szCs w:val="16"/>
    </w:rPr>
  </w:style>
  <w:style w:type="character" w:customStyle="1" w:styleId="34">
    <w:name w:val="Основной текст с отступом 3 Знак"/>
    <w:basedOn w:val="a1"/>
    <w:link w:val="33"/>
    <w:uiPriority w:val="99"/>
    <w:semiHidden/>
    <w:rsid w:val="007A5495"/>
    <w:rPr>
      <w:rFonts w:ascii="Times New Roman" w:eastAsia="Times New Roman" w:hAnsi="Times New Roman" w:cs="Times New Roman"/>
      <w:kern w:val="32"/>
      <w:sz w:val="16"/>
      <w:szCs w:val="16"/>
      <w:lang w:eastAsia="ru-RU"/>
    </w:rPr>
  </w:style>
  <w:style w:type="paragraph" w:styleId="afc">
    <w:name w:val="Document Map"/>
    <w:basedOn w:val="a0"/>
    <w:link w:val="afd"/>
    <w:uiPriority w:val="99"/>
    <w:semiHidden/>
    <w:unhideWhenUsed/>
    <w:rsid w:val="007A5495"/>
    <w:pPr>
      <w:shd w:val="clear" w:color="auto" w:fill="000080"/>
      <w:overflowPunct w:val="0"/>
      <w:autoSpaceDE w:val="0"/>
      <w:autoSpaceDN w:val="0"/>
      <w:adjustRightInd w:val="0"/>
      <w:spacing w:after="120"/>
    </w:pPr>
    <w:rPr>
      <w:rFonts w:ascii="Tahoma" w:hAnsi="Tahoma" w:cs="Tahoma"/>
      <w:kern w:val="32"/>
    </w:rPr>
  </w:style>
  <w:style w:type="character" w:customStyle="1" w:styleId="afd">
    <w:name w:val="Схема документа Знак"/>
    <w:basedOn w:val="a1"/>
    <w:link w:val="afc"/>
    <w:uiPriority w:val="99"/>
    <w:semiHidden/>
    <w:rsid w:val="007A5495"/>
    <w:rPr>
      <w:rFonts w:ascii="Tahoma" w:eastAsia="Times New Roman" w:hAnsi="Tahoma" w:cs="Tahoma"/>
      <w:kern w:val="32"/>
      <w:sz w:val="24"/>
      <w:szCs w:val="24"/>
      <w:shd w:val="clear" w:color="auto" w:fill="000080"/>
      <w:lang w:eastAsia="ru-RU"/>
    </w:rPr>
  </w:style>
  <w:style w:type="paragraph" w:styleId="afe">
    <w:name w:val="Plain Text"/>
    <w:basedOn w:val="a0"/>
    <w:link w:val="aff"/>
    <w:uiPriority w:val="99"/>
    <w:semiHidden/>
    <w:unhideWhenUsed/>
    <w:rsid w:val="007A5495"/>
    <w:rPr>
      <w:rFonts w:ascii="Courier New" w:hAnsi="Courier New" w:cs="Courier New"/>
      <w:sz w:val="20"/>
      <w:szCs w:val="20"/>
    </w:rPr>
  </w:style>
  <w:style w:type="character" w:customStyle="1" w:styleId="aff">
    <w:name w:val="Текст Знак"/>
    <w:basedOn w:val="a1"/>
    <w:link w:val="afe"/>
    <w:uiPriority w:val="99"/>
    <w:semiHidden/>
    <w:rsid w:val="007A5495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0">
    <w:name w:val="annotation subject"/>
    <w:basedOn w:val="af2"/>
    <w:next w:val="af2"/>
    <w:link w:val="aff1"/>
    <w:uiPriority w:val="99"/>
    <w:semiHidden/>
    <w:unhideWhenUsed/>
    <w:rsid w:val="007A5495"/>
    <w:rPr>
      <w:b/>
      <w:bCs/>
      <w:lang w:val="en-US"/>
    </w:rPr>
  </w:style>
  <w:style w:type="character" w:customStyle="1" w:styleId="aff1">
    <w:name w:val="Тема примечания Знак"/>
    <w:basedOn w:val="af3"/>
    <w:link w:val="aff0"/>
    <w:uiPriority w:val="99"/>
    <w:semiHidden/>
    <w:rsid w:val="007A5495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styleId="aff2">
    <w:name w:val="No Spacing"/>
    <w:uiPriority w:val="1"/>
    <w:qFormat/>
    <w:rsid w:val="007A5495"/>
    <w:pPr>
      <w:spacing w:after="0" w:line="240" w:lineRule="auto"/>
    </w:pPr>
  </w:style>
  <w:style w:type="paragraph" w:customStyle="1" w:styleId="ConsPlusCell">
    <w:name w:val="ConsPlusCell"/>
    <w:uiPriority w:val="99"/>
    <w:rsid w:val="007A549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iey">
    <w:name w:val="Eiiey"/>
    <w:basedOn w:val="a0"/>
    <w:uiPriority w:val="99"/>
    <w:rsid w:val="007A5495"/>
    <w:pPr>
      <w:overflowPunct w:val="0"/>
      <w:autoSpaceDE w:val="0"/>
      <w:autoSpaceDN w:val="0"/>
      <w:adjustRightInd w:val="0"/>
      <w:spacing w:before="240"/>
      <w:ind w:left="547" w:hanging="547"/>
    </w:pPr>
    <w:rPr>
      <w:rFonts w:ascii="Courier New" w:hAnsi="Courier New" w:cs="Courier New"/>
    </w:rPr>
  </w:style>
  <w:style w:type="paragraph" w:customStyle="1" w:styleId="Iaaoiueaaan">
    <w:name w:val="Ia?aoiue aa?an"/>
    <w:basedOn w:val="af4"/>
    <w:next w:val="afa"/>
    <w:uiPriority w:val="99"/>
    <w:rsid w:val="007A5495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customStyle="1" w:styleId="NoieaAieiaiea">
    <w:name w:val="No?iea Aieiaiea"/>
    <w:basedOn w:val="a0"/>
    <w:next w:val="af8"/>
    <w:uiPriority w:val="99"/>
    <w:rsid w:val="007A5495"/>
    <w:pPr>
      <w:overflowPunct w:val="0"/>
      <w:autoSpaceDE w:val="0"/>
      <w:autoSpaceDN w:val="0"/>
      <w:adjustRightInd w:val="0"/>
      <w:spacing w:before="240"/>
      <w:jc w:val="center"/>
    </w:pPr>
    <w:rPr>
      <w:rFonts w:ascii="Courier New" w:hAnsi="Courier New" w:cs="Courier New"/>
    </w:rPr>
  </w:style>
  <w:style w:type="paragraph" w:customStyle="1" w:styleId="13">
    <w:name w:val="Знак1 Знак Знак"/>
    <w:basedOn w:val="a0"/>
    <w:uiPriority w:val="99"/>
    <w:rsid w:val="007A549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Times14">
    <w:name w:val="Times14"/>
    <w:basedOn w:val="a0"/>
    <w:uiPriority w:val="99"/>
    <w:rsid w:val="007A5495"/>
    <w:pPr>
      <w:autoSpaceDE w:val="0"/>
      <w:autoSpaceDN w:val="0"/>
      <w:ind w:firstLine="851"/>
      <w:jc w:val="both"/>
    </w:pPr>
    <w:rPr>
      <w:sz w:val="28"/>
      <w:szCs w:val="28"/>
    </w:rPr>
  </w:style>
  <w:style w:type="paragraph" w:customStyle="1" w:styleId="ConsCell">
    <w:name w:val="ConsCell"/>
    <w:uiPriority w:val="99"/>
    <w:rsid w:val="007A5495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urier14">
    <w:name w:val="Courier14"/>
    <w:basedOn w:val="a0"/>
    <w:uiPriority w:val="99"/>
    <w:rsid w:val="007A5495"/>
    <w:pPr>
      <w:autoSpaceDE w:val="0"/>
      <w:autoSpaceDN w:val="0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aff3">
    <w:name w:val="МОН"/>
    <w:basedOn w:val="a0"/>
    <w:uiPriority w:val="99"/>
    <w:rsid w:val="007A5495"/>
    <w:pPr>
      <w:autoSpaceDE w:val="0"/>
      <w:autoSpaceDN w:val="0"/>
      <w:spacing w:line="360" w:lineRule="auto"/>
      <w:ind w:firstLine="709"/>
      <w:jc w:val="both"/>
    </w:pPr>
    <w:rPr>
      <w:sz w:val="28"/>
      <w:szCs w:val="28"/>
    </w:rPr>
  </w:style>
  <w:style w:type="paragraph" w:customStyle="1" w:styleId="ConsPlusDocList">
    <w:name w:val="ConsPlusDocList"/>
    <w:uiPriority w:val="99"/>
    <w:rsid w:val="007A549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uiPriority w:val="99"/>
    <w:rsid w:val="007A549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Oaenoaieoiaioa">
    <w:name w:val="Oaeno aieoiaioa"/>
    <w:basedOn w:val="a0"/>
    <w:uiPriority w:val="99"/>
    <w:rsid w:val="007A5495"/>
    <w:pPr>
      <w:suppressAutoHyphens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7A5495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14pt">
    <w:name w:val="Стиль 14 pt по центру"/>
    <w:basedOn w:val="a0"/>
    <w:uiPriority w:val="99"/>
    <w:rsid w:val="007A5495"/>
    <w:pPr>
      <w:overflowPunct w:val="0"/>
      <w:autoSpaceDE w:val="0"/>
      <w:autoSpaceDN w:val="0"/>
      <w:adjustRightInd w:val="0"/>
      <w:spacing w:after="120"/>
      <w:jc w:val="center"/>
    </w:pPr>
    <w:rPr>
      <w:rFonts w:ascii="Times New Roman CYR" w:hAnsi="Times New Roman CYR" w:cs="Times New Roman CYR"/>
      <w:kern w:val="32"/>
      <w:sz w:val="28"/>
      <w:szCs w:val="28"/>
    </w:rPr>
  </w:style>
  <w:style w:type="paragraph" w:customStyle="1" w:styleId="15">
    <w:name w:val="Знак1 Знак Знак5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4">
    <w:name w:val="Знак Знак Знак Знак Знак Знак Знак Знак Знак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5">
    <w:name w:val="Знак Знак"/>
    <w:basedOn w:val="a0"/>
    <w:uiPriority w:val="99"/>
    <w:rsid w:val="007A549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0">
    <w:name w:val="Знак1 Знак Знак2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1">
    <w:name w:val="Знак Знак Знак Знак Знак Знак Знак Знак Знак4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">
    <w:name w:val="Стиль1"/>
    <w:basedOn w:val="a0"/>
    <w:autoRedefine/>
    <w:uiPriority w:val="99"/>
    <w:rsid w:val="007A5495"/>
    <w:pPr>
      <w:jc w:val="center"/>
    </w:pPr>
    <w:rPr>
      <w:b/>
      <w:bCs/>
      <w:sz w:val="28"/>
      <w:szCs w:val="28"/>
    </w:rPr>
  </w:style>
  <w:style w:type="paragraph" w:customStyle="1" w:styleId="25">
    <w:name w:val="Стиль2"/>
    <w:basedOn w:val="Times14"/>
    <w:uiPriority w:val="99"/>
    <w:rsid w:val="007A5495"/>
    <w:pPr>
      <w:autoSpaceDE/>
      <w:autoSpaceDN/>
      <w:spacing w:before="100" w:beforeAutospacing="1" w:after="100" w:afterAutospacing="1"/>
    </w:pPr>
  </w:style>
  <w:style w:type="paragraph" w:customStyle="1" w:styleId="110">
    <w:name w:val="Знак1 Знак Знак1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6">
    <w:name w:val="Знак Знак Знак Знак Знак Знак Знак Знак Знак1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30">
    <w:name w:val="Знак1 Знак Знак3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2">
    <w:name w:val="Знак Знак4"/>
    <w:basedOn w:val="a0"/>
    <w:uiPriority w:val="99"/>
    <w:rsid w:val="007A549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6">
    <w:name w:val="Знак Знак Знак Знак Знак Знак Знак Знак Знак2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5">
    <w:name w:val="Знак Знак3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0">
    <w:name w:val="Знак1 Знак Знак4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6">
    <w:name w:val="Знак Знак Знак Знак Знак Знак Знак Знак Знак3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27">
    <w:name w:val="Знак Знак2"/>
    <w:basedOn w:val="a0"/>
    <w:uiPriority w:val="99"/>
    <w:rsid w:val="007A549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60">
    <w:name w:val="Знак1 Знак Знак6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1">
    <w:name w:val="Знак Знак Знак Знак Знак Знак Знак Знак Знак5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2">
    <w:name w:val="Знак Знак5"/>
    <w:basedOn w:val="a0"/>
    <w:uiPriority w:val="99"/>
    <w:rsid w:val="007A549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61">
    <w:name w:val="Знак Знак Знак Знак Знак Знак Знак Знак Знак6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62">
    <w:name w:val="Знак Знак6"/>
    <w:basedOn w:val="a0"/>
    <w:uiPriority w:val="99"/>
    <w:rsid w:val="007A549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71">
    <w:name w:val="Знак Знак Знак Знак Знак Знак Знак Знак Знак7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7">
    <w:name w:val="Знак1 Знак Знак7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1">
    <w:name w:val="Знак Знак Знак Знак Знак Знак Знак Знак Знак8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65">
    <w:name w:val="xl65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6">
    <w:name w:val="xl66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67">
    <w:name w:val="xl67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68">
    <w:name w:val="xl68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9">
    <w:name w:val="xl69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70">
    <w:name w:val="xl70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1">
    <w:name w:val="xl71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3">
    <w:name w:val="xl73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4">
    <w:name w:val="xl74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6">
    <w:name w:val="xl76"/>
    <w:basedOn w:val="a0"/>
    <w:rsid w:val="007A54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7">
    <w:name w:val="xl77"/>
    <w:basedOn w:val="a0"/>
    <w:rsid w:val="007A5495"/>
    <w:pPr>
      <w:spacing w:before="100" w:beforeAutospacing="1" w:after="100" w:afterAutospacing="1"/>
    </w:pPr>
    <w:rPr>
      <w:b/>
      <w:bCs/>
    </w:rPr>
  </w:style>
  <w:style w:type="paragraph" w:customStyle="1" w:styleId="xl78">
    <w:name w:val="xl78"/>
    <w:basedOn w:val="a0"/>
    <w:rsid w:val="007A54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79">
    <w:name w:val="xl79"/>
    <w:basedOn w:val="a0"/>
    <w:rsid w:val="007A54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0">
    <w:name w:val="xl80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2">
    <w:name w:val="xl82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3">
    <w:name w:val="xl83"/>
    <w:basedOn w:val="a0"/>
    <w:rsid w:val="007A5495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84">
    <w:name w:val="xl84"/>
    <w:basedOn w:val="a0"/>
    <w:rsid w:val="007A5495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85">
    <w:name w:val="xl85"/>
    <w:basedOn w:val="a0"/>
    <w:rsid w:val="007A54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6">
    <w:name w:val="xl86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7">
    <w:name w:val="xl87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8">
    <w:name w:val="xl88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89">
    <w:name w:val="xl89"/>
    <w:basedOn w:val="a0"/>
    <w:uiPriority w:val="99"/>
    <w:rsid w:val="007A549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0">
    <w:name w:val="xl90"/>
    <w:basedOn w:val="a0"/>
    <w:uiPriority w:val="99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91">
    <w:name w:val="xl91"/>
    <w:basedOn w:val="a0"/>
    <w:uiPriority w:val="99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2">
    <w:name w:val="xl92"/>
    <w:basedOn w:val="a0"/>
    <w:uiPriority w:val="99"/>
    <w:rsid w:val="007A54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3">
    <w:name w:val="xl93"/>
    <w:basedOn w:val="a0"/>
    <w:uiPriority w:val="99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</w:rPr>
  </w:style>
  <w:style w:type="paragraph" w:customStyle="1" w:styleId="xl94">
    <w:name w:val="xl94"/>
    <w:basedOn w:val="a0"/>
    <w:uiPriority w:val="99"/>
    <w:rsid w:val="007A5495"/>
    <w:pPr>
      <w:spacing w:before="100" w:beforeAutospacing="1" w:after="100" w:afterAutospacing="1"/>
    </w:pPr>
    <w:rPr>
      <w:rFonts w:ascii="Arial" w:hAnsi="Arial" w:cs="Arial"/>
      <w:color w:val="FF0000"/>
    </w:rPr>
  </w:style>
  <w:style w:type="paragraph" w:customStyle="1" w:styleId="xl95">
    <w:name w:val="xl95"/>
    <w:basedOn w:val="a0"/>
    <w:uiPriority w:val="99"/>
    <w:rsid w:val="007A549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6">
    <w:name w:val="xl96"/>
    <w:basedOn w:val="a0"/>
    <w:uiPriority w:val="99"/>
    <w:rsid w:val="007A5495"/>
    <w:pPr>
      <w:spacing w:before="100" w:beforeAutospacing="1" w:after="100" w:afterAutospacing="1"/>
    </w:pPr>
    <w:rPr>
      <w:color w:val="0000FF"/>
    </w:rPr>
  </w:style>
  <w:style w:type="paragraph" w:customStyle="1" w:styleId="xl97">
    <w:name w:val="xl97"/>
    <w:basedOn w:val="a0"/>
    <w:uiPriority w:val="99"/>
    <w:rsid w:val="007A5495"/>
    <w:pPr>
      <w:spacing w:before="100" w:beforeAutospacing="1" w:after="100" w:afterAutospacing="1"/>
    </w:pPr>
    <w:rPr>
      <w:rFonts w:ascii="Arial" w:hAnsi="Arial" w:cs="Arial"/>
      <w:color w:val="0000FF"/>
    </w:rPr>
  </w:style>
  <w:style w:type="paragraph" w:customStyle="1" w:styleId="xl98">
    <w:name w:val="xl98"/>
    <w:basedOn w:val="a0"/>
    <w:uiPriority w:val="99"/>
    <w:rsid w:val="007A5495"/>
    <w:pPr>
      <w:spacing w:before="100" w:beforeAutospacing="1" w:after="100" w:afterAutospacing="1"/>
    </w:pPr>
    <w:rPr>
      <w:b/>
      <w:bCs/>
      <w:color w:val="0000FF"/>
    </w:rPr>
  </w:style>
  <w:style w:type="paragraph" w:customStyle="1" w:styleId="xl99">
    <w:name w:val="xl99"/>
    <w:basedOn w:val="a0"/>
    <w:uiPriority w:val="99"/>
    <w:rsid w:val="007A5495"/>
    <w:pPr>
      <w:spacing w:before="100" w:beforeAutospacing="1" w:after="100" w:afterAutospacing="1"/>
    </w:pPr>
    <w:rPr>
      <w:rFonts w:ascii="Arial" w:hAnsi="Arial" w:cs="Arial"/>
      <w:b/>
      <w:bCs/>
      <w:color w:val="0000FF"/>
    </w:rPr>
  </w:style>
  <w:style w:type="paragraph" w:customStyle="1" w:styleId="xl100">
    <w:name w:val="xl100"/>
    <w:basedOn w:val="a0"/>
    <w:uiPriority w:val="99"/>
    <w:rsid w:val="007A5495"/>
    <w:pPr>
      <w:spacing w:before="100" w:beforeAutospacing="1" w:after="100" w:afterAutospacing="1"/>
    </w:pPr>
    <w:rPr>
      <w:b/>
      <w:bCs/>
      <w:color w:val="FF0000"/>
    </w:rPr>
  </w:style>
  <w:style w:type="paragraph" w:customStyle="1" w:styleId="xl101">
    <w:name w:val="xl101"/>
    <w:basedOn w:val="a0"/>
    <w:uiPriority w:val="99"/>
    <w:rsid w:val="007A5495"/>
    <w:pPr>
      <w:spacing w:before="100" w:beforeAutospacing="1" w:after="100" w:afterAutospacing="1"/>
    </w:pPr>
    <w:rPr>
      <w:color w:val="FF0000"/>
    </w:rPr>
  </w:style>
  <w:style w:type="paragraph" w:customStyle="1" w:styleId="xl102">
    <w:name w:val="xl102"/>
    <w:basedOn w:val="a0"/>
    <w:uiPriority w:val="99"/>
    <w:rsid w:val="007A5495"/>
    <w:pPr>
      <w:spacing w:before="100" w:beforeAutospacing="1" w:after="100" w:afterAutospacing="1"/>
    </w:pPr>
    <w:rPr>
      <w:color w:val="800000"/>
    </w:rPr>
  </w:style>
  <w:style w:type="paragraph" w:customStyle="1" w:styleId="xl103">
    <w:name w:val="xl103"/>
    <w:basedOn w:val="a0"/>
    <w:uiPriority w:val="99"/>
    <w:rsid w:val="007A54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04">
    <w:name w:val="xl104"/>
    <w:basedOn w:val="a0"/>
    <w:uiPriority w:val="99"/>
    <w:rsid w:val="007A54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05">
    <w:name w:val="xl105"/>
    <w:basedOn w:val="a0"/>
    <w:uiPriority w:val="99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06">
    <w:name w:val="xl106"/>
    <w:basedOn w:val="a0"/>
    <w:uiPriority w:val="99"/>
    <w:rsid w:val="007A54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107">
    <w:name w:val="xl107"/>
    <w:basedOn w:val="a0"/>
    <w:uiPriority w:val="99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8">
    <w:name w:val="xl108"/>
    <w:basedOn w:val="a0"/>
    <w:uiPriority w:val="99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xl109">
    <w:name w:val="xl109"/>
    <w:basedOn w:val="a0"/>
    <w:uiPriority w:val="99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10">
    <w:name w:val="xl110"/>
    <w:basedOn w:val="a0"/>
    <w:uiPriority w:val="99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7A549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2">
    <w:name w:val="xl112"/>
    <w:basedOn w:val="a0"/>
    <w:uiPriority w:val="99"/>
    <w:rsid w:val="007A5495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3">
    <w:name w:val="xl113"/>
    <w:basedOn w:val="a0"/>
    <w:uiPriority w:val="99"/>
    <w:rsid w:val="007A54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91">
    <w:name w:val="Знак Знак Знак Знак Знак Знак Знак Знак Знак9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6">
    <w:name w:val="Знак Знак Знак Знак Знак"/>
    <w:basedOn w:val="a0"/>
    <w:uiPriority w:val="99"/>
    <w:rsid w:val="007A549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urier12">
    <w:name w:val="Courier12"/>
    <w:basedOn w:val="a0"/>
    <w:uiPriority w:val="99"/>
    <w:rsid w:val="007A5495"/>
    <w:pPr>
      <w:numPr>
        <w:numId w:val="23"/>
      </w:numPr>
      <w:jc w:val="both"/>
    </w:pPr>
    <w:rPr>
      <w:rFonts w:ascii="Courier New" w:hAnsi="Courier New" w:cs="Courier New"/>
    </w:rPr>
  </w:style>
  <w:style w:type="character" w:customStyle="1" w:styleId="Pro-Gramma">
    <w:name w:val="Pro-Gramma Знак"/>
    <w:link w:val="Pro-Gramma0"/>
    <w:uiPriority w:val="99"/>
    <w:locked/>
    <w:rsid w:val="007A5495"/>
    <w:rPr>
      <w:rFonts w:ascii="Georgia" w:eastAsia="Times New Roman" w:hAnsi="Georgia" w:cs="Times New Roman"/>
      <w:sz w:val="24"/>
      <w:szCs w:val="24"/>
    </w:rPr>
  </w:style>
  <w:style w:type="paragraph" w:customStyle="1" w:styleId="Pro-Gramma0">
    <w:name w:val="Pro-Gramma"/>
    <w:basedOn w:val="a0"/>
    <w:link w:val="Pro-Gramma"/>
    <w:uiPriority w:val="99"/>
    <w:rsid w:val="007A5495"/>
    <w:pPr>
      <w:spacing w:before="120" w:line="288" w:lineRule="auto"/>
      <w:ind w:left="1134"/>
      <w:jc w:val="both"/>
    </w:pPr>
    <w:rPr>
      <w:rFonts w:ascii="Georgia" w:hAnsi="Georgia"/>
      <w:lang w:eastAsia="en-US"/>
    </w:rPr>
  </w:style>
  <w:style w:type="paragraph" w:customStyle="1" w:styleId="210">
    <w:name w:val="Знак Знак21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rial14">
    <w:name w:val="Arial14"/>
    <w:basedOn w:val="a0"/>
    <w:uiPriority w:val="99"/>
    <w:rsid w:val="007A5495"/>
    <w:pPr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7A5495"/>
    <w:pPr>
      <w:ind w:firstLine="851"/>
      <w:jc w:val="both"/>
    </w:pPr>
    <w:rPr>
      <w:rFonts w:ascii="Arial" w:hAnsi="Arial" w:cs="Arial"/>
    </w:rPr>
  </w:style>
  <w:style w:type="paragraph" w:customStyle="1" w:styleId="aff7">
    <w:name w:val="Знак Знак Знак"/>
    <w:basedOn w:val="a0"/>
    <w:autoRedefine/>
    <w:uiPriority w:val="99"/>
    <w:rsid w:val="007A5495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8">
    <w:name w:val="Знак Знак Знак1"/>
    <w:basedOn w:val="a0"/>
    <w:autoRedefine/>
    <w:uiPriority w:val="99"/>
    <w:rsid w:val="007A5495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9">
    <w:name w:val="Знак1 Знак Знак Знак"/>
    <w:basedOn w:val="a0"/>
    <w:uiPriority w:val="99"/>
    <w:rsid w:val="007A5495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28">
    <w:name w:val="Знак Знак Знак2"/>
    <w:basedOn w:val="a0"/>
    <w:autoRedefine/>
    <w:uiPriority w:val="99"/>
    <w:rsid w:val="007A5495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37">
    <w:name w:val="Знак Знак Знак3"/>
    <w:basedOn w:val="a0"/>
    <w:autoRedefine/>
    <w:uiPriority w:val="99"/>
    <w:rsid w:val="007A5495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">
    <w:name w:val="Нумерованный абзац"/>
    <w:uiPriority w:val="99"/>
    <w:rsid w:val="007A5495"/>
    <w:pPr>
      <w:numPr>
        <w:numId w:val="25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aff8">
    <w:name w:val="Заголовок текста"/>
    <w:uiPriority w:val="99"/>
    <w:rsid w:val="007A5495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eastAsia="ru-RU"/>
    </w:rPr>
  </w:style>
  <w:style w:type="paragraph" w:customStyle="1" w:styleId="aff9">
    <w:name w:val="Текст постановления"/>
    <w:uiPriority w:val="99"/>
    <w:rsid w:val="007A5495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a">
    <w:name w:val="Знак Знак Знак Знак Знак1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80">
    <w:name w:val="Знак1 Знак Знак8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72">
    <w:name w:val="Знак Знак7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entry-metaentry-meta-spaced">
    <w:name w:val="entry-meta entry-meta-spaced"/>
    <w:basedOn w:val="a0"/>
    <w:uiPriority w:val="99"/>
    <w:rsid w:val="007A5495"/>
    <w:pPr>
      <w:spacing w:before="100" w:beforeAutospacing="1" w:after="100" w:afterAutospacing="1"/>
    </w:pPr>
  </w:style>
  <w:style w:type="paragraph" w:customStyle="1" w:styleId="310">
    <w:name w:val="Знак Знак31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117">
    <w:name w:val="xl117"/>
    <w:basedOn w:val="a0"/>
    <w:uiPriority w:val="99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1b">
    <w:name w:val="1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3">
    <w:name w:val="Знак Знак5 Знак Знак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a">
    <w:name w:val="Знак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2">
    <w:name w:val="Знак Знак8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11">
    <w:name w:val="Знак Знак Знак Знак Знак Знак Знак Знак Знак11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92">
    <w:name w:val="Знак Знак9"/>
    <w:basedOn w:val="a0"/>
    <w:uiPriority w:val="99"/>
    <w:rsid w:val="007A549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1">
    <w:name w:val="Знак Знак Знак Знак Знак Знак Знак Знак Знак12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8">
    <w:name w:val="Знак3"/>
    <w:basedOn w:val="a0"/>
    <w:uiPriority w:val="99"/>
    <w:rsid w:val="007A549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90">
    <w:name w:val="Знак1 Знак Знак9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22">
    <w:name w:val="xl22"/>
    <w:basedOn w:val="a0"/>
    <w:uiPriority w:val="99"/>
    <w:rsid w:val="007A5495"/>
    <w:pPr>
      <w:spacing w:before="100" w:beforeAutospacing="1" w:after="100" w:afterAutospacing="1"/>
    </w:pPr>
    <w:rPr>
      <w:rFonts w:eastAsia="Arial Unicode MS"/>
    </w:rPr>
  </w:style>
  <w:style w:type="paragraph" w:customStyle="1" w:styleId="29">
    <w:name w:val="Основной текст с отступом2"/>
    <w:basedOn w:val="a0"/>
    <w:uiPriority w:val="99"/>
    <w:rsid w:val="007A5495"/>
    <w:pPr>
      <w:autoSpaceDE w:val="0"/>
      <w:autoSpaceDN w:val="0"/>
      <w:ind w:firstLine="567"/>
      <w:jc w:val="both"/>
    </w:pPr>
  </w:style>
  <w:style w:type="paragraph" w:customStyle="1" w:styleId="141">
    <w:name w:val="Знак14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c">
    <w:name w:val="Название1"/>
    <w:basedOn w:val="a0"/>
    <w:uiPriority w:val="99"/>
    <w:rsid w:val="007A5495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1d">
    <w:name w:val="Указатель1"/>
    <w:basedOn w:val="a0"/>
    <w:uiPriority w:val="99"/>
    <w:rsid w:val="007A5495"/>
    <w:pPr>
      <w:suppressLineNumbers/>
      <w:suppressAutoHyphens/>
    </w:pPr>
    <w:rPr>
      <w:rFonts w:cs="Tahoma"/>
      <w:sz w:val="20"/>
      <w:szCs w:val="20"/>
      <w:lang w:eastAsia="ar-SA"/>
    </w:rPr>
  </w:style>
  <w:style w:type="paragraph" w:customStyle="1" w:styleId="affb">
    <w:name w:val="Заголовок"/>
    <w:basedOn w:val="a0"/>
    <w:next w:val="a4"/>
    <w:uiPriority w:val="99"/>
    <w:rsid w:val="007A5495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c">
    <w:name w:val="Содержимое врезки"/>
    <w:basedOn w:val="a4"/>
    <w:uiPriority w:val="99"/>
    <w:rsid w:val="007A5495"/>
    <w:pPr>
      <w:suppressAutoHyphens/>
      <w:spacing w:line="360" w:lineRule="auto"/>
    </w:pPr>
    <w:rPr>
      <w:rFonts w:ascii="Arial" w:hAnsi="Arial"/>
      <w:bCs w:val="0"/>
      <w:szCs w:val="20"/>
      <w:lang w:eastAsia="ar-SA"/>
    </w:rPr>
  </w:style>
  <w:style w:type="paragraph" w:customStyle="1" w:styleId="1e">
    <w:name w:val="Заголовок1"/>
    <w:basedOn w:val="a0"/>
    <w:next w:val="a4"/>
    <w:uiPriority w:val="99"/>
    <w:rsid w:val="007A5495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character" w:customStyle="1" w:styleId="1f">
    <w:name w:val="Текст сноски Знак1"/>
    <w:basedOn w:val="a1"/>
    <w:uiPriority w:val="99"/>
    <w:semiHidden/>
    <w:rsid w:val="007A5495"/>
    <w:rPr>
      <w:sz w:val="20"/>
      <w:szCs w:val="20"/>
    </w:rPr>
  </w:style>
  <w:style w:type="character" w:customStyle="1" w:styleId="1f0">
    <w:name w:val="Текст примечания Знак1"/>
    <w:basedOn w:val="a1"/>
    <w:uiPriority w:val="99"/>
    <w:semiHidden/>
    <w:rsid w:val="007A5495"/>
    <w:rPr>
      <w:sz w:val="20"/>
      <w:szCs w:val="20"/>
    </w:rPr>
  </w:style>
  <w:style w:type="character" w:customStyle="1" w:styleId="1f1">
    <w:name w:val="Приветствие Знак1"/>
    <w:basedOn w:val="a1"/>
    <w:uiPriority w:val="99"/>
    <w:rsid w:val="007A5495"/>
  </w:style>
  <w:style w:type="character" w:customStyle="1" w:styleId="1f2">
    <w:name w:val="Дата Знак1"/>
    <w:basedOn w:val="a1"/>
    <w:uiPriority w:val="99"/>
    <w:rsid w:val="007A5495"/>
  </w:style>
  <w:style w:type="character" w:customStyle="1" w:styleId="211">
    <w:name w:val="Основной текст 2 Знак1"/>
    <w:basedOn w:val="a1"/>
    <w:uiPriority w:val="99"/>
    <w:rsid w:val="007A5495"/>
  </w:style>
  <w:style w:type="character" w:customStyle="1" w:styleId="311">
    <w:name w:val="Основной текст 3 Знак1"/>
    <w:basedOn w:val="a1"/>
    <w:uiPriority w:val="99"/>
    <w:semiHidden/>
    <w:rsid w:val="007A5495"/>
    <w:rPr>
      <w:sz w:val="16"/>
      <w:szCs w:val="16"/>
    </w:rPr>
  </w:style>
  <w:style w:type="character" w:customStyle="1" w:styleId="212">
    <w:name w:val="Основной текст с отступом 2 Знак1"/>
    <w:basedOn w:val="a1"/>
    <w:uiPriority w:val="99"/>
    <w:semiHidden/>
    <w:rsid w:val="007A5495"/>
  </w:style>
  <w:style w:type="character" w:customStyle="1" w:styleId="312">
    <w:name w:val="Основной текст с отступом 3 Знак1"/>
    <w:basedOn w:val="a1"/>
    <w:uiPriority w:val="99"/>
    <w:rsid w:val="007A5495"/>
    <w:rPr>
      <w:sz w:val="16"/>
      <w:szCs w:val="16"/>
    </w:rPr>
  </w:style>
  <w:style w:type="character" w:customStyle="1" w:styleId="1f3">
    <w:name w:val="Схема документа Знак1"/>
    <w:basedOn w:val="a1"/>
    <w:uiPriority w:val="99"/>
    <w:rsid w:val="007A5495"/>
    <w:rPr>
      <w:rFonts w:ascii="Tahoma" w:hAnsi="Tahoma" w:cs="Tahoma" w:hint="default"/>
      <w:sz w:val="16"/>
      <w:szCs w:val="16"/>
    </w:rPr>
  </w:style>
  <w:style w:type="character" w:customStyle="1" w:styleId="1f4">
    <w:name w:val="Текст Знак1"/>
    <w:basedOn w:val="a1"/>
    <w:uiPriority w:val="99"/>
    <w:semiHidden/>
    <w:rsid w:val="007A5495"/>
    <w:rPr>
      <w:rFonts w:ascii="Consolas" w:hAnsi="Consolas" w:cs="Consolas" w:hint="default"/>
      <w:sz w:val="21"/>
      <w:szCs w:val="21"/>
    </w:rPr>
  </w:style>
  <w:style w:type="character" w:customStyle="1" w:styleId="1f5">
    <w:name w:val="Тема примечания Знак1"/>
    <w:basedOn w:val="1f0"/>
    <w:uiPriority w:val="99"/>
    <w:semiHidden/>
    <w:rsid w:val="007A5495"/>
    <w:rPr>
      <w:b/>
      <w:bCs/>
      <w:sz w:val="20"/>
      <w:szCs w:val="20"/>
    </w:rPr>
  </w:style>
  <w:style w:type="character" w:customStyle="1" w:styleId="112">
    <w:name w:val="Заголовок 1 Знак1"/>
    <w:uiPriority w:val="99"/>
    <w:rsid w:val="007A5495"/>
    <w:rPr>
      <w:kern w:val="32"/>
      <w:sz w:val="28"/>
      <w:lang w:val="ru-RU" w:eastAsia="ru-RU"/>
    </w:rPr>
  </w:style>
  <w:style w:type="character" w:customStyle="1" w:styleId="1f6">
    <w:name w:val="Верхний колонтитул Знак1"/>
    <w:uiPriority w:val="99"/>
    <w:rsid w:val="007A5495"/>
    <w:rPr>
      <w:kern w:val="32"/>
      <w:sz w:val="24"/>
      <w:lang w:val="ru-RU" w:eastAsia="ru-RU"/>
    </w:rPr>
  </w:style>
  <w:style w:type="character" w:customStyle="1" w:styleId="1f7">
    <w:name w:val="Нижний колонтитул Знак1"/>
    <w:uiPriority w:val="99"/>
    <w:rsid w:val="007A5495"/>
    <w:rPr>
      <w:kern w:val="32"/>
      <w:sz w:val="24"/>
      <w:lang w:val="ru-RU" w:eastAsia="ru-RU"/>
    </w:rPr>
  </w:style>
  <w:style w:type="character" w:customStyle="1" w:styleId="1f8">
    <w:name w:val="Текст выноски Знак1"/>
    <w:uiPriority w:val="99"/>
    <w:rsid w:val="007A5495"/>
    <w:rPr>
      <w:rFonts w:ascii="Tahoma" w:hAnsi="Tahoma" w:cs="Tahoma" w:hint="default"/>
      <w:kern w:val="32"/>
      <w:sz w:val="16"/>
      <w:lang w:val="ru-RU" w:eastAsia="ru-RU"/>
    </w:rPr>
  </w:style>
  <w:style w:type="character" w:customStyle="1" w:styleId="122">
    <w:name w:val="Знак12"/>
    <w:uiPriority w:val="99"/>
    <w:rsid w:val="007A5495"/>
    <w:rPr>
      <w:kern w:val="32"/>
      <w:sz w:val="24"/>
      <w:lang w:val="ru-RU" w:eastAsia="ru-RU"/>
    </w:rPr>
  </w:style>
  <w:style w:type="character" w:customStyle="1" w:styleId="2a">
    <w:name w:val="Дата Знак2"/>
    <w:uiPriority w:val="99"/>
    <w:locked/>
    <w:rsid w:val="007A5495"/>
    <w:rPr>
      <w:kern w:val="32"/>
      <w:sz w:val="24"/>
    </w:rPr>
  </w:style>
  <w:style w:type="character" w:customStyle="1" w:styleId="123">
    <w:name w:val="Заголовок 1 Знак2"/>
    <w:uiPriority w:val="99"/>
    <w:locked/>
    <w:rsid w:val="007A5495"/>
    <w:rPr>
      <w:rFonts w:ascii="Cambria" w:hAnsi="Cambria" w:hint="default"/>
      <w:b/>
      <w:bCs w:val="0"/>
      <w:kern w:val="32"/>
      <w:sz w:val="32"/>
    </w:rPr>
  </w:style>
  <w:style w:type="character" w:customStyle="1" w:styleId="2b">
    <w:name w:val="Приветствие Знак2"/>
    <w:uiPriority w:val="99"/>
    <w:locked/>
    <w:rsid w:val="007A5495"/>
    <w:rPr>
      <w:kern w:val="32"/>
      <w:sz w:val="24"/>
    </w:rPr>
  </w:style>
  <w:style w:type="character" w:customStyle="1" w:styleId="2c">
    <w:name w:val="Верхний колонтитул Знак2"/>
    <w:uiPriority w:val="99"/>
    <w:locked/>
    <w:rsid w:val="007A5495"/>
    <w:rPr>
      <w:kern w:val="32"/>
      <w:sz w:val="24"/>
    </w:rPr>
  </w:style>
  <w:style w:type="character" w:customStyle="1" w:styleId="2d">
    <w:name w:val="Нижний колонтитул Знак2"/>
    <w:uiPriority w:val="99"/>
    <w:locked/>
    <w:rsid w:val="007A5495"/>
    <w:rPr>
      <w:kern w:val="32"/>
      <w:sz w:val="24"/>
    </w:rPr>
  </w:style>
  <w:style w:type="character" w:customStyle="1" w:styleId="200">
    <w:name w:val="Знак20"/>
    <w:uiPriority w:val="99"/>
    <w:rsid w:val="007A5495"/>
    <w:rPr>
      <w:kern w:val="32"/>
      <w:sz w:val="28"/>
      <w:lang w:val="ru-RU" w:eastAsia="ru-RU"/>
    </w:rPr>
  </w:style>
  <w:style w:type="character" w:customStyle="1" w:styleId="213">
    <w:name w:val="Заголовок 2 Знак1"/>
    <w:uiPriority w:val="99"/>
    <w:rsid w:val="007A5495"/>
    <w:rPr>
      <w:rFonts w:ascii="Arial" w:hAnsi="Arial" w:cs="Arial" w:hint="default"/>
      <w:b/>
      <w:bCs w:val="0"/>
      <w:i/>
      <w:iCs w:val="0"/>
      <w:kern w:val="32"/>
      <w:sz w:val="28"/>
    </w:rPr>
  </w:style>
  <w:style w:type="character" w:customStyle="1" w:styleId="313">
    <w:name w:val="Заголовок 3 Знак1"/>
    <w:uiPriority w:val="99"/>
    <w:rsid w:val="007A5495"/>
    <w:rPr>
      <w:rFonts w:ascii="Arial" w:hAnsi="Arial" w:cs="Arial" w:hint="default"/>
      <w:b/>
      <w:bCs w:val="0"/>
      <w:kern w:val="32"/>
      <w:sz w:val="26"/>
    </w:rPr>
  </w:style>
  <w:style w:type="character" w:customStyle="1" w:styleId="410">
    <w:name w:val="Заголовок 4 Знак1"/>
    <w:uiPriority w:val="99"/>
    <w:rsid w:val="007A5495"/>
    <w:rPr>
      <w:rFonts w:ascii="Times New Roman" w:hAnsi="Times New Roman" w:cs="Times New Roman" w:hint="default"/>
      <w:b/>
      <w:bCs w:val="0"/>
      <w:kern w:val="32"/>
      <w:sz w:val="28"/>
    </w:rPr>
  </w:style>
  <w:style w:type="character" w:customStyle="1" w:styleId="510">
    <w:name w:val="Заголовок 5 Знак1"/>
    <w:uiPriority w:val="99"/>
    <w:rsid w:val="007A5495"/>
    <w:rPr>
      <w:rFonts w:ascii="Times New Roman" w:hAnsi="Times New Roman" w:cs="Times New Roman" w:hint="default"/>
      <w:color w:val="000000"/>
      <w:sz w:val="28"/>
    </w:rPr>
  </w:style>
  <w:style w:type="character" w:customStyle="1" w:styleId="610">
    <w:name w:val="Заголовок 6 Знак1"/>
    <w:uiPriority w:val="99"/>
    <w:rsid w:val="007A5495"/>
    <w:rPr>
      <w:rFonts w:ascii="Times New Roman" w:hAnsi="Times New Roman" w:cs="Times New Roman" w:hint="default"/>
      <w:b/>
      <w:bCs w:val="0"/>
      <w:kern w:val="32"/>
      <w:sz w:val="22"/>
    </w:rPr>
  </w:style>
  <w:style w:type="character" w:customStyle="1" w:styleId="1f9">
    <w:name w:val="Основной текст Знак1"/>
    <w:uiPriority w:val="99"/>
    <w:rsid w:val="007A5495"/>
    <w:rPr>
      <w:rFonts w:ascii="Times New Roman" w:hAnsi="Times New Roman" w:cs="Times New Roman" w:hint="default"/>
      <w:kern w:val="32"/>
      <w:sz w:val="24"/>
    </w:rPr>
  </w:style>
  <w:style w:type="character" w:customStyle="1" w:styleId="131">
    <w:name w:val="Знак13"/>
    <w:uiPriority w:val="99"/>
    <w:rsid w:val="007A5495"/>
    <w:rPr>
      <w:kern w:val="32"/>
      <w:sz w:val="24"/>
      <w:lang w:val="ru-RU" w:eastAsia="ru-RU"/>
    </w:rPr>
  </w:style>
  <w:style w:type="character" w:customStyle="1" w:styleId="WW8Num1z1">
    <w:name w:val="WW8Num1z1"/>
    <w:rsid w:val="007A5495"/>
    <w:rPr>
      <w:rFonts w:ascii="Times New Roman" w:eastAsia="Times New Roman" w:hAnsi="Times New Roman" w:cs="Times New Roman" w:hint="default"/>
    </w:rPr>
  </w:style>
  <w:style w:type="character" w:customStyle="1" w:styleId="1fa">
    <w:name w:val="Основной шрифт абзаца1"/>
    <w:rsid w:val="007A5495"/>
  </w:style>
  <w:style w:type="character" w:customStyle="1" w:styleId="affd">
    <w:name w:val="Символ нумерации"/>
    <w:rsid w:val="007A5495"/>
  </w:style>
  <w:style w:type="character" w:styleId="affe">
    <w:name w:val="Hyperlink"/>
    <w:basedOn w:val="a1"/>
    <w:uiPriority w:val="99"/>
    <w:semiHidden/>
    <w:unhideWhenUsed/>
    <w:rsid w:val="007A5495"/>
    <w:rPr>
      <w:color w:val="0000FF"/>
      <w:u w:val="single"/>
    </w:rPr>
  </w:style>
  <w:style w:type="character" w:customStyle="1" w:styleId="2e">
    <w:name w:val="Основной текст с отступом Знак2"/>
    <w:basedOn w:val="a1"/>
    <w:uiPriority w:val="99"/>
    <w:semiHidden/>
    <w:rsid w:val="007A5495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fb">
    <w:name w:val="Нет списка1"/>
    <w:next w:val="a3"/>
    <w:uiPriority w:val="99"/>
    <w:semiHidden/>
    <w:unhideWhenUsed/>
    <w:rsid w:val="007A5495"/>
  </w:style>
  <w:style w:type="numbering" w:customStyle="1" w:styleId="113">
    <w:name w:val="Нет списка11"/>
    <w:next w:val="a3"/>
    <w:uiPriority w:val="99"/>
    <w:semiHidden/>
    <w:unhideWhenUsed/>
    <w:rsid w:val="007A5495"/>
  </w:style>
  <w:style w:type="numbering" w:customStyle="1" w:styleId="2f">
    <w:name w:val="Нет списка2"/>
    <w:next w:val="a3"/>
    <w:uiPriority w:val="99"/>
    <w:semiHidden/>
    <w:unhideWhenUsed/>
    <w:rsid w:val="007A5495"/>
  </w:style>
  <w:style w:type="numbering" w:customStyle="1" w:styleId="1110">
    <w:name w:val="Нет списка111"/>
    <w:next w:val="a3"/>
    <w:uiPriority w:val="99"/>
    <w:semiHidden/>
    <w:unhideWhenUsed/>
    <w:rsid w:val="007A5495"/>
  </w:style>
  <w:style w:type="numbering" w:customStyle="1" w:styleId="39">
    <w:name w:val="Нет списка3"/>
    <w:next w:val="a3"/>
    <w:uiPriority w:val="99"/>
    <w:semiHidden/>
    <w:unhideWhenUsed/>
    <w:rsid w:val="007A5495"/>
  </w:style>
  <w:style w:type="numbering" w:customStyle="1" w:styleId="43">
    <w:name w:val="Нет списка4"/>
    <w:next w:val="a3"/>
    <w:uiPriority w:val="99"/>
    <w:semiHidden/>
    <w:unhideWhenUsed/>
    <w:rsid w:val="007A5495"/>
  </w:style>
  <w:style w:type="numbering" w:customStyle="1" w:styleId="124">
    <w:name w:val="Нет списка12"/>
    <w:next w:val="a3"/>
    <w:uiPriority w:val="99"/>
    <w:semiHidden/>
    <w:unhideWhenUsed/>
    <w:rsid w:val="007A5495"/>
  </w:style>
  <w:style w:type="character" w:styleId="afff">
    <w:name w:val="FollowedHyperlink"/>
    <w:basedOn w:val="a1"/>
    <w:uiPriority w:val="99"/>
    <w:semiHidden/>
    <w:unhideWhenUsed/>
    <w:rsid w:val="007A5495"/>
    <w:rPr>
      <w:color w:val="800080"/>
      <w:u w:val="single"/>
    </w:rPr>
  </w:style>
  <w:style w:type="paragraph" w:customStyle="1" w:styleId="font5">
    <w:name w:val="font5"/>
    <w:basedOn w:val="a0"/>
    <w:rsid w:val="007A5495"/>
    <w:pPr>
      <w:spacing w:before="100" w:beforeAutospacing="1" w:after="100" w:afterAutospacing="1"/>
    </w:pPr>
    <w:rPr>
      <w:color w:val="000000"/>
    </w:rPr>
  </w:style>
  <w:style w:type="paragraph" w:customStyle="1" w:styleId="font6">
    <w:name w:val="font6"/>
    <w:basedOn w:val="a0"/>
    <w:rsid w:val="007A5495"/>
    <w:pPr>
      <w:spacing w:before="100" w:beforeAutospacing="1" w:after="100" w:afterAutospacing="1"/>
    </w:pPr>
  </w:style>
  <w:style w:type="paragraph" w:customStyle="1" w:styleId="xl63">
    <w:name w:val="xl63"/>
    <w:basedOn w:val="a0"/>
    <w:rsid w:val="00C160A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4">
    <w:name w:val="xl64"/>
    <w:basedOn w:val="a0"/>
    <w:rsid w:val="00C160A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28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47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1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F4FD55-9A8F-4F6B-A33E-264C809606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608</TotalTime>
  <Pages>1</Pages>
  <Words>25018</Words>
  <Characters>142608</Characters>
  <Application>Microsoft Office Word</Application>
  <DocSecurity>0</DocSecurity>
  <Lines>1188</Lines>
  <Paragraphs>334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Голубева</dc:creator>
  <cp:keywords/>
  <dc:description/>
  <cp:lastModifiedBy>ЗС</cp:lastModifiedBy>
  <cp:revision>57</cp:revision>
  <cp:lastPrinted>2021-04-26T12:14:00Z</cp:lastPrinted>
  <dcterms:created xsi:type="dcterms:W3CDTF">2021-04-22T04:59:00Z</dcterms:created>
  <dcterms:modified xsi:type="dcterms:W3CDTF">2021-04-26T12:35:00Z</dcterms:modified>
</cp:coreProperties>
</file>