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80C" w:rsidRDefault="006D564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80C" w:rsidRDefault="0018080C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18080C" w:rsidRDefault="006D564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18080C" w:rsidRDefault="006D564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18080C" w:rsidRDefault="006D5649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18080C" w:rsidRDefault="0018080C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18080C" w:rsidRDefault="006D5649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18080C" w:rsidRDefault="0018080C">
      <w:pPr>
        <w:jc w:val="both"/>
        <w:rPr>
          <w:spacing w:val="60"/>
          <w:sz w:val="28"/>
          <w:szCs w:val="28"/>
        </w:rPr>
      </w:pPr>
    </w:p>
    <w:p w:rsidR="0018080C" w:rsidRDefault="0018080C">
      <w:pPr>
        <w:jc w:val="both"/>
        <w:rPr>
          <w:spacing w:val="60"/>
          <w:sz w:val="28"/>
          <w:szCs w:val="28"/>
        </w:rPr>
      </w:pPr>
    </w:p>
    <w:p w:rsidR="0018080C" w:rsidRDefault="006D5649">
      <w:pPr>
        <w:tabs>
          <w:tab w:val="left" w:pos="8789"/>
        </w:tabs>
      </w:pPr>
      <w:r>
        <w:rPr>
          <w:sz w:val="28"/>
          <w:szCs w:val="28"/>
        </w:rPr>
        <w:t>от 25</w:t>
      </w:r>
      <w:r>
        <w:rPr>
          <w:sz w:val="28"/>
          <w:szCs w:val="28"/>
        </w:rPr>
        <w:t>.10.2021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80</w:t>
      </w:r>
    </w:p>
    <w:p w:rsidR="0018080C" w:rsidRDefault="0018080C">
      <w:pPr>
        <w:jc w:val="both"/>
        <w:rPr>
          <w:sz w:val="28"/>
          <w:szCs w:val="28"/>
        </w:rPr>
      </w:pPr>
    </w:p>
    <w:p w:rsidR="0018080C" w:rsidRDefault="0018080C">
      <w:pPr>
        <w:jc w:val="both"/>
        <w:rPr>
          <w:sz w:val="28"/>
          <w:szCs w:val="28"/>
        </w:rPr>
      </w:pPr>
    </w:p>
    <w:p w:rsidR="0018080C" w:rsidRDefault="006D5649">
      <w:pPr>
        <w:ind w:right="4535"/>
        <w:jc w:val="both"/>
        <w:rPr>
          <w:sz w:val="28"/>
          <w:szCs w:val="28"/>
        </w:rPr>
      </w:pPr>
      <w:r>
        <w:rPr>
          <w:sz w:val="28"/>
          <w:szCs w:val="28"/>
        </w:rPr>
        <w:t>Об утверждении ежегодного плана проведения плановых проверок в организациях, подведомственных администрации Шарангского муниципального района Нижегородской области</w:t>
      </w:r>
    </w:p>
    <w:p w:rsidR="0018080C" w:rsidRDefault="0018080C">
      <w:pPr>
        <w:jc w:val="both"/>
        <w:rPr>
          <w:sz w:val="28"/>
          <w:szCs w:val="28"/>
        </w:rPr>
      </w:pPr>
    </w:p>
    <w:p w:rsidR="0018080C" w:rsidRDefault="0018080C">
      <w:pPr>
        <w:jc w:val="both"/>
        <w:rPr>
          <w:sz w:val="28"/>
          <w:szCs w:val="28"/>
        </w:rPr>
      </w:pPr>
    </w:p>
    <w:p w:rsidR="006D5649" w:rsidRDefault="006D5649" w:rsidP="006D5649">
      <w:pPr>
        <w:spacing w:line="360" w:lineRule="auto"/>
        <w:ind w:firstLine="709"/>
        <w:jc w:val="both"/>
      </w:pPr>
      <w:r>
        <w:rPr>
          <w:sz w:val="28"/>
          <w:szCs w:val="28"/>
        </w:rPr>
        <w:t>В соответствии со статьей 353.1 Трудового кодекса Российской Федерации, Законом Нижегородской области от 22.12.2015 № 198-З «О порядке и условиях осуществления ведомственного контроля за соблюдением трудового законодательства и иных нормативных правовых актов, содержащих нормы трудового права», постановлением администрации Шарангского муниципального района от 03.02.2017 г. № 64 «Об осуществлении ведомственного контроля за соблюдением трудового законодательства и иных нормативных правовых актов, содержащих нормы трудового права в организациях подведомственных администрации Шарангского муниципального района Нижегородской области»:</w:t>
      </w:r>
    </w:p>
    <w:p w:rsidR="006D5649" w:rsidRDefault="006D5649" w:rsidP="006D5649">
      <w:pPr>
        <w:spacing w:line="360" w:lineRule="auto"/>
        <w:ind w:firstLine="709"/>
        <w:jc w:val="both"/>
      </w:pPr>
      <w:r>
        <w:rPr>
          <w:sz w:val="28"/>
          <w:szCs w:val="28"/>
        </w:rPr>
        <w:t>1. Утвердить ежегодный план проведения плановых проверок в организациях, подведомственных администрации Шарангского муниципального района Нижегородской области на 2022 год (приложение).</w:t>
      </w:r>
    </w:p>
    <w:p w:rsidR="006D5649" w:rsidRDefault="006D5649" w:rsidP="006D5649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2. Отделу экономики и имущественных отношений администрации Шарангского муниципального района Нижегородской области обеспечить размещение ежегодного плана проведения плановых проверок в организациях, </w:t>
      </w:r>
      <w:r>
        <w:rPr>
          <w:sz w:val="28"/>
          <w:szCs w:val="28"/>
        </w:rPr>
        <w:lastRenderedPageBreak/>
        <w:t>подведомственных администрации Шарангского муниципального района Нижегородской области, на официальном сайте администрации Шарангского муниципального района.</w:t>
      </w:r>
    </w:p>
    <w:p w:rsidR="006D5649" w:rsidRDefault="006D5649" w:rsidP="006D5649">
      <w:pPr>
        <w:spacing w:line="360" w:lineRule="auto"/>
        <w:ind w:firstLine="709"/>
        <w:jc w:val="both"/>
      </w:pPr>
      <w:r>
        <w:rPr>
          <w:sz w:val="28"/>
          <w:szCs w:val="28"/>
        </w:rPr>
        <w:t>3. Контроль за исполнением настоящего постановления оставляю за собой.</w:t>
      </w:r>
    </w:p>
    <w:p w:rsidR="0018080C" w:rsidRDefault="0018080C" w:rsidP="006D5649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8080C" w:rsidRDefault="0018080C" w:rsidP="006D5649">
      <w:pPr>
        <w:ind w:firstLine="709"/>
        <w:jc w:val="both"/>
        <w:rPr>
          <w:sz w:val="28"/>
          <w:szCs w:val="28"/>
        </w:rPr>
      </w:pPr>
    </w:p>
    <w:p w:rsidR="0018080C" w:rsidRDefault="0018080C" w:rsidP="006D5649">
      <w:pPr>
        <w:jc w:val="both"/>
        <w:rPr>
          <w:sz w:val="28"/>
          <w:szCs w:val="28"/>
        </w:rPr>
      </w:pPr>
    </w:p>
    <w:p w:rsidR="0018080C" w:rsidRDefault="006D5649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Исполняющая обязанности</w:t>
      </w:r>
    </w:p>
    <w:p w:rsidR="0018080C" w:rsidRDefault="006D5649">
      <w:pPr>
        <w:tabs>
          <w:tab w:val="left" w:pos="7650"/>
        </w:tabs>
        <w:jc w:val="both"/>
      </w:pPr>
      <w:r>
        <w:rPr>
          <w:sz w:val="28"/>
          <w:szCs w:val="28"/>
        </w:rPr>
        <w:t>г</w:t>
      </w:r>
      <w:r>
        <w:rPr>
          <w:sz w:val="28"/>
          <w:szCs w:val="28"/>
        </w:rPr>
        <w:t>лавы</w:t>
      </w:r>
      <w:r>
        <w:rPr>
          <w:sz w:val="28"/>
          <w:szCs w:val="28"/>
        </w:rPr>
        <w:t xml:space="preserve"> местного самоуправления</w:t>
      </w:r>
      <w:r>
        <w:rPr>
          <w:sz w:val="28"/>
          <w:szCs w:val="28"/>
        </w:rPr>
        <w:tab/>
        <w:t xml:space="preserve"> А.В. Медведева</w:t>
      </w:r>
    </w:p>
    <w:p w:rsidR="0018080C" w:rsidRDefault="006D5649">
      <w:r>
        <w:br w:type="page"/>
      </w: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pStyle w:val="14"/>
        <w:jc w:val="left"/>
      </w:pPr>
      <w:r>
        <w:rPr>
          <w:b w:val="0"/>
          <w:bCs/>
          <w:kern w:val="2"/>
          <w:szCs w:val="28"/>
        </w:rPr>
        <w:t>Е.Г. Кузьминых</w:t>
      </w:r>
    </w:p>
    <w:p w:rsidR="006D5649" w:rsidRDefault="006D5649" w:rsidP="006D5649">
      <w:pPr>
        <w:pStyle w:val="14"/>
        <w:jc w:val="left"/>
        <w:rPr>
          <w:b w:val="0"/>
          <w:bCs/>
          <w:kern w:val="2"/>
          <w:szCs w:val="28"/>
        </w:rPr>
      </w:pPr>
      <w:r>
        <w:rPr>
          <w:b w:val="0"/>
          <w:bCs/>
          <w:kern w:val="2"/>
          <w:szCs w:val="28"/>
        </w:rPr>
        <w:t>2-17-07</w:t>
      </w:r>
    </w:p>
    <w:p w:rsidR="006D5649" w:rsidRDefault="006D5649" w:rsidP="006D5649">
      <w:pPr>
        <w:pStyle w:val="14"/>
        <w:jc w:val="left"/>
      </w:pPr>
    </w:p>
    <w:p w:rsidR="006D5649" w:rsidRDefault="006D5649" w:rsidP="006D5649">
      <w:pPr>
        <w:rPr>
          <w:b/>
          <w:bCs/>
          <w:kern w:val="2"/>
          <w:sz w:val="28"/>
          <w:szCs w:val="28"/>
        </w:rPr>
      </w:pPr>
      <w:r>
        <w:rPr>
          <w:sz w:val="28"/>
          <w:szCs w:val="28"/>
        </w:rPr>
        <w:t>Зав. орг.- прав. отделом</w:t>
      </w:r>
    </w:p>
    <w:p w:rsidR="006D5649" w:rsidRDefault="006D5649" w:rsidP="006D5649">
      <w:pPr>
        <w:ind w:left="4536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</w:p>
    <w:p w:rsidR="006D5649" w:rsidRDefault="006D5649" w:rsidP="006D5649">
      <w:pPr>
        <w:ind w:left="4536"/>
        <w:jc w:val="center"/>
        <w:rPr>
          <w:sz w:val="24"/>
          <w:szCs w:val="24"/>
        </w:rPr>
      </w:pPr>
      <w:r>
        <w:rPr>
          <w:sz w:val="24"/>
          <w:szCs w:val="24"/>
        </w:rPr>
        <w:t>к распоряжению администрации</w:t>
      </w:r>
    </w:p>
    <w:p w:rsidR="006D5649" w:rsidRDefault="006D5649" w:rsidP="006D5649">
      <w:pPr>
        <w:ind w:left="4536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 w:rsidR="006D5649" w:rsidRDefault="006D5649" w:rsidP="006D5649">
      <w:pPr>
        <w:ind w:left="4536"/>
        <w:jc w:val="center"/>
        <w:rPr>
          <w:sz w:val="24"/>
          <w:szCs w:val="24"/>
        </w:rPr>
      </w:pPr>
      <w:r>
        <w:rPr>
          <w:sz w:val="24"/>
          <w:szCs w:val="24"/>
        </w:rPr>
        <w:t>от 25.10.2021 г. № 80</w:t>
      </w:r>
    </w:p>
    <w:p w:rsidR="006D5649" w:rsidRDefault="006D5649" w:rsidP="006D5649">
      <w:pPr>
        <w:jc w:val="center"/>
        <w:rPr>
          <w:bCs/>
          <w:color w:val="000000"/>
          <w:sz w:val="24"/>
          <w:szCs w:val="24"/>
        </w:rPr>
      </w:pPr>
    </w:p>
    <w:p w:rsidR="006D5649" w:rsidRDefault="006D5649" w:rsidP="006D5649">
      <w:pPr>
        <w:jc w:val="center"/>
        <w:rPr>
          <w:bCs/>
          <w:color w:val="000000"/>
          <w:sz w:val="24"/>
          <w:szCs w:val="24"/>
        </w:rPr>
      </w:pPr>
    </w:p>
    <w:p w:rsidR="006D5649" w:rsidRDefault="006D5649" w:rsidP="006D5649">
      <w:pPr>
        <w:ind w:left="1134" w:right="1134"/>
        <w:jc w:val="center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ЕЖЕГОДНЫЙ ПЛАН</w:t>
      </w:r>
    </w:p>
    <w:p w:rsidR="006D5649" w:rsidRDefault="006D5649" w:rsidP="006D5649">
      <w:pPr>
        <w:pStyle w:val="ConsPlusTitle"/>
        <w:ind w:left="567" w:right="567"/>
        <w:jc w:val="center"/>
        <w:rPr>
          <w:rFonts w:ascii="Times New Roman" w:hAnsi="Times New Roman"/>
          <w:sz w:val="24"/>
          <w:szCs w:val="24"/>
        </w:rPr>
      </w:pPr>
      <w:r w:rsidRPr="007D3497">
        <w:rPr>
          <w:rFonts w:ascii="Times New Roman" w:hAnsi="Times New Roman" w:cs="Times New Roman"/>
          <w:b w:val="0"/>
          <w:sz w:val="24"/>
          <w:szCs w:val="24"/>
        </w:rPr>
        <w:t>проведения плановых проверок в организациях, подведомственных администрации Шарангского муниципального района Нижегородской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области</w:t>
      </w:r>
    </w:p>
    <w:p w:rsidR="006D5649" w:rsidRDefault="006D5649" w:rsidP="006D5649">
      <w:pPr>
        <w:pStyle w:val="ConsPlusTitle"/>
        <w:ind w:left="1134" w:right="113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на 2022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 w:val="0"/>
          <w:bCs w:val="0"/>
          <w:sz w:val="24"/>
          <w:szCs w:val="24"/>
        </w:rPr>
        <w:t>год</w:t>
      </w:r>
    </w:p>
    <w:tbl>
      <w:tblPr>
        <w:tblW w:w="9566" w:type="dxa"/>
        <w:tblInd w:w="145" w:type="dxa"/>
        <w:tblLayout w:type="fixed"/>
        <w:tblLook w:val="04A0"/>
      </w:tblPr>
      <w:tblGrid>
        <w:gridCol w:w="675"/>
        <w:gridCol w:w="2325"/>
        <w:gridCol w:w="3390"/>
        <w:gridCol w:w="1425"/>
        <w:gridCol w:w="1751"/>
      </w:tblGrid>
      <w:tr w:rsidR="006D5649" w:rsidTr="00A923E0">
        <w:trPr>
          <w:trHeight w:val="179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№</w:t>
            </w:r>
          </w:p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Наименования подведомственных организаций, деятельность которых подлежит плановым проверкам, </w:t>
            </w:r>
          </w:p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места их нахождения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Цель и основание проведения </w:t>
            </w:r>
          </w:p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плановой проверки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проверки (документарная или выездная)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Дата начала </w:t>
            </w:r>
          </w:p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и сроки проведения плановой проверки</w:t>
            </w:r>
          </w:p>
        </w:tc>
      </w:tr>
      <w:tr w:rsidR="006D5649" w:rsidTr="00A923E0">
        <w:trPr>
          <w:trHeight w:val="39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Муниципальное унитарное предприятие «Редакция газеты «Знамя победы»</w:t>
            </w:r>
          </w:p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606840</w:t>
            </w:r>
          </w:p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Нижегородская обл., р.п. Шаранга, ул. Первомайская,  д.44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ведомственный контроль </w:t>
            </w:r>
          </w:p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за соблюдением трудового законодательства (включая законодательство об охране труда) и иных нормативных правовых актов, содержащих нормы трудового права</w:t>
            </w:r>
          </w:p>
          <w:p w:rsidR="006D5649" w:rsidRDefault="006D5649" w:rsidP="00A923E0">
            <w:pPr>
              <w:pStyle w:val="ConsPlusTitle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выездная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Pr="00F02A4A" w:rsidRDefault="006D5649" w:rsidP="00A923E0">
            <w:pPr>
              <w:pStyle w:val="ConsPlusTitl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A4A">
              <w:rPr>
                <w:rFonts w:ascii="Times New Roman" w:hAnsi="Times New Roman" w:cs="Times New Roman"/>
                <w:b w:val="0"/>
                <w:sz w:val="24"/>
                <w:szCs w:val="24"/>
              </w:rPr>
              <w:t>15.06.2022г.</w:t>
            </w:r>
          </w:p>
          <w:p w:rsidR="006D5649" w:rsidRPr="00F02A4A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D5649" w:rsidRPr="00F02A4A" w:rsidRDefault="006D5649" w:rsidP="00A923E0">
            <w:pPr>
              <w:pStyle w:val="ConsPlusTitl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A4A">
              <w:rPr>
                <w:rFonts w:ascii="Times New Roman" w:hAnsi="Times New Roman" w:cs="Times New Roman"/>
                <w:b w:val="0"/>
                <w:sz w:val="24"/>
                <w:szCs w:val="24"/>
              </w:rPr>
              <w:t>20 рабочих дней</w:t>
            </w:r>
          </w:p>
        </w:tc>
      </w:tr>
      <w:tr w:rsidR="006D5649" w:rsidTr="00A923E0">
        <w:trPr>
          <w:trHeight w:val="39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Муниципальное предприятие «</w:t>
            </w:r>
            <w:proofErr w:type="spellStart"/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Шарангское</w:t>
            </w:r>
            <w:proofErr w:type="spellEnd"/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телевидение «Истоки»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ведомственный контроль </w:t>
            </w:r>
          </w:p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за соблюдением трудового законодательства (включая законодательство об охране труда) и иных нормативных правовых актов, содержащих нормы трудового права</w:t>
            </w:r>
          </w:p>
          <w:p w:rsidR="006D5649" w:rsidRDefault="006D5649" w:rsidP="00A923E0">
            <w:pPr>
              <w:pStyle w:val="ConsPlusTitle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выездная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649" w:rsidRPr="00F02A4A" w:rsidRDefault="006D5649" w:rsidP="00A923E0">
            <w:pPr>
              <w:pStyle w:val="ConsPlusTitl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A4A">
              <w:rPr>
                <w:rFonts w:ascii="Times New Roman" w:hAnsi="Times New Roman" w:cs="Times New Roman"/>
                <w:b w:val="0"/>
                <w:sz w:val="24"/>
                <w:szCs w:val="24"/>
              </w:rPr>
              <w:t>20.09.2022г.</w:t>
            </w:r>
          </w:p>
          <w:p w:rsidR="006D5649" w:rsidRPr="00F02A4A" w:rsidRDefault="006D5649" w:rsidP="00A923E0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D5649" w:rsidRPr="00F02A4A" w:rsidRDefault="006D5649" w:rsidP="00A923E0">
            <w:pPr>
              <w:pStyle w:val="ConsPlusTitl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A4A">
              <w:rPr>
                <w:rFonts w:ascii="Times New Roman" w:hAnsi="Times New Roman" w:cs="Times New Roman"/>
                <w:b w:val="0"/>
                <w:sz w:val="24"/>
                <w:szCs w:val="24"/>
              </w:rPr>
              <w:t>20 рабочих дней</w:t>
            </w:r>
          </w:p>
        </w:tc>
      </w:tr>
    </w:tbl>
    <w:p w:rsidR="006D5649" w:rsidRDefault="006D5649" w:rsidP="006D564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8080C" w:rsidRDefault="0018080C">
      <w:r>
        <w:pict/>
      </w:r>
      <w:r>
        <w:pict>
          <v:shape id="Врезка1" o:spid="_x0000_s1027" type="#_x0000_m1028" style="position:absolute;margin-left:-2pt;margin-top:623.3pt;width:231.8pt;height:80.8pt;z-index:251657728;mso-wrap-style:square;v-text-anchor:top" coordsize="" o:allowincell="f" path="m,l-127,r,-127l,-127xe" fillcolor="white" stroked="f" strokecolor="#3465a4">
            <v:fill color2="black" o:detectmouseclick="t" type="solid"/>
            <v:stroke joinstyle="round" endcap="flat"/>
          </v:shape>
        </w:pict>
      </w:r>
      <w:r>
        <w:pict>
          <v:shape id="shape_0" o:spid="_x0000_s1026" style="position:absolute;margin-left:-29725.35pt;margin-top:-10522.9pt;width:221.25pt;height:821.35pt;z-index:251658752" coordsize="7809,28979" o:allowincell="f" path="m7808,r,28978l,28978,,e" filled="f" stroked="f" strokecolor="#3465a4">
            <v:fill o:detectmouseclick="t"/>
          </v:shape>
        </w:pict>
      </w:r>
    </w:p>
    <w:sectPr w:rsidR="0018080C" w:rsidSect="0018080C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80C" w:rsidRDefault="0018080C" w:rsidP="0018080C">
      <w:r>
        <w:separator/>
      </w:r>
    </w:p>
  </w:endnote>
  <w:endnote w:type="continuationSeparator" w:id="1">
    <w:p w:rsidR="0018080C" w:rsidRDefault="0018080C" w:rsidP="00180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80C" w:rsidRDefault="0018080C" w:rsidP="0018080C">
      <w:r>
        <w:separator/>
      </w:r>
    </w:p>
  </w:footnote>
  <w:footnote w:type="continuationSeparator" w:id="1">
    <w:p w:rsidR="0018080C" w:rsidRDefault="0018080C" w:rsidP="001808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80C" w:rsidRDefault="0018080C">
    <w:pPr>
      <w:pStyle w:val="Header"/>
      <w:jc w:val="center"/>
    </w:pPr>
    <w:r>
      <w:fldChar w:fldCharType="begin"/>
    </w:r>
    <w:r w:rsidR="006D5649">
      <w:instrText>PAGE</w:instrText>
    </w:r>
    <w:r>
      <w:fldChar w:fldCharType="separate"/>
    </w:r>
    <w:r w:rsidR="006D5649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80C" w:rsidRDefault="0018080C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77B91"/>
    <w:multiLevelType w:val="multilevel"/>
    <w:tmpl w:val="53CABD0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4752D52"/>
    <w:multiLevelType w:val="multilevel"/>
    <w:tmpl w:val="A09ABF2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8080C"/>
    <w:rsid w:val="0018080C"/>
    <w:rsid w:val="006D5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FC0B68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FC0B68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426</Words>
  <Characters>2432</Characters>
  <Application>Microsoft Office Word</Application>
  <DocSecurity>0</DocSecurity>
  <Lines>20</Lines>
  <Paragraphs>5</Paragraphs>
  <ScaleCrop>false</ScaleCrop>
  <Company>Microsoft</Company>
  <LinksUpToDate>false</LinksUpToDate>
  <CharactersWithSpaces>2853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dcterms:created xsi:type="dcterms:W3CDTF">2021-10-25T10:40:00Z</dcterms:created>
  <dcterms:modified xsi:type="dcterms:W3CDTF">2021-10-25T10:40:00Z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