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C8" w:rsidRDefault="0024358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5C8" w:rsidRDefault="001F75C8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1F75C8" w:rsidRDefault="0024358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F75C8" w:rsidRDefault="0024358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F75C8" w:rsidRDefault="0024358E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F75C8" w:rsidRDefault="001F75C8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F75C8" w:rsidRDefault="0024358E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1F75C8" w:rsidRDefault="001F75C8">
      <w:pPr>
        <w:jc w:val="both"/>
        <w:rPr>
          <w:spacing w:val="60"/>
          <w:sz w:val="28"/>
          <w:szCs w:val="28"/>
        </w:rPr>
      </w:pPr>
    </w:p>
    <w:p w:rsidR="001F75C8" w:rsidRDefault="001F75C8">
      <w:pPr>
        <w:jc w:val="both"/>
        <w:rPr>
          <w:spacing w:val="60"/>
          <w:sz w:val="28"/>
          <w:szCs w:val="28"/>
        </w:rPr>
      </w:pPr>
    </w:p>
    <w:p w:rsidR="001F75C8" w:rsidRDefault="0024358E">
      <w:pPr>
        <w:tabs>
          <w:tab w:val="left" w:pos="8789"/>
        </w:tabs>
      </w:pPr>
      <w:r>
        <w:rPr>
          <w:sz w:val="28"/>
          <w:szCs w:val="28"/>
        </w:rPr>
        <w:t>от 29.03.2021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13</w:t>
      </w:r>
    </w:p>
    <w:p w:rsidR="001F75C8" w:rsidRDefault="001F75C8">
      <w:pPr>
        <w:jc w:val="both"/>
        <w:rPr>
          <w:sz w:val="28"/>
          <w:szCs w:val="28"/>
        </w:rPr>
      </w:pPr>
    </w:p>
    <w:p w:rsidR="001F75C8" w:rsidRDefault="001F75C8">
      <w:pPr>
        <w:jc w:val="both"/>
        <w:rPr>
          <w:sz w:val="28"/>
          <w:szCs w:val="28"/>
        </w:rPr>
      </w:pPr>
    </w:p>
    <w:p w:rsidR="001F75C8" w:rsidRDefault="0024358E">
      <w:pPr>
        <w:ind w:right="48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внесении изменений в распоряжение администрации Шарангского района от 26.04.2007 № 147 «О создании комиссии по вопросам предоставления </w:t>
      </w:r>
      <w:r>
        <w:rPr>
          <w:sz w:val="28"/>
          <w:szCs w:val="28"/>
        </w:rPr>
        <w:t>гражданам, проживающим на территории Шарангского района, социальных выплат на строительство и приобретение жилья»</w:t>
      </w:r>
    </w:p>
    <w:p w:rsidR="001F75C8" w:rsidRDefault="001F75C8">
      <w:pPr>
        <w:jc w:val="both"/>
        <w:rPr>
          <w:sz w:val="28"/>
          <w:szCs w:val="28"/>
        </w:rPr>
      </w:pPr>
    </w:p>
    <w:p w:rsidR="001F75C8" w:rsidRDefault="001F75C8">
      <w:pPr>
        <w:jc w:val="both"/>
        <w:rPr>
          <w:sz w:val="28"/>
          <w:szCs w:val="28"/>
        </w:rPr>
      </w:pP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 внести в распоряжение админ</w:t>
      </w:r>
      <w:r>
        <w:rPr>
          <w:rFonts w:ascii="Times New Roman" w:hAnsi="Times New Roman" w:cs="Times New Roman"/>
          <w:sz w:val="28"/>
          <w:szCs w:val="28"/>
        </w:rPr>
        <w:t>истрации Шарангского района от 26.04.2007 № 147 «О создании комиссии по вопросам предоставления гражданам, проживающим на территории Шарангского района, социальных выплат на строительство и приобретение жилья» следующие изменения:</w:t>
      </w: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 Внести в распоряжение </w:t>
      </w:r>
      <w:r>
        <w:rPr>
          <w:rFonts w:ascii="Times New Roman" w:hAnsi="Times New Roman" w:cs="Times New Roman"/>
          <w:sz w:val="28"/>
          <w:szCs w:val="28"/>
        </w:rPr>
        <w:t>администрации Шарангского муниципального района от 26.04.2007 № 147 «О создании комиссии по вопросам предоставления гражданам, проживающим на территории Шарангского района, социальных выплат на строительство и приобретение жилья» следующие изменения:</w:t>
      </w: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В пун</w:t>
      </w:r>
      <w:r>
        <w:rPr>
          <w:rFonts w:ascii="Times New Roman" w:hAnsi="Times New Roman" w:cs="Times New Roman"/>
          <w:sz w:val="28"/>
          <w:szCs w:val="28"/>
        </w:rPr>
        <w:t>кте 1:</w:t>
      </w: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вывести из состава комиссии по вопросам предоставления гражданам, проживающим на территории Шарангского района, социальных выплат на строительство и приобретение жилья (далее – комиссия) </w:t>
      </w:r>
      <w:proofErr w:type="spellStart"/>
      <w:r>
        <w:rPr>
          <w:rFonts w:ascii="Times New Roman" w:hAnsi="Times New Roman" w:cs="Times New Roman"/>
          <w:sz w:val="28"/>
          <w:szCs w:val="28"/>
        </w:rPr>
        <w:t>Ожиганова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Д.О.</w:t>
      </w: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- ввести в состав комиссии Медведеву А.В. – з</w:t>
      </w:r>
      <w:r>
        <w:rPr>
          <w:rFonts w:ascii="Times New Roman" w:hAnsi="Times New Roman" w:cs="Times New Roman"/>
          <w:sz w:val="28"/>
          <w:szCs w:val="28"/>
        </w:rPr>
        <w:t>аместителя главы администрации Шарангского муниципального района.</w:t>
      </w:r>
    </w:p>
    <w:p w:rsidR="001F75C8" w:rsidRDefault="0024358E">
      <w:pPr>
        <w:pStyle w:val="ConsPlusNormal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- назначить Медведеву А.В. председателем комиссии.</w:t>
      </w:r>
    </w:p>
    <w:p w:rsidR="001F75C8" w:rsidRDefault="001F75C8">
      <w:pPr>
        <w:jc w:val="both"/>
        <w:rPr>
          <w:sz w:val="28"/>
          <w:szCs w:val="28"/>
        </w:rPr>
      </w:pPr>
    </w:p>
    <w:p w:rsidR="001F75C8" w:rsidRDefault="001F75C8">
      <w:pPr>
        <w:jc w:val="both"/>
        <w:rPr>
          <w:sz w:val="28"/>
          <w:szCs w:val="28"/>
        </w:rPr>
      </w:pPr>
    </w:p>
    <w:p w:rsidR="001F75C8" w:rsidRDefault="001F75C8">
      <w:pPr>
        <w:jc w:val="both"/>
        <w:rPr>
          <w:sz w:val="28"/>
          <w:szCs w:val="28"/>
        </w:rPr>
      </w:pPr>
    </w:p>
    <w:p w:rsidR="001F75C8" w:rsidRDefault="0024358E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1F75C8" w:rsidRDefault="001F75C8"/>
    <w:sectPr w:rsidR="001F75C8" w:rsidSect="001F75C8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5C8" w:rsidRDefault="001F75C8" w:rsidP="001F75C8">
      <w:r>
        <w:separator/>
      </w:r>
    </w:p>
  </w:endnote>
  <w:endnote w:type="continuationSeparator" w:id="1">
    <w:p w:rsidR="001F75C8" w:rsidRDefault="001F75C8" w:rsidP="001F7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5C8" w:rsidRDefault="001F75C8" w:rsidP="001F75C8">
      <w:r>
        <w:separator/>
      </w:r>
    </w:p>
  </w:footnote>
  <w:footnote w:type="continuationSeparator" w:id="1">
    <w:p w:rsidR="001F75C8" w:rsidRDefault="001F75C8" w:rsidP="001F75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5C8" w:rsidRDefault="001F75C8">
    <w:pPr>
      <w:pStyle w:val="Header"/>
      <w:jc w:val="center"/>
    </w:pPr>
    <w:r>
      <w:fldChar w:fldCharType="begin"/>
    </w:r>
    <w:r w:rsidR="0024358E">
      <w:instrText>PAGE</w:instrText>
    </w:r>
    <w:r>
      <w:fldChar w:fldCharType="separate"/>
    </w:r>
    <w:r w:rsidR="0024358E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5C8" w:rsidRDefault="001F75C8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018F2"/>
    <w:multiLevelType w:val="multilevel"/>
    <w:tmpl w:val="03D0A64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6B25FCC"/>
    <w:multiLevelType w:val="multilevel"/>
    <w:tmpl w:val="AD2A9C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75C8"/>
    <w:rsid w:val="001F75C8"/>
    <w:rsid w:val="00243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214</Words>
  <Characters>1224</Characters>
  <Application>Microsoft Office Word</Application>
  <DocSecurity>0</DocSecurity>
  <Lines>10</Lines>
  <Paragraphs>2</Paragraphs>
  <ScaleCrop>false</ScaleCrop>
  <Company>Microsoft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Priemnaja</cp:lastModifiedBy>
  <cp:revision>85</cp:revision>
  <cp:lastPrinted>2021-03-31T15:53:00Z</cp:lastPrinted>
  <dcterms:created xsi:type="dcterms:W3CDTF">2016-01-20T13:18:00Z</dcterms:created>
  <dcterms:modified xsi:type="dcterms:W3CDTF">2021-03-31T13:02:00Z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