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10" w:rsidRDefault="00A8772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310" w:rsidRDefault="00FB1310">
      <w:pPr>
        <w:spacing w:before="40" w:line="216" w:lineRule="auto"/>
        <w:jc w:val="center"/>
        <w:rPr>
          <w:b/>
          <w:kern w:val="2"/>
          <w:sz w:val="32"/>
        </w:rPr>
      </w:pPr>
    </w:p>
    <w:p w:rsidR="00FB1310" w:rsidRDefault="00A8772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B1310" w:rsidRDefault="00A8772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B1310" w:rsidRDefault="00A8772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B1310" w:rsidRDefault="00FB1310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B1310" w:rsidRDefault="00A8772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B1310" w:rsidRDefault="00FB1310">
      <w:pPr>
        <w:jc w:val="both"/>
        <w:rPr>
          <w:spacing w:val="60"/>
          <w:sz w:val="28"/>
          <w:szCs w:val="28"/>
        </w:rPr>
      </w:pPr>
    </w:p>
    <w:p w:rsidR="00FB1310" w:rsidRDefault="00FB1310">
      <w:pPr>
        <w:jc w:val="both"/>
        <w:rPr>
          <w:spacing w:val="60"/>
          <w:sz w:val="28"/>
          <w:szCs w:val="28"/>
        </w:rPr>
      </w:pPr>
    </w:p>
    <w:p w:rsidR="00FB1310" w:rsidRDefault="00A87725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F15E72">
        <w:rPr>
          <w:sz w:val="28"/>
          <w:szCs w:val="28"/>
        </w:rPr>
        <w:t>20</w:t>
      </w:r>
      <w:r>
        <w:rPr>
          <w:sz w:val="28"/>
          <w:szCs w:val="28"/>
        </w:rPr>
        <w:t>.08.2021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F15E72">
        <w:rPr>
          <w:sz w:val="28"/>
          <w:szCs w:val="28"/>
        </w:rPr>
        <w:t>359</w:t>
      </w:r>
    </w:p>
    <w:p w:rsidR="00FB1310" w:rsidRDefault="00FB1310">
      <w:pPr>
        <w:jc w:val="both"/>
        <w:rPr>
          <w:sz w:val="28"/>
          <w:szCs w:val="28"/>
        </w:rPr>
      </w:pPr>
    </w:p>
    <w:p w:rsidR="00FB1310" w:rsidRDefault="00FB1310">
      <w:pPr>
        <w:jc w:val="both"/>
        <w:rPr>
          <w:sz w:val="28"/>
          <w:szCs w:val="28"/>
        </w:rPr>
      </w:pPr>
    </w:p>
    <w:p w:rsidR="00FB1310" w:rsidRDefault="00FB1310">
      <w:pPr>
        <w:jc w:val="both"/>
        <w:rPr>
          <w:sz w:val="28"/>
          <w:szCs w:val="28"/>
        </w:rPr>
      </w:pPr>
    </w:p>
    <w:p w:rsidR="00FB1310" w:rsidRDefault="00F15E72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комиссии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Шарангского муниципального района Нижегородской области от 16.03.2016г. № 136</w:t>
      </w:r>
    </w:p>
    <w:p w:rsidR="00FB1310" w:rsidRDefault="00FB131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1310" w:rsidRDefault="00FB131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15E72" w:rsidRDefault="00F15E72" w:rsidP="00F15E72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администрация Шарангского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15E72" w:rsidRDefault="00F15E72" w:rsidP="00F15E72">
      <w:pPr>
        <w:spacing w:line="360" w:lineRule="auto"/>
        <w:ind w:firstLine="709"/>
        <w:jc w:val="both"/>
      </w:pPr>
      <w:r>
        <w:rPr>
          <w:sz w:val="28"/>
          <w:szCs w:val="28"/>
        </w:rPr>
        <w:t>1. Внести изменения в постановление администрации Шарангского муниципального района от 16.03.2016г. № 136 «</w:t>
      </w:r>
      <w:r>
        <w:rPr>
          <w:bCs/>
          <w:kern w:val="2"/>
          <w:sz w:val="28"/>
          <w:szCs w:val="28"/>
        </w:rPr>
        <w:t>О комиссии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интересов» (далее – Постановление):</w:t>
      </w:r>
    </w:p>
    <w:p w:rsidR="00F15E72" w:rsidRDefault="00F15E72" w:rsidP="00F15E72">
      <w:pPr>
        <w:tabs>
          <w:tab w:val="left" w:pos="0"/>
        </w:tabs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1.1. В составе Комиссии </w:t>
      </w:r>
      <w:r>
        <w:rPr>
          <w:bCs/>
          <w:kern w:val="2"/>
          <w:sz w:val="28"/>
          <w:szCs w:val="28"/>
        </w:rPr>
        <w:t>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интересов, утвержденном Постановлением:</w:t>
      </w:r>
    </w:p>
    <w:p w:rsidR="00F15E72" w:rsidRDefault="00F15E72" w:rsidP="00F15E72">
      <w:pPr>
        <w:tabs>
          <w:tab w:val="left" w:pos="0"/>
        </w:tabs>
        <w:spacing w:line="360" w:lineRule="auto"/>
        <w:ind w:firstLine="709"/>
        <w:jc w:val="both"/>
      </w:pPr>
      <w:r>
        <w:rPr>
          <w:bCs/>
          <w:kern w:val="2"/>
          <w:sz w:val="28"/>
          <w:szCs w:val="28"/>
        </w:rPr>
        <w:t>- в</w:t>
      </w:r>
      <w:r>
        <w:rPr>
          <w:sz w:val="28"/>
          <w:szCs w:val="28"/>
        </w:rPr>
        <w:t>ывести Кузьминых Екатерину Геннадьевну, Шутову Тамару Павловну;</w:t>
      </w:r>
    </w:p>
    <w:p w:rsidR="00F15E72" w:rsidRDefault="00F15E72" w:rsidP="00F15E7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-ввести Иванову Ольгу Валентиновну – ведущего специалиста организационно-правового отдела администрации Шарангского </w:t>
      </w:r>
      <w:r>
        <w:rPr>
          <w:sz w:val="28"/>
          <w:szCs w:val="28"/>
        </w:rPr>
        <w:lastRenderedPageBreak/>
        <w:t xml:space="preserve">муниципального района, </w:t>
      </w:r>
      <w:proofErr w:type="spellStart"/>
      <w:r>
        <w:rPr>
          <w:sz w:val="28"/>
          <w:szCs w:val="28"/>
        </w:rPr>
        <w:t>Мельчакову</w:t>
      </w:r>
      <w:proofErr w:type="spellEnd"/>
      <w:r>
        <w:rPr>
          <w:sz w:val="28"/>
          <w:szCs w:val="28"/>
        </w:rPr>
        <w:t xml:space="preserve"> Евгению Николаевну – начальника отдела ГБУ НО «Уполномоченного МФЦ» Шарангского муниципального района (по согласованию);</w:t>
      </w:r>
    </w:p>
    <w:p w:rsidR="00F15E72" w:rsidRDefault="00F15E72" w:rsidP="00F15E7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 - назначить Иванову О.В. секретарем Комиссии.</w:t>
      </w:r>
    </w:p>
    <w:p w:rsidR="00FB1310" w:rsidRDefault="00F15E72" w:rsidP="00F15E72">
      <w:pPr>
        <w:pStyle w:val="a6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Cs w:val="28"/>
        </w:rPr>
        <w:t>2.Контроль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Т.В. Новоселову.</w:t>
      </w:r>
    </w:p>
    <w:p w:rsidR="00FB1310" w:rsidRDefault="00FB1310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310" w:rsidRDefault="00FB131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310" w:rsidRDefault="00FB131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310" w:rsidRDefault="00A87725">
      <w:pPr>
        <w:tabs>
          <w:tab w:val="left" w:pos="7485"/>
        </w:tabs>
        <w:jc w:val="both"/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 xml:space="preserve">Д.О. </w:t>
      </w:r>
      <w:proofErr w:type="spellStart"/>
      <w:r>
        <w:rPr>
          <w:sz w:val="28"/>
          <w:szCs w:val="28"/>
        </w:rPr>
        <w:t>Ожиганов</w:t>
      </w:r>
      <w:proofErr w:type="spellEnd"/>
      <w:r>
        <w:br w:type="page"/>
      </w:r>
    </w:p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A7B0B"/>
    <w:p w:rsidR="00FA7B0B" w:rsidRDefault="00F15E72" w:rsidP="00FA7B0B">
      <w:pPr>
        <w:pStyle w:val="14"/>
        <w:jc w:val="left"/>
      </w:pPr>
      <w:r>
        <w:rPr>
          <w:b w:val="0"/>
          <w:bCs/>
          <w:kern w:val="2"/>
          <w:szCs w:val="28"/>
        </w:rPr>
        <w:t>Е.Г. Кузьминых</w:t>
      </w:r>
    </w:p>
    <w:p w:rsidR="00FA7B0B" w:rsidRDefault="00FA7B0B" w:rsidP="00FA7B0B">
      <w:pPr>
        <w:pStyle w:val="14"/>
        <w:jc w:val="left"/>
      </w:pPr>
      <w:r>
        <w:rPr>
          <w:b w:val="0"/>
          <w:bCs/>
          <w:kern w:val="2"/>
          <w:szCs w:val="28"/>
        </w:rPr>
        <w:t>2-</w:t>
      </w:r>
      <w:r w:rsidR="00F15E72">
        <w:rPr>
          <w:b w:val="0"/>
          <w:bCs/>
          <w:kern w:val="2"/>
          <w:szCs w:val="28"/>
        </w:rPr>
        <w:t>17-07</w:t>
      </w:r>
    </w:p>
    <w:p w:rsidR="00FA7B0B" w:rsidRDefault="00FA7B0B" w:rsidP="00FA7B0B">
      <w:pPr>
        <w:rPr>
          <w:b/>
          <w:bCs/>
          <w:kern w:val="2"/>
          <w:sz w:val="28"/>
          <w:szCs w:val="28"/>
        </w:rPr>
      </w:pPr>
    </w:p>
    <w:p w:rsidR="00FA7B0B" w:rsidRDefault="00FA7B0B" w:rsidP="00FA7B0B">
      <w:r>
        <w:rPr>
          <w:sz w:val="28"/>
          <w:szCs w:val="28"/>
        </w:rPr>
        <w:t>Зав. орг.- прав. отделом</w:t>
      </w:r>
    </w:p>
    <w:p w:rsidR="00FB1310" w:rsidRDefault="007F629D">
      <w:r>
        <w:pict>
          <v:shape id="Изображение1" o:spid="_x0000_s1026" style="position:absolute;margin-left:8.5pt;margin-top:642.05pt;width:233pt;height:82pt;z-index:251658240;mso-wrap-style:square;v-text-anchor:top" coordsize="" path="m,l-127,r,-127l,-127xe" filled="f" stroked="f" strokecolor="#3465a4">
            <v:fill o:detectmouseclick="t"/>
          </v:shape>
        </w:pict>
      </w:r>
    </w:p>
    <w:sectPr w:rsidR="00FB1310" w:rsidSect="00FB1310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10" w:rsidRDefault="00FB1310" w:rsidP="00FB1310">
      <w:r>
        <w:separator/>
      </w:r>
    </w:p>
  </w:endnote>
  <w:endnote w:type="continuationSeparator" w:id="1">
    <w:p w:rsidR="00FB1310" w:rsidRDefault="00FB1310" w:rsidP="00FB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10" w:rsidRDefault="00FB1310" w:rsidP="00FB1310">
      <w:r>
        <w:separator/>
      </w:r>
    </w:p>
  </w:footnote>
  <w:footnote w:type="continuationSeparator" w:id="1">
    <w:p w:rsidR="00FB1310" w:rsidRDefault="00FB1310" w:rsidP="00FB1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10" w:rsidRDefault="007F629D">
    <w:pPr>
      <w:pStyle w:val="Header"/>
      <w:jc w:val="center"/>
    </w:pPr>
    <w:r>
      <w:fldChar w:fldCharType="begin"/>
    </w:r>
    <w:r w:rsidR="00A87725">
      <w:instrText>PAGE</w:instrText>
    </w:r>
    <w:r>
      <w:fldChar w:fldCharType="separate"/>
    </w:r>
    <w:r w:rsidR="00F15E72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10" w:rsidRDefault="00FB131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37D"/>
    <w:multiLevelType w:val="multilevel"/>
    <w:tmpl w:val="15665C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2F57F3"/>
    <w:multiLevelType w:val="multilevel"/>
    <w:tmpl w:val="7BDE8CD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310"/>
    <w:rsid w:val="007F629D"/>
    <w:rsid w:val="00A87725"/>
    <w:rsid w:val="00F15E72"/>
    <w:rsid w:val="00FA7B0B"/>
    <w:rsid w:val="00FB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E4288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2021-08-20T12:59:00Z</cp:lastPrinted>
  <dcterms:created xsi:type="dcterms:W3CDTF">2021-08-20T12:59:00Z</dcterms:created>
  <dcterms:modified xsi:type="dcterms:W3CDTF">2021-08-20T12:59:00Z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