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18</w:t>
      </w:r>
      <w:r>
        <w:rPr>
          <w:sz w:val="28"/>
          <w:szCs w:val="28"/>
        </w:rPr>
        <w:t>.12.2020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78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назначении на должность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1. </w:t>
      </w:r>
      <w:r>
        <w:rPr>
          <w:sz w:val="28"/>
          <w:szCs w:val="28"/>
        </w:rPr>
        <w:t>Назначить Зыкова Олега Леонидовича на должность директора муниципального автономного учреждения «Физкультурно-оздоровительный комплекс в р.п. Шаранга Нижегородской области» с 21 декабря 2020 года.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>
        <w:rPr>
          <w:sz w:val="28"/>
          <w:szCs w:val="28"/>
        </w:rPr>
        <w:t>Установить Зыкову О.Л.: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должностной оклад в размере 39702 рубля;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надбавку за интенсивность и высокие результаты работы в размере 20% должностного оклада;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надбавку за стаж руководящей работы в размере 20% должностного оклада.</w:t>
      </w:r>
    </w:p>
    <w:p>
      <w:pPr>
        <w:pStyle w:val="Normal"/>
        <w:widowControl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Основание: личное заявление.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 xml:space="preserve"> Д.О.Ожиганов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numbering" w:styleId="WW8Num3">
    <w:name w:val="WW8Num3"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LibreOffice/7.0.3.1$Windows_X86_64 LibreOffice_project/d7547858d014d4cf69878db179d326fc3483e082</Application>
  <Pages>1</Pages>
  <Words>81</Words>
  <Characters>555</Characters>
  <CharactersWithSpaces>627</CharactersWithSpaces>
  <Paragraphs>16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2019-10-11T15:42:38Z</cp:lastPrinted>
  <dcterms:modified xsi:type="dcterms:W3CDTF">2020-12-23T15:39:03Z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