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ED" w:rsidRDefault="00F648A3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2ED" w:rsidRDefault="00F972ED">
      <w:pPr>
        <w:spacing w:before="40" w:line="216" w:lineRule="auto"/>
        <w:jc w:val="center"/>
        <w:rPr>
          <w:b/>
          <w:kern w:val="2"/>
          <w:sz w:val="32"/>
        </w:rPr>
      </w:pPr>
    </w:p>
    <w:p w:rsidR="00F972ED" w:rsidRDefault="00F648A3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F972ED" w:rsidRDefault="00F648A3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F972ED" w:rsidRDefault="00F648A3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F972ED" w:rsidRDefault="00F972ED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F972ED" w:rsidRDefault="00F648A3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F972ED" w:rsidRDefault="00F972ED">
      <w:pPr>
        <w:jc w:val="both"/>
        <w:rPr>
          <w:spacing w:val="60"/>
          <w:sz w:val="28"/>
          <w:szCs w:val="28"/>
        </w:rPr>
      </w:pPr>
    </w:p>
    <w:p w:rsidR="00F972ED" w:rsidRDefault="00F972ED">
      <w:pPr>
        <w:jc w:val="both"/>
        <w:rPr>
          <w:spacing w:val="60"/>
          <w:sz w:val="28"/>
          <w:szCs w:val="28"/>
        </w:rPr>
      </w:pPr>
    </w:p>
    <w:p w:rsidR="00F972ED" w:rsidRDefault="00F648A3">
      <w:pPr>
        <w:tabs>
          <w:tab w:val="left" w:pos="8789"/>
        </w:tabs>
      </w:pPr>
      <w:r>
        <w:rPr>
          <w:sz w:val="28"/>
          <w:szCs w:val="28"/>
        </w:rPr>
        <w:t xml:space="preserve">от </w:t>
      </w:r>
      <w:r w:rsidR="00804832">
        <w:rPr>
          <w:sz w:val="28"/>
          <w:szCs w:val="28"/>
        </w:rPr>
        <w:t>09</w:t>
      </w:r>
      <w:r>
        <w:rPr>
          <w:sz w:val="28"/>
          <w:szCs w:val="28"/>
        </w:rPr>
        <w:t>.10.2020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804832">
        <w:rPr>
          <w:sz w:val="28"/>
          <w:szCs w:val="28"/>
        </w:rPr>
        <w:t>410</w:t>
      </w:r>
    </w:p>
    <w:p w:rsidR="00F972ED" w:rsidRDefault="00F972ED">
      <w:pPr>
        <w:jc w:val="both"/>
        <w:rPr>
          <w:sz w:val="28"/>
          <w:szCs w:val="28"/>
        </w:rPr>
      </w:pPr>
    </w:p>
    <w:p w:rsidR="00F972ED" w:rsidRDefault="00F972ED">
      <w:pPr>
        <w:jc w:val="both"/>
        <w:rPr>
          <w:sz w:val="28"/>
          <w:szCs w:val="28"/>
        </w:rPr>
      </w:pPr>
    </w:p>
    <w:p w:rsidR="00F972ED" w:rsidRDefault="00F972ED">
      <w:pPr>
        <w:jc w:val="both"/>
        <w:rPr>
          <w:sz w:val="28"/>
          <w:szCs w:val="28"/>
        </w:rPr>
      </w:pPr>
    </w:p>
    <w:p w:rsidR="00F972ED" w:rsidRDefault="00804832">
      <w:pPr>
        <w:ind w:left="1134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обследования территории Шарангского муниципального района на предмет выявления рекламных конструкций</w:t>
      </w:r>
    </w:p>
    <w:p w:rsidR="00F972ED" w:rsidRDefault="00F972E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72ED" w:rsidRDefault="00F972E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832" w:rsidRPr="00804832" w:rsidRDefault="00804832" w:rsidP="008048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8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13.03.2006 № 38-ФЗ «О рекламе» и в связи с проведением министерством финансов Нижегородской области камеральной проверки годового отчета об исполнении местного бюджета за 2019 год, исполнения условий соглашения о мерах по повышению эффективности использования бюджетных средств, соблюдения бюджетного законодательства в администрации Шарангского муниципального района Нижегородской области за 2019 год администрация Шарангского муниципального района </w:t>
      </w:r>
      <w:proofErr w:type="spellStart"/>
      <w:r w:rsidRPr="0080483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83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83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83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83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483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83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83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83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83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83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832">
        <w:rPr>
          <w:rFonts w:ascii="Times New Roman" w:hAnsi="Times New Roman" w:cs="Times New Roman"/>
          <w:b/>
          <w:sz w:val="28"/>
          <w:szCs w:val="28"/>
        </w:rPr>
        <w:t>т:</w:t>
      </w:r>
    </w:p>
    <w:p w:rsidR="00804832" w:rsidRPr="00804832" w:rsidRDefault="00804832" w:rsidP="008048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32">
        <w:rPr>
          <w:rFonts w:ascii="Times New Roman" w:hAnsi="Times New Roman" w:cs="Times New Roman"/>
          <w:sz w:val="28"/>
          <w:szCs w:val="28"/>
        </w:rPr>
        <w:t>1. Провести 12 октября 2020 года обследование территории Шарангского муниципального района на предмет выявления рекламных конструкций, установленных и эксплуатируемых с нарушениями Федерального закона от 13.03.2006 № 38-ФЗ «О рекламе».</w:t>
      </w:r>
    </w:p>
    <w:p w:rsidR="00804832" w:rsidRPr="00804832" w:rsidRDefault="00804832" w:rsidP="008048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32">
        <w:rPr>
          <w:rFonts w:ascii="Times New Roman" w:hAnsi="Times New Roman" w:cs="Times New Roman"/>
          <w:sz w:val="28"/>
          <w:szCs w:val="28"/>
        </w:rPr>
        <w:t>2.Создать комиссию по проведению обследования рекламных конструкций на территории Шарангского муниципального района в составе:</w:t>
      </w:r>
    </w:p>
    <w:tbl>
      <w:tblPr>
        <w:tblStyle w:val="af0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1"/>
        <w:gridCol w:w="236"/>
        <w:gridCol w:w="5631"/>
      </w:tblGrid>
      <w:tr w:rsidR="00804832" w:rsidRPr="00804832" w:rsidTr="00590610">
        <w:tc>
          <w:tcPr>
            <w:tcW w:w="3631" w:type="dxa"/>
          </w:tcPr>
          <w:p w:rsidR="00804832" w:rsidRPr="00804832" w:rsidRDefault="00804832" w:rsidP="00804832">
            <w:pPr>
              <w:spacing w:line="360" w:lineRule="auto"/>
              <w:ind w:left="743" w:hanging="34"/>
              <w:textAlignment w:val="baseline"/>
              <w:rPr>
                <w:sz w:val="28"/>
                <w:szCs w:val="28"/>
              </w:rPr>
            </w:pPr>
            <w:proofErr w:type="spellStart"/>
            <w:r w:rsidRPr="00804832">
              <w:rPr>
                <w:sz w:val="28"/>
                <w:szCs w:val="28"/>
              </w:rPr>
              <w:t>Ожиганов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04832">
              <w:rPr>
                <w:sz w:val="28"/>
                <w:szCs w:val="28"/>
              </w:rPr>
              <w:t xml:space="preserve">Дмитрий Олегович </w:t>
            </w:r>
          </w:p>
        </w:tc>
        <w:tc>
          <w:tcPr>
            <w:tcW w:w="236" w:type="dxa"/>
          </w:tcPr>
          <w:p w:rsidR="00804832" w:rsidRPr="00804832" w:rsidRDefault="00804832" w:rsidP="00804832">
            <w:pPr>
              <w:spacing w:line="360" w:lineRule="auto"/>
              <w:ind w:firstLine="709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631" w:type="dxa"/>
          </w:tcPr>
          <w:p w:rsidR="00804832" w:rsidRPr="00804832" w:rsidRDefault="00804832" w:rsidP="00804832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804832">
              <w:rPr>
                <w:sz w:val="28"/>
                <w:szCs w:val="28"/>
              </w:rPr>
              <w:t xml:space="preserve">– заместитель главы администрации Шарангского муниципального района, </w:t>
            </w:r>
            <w:r w:rsidRPr="00804832">
              <w:rPr>
                <w:sz w:val="28"/>
                <w:szCs w:val="28"/>
              </w:rPr>
              <w:lastRenderedPageBreak/>
              <w:t>председатель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04832" w:rsidRPr="00804832" w:rsidTr="00590610">
        <w:tc>
          <w:tcPr>
            <w:tcW w:w="3631" w:type="dxa"/>
          </w:tcPr>
          <w:p w:rsidR="00804832" w:rsidRPr="00804832" w:rsidRDefault="00804832" w:rsidP="00804832">
            <w:pPr>
              <w:spacing w:line="360" w:lineRule="auto"/>
              <w:ind w:left="743" w:hanging="34"/>
              <w:textAlignment w:val="baseline"/>
              <w:rPr>
                <w:bCs/>
                <w:i/>
                <w:color w:val="2D2D2D"/>
                <w:spacing w:val="2"/>
                <w:sz w:val="28"/>
                <w:szCs w:val="28"/>
              </w:rPr>
            </w:pPr>
            <w:proofErr w:type="spellStart"/>
            <w:r w:rsidRPr="00804832">
              <w:rPr>
                <w:sz w:val="28"/>
                <w:szCs w:val="28"/>
              </w:rPr>
              <w:lastRenderedPageBreak/>
              <w:t>Сигарева</w:t>
            </w:r>
            <w:proofErr w:type="spellEnd"/>
            <w:r w:rsidRPr="00804832">
              <w:rPr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236" w:type="dxa"/>
          </w:tcPr>
          <w:p w:rsidR="00804832" w:rsidRPr="00804832" w:rsidRDefault="00804832" w:rsidP="00804832">
            <w:pPr>
              <w:spacing w:line="360" w:lineRule="auto"/>
              <w:ind w:firstLine="709"/>
              <w:textAlignment w:val="baseline"/>
              <w:rPr>
                <w:bCs/>
                <w:i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5631" w:type="dxa"/>
          </w:tcPr>
          <w:p w:rsidR="00804832" w:rsidRDefault="00804832" w:rsidP="00804832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804832">
              <w:rPr>
                <w:sz w:val="28"/>
                <w:szCs w:val="28"/>
              </w:rPr>
              <w:t xml:space="preserve">– главный специалист отдела капитального строительства администрации Шарангского муниципального района, секретарь </w:t>
            </w:r>
          </w:p>
          <w:p w:rsidR="00804832" w:rsidRPr="00804832" w:rsidRDefault="00804832" w:rsidP="00804832">
            <w:pPr>
              <w:spacing w:line="360" w:lineRule="auto"/>
              <w:textAlignment w:val="baseline"/>
              <w:rPr>
                <w:bCs/>
                <w:i/>
                <w:color w:val="2D2D2D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04832">
              <w:rPr>
                <w:sz w:val="28"/>
                <w:szCs w:val="28"/>
              </w:rPr>
              <w:t xml:space="preserve">омиссии </w:t>
            </w:r>
          </w:p>
        </w:tc>
      </w:tr>
      <w:tr w:rsidR="00804832" w:rsidRPr="00804832" w:rsidTr="00590610">
        <w:tc>
          <w:tcPr>
            <w:tcW w:w="3631" w:type="dxa"/>
          </w:tcPr>
          <w:p w:rsidR="00804832" w:rsidRPr="00804832" w:rsidRDefault="00804832" w:rsidP="00804832">
            <w:pPr>
              <w:spacing w:line="360" w:lineRule="auto"/>
              <w:ind w:firstLine="709"/>
              <w:textAlignment w:val="baseline"/>
              <w:rPr>
                <w:sz w:val="28"/>
                <w:szCs w:val="28"/>
              </w:rPr>
            </w:pPr>
            <w:r w:rsidRPr="00804832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36" w:type="dxa"/>
          </w:tcPr>
          <w:p w:rsidR="00804832" w:rsidRPr="00804832" w:rsidRDefault="00804832" w:rsidP="00804832">
            <w:pPr>
              <w:spacing w:line="360" w:lineRule="auto"/>
              <w:ind w:firstLine="709"/>
              <w:textAlignment w:val="baseline"/>
              <w:rPr>
                <w:color w:val="auto"/>
                <w:sz w:val="28"/>
                <w:szCs w:val="28"/>
              </w:rPr>
            </w:pPr>
          </w:p>
        </w:tc>
        <w:tc>
          <w:tcPr>
            <w:tcW w:w="5631" w:type="dxa"/>
          </w:tcPr>
          <w:p w:rsidR="00804832" w:rsidRPr="00804832" w:rsidRDefault="00804832" w:rsidP="00804832">
            <w:pPr>
              <w:spacing w:line="360" w:lineRule="auto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804832" w:rsidRPr="00804832" w:rsidTr="00590610">
        <w:tc>
          <w:tcPr>
            <w:tcW w:w="3631" w:type="dxa"/>
          </w:tcPr>
          <w:p w:rsidR="00804832" w:rsidRPr="00804832" w:rsidRDefault="00804832" w:rsidP="00804832">
            <w:pPr>
              <w:spacing w:line="360" w:lineRule="auto"/>
              <w:ind w:left="743" w:hanging="34"/>
              <w:textAlignment w:val="baseline"/>
              <w:rPr>
                <w:sz w:val="28"/>
                <w:szCs w:val="28"/>
              </w:rPr>
            </w:pPr>
            <w:r w:rsidRPr="00804832">
              <w:rPr>
                <w:sz w:val="28"/>
                <w:szCs w:val="28"/>
              </w:rPr>
              <w:t>Глушенкова Ольга Валентиновна</w:t>
            </w:r>
          </w:p>
        </w:tc>
        <w:tc>
          <w:tcPr>
            <w:tcW w:w="236" w:type="dxa"/>
          </w:tcPr>
          <w:p w:rsidR="00804832" w:rsidRPr="00804832" w:rsidRDefault="00804832" w:rsidP="00804832">
            <w:pPr>
              <w:spacing w:line="360" w:lineRule="auto"/>
              <w:ind w:firstLine="709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631" w:type="dxa"/>
          </w:tcPr>
          <w:p w:rsidR="00804832" w:rsidRPr="00804832" w:rsidRDefault="00804832" w:rsidP="00804832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804832">
              <w:rPr>
                <w:sz w:val="28"/>
                <w:szCs w:val="28"/>
              </w:rPr>
              <w:t>– ведущий специалист отдела экономики и имущественных отношений администрации Шарангского муниципального района</w:t>
            </w:r>
          </w:p>
        </w:tc>
      </w:tr>
      <w:tr w:rsidR="00804832" w:rsidRPr="00804832" w:rsidTr="00590610">
        <w:tc>
          <w:tcPr>
            <w:tcW w:w="3631" w:type="dxa"/>
          </w:tcPr>
          <w:p w:rsidR="00804832" w:rsidRPr="00804832" w:rsidRDefault="00804832" w:rsidP="00804832">
            <w:pPr>
              <w:spacing w:line="360" w:lineRule="auto"/>
              <w:ind w:left="743" w:hanging="34"/>
              <w:textAlignment w:val="baseline"/>
              <w:rPr>
                <w:sz w:val="28"/>
                <w:szCs w:val="28"/>
              </w:rPr>
            </w:pPr>
            <w:r w:rsidRPr="00804832">
              <w:rPr>
                <w:sz w:val="28"/>
                <w:szCs w:val="28"/>
              </w:rPr>
              <w:t xml:space="preserve">Краев Сергей Валентинович </w:t>
            </w:r>
          </w:p>
        </w:tc>
        <w:tc>
          <w:tcPr>
            <w:tcW w:w="236" w:type="dxa"/>
          </w:tcPr>
          <w:p w:rsidR="00804832" w:rsidRPr="00804832" w:rsidRDefault="00804832" w:rsidP="00804832">
            <w:pPr>
              <w:spacing w:line="360" w:lineRule="auto"/>
              <w:ind w:firstLine="709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631" w:type="dxa"/>
          </w:tcPr>
          <w:p w:rsidR="00804832" w:rsidRPr="00804832" w:rsidRDefault="00804832" w:rsidP="00804832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804832">
              <w:rPr>
                <w:sz w:val="28"/>
                <w:szCs w:val="28"/>
              </w:rPr>
              <w:t xml:space="preserve">– и.о. главы администрации </w:t>
            </w:r>
            <w:proofErr w:type="spellStart"/>
            <w:r w:rsidRPr="00804832">
              <w:rPr>
                <w:sz w:val="28"/>
                <w:szCs w:val="28"/>
              </w:rPr>
              <w:t>р.п.Шаранга</w:t>
            </w:r>
            <w:proofErr w:type="spellEnd"/>
            <w:r w:rsidRPr="00804832">
              <w:rPr>
                <w:sz w:val="28"/>
                <w:szCs w:val="28"/>
              </w:rPr>
              <w:t xml:space="preserve"> Шарангского муниципального района 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04832" w:rsidRPr="00804832" w:rsidRDefault="00804832" w:rsidP="008048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4832" w:rsidRPr="00804832" w:rsidRDefault="00804832" w:rsidP="008048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32">
        <w:rPr>
          <w:rFonts w:ascii="Times New Roman" w:hAnsi="Times New Roman" w:cs="Times New Roman"/>
          <w:sz w:val="28"/>
          <w:szCs w:val="28"/>
        </w:rPr>
        <w:t>3. Комиссии составить акт обследования рекламных конструкций на территории Шарангского муниципального района.</w:t>
      </w:r>
    </w:p>
    <w:p w:rsidR="00804832" w:rsidRPr="00804832" w:rsidRDefault="00804832" w:rsidP="008048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32">
        <w:rPr>
          <w:rFonts w:ascii="Times New Roman" w:hAnsi="Times New Roman" w:cs="Times New Roman"/>
          <w:sz w:val="28"/>
          <w:szCs w:val="28"/>
        </w:rPr>
        <w:t>4. Организационно-правовому отделу администрации разместить настоящее постановление на официальном сайте администрации Шарангского муниципального района Нижегородской области в сети Интернет.</w:t>
      </w:r>
    </w:p>
    <w:p w:rsidR="00F972ED" w:rsidRPr="00804832" w:rsidRDefault="00804832" w:rsidP="00804832">
      <w:pPr>
        <w:pStyle w:val="a6"/>
        <w:ind w:firstLine="709"/>
        <w:jc w:val="both"/>
        <w:rPr>
          <w:rFonts w:ascii="Times New Roman" w:hAnsi="Times New Roman" w:cs="Times New Roman"/>
          <w:b w:val="0"/>
        </w:rPr>
      </w:pPr>
      <w:r w:rsidRPr="00804832">
        <w:rPr>
          <w:rFonts w:ascii="Times New Roman" w:hAnsi="Times New Roman" w:cs="Times New Roman"/>
          <w:b w:val="0"/>
          <w:szCs w:val="28"/>
        </w:rPr>
        <w:t>5. Настоящее постановление вступает в силу со дня его подписания.</w:t>
      </w:r>
    </w:p>
    <w:p w:rsidR="00F972ED" w:rsidRDefault="00F972ED">
      <w:pPr>
        <w:pStyle w:val="HTML0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2ED" w:rsidRDefault="00F972ED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2ED" w:rsidRDefault="00F972ED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2ED" w:rsidRDefault="00F648A3">
      <w:pPr>
        <w:tabs>
          <w:tab w:val="left" w:pos="8220"/>
        </w:tabs>
        <w:jc w:val="both"/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>О.Л.Зыков</w:t>
      </w:r>
      <w:r>
        <w:br w:type="page"/>
      </w:r>
    </w:p>
    <w:p w:rsidR="00F972ED" w:rsidRDefault="008841DD">
      <w:r>
        <w:lastRenderedPageBreak/>
        <w:pict>
          <v:rect id="Изображение1" o:spid="_x0000_s1026" style="position:absolute;margin-left:8.5pt;margin-top:642.05pt;width:232.65pt;height:81.65pt;z-index:251657728" filled="f" stroked="f" strokecolor="#3465a4">
            <v:fill o:detectmouseclick="t"/>
            <v:stroke joinstyle="round"/>
            <v:textbox>
              <w:txbxContent>
                <w:p w:rsidR="00F972ED" w:rsidRDefault="00804832">
                  <w:pPr>
                    <w:pStyle w:val="14"/>
                    <w:jc w:val="left"/>
                  </w:pPr>
                  <w:r>
                    <w:rPr>
                      <w:b w:val="0"/>
                      <w:bCs/>
                      <w:color w:val="auto"/>
                      <w:kern w:val="2"/>
                      <w:szCs w:val="28"/>
                    </w:rPr>
                    <w:t xml:space="preserve">О.М. </w:t>
                  </w:r>
                  <w:proofErr w:type="spellStart"/>
                  <w:r>
                    <w:rPr>
                      <w:b w:val="0"/>
                      <w:bCs/>
                      <w:color w:val="auto"/>
                      <w:kern w:val="2"/>
                      <w:szCs w:val="28"/>
                    </w:rPr>
                    <w:t>Сигарёва</w:t>
                  </w:r>
                  <w:proofErr w:type="spellEnd"/>
                </w:p>
                <w:p w:rsidR="00F972ED" w:rsidRDefault="00804832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color w:val="auto"/>
                      <w:kern w:val="2"/>
                      <w:szCs w:val="28"/>
                    </w:rPr>
                    <w:t>2-17-23</w:t>
                  </w:r>
                </w:p>
                <w:p w:rsidR="00F972ED" w:rsidRDefault="00F972ED">
                  <w:pPr>
                    <w:pStyle w:val="af"/>
                    <w:rPr>
                      <w:b/>
                      <w:bCs/>
                      <w:color w:val="auto"/>
                      <w:kern w:val="2"/>
                      <w:sz w:val="28"/>
                      <w:szCs w:val="28"/>
                    </w:rPr>
                  </w:pPr>
                </w:p>
                <w:p w:rsidR="00F972ED" w:rsidRDefault="00F648A3">
                  <w:pPr>
                    <w:pStyle w:val="af"/>
                    <w:rPr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Зав. орг.- прав. отделом</w:t>
                  </w:r>
                </w:p>
                <w:p w:rsidR="00F972ED" w:rsidRDefault="00F972ED">
                  <w:pPr>
                    <w:pStyle w:val="af"/>
                  </w:pPr>
                </w:p>
              </w:txbxContent>
            </v:textbox>
            <w10:wrap type="square"/>
          </v:rect>
        </w:pict>
      </w:r>
    </w:p>
    <w:sectPr w:rsidR="00F972ED" w:rsidSect="00F972ED">
      <w:headerReference w:type="default" r:id="rId8"/>
      <w:headerReference w:type="first" r:id="rId9"/>
      <w:pgSz w:w="11906" w:h="16838"/>
      <w:pgMar w:top="987" w:right="850" w:bottom="1118" w:left="1418" w:header="93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2ED" w:rsidRDefault="00F972ED" w:rsidP="00F972ED">
      <w:r>
        <w:separator/>
      </w:r>
    </w:p>
  </w:endnote>
  <w:endnote w:type="continuationSeparator" w:id="1">
    <w:p w:rsidR="00F972ED" w:rsidRDefault="00F972ED" w:rsidP="00F97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2ED" w:rsidRDefault="00F972ED" w:rsidP="00F972ED">
      <w:r>
        <w:separator/>
      </w:r>
    </w:p>
  </w:footnote>
  <w:footnote w:type="continuationSeparator" w:id="1">
    <w:p w:rsidR="00F972ED" w:rsidRDefault="00F972ED" w:rsidP="00F97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ED" w:rsidRDefault="008841DD">
    <w:pPr>
      <w:pStyle w:val="Header"/>
      <w:jc w:val="center"/>
    </w:pPr>
    <w:r>
      <w:fldChar w:fldCharType="begin"/>
    </w:r>
    <w:r w:rsidR="00F648A3">
      <w:instrText>PAGE</w:instrText>
    </w:r>
    <w:r>
      <w:fldChar w:fldCharType="separate"/>
    </w:r>
    <w:r w:rsidR="00804832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ED" w:rsidRDefault="00F972E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7DAD"/>
    <w:multiLevelType w:val="multilevel"/>
    <w:tmpl w:val="6F26A3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BE0D50"/>
    <w:multiLevelType w:val="multilevel"/>
    <w:tmpl w:val="750CAAF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72ED"/>
    <w:rsid w:val="00804832"/>
    <w:rsid w:val="008841DD"/>
    <w:rsid w:val="00F648A3"/>
    <w:rsid w:val="00F9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FontStyle14">
    <w:name w:val="Font Style14"/>
    <w:basedOn w:val="a0"/>
    <w:qFormat/>
    <w:rsid w:val="00F258FC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a">
    <w:name w:val="Верхний и нижний колонтитулы"/>
    <w:basedOn w:val="a"/>
    <w:qFormat/>
    <w:rsid w:val="00F972ED"/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b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c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d">
    <w:name w:val="No Spacing"/>
    <w:qFormat/>
    <w:rsid w:val="0055234D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overflowPunct w:val="0"/>
      <w:ind w:firstLine="720"/>
    </w:pPr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table" w:styleId="af0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Priemnaja</cp:lastModifiedBy>
  <cp:revision>2</cp:revision>
  <cp:lastPrinted>2018-08-01T11:54:00Z</cp:lastPrinted>
  <dcterms:created xsi:type="dcterms:W3CDTF">2020-10-12T08:39:00Z</dcterms:created>
  <dcterms:modified xsi:type="dcterms:W3CDTF">2020-10-12T08:39:00Z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