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emf" ContentType="image/x-emf"/>
  <Override PartName="/word/media/image3.emf" ContentType="image/x-emf"/>
  <Override PartName="/word/media/image4.emf" ContentType="image/x-emf"/>
  <Override PartName="/word/media/image5.emf" ContentType="image/x-emf"/>
  <Override PartName="/word/media/image6.emf" ContentType="image/x-emf"/>
  <Override PartName="/word/media/image7.emf" ContentType="image/x-emf"/>
  <Override PartName="/word/media/image8.emf" ContentType="image/x-emf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mbeddings/oleObject1.xlsx" ContentType="application/vnd.openxmlformats-officedocument.spreadsheetml.sheet"/>
  <Override PartName="/word/embeddings/oleObject2.xlsx" ContentType="application/vnd.openxmlformats-officedocument.spreadsheetml.sheet"/>
  <Override PartName="/word/embeddings/oleObject3.xlsx" ContentType="application/vnd.openxmlformats-officedocument.spreadsheetml.sheet"/>
  <Override PartName="/word/embeddings/oleObject4.xlsx" ContentType="application/vnd.openxmlformats-officedocument.spreadsheetml.sheet"/>
  <Override PartName="/word/embeddings/oleObject5.xlsx" ContentType="application/vnd.openxmlformats-officedocument.spreadsheetml.sheet"/>
  <Override PartName="/word/embeddings/oleObject6.xlsx" ContentType="application/vnd.openxmlformats-officedocument.spreadsheetml.sheet"/>
  <Override PartName="/word/embeddings/oleObject7.xlsx" ContentType="application/vnd.openxmlformats-officedocument.spreadsheetml.shee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408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bCs/>
          <w:sz w:val="28"/>
          <w:szCs w:val="28"/>
        </w:rPr>
        <w:t>Об утверждении инвестиционного плана Шарангского муниципального района Нижегородской области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В целях обеспечения установленных целевых значений объемов инвестиций в основной капитал, рассчитанных с учетом достижения показателей оценки эффективности деятельности высших должностных лиц субъектов РФ администрация Шарангского муниципального района</w:t>
      </w:r>
    </w:p>
    <w:p>
      <w:pPr>
        <w:pStyle w:val="Normal"/>
        <w:spacing w:lineRule="auto" w:line="360"/>
        <w:ind w:hanging="0"/>
        <w:jc w:val="both"/>
        <w:rPr/>
      </w:pPr>
      <w:r>
        <w:rPr>
          <w:b/>
          <w:sz w:val="28"/>
          <w:szCs w:val="28"/>
        </w:rPr>
        <w:t xml:space="preserve">п о с т а н о в л я е т: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прилагаемый инвестиционный план Шарангского муниципального района Нижегородской области.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cs="Times New Roman"/>
          <w:b w:val="false"/>
          <w:bCs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408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Утверждено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постановлением администрации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от 30.01.2020 г. № 38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/>
          <w:bCs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Инвестиционный план Шарангского муниципального района Нижегородской области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7214">
          <v:shape id="ole_rId4" style="width:778.7pt;height:346.35pt" o:ole="">
            <v:imagedata r:id="rId5" o:title=""/>
          </v:shape>
          <o:OLEObject Type="Embed" ProgID="Excel.Sheet.12" ShapeID="ole_rId4" DrawAspect="Content" ObjectID="_838597560" r:id="rId4"/>
        </w:objec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9061">
          <v:shape id="ole_rId6" style="width:773pt;height:431.85pt" o:ole="">
            <v:imagedata r:id="rId7" o:title=""/>
          </v:shape>
          <o:OLEObject Type="Embed" ProgID="Excel.Sheet.12" ShapeID="ole_rId6" DrawAspect="Content" ObjectID="_1740650010" r:id="rId6"/>
        </w:objec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8038">
          <v:shape id="ole_rId8" style="width:778.05pt;height:385.6pt" o:ole="">
            <v:imagedata r:id="rId9" o:title=""/>
          </v:shape>
          <o:OLEObject Type="Embed" ProgID="Excel.Sheet.12" ShapeID="ole_rId8" DrawAspect="Content" ObjectID="_1903462052" r:id="rId8"/>
        </w:objec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9499">
          <v:shape id="ole_rId10" style="width:773.2pt;height:452.85pt" o:ole="">
            <v:imagedata r:id="rId11" o:title=""/>
          </v:shape>
          <o:OLEObject Type="Embed" ProgID="Excel.Sheet.12" ShapeID="ole_rId10" DrawAspect="Content" ObjectID="_821018564" r:id="rId10"/>
        </w:objec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8645">
          <v:shape id="ole_rId12" style="width:773.95pt;height:412.55pt" o:ole="">
            <v:imagedata r:id="rId13" o:title=""/>
          </v:shape>
          <o:OLEObject Type="Embed" ProgID="Excel.Sheet.12" ShapeID="ole_rId12" DrawAspect="Content" ObjectID="_2100122805" r:id="rId12"/>
        </w:objec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8796">
          <v:shape id="ole_rId14" style="width:776.95pt;height:421.35pt" o:ole="">
            <v:imagedata r:id="rId15" o:title=""/>
          </v:shape>
          <o:OLEObject Type="Embed" ProgID="Excel.Sheet.12" ShapeID="ole_rId14" DrawAspect="Content" ObjectID="_696138112" r:id="rId14"/>
        </w:objec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u w:val="none"/>
          <w:em w:val="none"/>
        </w:rPr>
      </w:pPr>
      <w:r>
        <w:rPr>
          <w:b w:val="false"/>
          <w:bCs w:val="false"/>
          <w:sz w:val="24"/>
          <w:szCs w:val="24"/>
        </w:rPr>
        <w:object w:dxaOrig="16219" w:dyaOrig="5088">
          <v:shape id="ole_rId16" style="width:775.45pt;height:243.25pt" o:ole="">
            <v:imagedata r:id="rId17" o:title=""/>
          </v:shape>
          <o:OLEObject Type="Embed" ProgID="Excel.Sheet.12" ShapeID="ole_rId16" DrawAspect="Content" ObjectID="_809863398" r:id="rId16"/>
        </w:object>
      </w:r>
    </w:p>
    <w:sectPr>
      <w:headerReference w:type="default" r:id="rId18"/>
      <w:type w:val="nextPage"/>
      <w:pgSz w:orient="landscape" w:w="16838" w:h="11906"/>
      <w:pgMar w:left="600" w:right="653" w:header="1134" w:top="1648" w:footer="0" w:bottom="51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4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package" Target="embeddings/oleObject1.xlsx"/><Relationship Id="rId5" Type="http://schemas.openxmlformats.org/officeDocument/2006/relationships/image" Target="media/image2.emf"/><Relationship Id="rId6" Type="http://schemas.openxmlformats.org/officeDocument/2006/relationships/package" Target="embeddings/oleObject2.xlsx"/><Relationship Id="rId7" Type="http://schemas.openxmlformats.org/officeDocument/2006/relationships/image" Target="media/image3.emf"/><Relationship Id="rId8" Type="http://schemas.openxmlformats.org/officeDocument/2006/relationships/package" Target="embeddings/oleObject3.xlsx"/><Relationship Id="rId9" Type="http://schemas.openxmlformats.org/officeDocument/2006/relationships/image" Target="media/image4.emf"/><Relationship Id="rId10" Type="http://schemas.openxmlformats.org/officeDocument/2006/relationships/package" Target="embeddings/oleObject4.xlsx"/><Relationship Id="rId11" Type="http://schemas.openxmlformats.org/officeDocument/2006/relationships/image" Target="media/image5.emf"/><Relationship Id="rId12" Type="http://schemas.openxmlformats.org/officeDocument/2006/relationships/package" Target="embeddings/oleObject5.xlsx"/><Relationship Id="rId13" Type="http://schemas.openxmlformats.org/officeDocument/2006/relationships/image" Target="media/image6.emf"/><Relationship Id="rId14" Type="http://schemas.openxmlformats.org/officeDocument/2006/relationships/package" Target="embeddings/oleObject6.xlsx"/><Relationship Id="rId15" Type="http://schemas.openxmlformats.org/officeDocument/2006/relationships/image" Target="media/image7.emf"/><Relationship Id="rId16" Type="http://schemas.openxmlformats.org/officeDocument/2006/relationships/package" Target="embeddings/oleObject7.xlsx"/><Relationship Id="rId17" Type="http://schemas.openxmlformats.org/officeDocument/2006/relationships/image" Target="media/image8.emf"/><Relationship Id="rId18" Type="http://schemas.openxmlformats.org/officeDocument/2006/relationships/header" Target="header2.xml"/><Relationship Id="rId19" Type="http://schemas.openxmlformats.org/officeDocument/2006/relationships/numbering" Target="numbering.xml"/><Relationship Id="rId20" Type="http://schemas.openxmlformats.org/officeDocument/2006/relationships/fontTable" Target="fontTable.xml"/><Relationship Id="rId21" Type="http://schemas.openxmlformats.org/officeDocument/2006/relationships/settings" Target="settings.xml"/><Relationship Id="rId2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LibreOffice/6.3.4.2$Windows_X86_64 LibreOffice_project/60da17e045e08f1793c57c00ba83cdfce946d0aa</Application>
  <Pages>8</Pages>
  <Words>112</Words>
  <Characters>839</Characters>
  <CharactersWithSpaces>938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2020-01-30T15:04:14Z</cp:lastPrinted>
  <dcterms:modified xsi:type="dcterms:W3CDTF">2020-01-30T15:07:34Z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