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9"/>
          <w:tab w:val="left" w:pos="8789" w:leader="none"/>
        </w:tabs>
        <w:rPr/>
      </w:pPr>
      <w:r>
        <w:rPr>
          <w:sz w:val="28"/>
          <w:szCs w:val="28"/>
        </w:rPr>
        <w:t xml:space="preserve">от </w:t>
      </w:r>
      <w:r>
        <w:rPr>
          <w:sz w:val="28"/>
          <w:szCs w:val="28"/>
        </w:rPr>
        <w:t>20</w:t>
      </w:r>
      <w:r>
        <w:rPr>
          <w:sz w:val="28"/>
          <w:szCs w:val="28"/>
        </w:rPr>
        <w:t>.01.20</w:t>
      </w:r>
      <w:r>
        <w:rPr>
          <w:rFonts w:eastAsia="Times New Roman" w:cs="Times New Roman"/>
          <w:color w:val="00000A"/>
          <w:kern w:val="0"/>
          <w:sz w:val="28"/>
          <w:szCs w:val="28"/>
          <w:lang w:val="ru-RU" w:eastAsia="zh-CN" w:bidi="ar-SA"/>
        </w:rPr>
        <w:t>20</w:t>
      </w:r>
      <w:r>
        <w:rPr>
          <w:sz w:val="28"/>
          <w:szCs w:val="28"/>
        </w:rPr>
        <w:tab/>
      </w:r>
      <w:r>
        <w:rPr>
          <w:sz w:val="28"/>
          <w:szCs w:val="28"/>
          <w:lang w:val="en-US"/>
        </w:rPr>
        <w:t>N</w:t>
      </w:r>
      <w:r>
        <w:rPr>
          <w:sz w:val="28"/>
          <w:szCs w:val="28"/>
        </w:rPr>
        <w:t xml:space="preserve"> </w:t>
      </w:r>
      <w:r>
        <w:rPr>
          <w:sz w:val="28"/>
          <w:szCs w:val="28"/>
        </w:rPr>
        <w:t>20</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Normal"/>
        <w:ind w:left="1134" w:right="1134" w:hanging="0"/>
        <w:jc w:val="center"/>
        <w:rPr/>
      </w:pPr>
      <w:r>
        <w:rPr>
          <w:b/>
          <w:bCs/>
          <w:sz w:val="28"/>
          <w:szCs w:val="28"/>
        </w:rPr>
        <w:t xml:space="preserve">О </w:t>
      </w:r>
      <w:r>
        <w:rPr>
          <w:b/>
          <w:sz w:val="28"/>
          <w:szCs w:val="28"/>
        </w:rPr>
        <w:t>назначении муниципального земельного инспектора</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Normal"/>
        <w:shd w:fill="FFFFFF" w:val="clear"/>
        <w:tabs>
          <w:tab w:val="clear" w:pos="709"/>
          <w:tab w:val="left" w:pos="1134" w:leader="none"/>
        </w:tabs>
        <w:spacing w:lineRule="auto" w:line="360"/>
        <w:ind w:left="0" w:right="0" w:firstLine="709"/>
        <w:jc w:val="both"/>
        <w:rPr/>
      </w:pPr>
      <w:r>
        <w:rPr>
          <w:sz w:val="28"/>
          <w:szCs w:val="28"/>
        </w:rPr>
        <w:t xml:space="preserve">В соответствии с Положением о муниципальном земельном контроле на территории Шарангского муниципального района, утвержденным решением Земского собрания Шарангского муниципального района от 30.06.2017 г. № 26 «Об утверждении Положения о муниципальном земельном контроле на территории Шарангского муниципального района», административным регламентом по исполнению муниципальной функции «Осуществление муниципального земельного контроля на территории Шарангского муниципального района», утвержденного постановлением администрации Шарангского муниципального района от 18.05.2017 г. № 276 администрация Шарангского муниципального района </w:t>
      </w:r>
      <w:r>
        <w:rPr>
          <w:b/>
          <w:sz w:val="28"/>
          <w:szCs w:val="28"/>
        </w:rPr>
        <w:t>п о с т а н о в л я е т:</w:t>
      </w:r>
    </w:p>
    <w:p>
      <w:pPr>
        <w:pStyle w:val="Normal"/>
        <w:widowControl w:val="false"/>
        <w:shd w:fill="FFFFFF" w:val="clear"/>
        <w:tabs>
          <w:tab w:val="clear" w:pos="709"/>
          <w:tab w:val="left" w:pos="1134" w:leader="none"/>
          <w:tab w:val="left" w:pos="1224" w:leader="none"/>
        </w:tabs>
        <w:autoSpaceDE w:val="false"/>
        <w:spacing w:lineRule="auto" w:line="360"/>
        <w:ind w:left="0" w:right="0" w:firstLine="709"/>
        <w:jc w:val="both"/>
        <w:rPr/>
      </w:pPr>
      <w:r>
        <w:rPr>
          <w:sz w:val="28"/>
          <w:szCs w:val="28"/>
        </w:rPr>
        <w:t>1. Назначить муниципальным земельным инспектором специалиста 1 категории отдела экономики и имущественных отношений администрации Шарангского муниципального района Набоких Ирину Васильевну.</w:t>
      </w:r>
    </w:p>
    <w:p>
      <w:pPr>
        <w:pStyle w:val="Normal"/>
        <w:widowControl w:val="false"/>
        <w:shd w:fill="FFFFFF" w:val="clear"/>
        <w:tabs>
          <w:tab w:val="clear" w:pos="709"/>
          <w:tab w:val="left" w:pos="1134" w:leader="none"/>
          <w:tab w:val="left" w:pos="1224" w:leader="none"/>
        </w:tabs>
        <w:autoSpaceDE w:val="false"/>
        <w:spacing w:lineRule="auto" w:line="360"/>
        <w:ind w:left="0" w:right="0" w:firstLine="709"/>
        <w:jc w:val="both"/>
        <w:rPr/>
      </w:pPr>
      <w:r>
        <w:rPr>
          <w:sz w:val="28"/>
          <w:szCs w:val="28"/>
        </w:rPr>
        <w:t>2. Постановление от 02.11.2017 г. № 572 «О назначении муниципального земельного инспектора» считать утратившим силу.</w:t>
      </w:r>
    </w:p>
    <w:p>
      <w:pPr>
        <w:sectPr>
          <w:headerReference w:type="default" r:id="rId3"/>
          <w:type w:val="nextPage"/>
          <w:pgSz w:w="11906" w:h="16838"/>
          <w:pgMar w:left="1418" w:right="850" w:header="1230" w:top="1287" w:footer="0" w:bottom="1508" w:gutter="0"/>
          <w:pgNumType w:fmt="decimal"/>
          <w:formProt w:val="false"/>
          <w:textDirection w:val="lrTb"/>
          <w:docGrid w:type="default" w:linePitch="360" w:charSpace="24576"/>
        </w:sectPr>
        <w:pStyle w:val="Normal"/>
        <w:widowControl w:val="false"/>
        <w:numPr>
          <w:ilvl w:val="0"/>
          <w:numId w:val="0"/>
        </w:numPr>
        <w:autoSpaceDE w:val="false"/>
        <w:spacing w:lineRule="auto" w:line="360"/>
        <w:ind w:left="0" w:right="0" w:firstLine="709"/>
        <w:jc w:val="both"/>
        <w:outlineLvl w:val="3"/>
        <w:rPr/>
      </w:pPr>
      <w:r>
        <w:rPr>
          <w:sz w:val="28"/>
          <w:szCs w:val="28"/>
        </w:rPr>
        <w:t xml:space="preserve">3. Контроль за исполнением настоящего постановления возложить на </w:t>
      </w:r>
    </w:p>
    <w:p>
      <w:pPr>
        <w:pStyle w:val="Normal"/>
        <w:widowControl w:val="false"/>
        <w:numPr>
          <w:ilvl w:val="0"/>
          <w:numId w:val="0"/>
        </w:numPr>
        <w:autoSpaceDE w:val="false"/>
        <w:spacing w:lineRule="auto" w:line="360"/>
        <w:ind w:left="0" w:right="0" w:firstLine="709"/>
        <w:jc w:val="both"/>
        <w:outlineLvl w:val="3"/>
        <w:rPr/>
      </w:pPr>
      <w:r>
        <w:rPr>
          <w:rFonts w:cs="Times New Roman"/>
          <w:b w:val="false"/>
          <w:sz w:val="28"/>
          <w:szCs w:val="28"/>
        </w:rPr>
        <w:t>заместителя главы администрации, заведующую отделом экономики и имущественных отношений А.В.Медведеву.</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8220" w:leader="none"/>
        </w:tabs>
        <w:jc w:val="both"/>
        <w:rPr/>
      </w:pPr>
      <w:r>
        <w:rPr>
          <w:sz w:val="28"/>
          <w:szCs w:val="28"/>
        </w:rPr>
        <w:t>Глава администрации</w:t>
        <w:tab/>
        <w:t>О.Л.Зыков</w:t>
      </w:r>
    </w:p>
    <w:sectPr>
      <w:headerReference w:type="default" r:id="rId4"/>
      <w:type w:val="nextPage"/>
      <w:pgSz w:w="11906" w:h="16838"/>
      <w:pgMar w:left="1418" w:right="850" w:header="930" w:top="987" w:footer="0" w:bottom="1118" w:gutter="0"/>
      <w:pgNumType w:fmt="decimal"/>
      <w:formProt w:val="false"/>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jc w:val="cent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jc w:val="center"/>
      <w:rPr/>
    </w:pPr>
    <w:r>
      <w:rPr/>
      <w:fldChar w:fldCharType="begin"/>
    </w:r>
    <w:r>
      <w:rPr/>
      <w:instrText> PAGE </w:instrText>
    </w:r>
    <w:r>
      <w:rPr/>
      <w:fldChar w:fldCharType="separate"/>
    </w:r>
    <w:r>
      <w:rPr/>
      <w:t>2</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paragraph" w:styleId="Style12" w:customStyle="1">
    <w:name w:val="Заголовок"/>
    <w:basedOn w:val="Normal"/>
    <w:next w:val="Style13"/>
    <w:qFormat/>
    <w:rsid w:val="0055234d"/>
    <w:pPr>
      <w:keepNext w:val="true"/>
      <w:spacing w:before="240" w:after="120"/>
    </w:pPr>
    <w:rPr>
      <w:rFonts w:ascii="Liberation Sans;Arial" w:hAnsi="Liberation Sans;Arial" w:eastAsia="Microsoft YaHei" w:cs="Mangal"/>
      <w:sz w:val="28"/>
      <w:szCs w:val="28"/>
    </w:rPr>
  </w:style>
  <w:style w:type="paragraph" w:styleId="Style13">
    <w:name w:val="Body Text"/>
    <w:basedOn w:val="Normal"/>
    <w:rsid w:val="0055234d"/>
    <w:pPr>
      <w:spacing w:lineRule="auto" w:line="360"/>
      <w:jc w:val="center"/>
    </w:pPr>
    <w:rPr>
      <w:rFonts w:ascii="Arial" w:hAnsi="Arial" w:cs="Arial"/>
      <w:b/>
      <w:sz w:val="28"/>
    </w:rPr>
  </w:style>
  <w:style w:type="paragraph" w:styleId="Style14">
    <w:name w:val="List"/>
    <w:basedOn w:val="Style13"/>
    <w:rsid w:val="0055234d"/>
    <w:pPr/>
    <w:rPr>
      <w:rFonts w:cs="Mangal"/>
    </w:rPr>
  </w:style>
  <w:style w:type="paragraph" w:styleId="Style15" w:customStyle="1">
    <w:name w:val="Caption"/>
    <w:basedOn w:val="Normal"/>
    <w:qFormat/>
    <w:rsid w:val="0055234d"/>
    <w:pPr>
      <w:suppressLineNumbers/>
      <w:spacing w:before="120" w:after="120"/>
    </w:pPr>
    <w:rPr>
      <w:rFonts w:cs="Mangal"/>
      <w:i/>
      <w:iCs/>
      <w:sz w:val="24"/>
      <w:szCs w:val="24"/>
    </w:rPr>
  </w:style>
  <w:style w:type="paragraph" w:styleId="Style16">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7">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8">
    <w:name w:val="Верхний и нижний колонтитулы"/>
    <w:basedOn w:val="Normal"/>
    <w:qFormat/>
    <w:pPr/>
    <w:rPr/>
  </w:style>
  <w:style w:type="paragraph" w:styleId="Style19"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0"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ind w:firstLine="720"/>
      <w:jc w:val="left"/>
    </w:pPr>
    <w:rPr>
      <w:rFonts w:ascii="Arial" w:hAnsi="Arial" w:eastAsia="Times New Roman" w:cs="Arial"/>
      <w:color w:val="00000A"/>
      <w:kern w:val="0"/>
      <w:sz w:val="20"/>
      <w:szCs w:val="20"/>
      <w:lang w:val="ru-RU" w:eastAsia="zh-CN" w:bidi="ar-SA"/>
    </w:rPr>
  </w:style>
  <w:style w:type="paragraph" w:styleId="Style21"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2"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Application>LibreOffice/6.3.3.2$Windows_x86 LibreOffice_project/a64200df03143b798afd1ec74a12ab50359878ed</Application>
  <Pages>2</Pages>
  <Words>152</Words>
  <Characters>1165</Characters>
  <CharactersWithSpaces>1306</CharactersWithSpaces>
  <Paragraphs>13</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2020-01-21T11:09:04Z</cp:lastPrinted>
  <dcterms:modified xsi:type="dcterms:W3CDTF">2020-01-21T11:09:30Z</dcterms:modified>
  <cp:revision>76</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