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B7" w:rsidRPr="00EA53AA" w:rsidRDefault="00D174B7" w:rsidP="00D174B7">
      <w:pPr>
        <w:tabs>
          <w:tab w:val="left" w:pos="567"/>
        </w:tabs>
        <w:rPr>
          <w:b/>
          <w:sz w:val="28"/>
          <w:szCs w:val="28"/>
        </w:rPr>
      </w:pPr>
    </w:p>
    <w:p w:rsidR="00D174B7" w:rsidRDefault="00D174B7" w:rsidP="00D174B7">
      <w:r>
        <w:rPr>
          <w:noProof/>
        </w:rPr>
        <w:drawing>
          <wp:anchor distT="0" distB="0" distL="114300" distR="114300" simplePos="0" relativeHeight="251659264" behindDoc="1" locked="0" layoutInCell="1" allowOverlap="1">
            <wp:simplePos x="0" y="0"/>
            <wp:positionH relativeFrom="column">
              <wp:posOffset>2827020</wp:posOffset>
            </wp:positionH>
            <wp:positionV relativeFrom="paragraph">
              <wp:posOffset>-299720</wp:posOffset>
            </wp:positionV>
            <wp:extent cx="666115" cy="645795"/>
            <wp:effectExtent l="0" t="0" r="63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115" cy="645795"/>
                    </a:xfrm>
                    <a:prstGeom prst="rect">
                      <a:avLst/>
                    </a:prstGeom>
                    <a:noFill/>
                  </pic:spPr>
                </pic:pic>
              </a:graphicData>
            </a:graphic>
          </wp:anchor>
        </w:drawing>
      </w:r>
    </w:p>
    <w:p w:rsidR="00D174B7" w:rsidRDefault="00D174B7" w:rsidP="00D174B7"/>
    <w:p w:rsidR="00D174B7" w:rsidRDefault="00D174B7" w:rsidP="00D174B7">
      <w:pPr>
        <w:tabs>
          <w:tab w:val="left" w:pos="5442"/>
        </w:tabs>
      </w:pPr>
      <w:r>
        <w:tab/>
      </w:r>
    </w:p>
    <w:p w:rsidR="00D174B7" w:rsidRPr="00AC3206" w:rsidRDefault="00D174B7" w:rsidP="00D174B7">
      <w:pPr>
        <w:tabs>
          <w:tab w:val="left" w:pos="8475"/>
        </w:tabs>
        <w:rPr>
          <w:i/>
        </w:rPr>
      </w:pPr>
      <w:r w:rsidRPr="00AC3206">
        <w:rPr>
          <w:i/>
        </w:rPr>
        <w:tab/>
      </w:r>
    </w:p>
    <w:p w:rsidR="00D174B7" w:rsidRDefault="00D174B7" w:rsidP="00D174B7">
      <w:pPr>
        <w:pStyle w:val="1"/>
        <w:jc w:val="center"/>
      </w:pPr>
      <w:r>
        <w:t xml:space="preserve">Земское собрание Шарангского </w:t>
      </w:r>
      <w:r w:rsidRPr="00845726">
        <w:t xml:space="preserve"> муниципального </w:t>
      </w:r>
      <w:r>
        <w:t>района</w:t>
      </w:r>
    </w:p>
    <w:p w:rsidR="00D174B7" w:rsidRDefault="00D174B7" w:rsidP="00D174B7">
      <w:pPr>
        <w:jc w:val="center"/>
        <w:rPr>
          <w:b/>
          <w:bCs/>
          <w:sz w:val="32"/>
        </w:rPr>
      </w:pPr>
      <w:r>
        <w:rPr>
          <w:b/>
          <w:bCs/>
          <w:sz w:val="32"/>
        </w:rPr>
        <w:t>Нижегородской области</w:t>
      </w:r>
    </w:p>
    <w:p w:rsidR="00D174B7" w:rsidRDefault="00D174B7" w:rsidP="00D174B7">
      <w:pPr>
        <w:jc w:val="center"/>
        <w:rPr>
          <w:b/>
          <w:bCs/>
          <w:sz w:val="32"/>
        </w:rPr>
      </w:pPr>
    </w:p>
    <w:p w:rsidR="00D174B7" w:rsidRDefault="00D174B7" w:rsidP="00D174B7">
      <w:pPr>
        <w:pStyle w:val="2"/>
        <w:tabs>
          <w:tab w:val="center" w:pos="4898"/>
          <w:tab w:val="left" w:pos="7725"/>
        </w:tabs>
        <w:jc w:val="left"/>
        <w:rPr>
          <w:sz w:val="36"/>
        </w:rPr>
      </w:pPr>
      <w:r>
        <w:rPr>
          <w:sz w:val="36"/>
        </w:rPr>
        <w:tab/>
      </w:r>
      <w:proofErr w:type="gramStart"/>
      <w:r>
        <w:rPr>
          <w:sz w:val="36"/>
        </w:rPr>
        <w:t>Р</w:t>
      </w:r>
      <w:proofErr w:type="gramEnd"/>
      <w:r>
        <w:rPr>
          <w:sz w:val="36"/>
        </w:rPr>
        <w:t xml:space="preserve"> Е Ш Е Н И Е</w:t>
      </w:r>
      <w:r>
        <w:rPr>
          <w:sz w:val="36"/>
        </w:rPr>
        <w:tab/>
      </w:r>
    </w:p>
    <w:p w:rsidR="00D174B7" w:rsidRDefault="00D174B7" w:rsidP="00D174B7"/>
    <w:p w:rsidR="00D174B7" w:rsidRPr="00710D02" w:rsidRDefault="00EB0AA6" w:rsidP="00D174B7">
      <w:pPr>
        <w:rPr>
          <w:bCs/>
          <w:sz w:val="28"/>
          <w:szCs w:val="28"/>
          <w:u w:val="single"/>
        </w:rPr>
      </w:pPr>
      <w:r>
        <w:rPr>
          <w:bCs/>
          <w:sz w:val="28"/>
          <w:szCs w:val="28"/>
        </w:rPr>
        <w:t xml:space="preserve">от </w:t>
      </w:r>
      <w:r>
        <w:rPr>
          <w:bCs/>
          <w:sz w:val="28"/>
          <w:szCs w:val="28"/>
          <w:u w:val="single"/>
        </w:rPr>
        <w:t>20.12.2019</w:t>
      </w:r>
      <w:r w:rsidR="00D174B7">
        <w:rPr>
          <w:bCs/>
          <w:sz w:val="28"/>
          <w:szCs w:val="28"/>
        </w:rPr>
        <w:t xml:space="preserve">  </w:t>
      </w:r>
      <w:r>
        <w:rPr>
          <w:bCs/>
          <w:sz w:val="28"/>
          <w:szCs w:val="28"/>
        </w:rPr>
        <w:t xml:space="preserve">                                                               </w:t>
      </w:r>
      <w:r w:rsidR="00624C12">
        <w:rPr>
          <w:bCs/>
          <w:sz w:val="28"/>
          <w:szCs w:val="28"/>
        </w:rPr>
        <w:t xml:space="preserve">                               </w:t>
      </w:r>
      <w:r>
        <w:rPr>
          <w:bCs/>
          <w:sz w:val="28"/>
          <w:szCs w:val="28"/>
        </w:rPr>
        <w:t xml:space="preserve">      </w:t>
      </w:r>
      <w:r w:rsidR="00D174B7">
        <w:rPr>
          <w:b/>
          <w:bCs/>
          <w:sz w:val="28"/>
          <w:szCs w:val="28"/>
        </w:rPr>
        <w:t xml:space="preserve"> </w:t>
      </w:r>
      <w:r w:rsidR="00D174B7">
        <w:rPr>
          <w:bCs/>
          <w:sz w:val="28"/>
          <w:szCs w:val="28"/>
        </w:rPr>
        <w:t xml:space="preserve">№ </w:t>
      </w:r>
      <w:r w:rsidR="00D174B7">
        <w:rPr>
          <w:bCs/>
          <w:sz w:val="28"/>
          <w:szCs w:val="28"/>
          <w:u w:val="single"/>
        </w:rPr>
        <w:t xml:space="preserve">   </w:t>
      </w:r>
      <w:r w:rsidR="00624C12">
        <w:rPr>
          <w:bCs/>
          <w:sz w:val="28"/>
          <w:szCs w:val="28"/>
          <w:u w:val="single"/>
        </w:rPr>
        <w:t>49</w:t>
      </w:r>
    </w:p>
    <w:p w:rsidR="00D174B7" w:rsidRDefault="00D174B7" w:rsidP="00D174B7">
      <w:pPr>
        <w:rPr>
          <w:bCs/>
          <w:sz w:val="28"/>
          <w:szCs w:val="28"/>
        </w:rPr>
      </w:pPr>
    </w:p>
    <w:p w:rsidR="00D174B7" w:rsidRDefault="00D174B7" w:rsidP="00D174B7">
      <w:pPr>
        <w:jc w:val="center"/>
        <w:rPr>
          <w:b/>
          <w:bCs/>
          <w:sz w:val="28"/>
          <w:szCs w:val="28"/>
        </w:rPr>
      </w:pPr>
      <w:r w:rsidRPr="00AC3206">
        <w:rPr>
          <w:b/>
          <w:bCs/>
          <w:sz w:val="28"/>
          <w:szCs w:val="28"/>
        </w:rPr>
        <w:t>О</w:t>
      </w:r>
      <w:r>
        <w:rPr>
          <w:b/>
          <w:bCs/>
          <w:sz w:val="28"/>
          <w:szCs w:val="28"/>
        </w:rPr>
        <w:t xml:space="preserve"> внесении изменений в решение Земского собрания</w:t>
      </w:r>
    </w:p>
    <w:p w:rsidR="00D174B7" w:rsidRPr="00AC3206" w:rsidRDefault="00D174B7" w:rsidP="00D174B7">
      <w:pPr>
        <w:jc w:val="center"/>
        <w:rPr>
          <w:b/>
          <w:bCs/>
          <w:sz w:val="28"/>
          <w:szCs w:val="28"/>
        </w:rPr>
      </w:pPr>
      <w:r>
        <w:rPr>
          <w:b/>
          <w:bCs/>
          <w:sz w:val="28"/>
          <w:szCs w:val="28"/>
        </w:rPr>
        <w:t>Шарангского муниципального района от 26.12.2018г №31</w:t>
      </w:r>
    </w:p>
    <w:p w:rsidR="00D174B7" w:rsidRDefault="00D174B7" w:rsidP="00D174B7">
      <w:pPr>
        <w:jc w:val="center"/>
        <w:rPr>
          <w:b/>
          <w:sz w:val="28"/>
          <w:szCs w:val="28"/>
        </w:rPr>
      </w:pPr>
      <w:r>
        <w:rPr>
          <w:b/>
          <w:sz w:val="28"/>
          <w:szCs w:val="28"/>
        </w:rPr>
        <w:t>«</w:t>
      </w:r>
      <w:r w:rsidRPr="00AB1949">
        <w:rPr>
          <w:b/>
          <w:sz w:val="28"/>
          <w:szCs w:val="28"/>
        </w:rPr>
        <w:t>О районном бюджете</w:t>
      </w:r>
      <w:r>
        <w:rPr>
          <w:b/>
          <w:sz w:val="28"/>
          <w:szCs w:val="28"/>
        </w:rPr>
        <w:t xml:space="preserve"> на 2019 </w:t>
      </w:r>
      <w:r w:rsidRPr="00AB1949">
        <w:rPr>
          <w:b/>
          <w:sz w:val="28"/>
          <w:szCs w:val="28"/>
        </w:rPr>
        <w:t>год</w:t>
      </w:r>
      <w:r>
        <w:rPr>
          <w:b/>
          <w:sz w:val="28"/>
          <w:szCs w:val="28"/>
        </w:rPr>
        <w:t xml:space="preserve"> и </w:t>
      </w:r>
      <w:proofErr w:type="gramStart"/>
      <w:r>
        <w:rPr>
          <w:b/>
          <w:sz w:val="28"/>
          <w:szCs w:val="28"/>
        </w:rPr>
        <w:t>на</w:t>
      </w:r>
      <w:proofErr w:type="gramEnd"/>
      <w:r>
        <w:rPr>
          <w:b/>
          <w:sz w:val="28"/>
          <w:szCs w:val="28"/>
        </w:rPr>
        <w:t xml:space="preserve"> плановый</w:t>
      </w:r>
    </w:p>
    <w:p w:rsidR="00D174B7" w:rsidRPr="00AB1949" w:rsidRDefault="00D174B7" w:rsidP="00D174B7">
      <w:pPr>
        <w:jc w:val="center"/>
        <w:rPr>
          <w:b/>
          <w:sz w:val="28"/>
          <w:szCs w:val="28"/>
        </w:rPr>
      </w:pPr>
      <w:r>
        <w:rPr>
          <w:b/>
          <w:sz w:val="28"/>
          <w:szCs w:val="28"/>
        </w:rPr>
        <w:t>период 2020 и 2021 годов»</w:t>
      </w:r>
    </w:p>
    <w:p w:rsidR="00D174B7" w:rsidRDefault="00D174B7" w:rsidP="00D174B7">
      <w:pPr>
        <w:rPr>
          <w:sz w:val="28"/>
          <w:szCs w:val="28"/>
        </w:rPr>
      </w:pPr>
    </w:p>
    <w:p w:rsidR="00D174B7" w:rsidRPr="001149FD" w:rsidRDefault="00D174B7" w:rsidP="00D174B7">
      <w:pPr>
        <w:tabs>
          <w:tab w:val="left" w:pos="567"/>
        </w:tabs>
        <w:ind w:left="284" w:firstLine="283"/>
        <w:rPr>
          <w:b/>
          <w:sz w:val="28"/>
          <w:szCs w:val="28"/>
        </w:rPr>
      </w:pPr>
      <w:r w:rsidRPr="001149FD">
        <w:rPr>
          <w:b/>
          <w:sz w:val="28"/>
          <w:szCs w:val="28"/>
        </w:rPr>
        <w:t>Статья 1.</w:t>
      </w:r>
    </w:p>
    <w:p w:rsidR="00D174B7" w:rsidRDefault="00D174B7" w:rsidP="00D174B7">
      <w:pPr>
        <w:tabs>
          <w:tab w:val="left" w:pos="567"/>
        </w:tabs>
        <w:ind w:left="284" w:firstLine="283"/>
        <w:jc w:val="both"/>
        <w:rPr>
          <w:sz w:val="28"/>
          <w:szCs w:val="28"/>
        </w:rPr>
      </w:pPr>
    </w:p>
    <w:p w:rsidR="00D174B7" w:rsidRDefault="00D174B7" w:rsidP="00D174B7">
      <w:pPr>
        <w:tabs>
          <w:tab w:val="left" w:pos="567"/>
        </w:tabs>
        <w:spacing w:line="360" w:lineRule="auto"/>
        <w:jc w:val="both"/>
        <w:rPr>
          <w:sz w:val="28"/>
          <w:szCs w:val="28"/>
        </w:rPr>
      </w:pPr>
      <w:r>
        <w:rPr>
          <w:sz w:val="28"/>
          <w:szCs w:val="28"/>
        </w:rPr>
        <w:t xml:space="preserve">       Внести  в решение Земского собрания Шарангского муниципального района от 26.12.2018г №31 «О районном бюджете на 2019 год и на плановый период 2020 и 2021 годов» ( с изменениями</w:t>
      </w:r>
      <w:proofErr w:type="gramStart"/>
      <w:r>
        <w:rPr>
          <w:sz w:val="28"/>
          <w:szCs w:val="28"/>
        </w:rPr>
        <w:t xml:space="preserve"> ,</w:t>
      </w:r>
      <w:proofErr w:type="gramEnd"/>
      <w:r>
        <w:rPr>
          <w:sz w:val="28"/>
          <w:szCs w:val="28"/>
        </w:rPr>
        <w:t xml:space="preserve"> внесенными решением Земского собрания Шарангского муниципального района №4 от 22.03.2019г, №18 от 14.06.2019г, №26 от 11.07.2019г, №27 от 29.08.2019г, №34 от 06.09.2019г, №39 от 11.10.2019г, №42 от 28.11.2019г)  следующие изменения:</w:t>
      </w:r>
    </w:p>
    <w:p w:rsidR="00D174B7" w:rsidRPr="00AC3206" w:rsidRDefault="00D174B7" w:rsidP="00D174B7">
      <w:pPr>
        <w:pStyle w:val="a9"/>
        <w:numPr>
          <w:ilvl w:val="0"/>
          <w:numId w:val="41"/>
        </w:numPr>
        <w:tabs>
          <w:tab w:val="left" w:pos="567"/>
        </w:tabs>
        <w:spacing w:line="360" w:lineRule="auto"/>
        <w:jc w:val="both"/>
        <w:rPr>
          <w:sz w:val="28"/>
          <w:szCs w:val="28"/>
        </w:rPr>
      </w:pPr>
      <w:r w:rsidRPr="00AC3206">
        <w:rPr>
          <w:sz w:val="28"/>
          <w:szCs w:val="28"/>
        </w:rPr>
        <w:t>Статью 1 изложить в следующей редакции:</w:t>
      </w:r>
    </w:p>
    <w:p w:rsidR="00D174B7" w:rsidRPr="00AC3206" w:rsidRDefault="00D174B7" w:rsidP="00D174B7">
      <w:pPr>
        <w:pStyle w:val="a9"/>
        <w:tabs>
          <w:tab w:val="left" w:pos="567"/>
        </w:tabs>
        <w:spacing w:line="360" w:lineRule="auto"/>
        <w:ind w:left="885"/>
        <w:jc w:val="both"/>
        <w:rPr>
          <w:b/>
          <w:sz w:val="28"/>
          <w:szCs w:val="28"/>
        </w:rPr>
      </w:pPr>
      <w:r>
        <w:rPr>
          <w:sz w:val="28"/>
          <w:szCs w:val="28"/>
        </w:rPr>
        <w:t>«</w:t>
      </w:r>
      <w:r>
        <w:rPr>
          <w:b/>
          <w:sz w:val="28"/>
          <w:szCs w:val="28"/>
        </w:rPr>
        <w:t>Статья 1</w:t>
      </w:r>
    </w:p>
    <w:p w:rsidR="00D174B7" w:rsidRPr="00BB3DAF" w:rsidRDefault="00D174B7" w:rsidP="00D174B7">
      <w:pPr>
        <w:tabs>
          <w:tab w:val="left" w:pos="567"/>
        </w:tabs>
        <w:spacing w:line="360" w:lineRule="auto"/>
        <w:jc w:val="both"/>
        <w:rPr>
          <w:sz w:val="28"/>
          <w:szCs w:val="28"/>
        </w:rPr>
      </w:pPr>
      <w:r>
        <w:rPr>
          <w:sz w:val="28"/>
          <w:szCs w:val="28"/>
        </w:rPr>
        <w:t xml:space="preserve">       </w:t>
      </w:r>
      <w:r w:rsidRPr="00BB3DAF">
        <w:rPr>
          <w:sz w:val="28"/>
          <w:szCs w:val="28"/>
        </w:rPr>
        <w:t>1. Утвердить основные характеристики районного бюджета на 2019 год:</w:t>
      </w:r>
    </w:p>
    <w:p w:rsidR="00D174B7" w:rsidRPr="003E5A85" w:rsidRDefault="00D174B7" w:rsidP="00D174B7">
      <w:pPr>
        <w:tabs>
          <w:tab w:val="left" w:pos="567"/>
        </w:tabs>
        <w:spacing w:line="360" w:lineRule="auto"/>
        <w:ind w:left="284" w:firstLine="283"/>
        <w:jc w:val="both"/>
        <w:rPr>
          <w:sz w:val="28"/>
          <w:szCs w:val="28"/>
        </w:rPr>
      </w:pPr>
      <w:r>
        <w:rPr>
          <w:sz w:val="28"/>
          <w:szCs w:val="28"/>
        </w:rPr>
        <w:t xml:space="preserve">    </w:t>
      </w:r>
      <w:r w:rsidRPr="003E5A85">
        <w:rPr>
          <w:sz w:val="28"/>
          <w:szCs w:val="28"/>
        </w:rPr>
        <w:t xml:space="preserve">1)общий объем доходов в сумме </w:t>
      </w:r>
      <w:r>
        <w:rPr>
          <w:sz w:val="28"/>
          <w:szCs w:val="28"/>
        </w:rPr>
        <w:t>62</w:t>
      </w:r>
      <w:r w:rsidR="00FD6B4F">
        <w:rPr>
          <w:sz w:val="28"/>
          <w:szCs w:val="28"/>
        </w:rPr>
        <w:t>6 998,3</w:t>
      </w:r>
      <w:r w:rsidRPr="003E5A85">
        <w:rPr>
          <w:sz w:val="28"/>
          <w:szCs w:val="28"/>
        </w:rPr>
        <w:t xml:space="preserve"> тыс. рублей;</w:t>
      </w:r>
    </w:p>
    <w:p w:rsidR="00D174B7" w:rsidRPr="00FD54B1" w:rsidRDefault="00D174B7" w:rsidP="00D174B7">
      <w:pPr>
        <w:tabs>
          <w:tab w:val="left" w:pos="567"/>
        </w:tabs>
        <w:spacing w:line="360" w:lineRule="auto"/>
        <w:ind w:left="284" w:firstLine="283"/>
        <w:jc w:val="both"/>
        <w:rPr>
          <w:sz w:val="28"/>
          <w:szCs w:val="28"/>
        </w:rPr>
      </w:pPr>
      <w:r>
        <w:rPr>
          <w:sz w:val="28"/>
          <w:szCs w:val="28"/>
        </w:rPr>
        <w:t xml:space="preserve">    </w:t>
      </w:r>
      <w:r w:rsidRPr="00FD54B1">
        <w:rPr>
          <w:sz w:val="28"/>
          <w:szCs w:val="28"/>
        </w:rPr>
        <w:t xml:space="preserve">2)общий объем расходов в сумме </w:t>
      </w:r>
      <w:r>
        <w:rPr>
          <w:sz w:val="28"/>
          <w:szCs w:val="28"/>
        </w:rPr>
        <w:t>64</w:t>
      </w:r>
      <w:r w:rsidR="00EF7A7B">
        <w:rPr>
          <w:sz w:val="28"/>
          <w:szCs w:val="28"/>
        </w:rPr>
        <w:t>4</w:t>
      </w:r>
      <w:r>
        <w:rPr>
          <w:sz w:val="28"/>
          <w:szCs w:val="28"/>
        </w:rPr>
        <w:t> </w:t>
      </w:r>
      <w:r w:rsidR="00EF7A7B">
        <w:rPr>
          <w:sz w:val="28"/>
          <w:szCs w:val="28"/>
        </w:rPr>
        <w:t>329</w:t>
      </w:r>
      <w:r>
        <w:rPr>
          <w:sz w:val="28"/>
          <w:szCs w:val="28"/>
        </w:rPr>
        <w:t>,</w:t>
      </w:r>
      <w:r w:rsidR="00EF7A7B">
        <w:rPr>
          <w:sz w:val="28"/>
          <w:szCs w:val="28"/>
        </w:rPr>
        <w:t>0</w:t>
      </w:r>
      <w:r w:rsidRPr="00FD54B1">
        <w:rPr>
          <w:sz w:val="28"/>
          <w:szCs w:val="28"/>
        </w:rPr>
        <w:t xml:space="preserve"> тыс. рублей;</w:t>
      </w:r>
    </w:p>
    <w:p w:rsidR="00D174B7" w:rsidRPr="00FD54B1" w:rsidRDefault="00D174B7" w:rsidP="00D174B7">
      <w:pPr>
        <w:tabs>
          <w:tab w:val="left" w:pos="567"/>
        </w:tabs>
        <w:spacing w:line="360" w:lineRule="auto"/>
        <w:ind w:left="284" w:firstLine="283"/>
        <w:jc w:val="both"/>
        <w:rPr>
          <w:sz w:val="28"/>
          <w:szCs w:val="28"/>
        </w:rPr>
      </w:pPr>
      <w:r w:rsidRPr="00FD54B1">
        <w:rPr>
          <w:sz w:val="28"/>
          <w:szCs w:val="28"/>
        </w:rPr>
        <w:t xml:space="preserve">    3)размер дефицита в сумме </w:t>
      </w:r>
      <w:r>
        <w:rPr>
          <w:sz w:val="28"/>
          <w:szCs w:val="28"/>
        </w:rPr>
        <w:t>17 330,</w:t>
      </w:r>
      <w:r w:rsidR="000A39D9">
        <w:rPr>
          <w:sz w:val="28"/>
          <w:szCs w:val="28"/>
        </w:rPr>
        <w:t>7</w:t>
      </w:r>
      <w:r w:rsidRPr="00FD54B1">
        <w:rPr>
          <w:sz w:val="28"/>
          <w:szCs w:val="28"/>
        </w:rPr>
        <w:t xml:space="preserve"> тыс. рублей.</w:t>
      </w:r>
    </w:p>
    <w:p w:rsidR="00D174B7" w:rsidRPr="00710D02" w:rsidRDefault="00D174B7" w:rsidP="00D174B7">
      <w:pPr>
        <w:tabs>
          <w:tab w:val="left" w:pos="567"/>
        </w:tabs>
        <w:spacing w:line="360" w:lineRule="auto"/>
        <w:ind w:left="284" w:firstLine="283"/>
        <w:jc w:val="both"/>
        <w:rPr>
          <w:sz w:val="28"/>
          <w:szCs w:val="28"/>
        </w:rPr>
      </w:pPr>
      <w:r>
        <w:rPr>
          <w:sz w:val="28"/>
          <w:szCs w:val="28"/>
        </w:rPr>
        <w:t xml:space="preserve">2. </w:t>
      </w:r>
      <w:r w:rsidRPr="00710D02">
        <w:rPr>
          <w:sz w:val="28"/>
          <w:szCs w:val="28"/>
        </w:rPr>
        <w:t xml:space="preserve">Утвердить основные характеристики районного бюджета на </w:t>
      </w:r>
      <w:r>
        <w:rPr>
          <w:sz w:val="28"/>
          <w:szCs w:val="28"/>
        </w:rPr>
        <w:t xml:space="preserve">плановый период </w:t>
      </w:r>
      <w:r w:rsidRPr="00710D02">
        <w:rPr>
          <w:sz w:val="28"/>
          <w:szCs w:val="28"/>
        </w:rPr>
        <w:t>20</w:t>
      </w:r>
      <w:r>
        <w:rPr>
          <w:sz w:val="28"/>
          <w:szCs w:val="28"/>
        </w:rPr>
        <w:t>20 и 2021</w:t>
      </w:r>
      <w:r w:rsidRPr="00710D02">
        <w:rPr>
          <w:sz w:val="28"/>
          <w:szCs w:val="28"/>
        </w:rPr>
        <w:t xml:space="preserve"> год</w:t>
      </w:r>
      <w:r>
        <w:rPr>
          <w:sz w:val="28"/>
          <w:szCs w:val="28"/>
        </w:rPr>
        <w:t>ов</w:t>
      </w:r>
      <w:r w:rsidRPr="00710D02">
        <w:rPr>
          <w:sz w:val="28"/>
          <w:szCs w:val="28"/>
        </w:rPr>
        <w:t>:</w:t>
      </w:r>
    </w:p>
    <w:p w:rsidR="00D174B7" w:rsidRPr="003E5A85" w:rsidRDefault="00D174B7" w:rsidP="00D174B7">
      <w:pPr>
        <w:tabs>
          <w:tab w:val="left" w:pos="567"/>
        </w:tabs>
        <w:spacing w:line="360" w:lineRule="auto"/>
        <w:ind w:left="284" w:firstLine="283"/>
        <w:jc w:val="both"/>
        <w:rPr>
          <w:sz w:val="28"/>
          <w:szCs w:val="28"/>
        </w:rPr>
      </w:pPr>
      <w:r>
        <w:rPr>
          <w:sz w:val="28"/>
          <w:szCs w:val="28"/>
        </w:rPr>
        <w:t xml:space="preserve">   </w:t>
      </w:r>
      <w:r w:rsidRPr="003E5A85">
        <w:rPr>
          <w:sz w:val="28"/>
          <w:szCs w:val="28"/>
        </w:rPr>
        <w:t xml:space="preserve">1)общий объем доходов </w:t>
      </w:r>
      <w:r>
        <w:rPr>
          <w:sz w:val="28"/>
          <w:szCs w:val="28"/>
        </w:rPr>
        <w:t xml:space="preserve">на 2020 год </w:t>
      </w:r>
      <w:r w:rsidRPr="003E5A85">
        <w:rPr>
          <w:sz w:val="28"/>
          <w:szCs w:val="28"/>
        </w:rPr>
        <w:t xml:space="preserve">в сумме  </w:t>
      </w:r>
      <w:r>
        <w:rPr>
          <w:sz w:val="28"/>
          <w:szCs w:val="28"/>
        </w:rPr>
        <w:t>528 683,1</w:t>
      </w:r>
      <w:r w:rsidRPr="003E5A85">
        <w:rPr>
          <w:sz w:val="28"/>
          <w:szCs w:val="28"/>
        </w:rPr>
        <w:t xml:space="preserve"> тыс. рублей</w:t>
      </w:r>
      <w:r>
        <w:rPr>
          <w:sz w:val="28"/>
          <w:szCs w:val="28"/>
        </w:rPr>
        <w:t>, на 2021 год в сумме 498 465,9 тыс. рублей</w:t>
      </w:r>
      <w:r w:rsidRPr="003E5A85">
        <w:rPr>
          <w:sz w:val="28"/>
          <w:szCs w:val="28"/>
        </w:rPr>
        <w:t>;</w:t>
      </w:r>
    </w:p>
    <w:p w:rsidR="00D174B7" w:rsidRPr="00FD54B1" w:rsidRDefault="00D174B7" w:rsidP="00D174B7">
      <w:pPr>
        <w:tabs>
          <w:tab w:val="left" w:pos="567"/>
        </w:tabs>
        <w:spacing w:line="360" w:lineRule="auto"/>
        <w:ind w:left="284" w:firstLine="283"/>
        <w:jc w:val="both"/>
        <w:rPr>
          <w:sz w:val="28"/>
          <w:szCs w:val="28"/>
        </w:rPr>
      </w:pPr>
      <w:r w:rsidRPr="00FD54B1">
        <w:rPr>
          <w:sz w:val="28"/>
          <w:szCs w:val="28"/>
        </w:rPr>
        <w:t xml:space="preserve">   2)общий объем расходов на 2020 год в сумме  </w:t>
      </w:r>
      <w:r>
        <w:rPr>
          <w:sz w:val="28"/>
          <w:szCs w:val="28"/>
        </w:rPr>
        <w:t>528</w:t>
      </w:r>
      <w:r w:rsidR="00D072CE">
        <w:rPr>
          <w:sz w:val="28"/>
          <w:szCs w:val="28"/>
        </w:rPr>
        <w:t> 944,0</w:t>
      </w:r>
      <w:r w:rsidRPr="00FD54B1">
        <w:rPr>
          <w:sz w:val="28"/>
          <w:szCs w:val="28"/>
        </w:rPr>
        <w:t xml:space="preserve"> тыс. рублей, на 2021 год в сумме  49</w:t>
      </w:r>
      <w:r>
        <w:rPr>
          <w:sz w:val="28"/>
          <w:szCs w:val="28"/>
        </w:rPr>
        <w:t>8</w:t>
      </w:r>
      <w:r w:rsidR="00D072CE">
        <w:rPr>
          <w:sz w:val="28"/>
          <w:szCs w:val="28"/>
        </w:rPr>
        <w:t> 251,8</w:t>
      </w:r>
      <w:r w:rsidRPr="00FD54B1">
        <w:rPr>
          <w:sz w:val="28"/>
          <w:szCs w:val="28"/>
        </w:rPr>
        <w:t xml:space="preserve"> тыс. рублей;</w:t>
      </w:r>
    </w:p>
    <w:p w:rsidR="00D174B7" w:rsidRPr="00FD54B1" w:rsidRDefault="00D174B7" w:rsidP="00D174B7">
      <w:pPr>
        <w:tabs>
          <w:tab w:val="left" w:pos="567"/>
        </w:tabs>
        <w:spacing w:line="360" w:lineRule="auto"/>
        <w:ind w:left="284" w:firstLine="283"/>
        <w:jc w:val="both"/>
        <w:rPr>
          <w:sz w:val="28"/>
          <w:szCs w:val="28"/>
        </w:rPr>
      </w:pPr>
      <w:r w:rsidRPr="00FD54B1">
        <w:rPr>
          <w:sz w:val="28"/>
          <w:szCs w:val="28"/>
        </w:rPr>
        <w:lastRenderedPageBreak/>
        <w:t xml:space="preserve">  3)размер дефицита на 2020 год в сумме </w:t>
      </w:r>
      <w:r w:rsidR="000A39D9">
        <w:rPr>
          <w:sz w:val="28"/>
          <w:szCs w:val="28"/>
        </w:rPr>
        <w:t>260,9</w:t>
      </w:r>
      <w:r w:rsidRPr="00FD54B1">
        <w:rPr>
          <w:sz w:val="28"/>
          <w:szCs w:val="28"/>
        </w:rPr>
        <w:t xml:space="preserve"> тыс. рублей, на 2021 год </w:t>
      </w:r>
      <w:r w:rsidR="000A39D9">
        <w:rPr>
          <w:sz w:val="28"/>
          <w:szCs w:val="28"/>
        </w:rPr>
        <w:t xml:space="preserve">размер профицита </w:t>
      </w:r>
      <w:r w:rsidRPr="00FD54B1">
        <w:rPr>
          <w:sz w:val="28"/>
          <w:szCs w:val="28"/>
        </w:rPr>
        <w:t xml:space="preserve">в сумме </w:t>
      </w:r>
      <w:r w:rsidR="000A39D9">
        <w:rPr>
          <w:sz w:val="28"/>
          <w:szCs w:val="28"/>
        </w:rPr>
        <w:t>214,1</w:t>
      </w:r>
      <w:r w:rsidRPr="00FD54B1">
        <w:rPr>
          <w:sz w:val="28"/>
          <w:szCs w:val="28"/>
        </w:rPr>
        <w:t xml:space="preserve"> тыс. рублей</w:t>
      </w:r>
      <w:proofErr w:type="gramStart"/>
      <w:r w:rsidRPr="00FD54B1">
        <w:rPr>
          <w:sz w:val="28"/>
          <w:szCs w:val="28"/>
        </w:rPr>
        <w:t>.</w:t>
      </w:r>
      <w:r>
        <w:rPr>
          <w:sz w:val="28"/>
          <w:szCs w:val="28"/>
        </w:rPr>
        <w:t>»;</w:t>
      </w:r>
      <w:proofErr w:type="gramEnd"/>
    </w:p>
    <w:p w:rsidR="00D174B7" w:rsidRPr="00FD54B1" w:rsidRDefault="00D174B7" w:rsidP="00D174B7">
      <w:pPr>
        <w:tabs>
          <w:tab w:val="left" w:pos="567"/>
        </w:tabs>
        <w:ind w:left="284" w:firstLine="283"/>
        <w:jc w:val="both"/>
        <w:rPr>
          <w:sz w:val="28"/>
          <w:szCs w:val="28"/>
        </w:rPr>
      </w:pPr>
    </w:p>
    <w:p w:rsidR="00D174B7" w:rsidRDefault="00D174B7" w:rsidP="00D174B7">
      <w:pPr>
        <w:pStyle w:val="ConsNormal"/>
        <w:numPr>
          <w:ilvl w:val="0"/>
          <w:numId w:val="41"/>
        </w:numPr>
        <w:tabs>
          <w:tab w:val="left" w:pos="0"/>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E11D65">
        <w:rPr>
          <w:rFonts w:ascii="Times New Roman" w:hAnsi="Times New Roman" w:cs="Times New Roman"/>
          <w:sz w:val="28"/>
          <w:szCs w:val="28"/>
        </w:rPr>
        <w:t>1</w:t>
      </w:r>
      <w:r>
        <w:rPr>
          <w:rFonts w:ascii="Times New Roman" w:hAnsi="Times New Roman" w:cs="Times New Roman"/>
          <w:sz w:val="28"/>
          <w:szCs w:val="28"/>
        </w:rPr>
        <w:t xml:space="preserve"> изложить  в следующей редакции:</w:t>
      </w:r>
    </w:p>
    <w:p w:rsidR="00D174B7" w:rsidRPr="006B1701" w:rsidRDefault="00D174B7" w:rsidP="00D174B7">
      <w:pPr>
        <w:pStyle w:val="a9"/>
        <w:ind w:left="885"/>
        <w:jc w:val="center"/>
        <w:rPr>
          <w:sz w:val="28"/>
          <w:szCs w:val="28"/>
        </w:rPr>
      </w:pPr>
      <w:r>
        <w:rPr>
          <w:sz w:val="28"/>
          <w:szCs w:val="28"/>
        </w:rPr>
        <w:t xml:space="preserve">                                                                                          «  </w:t>
      </w:r>
      <w:r w:rsidRPr="006B1701">
        <w:rPr>
          <w:sz w:val="28"/>
          <w:szCs w:val="28"/>
        </w:rPr>
        <w:t xml:space="preserve">Приложение </w:t>
      </w:r>
      <w:r w:rsidR="00E11D65">
        <w:rPr>
          <w:sz w:val="28"/>
          <w:szCs w:val="28"/>
        </w:rPr>
        <w:t>1</w:t>
      </w:r>
      <w:r w:rsidRPr="006B1701">
        <w:rPr>
          <w:sz w:val="28"/>
          <w:szCs w:val="28"/>
        </w:rPr>
        <w:t xml:space="preserve"> </w:t>
      </w:r>
    </w:p>
    <w:p w:rsidR="00D174B7" w:rsidRPr="006B1701" w:rsidRDefault="00D174B7" w:rsidP="00D174B7">
      <w:pPr>
        <w:ind w:left="525"/>
        <w:jc w:val="right"/>
        <w:rPr>
          <w:sz w:val="28"/>
          <w:szCs w:val="28"/>
        </w:rPr>
      </w:pPr>
      <w:r w:rsidRPr="006B1701">
        <w:rPr>
          <w:sz w:val="28"/>
          <w:szCs w:val="28"/>
        </w:rPr>
        <w:t>к решению Земского собрания</w:t>
      </w:r>
    </w:p>
    <w:p w:rsidR="00D174B7" w:rsidRPr="006B1701" w:rsidRDefault="00D174B7" w:rsidP="00D174B7">
      <w:pPr>
        <w:ind w:left="525"/>
        <w:jc w:val="right"/>
        <w:rPr>
          <w:sz w:val="28"/>
          <w:szCs w:val="28"/>
        </w:rPr>
      </w:pPr>
      <w:r w:rsidRPr="006B1701">
        <w:rPr>
          <w:sz w:val="28"/>
          <w:szCs w:val="28"/>
        </w:rPr>
        <w:t xml:space="preserve">Шарангского муниципального района                                                                                  « О районном бюджете на 2019 год                                                                                                   и на плановый период 2020 и 2021 годов»             </w:t>
      </w:r>
    </w:p>
    <w:p w:rsidR="00D174B7" w:rsidRPr="006B1701" w:rsidRDefault="00D174B7" w:rsidP="00D174B7">
      <w:pPr>
        <w:pStyle w:val="a9"/>
        <w:ind w:left="885"/>
        <w:rPr>
          <w:b/>
          <w:sz w:val="28"/>
          <w:szCs w:val="28"/>
        </w:rPr>
      </w:pPr>
      <w:r w:rsidRPr="006B1701">
        <w:rPr>
          <w:b/>
          <w:sz w:val="28"/>
          <w:szCs w:val="28"/>
        </w:rPr>
        <w:t xml:space="preserve">                           </w:t>
      </w:r>
    </w:p>
    <w:p w:rsidR="00E11D65" w:rsidRPr="004D07DD" w:rsidRDefault="00E11D65" w:rsidP="00E11D65">
      <w:pPr>
        <w:jc w:val="center"/>
        <w:rPr>
          <w:b/>
          <w:sz w:val="28"/>
          <w:szCs w:val="28"/>
        </w:rPr>
      </w:pPr>
      <w:r w:rsidRPr="004D07DD">
        <w:rPr>
          <w:b/>
          <w:sz w:val="28"/>
          <w:szCs w:val="28"/>
        </w:rPr>
        <w:t xml:space="preserve">Перечень  главных  администраторов доходов районного бюджета </w:t>
      </w:r>
    </w:p>
    <w:tbl>
      <w:tblPr>
        <w:tblpPr w:leftFromText="180" w:rightFromText="180" w:vertAnchor="text" w:horzAnchor="margin" w:tblpY="348"/>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21"/>
        <w:gridCol w:w="3118"/>
        <w:gridCol w:w="5888"/>
      </w:tblGrid>
      <w:tr w:rsidR="00E11D65" w:rsidRPr="004E3868" w:rsidTr="00E11D65">
        <w:tc>
          <w:tcPr>
            <w:tcW w:w="1021" w:type="dxa"/>
          </w:tcPr>
          <w:p w:rsidR="00E11D65" w:rsidRPr="004E3868" w:rsidRDefault="00E11D65" w:rsidP="00E11D65">
            <w:pPr>
              <w:jc w:val="center"/>
              <w:rPr>
                <w:b/>
              </w:rPr>
            </w:pPr>
            <w:proofErr w:type="spellStart"/>
            <w:proofErr w:type="gramStart"/>
            <w:r w:rsidRPr="004E3868">
              <w:rPr>
                <w:b/>
              </w:rPr>
              <w:t>Ведом-ство</w:t>
            </w:r>
            <w:proofErr w:type="spellEnd"/>
            <w:proofErr w:type="gramEnd"/>
          </w:p>
        </w:tc>
        <w:tc>
          <w:tcPr>
            <w:tcW w:w="3118" w:type="dxa"/>
          </w:tcPr>
          <w:p w:rsidR="00E11D65" w:rsidRPr="004E3868" w:rsidRDefault="00E11D65" w:rsidP="00E11D65">
            <w:pPr>
              <w:jc w:val="center"/>
              <w:rPr>
                <w:b/>
              </w:rPr>
            </w:pPr>
            <w:r w:rsidRPr="004E3868">
              <w:rPr>
                <w:b/>
              </w:rPr>
              <w:t>Код бюджетной классификации Российской Федерации</w:t>
            </w:r>
          </w:p>
        </w:tc>
        <w:tc>
          <w:tcPr>
            <w:tcW w:w="5888" w:type="dxa"/>
            <w:vAlign w:val="center"/>
          </w:tcPr>
          <w:p w:rsidR="00E11D65" w:rsidRPr="004E3868" w:rsidRDefault="00E11D65" w:rsidP="00E11D65">
            <w:pPr>
              <w:jc w:val="center"/>
              <w:rPr>
                <w:b/>
              </w:rPr>
            </w:pPr>
            <w:r w:rsidRPr="004E3868">
              <w:rPr>
                <w:b/>
              </w:rPr>
              <w:t>Главный администратор доходов</w:t>
            </w:r>
          </w:p>
        </w:tc>
      </w:tr>
      <w:tr w:rsidR="00E11D65" w:rsidRPr="004E3868" w:rsidTr="00E11D65">
        <w:trPr>
          <w:trHeight w:val="330"/>
        </w:trPr>
        <w:tc>
          <w:tcPr>
            <w:tcW w:w="1021" w:type="dxa"/>
            <w:tcBorders>
              <w:bottom w:val="single" w:sz="4" w:space="0" w:color="auto"/>
            </w:tcBorders>
            <w:vAlign w:val="center"/>
          </w:tcPr>
          <w:p w:rsidR="00E11D65" w:rsidRPr="004E3868" w:rsidRDefault="00E11D65" w:rsidP="00E11D65">
            <w:pPr>
              <w:jc w:val="center"/>
              <w:rPr>
                <w:b/>
              </w:rPr>
            </w:pPr>
            <w:r w:rsidRPr="004E3868">
              <w:rPr>
                <w:b/>
              </w:rPr>
              <w:t>001</w:t>
            </w:r>
          </w:p>
        </w:tc>
        <w:tc>
          <w:tcPr>
            <w:tcW w:w="3118" w:type="dxa"/>
            <w:tcBorders>
              <w:bottom w:val="single" w:sz="4" w:space="0" w:color="auto"/>
            </w:tcBorders>
            <w:vAlign w:val="center"/>
          </w:tcPr>
          <w:p w:rsidR="00E11D65" w:rsidRPr="004E3868" w:rsidRDefault="00E11D65" w:rsidP="00E11D65">
            <w:pPr>
              <w:jc w:val="center"/>
            </w:pPr>
          </w:p>
        </w:tc>
        <w:tc>
          <w:tcPr>
            <w:tcW w:w="5888" w:type="dxa"/>
            <w:tcBorders>
              <w:bottom w:val="single" w:sz="4" w:space="0" w:color="auto"/>
            </w:tcBorders>
          </w:tcPr>
          <w:p w:rsidR="00E11D65" w:rsidRPr="004E3868" w:rsidRDefault="00E11D65" w:rsidP="00E11D65">
            <w:pPr>
              <w:jc w:val="both"/>
              <w:rPr>
                <w:b/>
              </w:rPr>
            </w:pPr>
            <w:r w:rsidRPr="004E3868">
              <w:rPr>
                <w:b/>
              </w:rPr>
              <w:t xml:space="preserve">Финансовое управление администрации Шарангского муниципального района Нижегородской области </w:t>
            </w:r>
          </w:p>
        </w:tc>
      </w:tr>
      <w:tr w:rsidR="00E11D65" w:rsidRPr="004E3868" w:rsidTr="00E11D65">
        <w:tc>
          <w:tcPr>
            <w:tcW w:w="1021" w:type="dxa"/>
            <w:vAlign w:val="center"/>
          </w:tcPr>
          <w:p w:rsidR="00E11D65" w:rsidRPr="004E3868" w:rsidRDefault="00E11D65" w:rsidP="00E11D65">
            <w:pPr>
              <w:jc w:val="center"/>
            </w:pPr>
            <w:r w:rsidRPr="004E3868">
              <w:t>001</w:t>
            </w:r>
          </w:p>
        </w:tc>
        <w:tc>
          <w:tcPr>
            <w:tcW w:w="3118" w:type="dxa"/>
            <w:vAlign w:val="center"/>
          </w:tcPr>
          <w:p w:rsidR="00E11D65" w:rsidRPr="004E3868" w:rsidRDefault="00E11D65" w:rsidP="00E11D65">
            <w:pPr>
              <w:jc w:val="center"/>
            </w:pPr>
            <w:r w:rsidRPr="004E3868">
              <w:t>1 17 01050 05 0000 180</w:t>
            </w:r>
          </w:p>
        </w:tc>
        <w:tc>
          <w:tcPr>
            <w:tcW w:w="5888" w:type="dxa"/>
          </w:tcPr>
          <w:p w:rsidR="00E11D65" w:rsidRPr="004E3868" w:rsidRDefault="00E11D65" w:rsidP="00E11D65">
            <w:pPr>
              <w:jc w:val="both"/>
            </w:pPr>
            <w:r w:rsidRPr="004E3868">
              <w:t xml:space="preserve">Невыясненные поступления, зачисляемые в бюджеты муниципальных  районов </w:t>
            </w:r>
          </w:p>
        </w:tc>
      </w:tr>
      <w:tr w:rsidR="00E11D65" w:rsidRPr="004E3868" w:rsidTr="00E11D65">
        <w:tc>
          <w:tcPr>
            <w:tcW w:w="1021" w:type="dxa"/>
            <w:vAlign w:val="center"/>
          </w:tcPr>
          <w:p w:rsidR="00E11D65" w:rsidRPr="004E3868" w:rsidRDefault="00E11D65" w:rsidP="00E11D65">
            <w:pPr>
              <w:jc w:val="center"/>
            </w:pPr>
            <w:r w:rsidRPr="004E3868">
              <w:t>001</w:t>
            </w:r>
          </w:p>
        </w:tc>
        <w:tc>
          <w:tcPr>
            <w:tcW w:w="3118" w:type="dxa"/>
            <w:vAlign w:val="center"/>
          </w:tcPr>
          <w:p w:rsidR="00E11D65" w:rsidRPr="004E3868" w:rsidRDefault="00E11D65" w:rsidP="00E11D65">
            <w:pPr>
              <w:jc w:val="center"/>
            </w:pPr>
            <w:r w:rsidRPr="004E3868">
              <w:t>1 17 01050 10 0000 180</w:t>
            </w:r>
          </w:p>
        </w:tc>
        <w:tc>
          <w:tcPr>
            <w:tcW w:w="5888" w:type="dxa"/>
          </w:tcPr>
          <w:p w:rsidR="00E11D65" w:rsidRPr="004E3868" w:rsidRDefault="00E11D65" w:rsidP="00E11D65">
            <w:pPr>
              <w:jc w:val="both"/>
            </w:pPr>
            <w:r w:rsidRPr="004E3868">
              <w:t>Невыясненные поступления, зачисляемые в бюджеты сельских поселений</w:t>
            </w:r>
          </w:p>
        </w:tc>
      </w:tr>
      <w:tr w:rsidR="00E11D65" w:rsidRPr="004E3868" w:rsidTr="00E11D65">
        <w:tc>
          <w:tcPr>
            <w:tcW w:w="1021" w:type="dxa"/>
            <w:vAlign w:val="center"/>
          </w:tcPr>
          <w:p w:rsidR="00E11D65" w:rsidRPr="004E3868" w:rsidRDefault="00E11D65" w:rsidP="00E11D65">
            <w:pPr>
              <w:jc w:val="center"/>
            </w:pPr>
            <w:r w:rsidRPr="004E3868">
              <w:t>001</w:t>
            </w:r>
          </w:p>
        </w:tc>
        <w:tc>
          <w:tcPr>
            <w:tcW w:w="3118" w:type="dxa"/>
            <w:vAlign w:val="center"/>
          </w:tcPr>
          <w:p w:rsidR="00E11D65" w:rsidRPr="004E3868" w:rsidRDefault="00E11D65" w:rsidP="00E11D65">
            <w:pPr>
              <w:jc w:val="center"/>
            </w:pPr>
            <w:r w:rsidRPr="004E3868">
              <w:t>1 17 01050 13 0000 180</w:t>
            </w:r>
          </w:p>
        </w:tc>
        <w:tc>
          <w:tcPr>
            <w:tcW w:w="5888" w:type="dxa"/>
          </w:tcPr>
          <w:p w:rsidR="00E11D65" w:rsidRPr="004E3868" w:rsidRDefault="00E11D65" w:rsidP="00E11D65">
            <w:pPr>
              <w:jc w:val="both"/>
            </w:pPr>
            <w:r w:rsidRPr="004E3868">
              <w:t>Невыясненные поступления, зачисляемые в бюджеты городских поселений</w:t>
            </w:r>
          </w:p>
        </w:tc>
      </w:tr>
      <w:tr w:rsidR="00E11D65" w:rsidRPr="004E3868" w:rsidTr="00E11D65">
        <w:trPr>
          <w:trHeight w:val="712"/>
        </w:trPr>
        <w:tc>
          <w:tcPr>
            <w:tcW w:w="1021" w:type="dxa"/>
            <w:vAlign w:val="center"/>
          </w:tcPr>
          <w:p w:rsidR="00E11D65" w:rsidRPr="004E3868" w:rsidRDefault="00E11D65" w:rsidP="00E11D65">
            <w:pPr>
              <w:jc w:val="center"/>
            </w:pPr>
            <w:r w:rsidRPr="004E3868">
              <w:t>001</w:t>
            </w:r>
          </w:p>
        </w:tc>
        <w:tc>
          <w:tcPr>
            <w:tcW w:w="3118" w:type="dxa"/>
            <w:vAlign w:val="center"/>
          </w:tcPr>
          <w:p w:rsidR="00E11D65" w:rsidRPr="004E3868" w:rsidRDefault="00E11D65" w:rsidP="00E11D65">
            <w:pPr>
              <w:jc w:val="center"/>
            </w:pPr>
            <w:r w:rsidRPr="004E3868">
              <w:t>2 02 15001 05 0220 150</w:t>
            </w:r>
          </w:p>
        </w:tc>
        <w:tc>
          <w:tcPr>
            <w:tcW w:w="5888" w:type="dxa"/>
          </w:tcPr>
          <w:p w:rsidR="00E11D65" w:rsidRPr="004E3868" w:rsidRDefault="00E11D65" w:rsidP="00E11D65">
            <w:pPr>
              <w:jc w:val="both"/>
            </w:pPr>
            <w:r w:rsidRPr="004E3868">
              <w:t>Дотации бюджетам муниципальных районов на выравнивание  бюджетной обеспеченности  за счет средств областного бюджета</w:t>
            </w:r>
          </w:p>
        </w:tc>
      </w:tr>
      <w:tr w:rsidR="00E11D65" w:rsidRPr="004E3868" w:rsidTr="00E11D65">
        <w:trPr>
          <w:trHeight w:val="796"/>
        </w:trPr>
        <w:tc>
          <w:tcPr>
            <w:tcW w:w="1021" w:type="dxa"/>
            <w:vAlign w:val="center"/>
          </w:tcPr>
          <w:p w:rsidR="00E11D65" w:rsidRPr="004E3868" w:rsidRDefault="00E11D65" w:rsidP="00E11D65">
            <w:pPr>
              <w:jc w:val="center"/>
              <w:rPr>
                <w:lang w:val="en-US"/>
              </w:rPr>
            </w:pPr>
            <w:r w:rsidRPr="004E3868">
              <w:rPr>
                <w:lang w:val="en-US"/>
              </w:rPr>
              <w:t>001</w:t>
            </w:r>
          </w:p>
        </w:tc>
        <w:tc>
          <w:tcPr>
            <w:tcW w:w="3118" w:type="dxa"/>
            <w:vAlign w:val="center"/>
          </w:tcPr>
          <w:p w:rsidR="00E11D65" w:rsidRPr="004E3868" w:rsidRDefault="00E11D65" w:rsidP="00E11D65">
            <w:pPr>
              <w:jc w:val="center"/>
            </w:pPr>
            <w:r w:rsidRPr="004E3868">
              <w:t>2 02 20216 05 0220 150</w:t>
            </w:r>
          </w:p>
        </w:tc>
        <w:tc>
          <w:tcPr>
            <w:tcW w:w="5888" w:type="dxa"/>
          </w:tcPr>
          <w:p w:rsidR="00E11D65" w:rsidRPr="004E3868" w:rsidRDefault="00E11D65" w:rsidP="00E11D65">
            <w:pPr>
              <w:jc w:val="both"/>
            </w:pPr>
            <w:r w:rsidRPr="004E3868">
              <w:rPr>
                <w:lang w:eastAsia="en-US"/>
              </w:rPr>
              <w:t>Субсидии бюджетам муниципальных районов на капитальный ремонт и ремонт автомобильных дорог общего пользования местного значения за счет средств областного бюджета</w:t>
            </w:r>
          </w:p>
        </w:tc>
      </w:tr>
      <w:tr w:rsidR="00E11D65" w:rsidRPr="004E3868" w:rsidTr="004E3868">
        <w:trPr>
          <w:trHeight w:val="1339"/>
        </w:trPr>
        <w:tc>
          <w:tcPr>
            <w:tcW w:w="1021" w:type="dxa"/>
            <w:vAlign w:val="center"/>
          </w:tcPr>
          <w:p w:rsidR="00E11D65" w:rsidRPr="004E3868" w:rsidRDefault="00E11D65" w:rsidP="00E11D65">
            <w:pPr>
              <w:jc w:val="center"/>
            </w:pPr>
            <w:r w:rsidRPr="004E3868">
              <w:t>001</w:t>
            </w:r>
          </w:p>
        </w:tc>
        <w:tc>
          <w:tcPr>
            <w:tcW w:w="3118" w:type="dxa"/>
            <w:vAlign w:val="center"/>
          </w:tcPr>
          <w:p w:rsidR="00E11D65" w:rsidRPr="004E3868" w:rsidRDefault="00E11D65" w:rsidP="00E11D65">
            <w:pPr>
              <w:jc w:val="center"/>
            </w:pPr>
            <w:r w:rsidRPr="004E3868">
              <w:t>2 02 25555 05 0110 150</w:t>
            </w:r>
          </w:p>
        </w:tc>
        <w:tc>
          <w:tcPr>
            <w:tcW w:w="5888" w:type="dxa"/>
          </w:tcPr>
          <w:p w:rsidR="00E11D65" w:rsidRPr="004E3868" w:rsidRDefault="00E11D65" w:rsidP="00E11D65">
            <w:pPr>
              <w:jc w:val="both"/>
            </w:pPr>
            <w:r w:rsidRPr="004E3868">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r>
      <w:tr w:rsidR="00E11D65" w:rsidRPr="004E3868" w:rsidTr="00E11D65">
        <w:tc>
          <w:tcPr>
            <w:tcW w:w="1021" w:type="dxa"/>
            <w:vAlign w:val="center"/>
          </w:tcPr>
          <w:p w:rsidR="00E11D65" w:rsidRPr="004E3868" w:rsidRDefault="00E11D65" w:rsidP="00E11D65">
            <w:pPr>
              <w:jc w:val="center"/>
            </w:pPr>
            <w:r w:rsidRPr="004E3868">
              <w:t>001</w:t>
            </w:r>
          </w:p>
        </w:tc>
        <w:tc>
          <w:tcPr>
            <w:tcW w:w="3118" w:type="dxa"/>
            <w:vAlign w:val="center"/>
          </w:tcPr>
          <w:p w:rsidR="00E11D65" w:rsidRPr="004E3868" w:rsidRDefault="00E11D65" w:rsidP="00E11D65">
            <w:pPr>
              <w:jc w:val="center"/>
            </w:pPr>
            <w:r w:rsidRPr="004E3868">
              <w:t>2 02 25555 05 0220 150</w:t>
            </w:r>
          </w:p>
        </w:tc>
        <w:tc>
          <w:tcPr>
            <w:tcW w:w="5888" w:type="dxa"/>
          </w:tcPr>
          <w:p w:rsidR="00E11D65" w:rsidRPr="004E3868" w:rsidRDefault="00E11D65" w:rsidP="00E11D65">
            <w:pPr>
              <w:jc w:val="both"/>
            </w:pPr>
            <w:r w:rsidRPr="004E3868">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r>
      <w:tr w:rsidR="00E11D65" w:rsidRPr="004E3868" w:rsidTr="004E3868">
        <w:trPr>
          <w:trHeight w:val="592"/>
        </w:trPr>
        <w:tc>
          <w:tcPr>
            <w:tcW w:w="1021" w:type="dxa"/>
            <w:vAlign w:val="center"/>
          </w:tcPr>
          <w:p w:rsidR="00E11D65" w:rsidRPr="004E3868" w:rsidRDefault="00E11D65" w:rsidP="00E11D65">
            <w:pPr>
              <w:jc w:val="center"/>
            </w:pPr>
            <w:r w:rsidRPr="004E3868">
              <w:t>001</w:t>
            </w:r>
          </w:p>
        </w:tc>
        <w:tc>
          <w:tcPr>
            <w:tcW w:w="3118" w:type="dxa"/>
            <w:vAlign w:val="center"/>
          </w:tcPr>
          <w:p w:rsidR="00E11D65" w:rsidRPr="004E3868" w:rsidRDefault="00E11D65" w:rsidP="00E11D65">
            <w:pPr>
              <w:jc w:val="center"/>
            </w:pPr>
            <w:r w:rsidRPr="004E3868">
              <w:t>2 02 29999 05 0220 150</w:t>
            </w:r>
          </w:p>
        </w:tc>
        <w:tc>
          <w:tcPr>
            <w:tcW w:w="5888" w:type="dxa"/>
          </w:tcPr>
          <w:p w:rsidR="00E11D65" w:rsidRPr="004E3868" w:rsidRDefault="00E11D65" w:rsidP="004E3868">
            <w:pPr>
              <w:jc w:val="both"/>
            </w:pPr>
            <w:r w:rsidRPr="004E3868">
              <w:t>Прочие субсидии бюджетам муниципальных районов  за счет средств областного бюджета</w:t>
            </w:r>
          </w:p>
        </w:tc>
      </w:tr>
      <w:tr w:rsidR="00E11D65" w:rsidRPr="004E3868" w:rsidTr="00E11D65">
        <w:tc>
          <w:tcPr>
            <w:tcW w:w="1021" w:type="dxa"/>
            <w:vAlign w:val="center"/>
          </w:tcPr>
          <w:p w:rsidR="00E11D65" w:rsidRPr="004E3868" w:rsidRDefault="00E11D65" w:rsidP="00E11D65">
            <w:pPr>
              <w:jc w:val="center"/>
            </w:pPr>
            <w:r w:rsidRPr="004E3868">
              <w:t>001</w:t>
            </w:r>
          </w:p>
        </w:tc>
        <w:tc>
          <w:tcPr>
            <w:tcW w:w="3118" w:type="dxa"/>
            <w:vAlign w:val="center"/>
          </w:tcPr>
          <w:p w:rsidR="00E11D65" w:rsidRPr="004E3868" w:rsidRDefault="00E11D65" w:rsidP="00E11D65">
            <w:pPr>
              <w:jc w:val="center"/>
            </w:pPr>
            <w:r w:rsidRPr="004E3868">
              <w:t>2 02 30024 05 0220 150</w:t>
            </w:r>
          </w:p>
        </w:tc>
        <w:tc>
          <w:tcPr>
            <w:tcW w:w="5888" w:type="dxa"/>
          </w:tcPr>
          <w:p w:rsidR="00E11D65" w:rsidRPr="004E3868" w:rsidRDefault="00E11D65" w:rsidP="00E11D65">
            <w:pPr>
              <w:jc w:val="both"/>
            </w:pPr>
            <w:r w:rsidRPr="004E3868">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rsidR="00E11D65" w:rsidRPr="004E3868" w:rsidTr="00E11D65">
        <w:tc>
          <w:tcPr>
            <w:tcW w:w="1021" w:type="dxa"/>
            <w:vAlign w:val="center"/>
          </w:tcPr>
          <w:p w:rsidR="00E11D65" w:rsidRPr="004E3868" w:rsidRDefault="00E11D65" w:rsidP="00E11D65">
            <w:pPr>
              <w:jc w:val="center"/>
            </w:pPr>
            <w:r w:rsidRPr="004E3868">
              <w:t>001</w:t>
            </w:r>
          </w:p>
        </w:tc>
        <w:tc>
          <w:tcPr>
            <w:tcW w:w="3118" w:type="dxa"/>
            <w:vAlign w:val="center"/>
          </w:tcPr>
          <w:p w:rsidR="00E11D65" w:rsidRPr="004E3868" w:rsidRDefault="00E11D65" w:rsidP="00E11D65">
            <w:pPr>
              <w:jc w:val="center"/>
            </w:pPr>
            <w:r w:rsidRPr="004E3868">
              <w:t>2 02 35118 05 0110 150</w:t>
            </w:r>
          </w:p>
        </w:tc>
        <w:tc>
          <w:tcPr>
            <w:tcW w:w="5888" w:type="dxa"/>
          </w:tcPr>
          <w:p w:rsidR="00E11D65" w:rsidRPr="004E3868" w:rsidRDefault="00E11D65" w:rsidP="00E11D65">
            <w:pPr>
              <w:jc w:val="both"/>
            </w:pPr>
            <w:r w:rsidRPr="004E3868">
              <w:t xml:space="preserve">Субвенции бюджетам муниципальных районов на </w:t>
            </w:r>
            <w:r w:rsidRPr="004E3868">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r>
      <w:tr w:rsidR="00E11D65" w:rsidRPr="004E3868" w:rsidTr="00E11D65">
        <w:trPr>
          <w:trHeight w:val="274"/>
        </w:trPr>
        <w:tc>
          <w:tcPr>
            <w:tcW w:w="1021" w:type="dxa"/>
            <w:vAlign w:val="center"/>
          </w:tcPr>
          <w:p w:rsidR="00E11D65" w:rsidRPr="004E3868" w:rsidRDefault="00E11D65" w:rsidP="00E11D65">
            <w:pPr>
              <w:jc w:val="center"/>
            </w:pPr>
            <w:r w:rsidRPr="004E3868">
              <w:lastRenderedPageBreak/>
              <w:t>001</w:t>
            </w:r>
          </w:p>
        </w:tc>
        <w:tc>
          <w:tcPr>
            <w:tcW w:w="3118" w:type="dxa"/>
            <w:vAlign w:val="center"/>
          </w:tcPr>
          <w:p w:rsidR="00E11D65" w:rsidRPr="004E3868" w:rsidRDefault="00E11D65" w:rsidP="00E11D65">
            <w:pPr>
              <w:jc w:val="center"/>
            </w:pPr>
            <w:r w:rsidRPr="004E3868">
              <w:t>2 02 40014 05 0000 150</w:t>
            </w:r>
          </w:p>
        </w:tc>
        <w:tc>
          <w:tcPr>
            <w:tcW w:w="5888" w:type="dxa"/>
          </w:tcPr>
          <w:p w:rsidR="00E11D65" w:rsidRPr="004E3868" w:rsidRDefault="00E11D65" w:rsidP="00E11D65">
            <w:pPr>
              <w:jc w:val="both"/>
            </w:pPr>
            <w:r w:rsidRPr="004E3868">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11D65" w:rsidRPr="004E3868" w:rsidTr="00E11D65">
        <w:trPr>
          <w:trHeight w:val="667"/>
        </w:trPr>
        <w:tc>
          <w:tcPr>
            <w:tcW w:w="1021" w:type="dxa"/>
            <w:vAlign w:val="center"/>
          </w:tcPr>
          <w:p w:rsidR="00E11D65" w:rsidRPr="004E3868" w:rsidRDefault="00E11D65" w:rsidP="00E11D65">
            <w:pPr>
              <w:jc w:val="center"/>
            </w:pPr>
            <w:r w:rsidRPr="004E3868">
              <w:t>001</w:t>
            </w:r>
          </w:p>
        </w:tc>
        <w:tc>
          <w:tcPr>
            <w:tcW w:w="3118" w:type="dxa"/>
            <w:vAlign w:val="center"/>
          </w:tcPr>
          <w:p w:rsidR="00E11D65" w:rsidRPr="004E3868" w:rsidRDefault="00E11D65" w:rsidP="00E11D65">
            <w:pPr>
              <w:jc w:val="center"/>
            </w:pPr>
            <w:r w:rsidRPr="004E3868">
              <w:t>2 02 45160 05 0220 150</w:t>
            </w:r>
          </w:p>
        </w:tc>
        <w:tc>
          <w:tcPr>
            <w:tcW w:w="5888" w:type="dxa"/>
          </w:tcPr>
          <w:p w:rsidR="00E11D65" w:rsidRPr="004E3868" w:rsidRDefault="00E11D65" w:rsidP="00E11D65">
            <w:pPr>
              <w:jc w:val="both"/>
            </w:pPr>
            <w:r w:rsidRPr="004E3868">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E11D65" w:rsidRPr="004E3868" w:rsidTr="004E3868">
        <w:trPr>
          <w:trHeight w:val="776"/>
        </w:trPr>
        <w:tc>
          <w:tcPr>
            <w:tcW w:w="1021" w:type="dxa"/>
            <w:vAlign w:val="center"/>
          </w:tcPr>
          <w:p w:rsidR="00E11D65" w:rsidRPr="004E3868" w:rsidRDefault="00E11D65" w:rsidP="00E11D65">
            <w:pPr>
              <w:jc w:val="center"/>
            </w:pPr>
            <w:r w:rsidRPr="004E3868">
              <w:t>001</w:t>
            </w:r>
          </w:p>
        </w:tc>
        <w:tc>
          <w:tcPr>
            <w:tcW w:w="3118" w:type="dxa"/>
            <w:vAlign w:val="center"/>
          </w:tcPr>
          <w:p w:rsidR="00E11D65" w:rsidRPr="004E3868" w:rsidRDefault="00E11D65" w:rsidP="00E11D65">
            <w:pPr>
              <w:jc w:val="center"/>
            </w:pPr>
            <w:r w:rsidRPr="004E3868">
              <w:t>2 02 49999 05 0220 150</w:t>
            </w:r>
          </w:p>
        </w:tc>
        <w:tc>
          <w:tcPr>
            <w:tcW w:w="5888" w:type="dxa"/>
          </w:tcPr>
          <w:p w:rsidR="00E11D65" w:rsidRPr="004E3868" w:rsidRDefault="00E11D65" w:rsidP="00E11D65">
            <w:pPr>
              <w:jc w:val="both"/>
            </w:pPr>
            <w:r w:rsidRPr="004E3868">
              <w:t>Прочие межбюджетные трансферты, передаваемые бюджетам муниципальных районов, за счет средств областного бюджета</w:t>
            </w:r>
          </w:p>
        </w:tc>
      </w:tr>
      <w:tr w:rsidR="00E11D65" w:rsidRPr="004E3868" w:rsidTr="004E3868">
        <w:trPr>
          <w:trHeight w:val="1926"/>
        </w:trPr>
        <w:tc>
          <w:tcPr>
            <w:tcW w:w="1021" w:type="dxa"/>
            <w:vAlign w:val="center"/>
          </w:tcPr>
          <w:p w:rsidR="00E11D65" w:rsidRPr="004E3868" w:rsidRDefault="00E11D65" w:rsidP="00E11D65">
            <w:pPr>
              <w:jc w:val="center"/>
            </w:pPr>
            <w:r w:rsidRPr="004E3868">
              <w:t>001</w:t>
            </w:r>
          </w:p>
        </w:tc>
        <w:tc>
          <w:tcPr>
            <w:tcW w:w="3118" w:type="dxa"/>
            <w:vAlign w:val="center"/>
          </w:tcPr>
          <w:p w:rsidR="00E11D65" w:rsidRPr="004E3868" w:rsidRDefault="00E11D65" w:rsidP="00E11D65">
            <w:pPr>
              <w:jc w:val="center"/>
            </w:pPr>
            <w:r w:rsidRPr="004E3868">
              <w:t>2 08 05000 05 0000 150</w:t>
            </w:r>
          </w:p>
        </w:tc>
        <w:tc>
          <w:tcPr>
            <w:tcW w:w="5888" w:type="dxa"/>
          </w:tcPr>
          <w:p w:rsidR="00E11D65" w:rsidRPr="004E3868" w:rsidRDefault="00E11D65" w:rsidP="00E11D65">
            <w:pPr>
              <w:jc w:val="both"/>
            </w:pPr>
            <w:r w:rsidRPr="004E3868">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11D65" w:rsidRPr="004E3868" w:rsidTr="00E11D65">
        <w:trPr>
          <w:trHeight w:val="597"/>
        </w:trPr>
        <w:tc>
          <w:tcPr>
            <w:tcW w:w="1021" w:type="dxa"/>
            <w:vAlign w:val="center"/>
          </w:tcPr>
          <w:p w:rsidR="00E11D65" w:rsidRPr="004E3868" w:rsidRDefault="00E11D65" w:rsidP="00E11D65">
            <w:pPr>
              <w:jc w:val="center"/>
              <w:rPr>
                <w:b/>
                <w:bCs/>
              </w:rPr>
            </w:pPr>
            <w:r w:rsidRPr="004E3868">
              <w:rPr>
                <w:b/>
                <w:bCs/>
              </w:rPr>
              <w:t>048</w:t>
            </w:r>
          </w:p>
        </w:tc>
        <w:tc>
          <w:tcPr>
            <w:tcW w:w="3118" w:type="dxa"/>
            <w:vAlign w:val="center"/>
          </w:tcPr>
          <w:p w:rsidR="00E11D65" w:rsidRPr="004E3868" w:rsidRDefault="00E11D65" w:rsidP="00E11D65">
            <w:pPr>
              <w:jc w:val="center"/>
              <w:rPr>
                <w:b/>
                <w:bCs/>
              </w:rPr>
            </w:pPr>
          </w:p>
        </w:tc>
        <w:tc>
          <w:tcPr>
            <w:tcW w:w="5888" w:type="dxa"/>
          </w:tcPr>
          <w:p w:rsidR="00E11D65" w:rsidRPr="004E3868" w:rsidRDefault="00E11D65" w:rsidP="00E11D65">
            <w:pPr>
              <w:pStyle w:val="ConsPlusNonformat"/>
              <w:overflowPunct w:val="0"/>
              <w:jc w:val="both"/>
              <w:textAlignment w:val="baseline"/>
              <w:rPr>
                <w:rFonts w:ascii="Times New Roman" w:hAnsi="Times New Roman" w:cs="Times New Roman"/>
                <w:b/>
                <w:bCs/>
                <w:sz w:val="24"/>
                <w:szCs w:val="24"/>
              </w:rPr>
            </w:pPr>
            <w:r w:rsidRPr="004E3868">
              <w:rPr>
                <w:rFonts w:ascii="Times New Roman" w:hAnsi="Times New Roman" w:cs="Times New Roman"/>
                <w:b/>
                <w:bCs/>
                <w:sz w:val="24"/>
                <w:szCs w:val="24"/>
              </w:rPr>
              <w:t xml:space="preserve">Департамент </w:t>
            </w:r>
            <w:proofErr w:type="spellStart"/>
            <w:r w:rsidRPr="004E3868">
              <w:rPr>
                <w:rFonts w:ascii="Times New Roman" w:hAnsi="Times New Roman" w:cs="Times New Roman"/>
                <w:b/>
                <w:bCs/>
                <w:sz w:val="24"/>
                <w:szCs w:val="24"/>
              </w:rPr>
              <w:t>Росприроднадзора</w:t>
            </w:r>
            <w:proofErr w:type="spellEnd"/>
            <w:r w:rsidRPr="004E3868">
              <w:rPr>
                <w:rFonts w:ascii="Times New Roman" w:hAnsi="Times New Roman" w:cs="Times New Roman"/>
                <w:b/>
                <w:bCs/>
                <w:sz w:val="24"/>
                <w:szCs w:val="24"/>
              </w:rPr>
              <w:t xml:space="preserve"> по Приволжскому федеральному округу </w:t>
            </w:r>
          </w:p>
        </w:tc>
      </w:tr>
      <w:tr w:rsidR="00E11D65" w:rsidRPr="004E3868" w:rsidTr="00E11D65">
        <w:trPr>
          <w:trHeight w:val="549"/>
        </w:trPr>
        <w:tc>
          <w:tcPr>
            <w:tcW w:w="1021" w:type="dxa"/>
            <w:vAlign w:val="center"/>
          </w:tcPr>
          <w:p w:rsidR="00E11D65" w:rsidRPr="004E3868" w:rsidRDefault="00E11D65" w:rsidP="00E11D65">
            <w:pPr>
              <w:jc w:val="center"/>
            </w:pPr>
            <w:r w:rsidRPr="004E3868">
              <w:t>048</w:t>
            </w:r>
          </w:p>
        </w:tc>
        <w:tc>
          <w:tcPr>
            <w:tcW w:w="3118" w:type="dxa"/>
            <w:vAlign w:val="center"/>
          </w:tcPr>
          <w:p w:rsidR="00E11D65" w:rsidRPr="004E3868" w:rsidRDefault="00E11D65" w:rsidP="00E11D65">
            <w:pPr>
              <w:jc w:val="center"/>
            </w:pPr>
            <w:r w:rsidRPr="004E3868">
              <w:t xml:space="preserve">1 12 01010 01 0000 </w:t>
            </w:r>
            <w:r w:rsidRPr="004E3868">
              <w:rPr>
                <w:lang w:val="en-US"/>
              </w:rPr>
              <w:t>1</w:t>
            </w:r>
            <w:r w:rsidRPr="004E3868">
              <w:t>20</w:t>
            </w:r>
          </w:p>
        </w:tc>
        <w:tc>
          <w:tcPr>
            <w:tcW w:w="5888" w:type="dxa"/>
          </w:tcPr>
          <w:p w:rsidR="00E11D65" w:rsidRPr="004E3868" w:rsidRDefault="00E11D65" w:rsidP="00E11D65">
            <w:pPr>
              <w:pStyle w:val="ConsPlusNonformat"/>
              <w:overflowPunct w:val="0"/>
              <w:jc w:val="both"/>
              <w:textAlignment w:val="baseline"/>
              <w:rPr>
                <w:rFonts w:ascii="Times New Roman" w:hAnsi="Times New Roman" w:cs="Times New Roman"/>
                <w:kern w:val="32"/>
                <w:sz w:val="24"/>
                <w:szCs w:val="24"/>
              </w:rPr>
            </w:pPr>
            <w:r w:rsidRPr="004E3868">
              <w:rPr>
                <w:rFonts w:ascii="Times New Roman" w:hAnsi="Times New Roman" w:cs="Times New Roman"/>
                <w:kern w:val="32"/>
                <w:sz w:val="24"/>
                <w:szCs w:val="24"/>
              </w:rPr>
              <w:t xml:space="preserve">Плата за выбросы загрязняющих веществ в атмосферный воздух стационарными объектами </w:t>
            </w:r>
          </w:p>
        </w:tc>
      </w:tr>
      <w:tr w:rsidR="00E11D65" w:rsidRPr="004E3868" w:rsidTr="00E11D65">
        <w:trPr>
          <w:trHeight w:val="531"/>
        </w:trPr>
        <w:tc>
          <w:tcPr>
            <w:tcW w:w="1021" w:type="dxa"/>
            <w:vAlign w:val="center"/>
          </w:tcPr>
          <w:p w:rsidR="00E11D65" w:rsidRPr="004E3868" w:rsidRDefault="00E11D65" w:rsidP="00E11D65">
            <w:pPr>
              <w:jc w:val="center"/>
            </w:pPr>
            <w:r w:rsidRPr="004E3868">
              <w:t>048</w:t>
            </w:r>
          </w:p>
        </w:tc>
        <w:tc>
          <w:tcPr>
            <w:tcW w:w="3118" w:type="dxa"/>
            <w:vAlign w:val="center"/>
          </w:tcPr>
          <w:p w:rsidR="00E11D65" w:rsidRPr="004E3868" w:rsidRDefault="00E11D65" w:rsidP="00E11D65">
            <w:pPr>
              <w:jc w:val="center"/>
            </w:pPr>
            <w:r w:rsidRPr="004E3868">
              <w:t>1 12 01030 01 0000 120</w:t>
            </w:r>
          </w:p>
        </w:tc>
        <w:tc>
          <w:tcPr>
            <w:tcW w:w="5888" w:type="dxa"/>
          </w:tcPr>
          <w:p w:rsidR="00E11D65" w:rsidRPr="004E3868" w:rsidRDefault="00E11D65" w:rsidP="00E11D65">
            <w:pPr>
              <w:pStyle w:val="ConsPlusNonformat"/>
              <w:overflowPunct w:val="0"/>
              <w:jc w:val="both"/>
              <w:textAlignment w:val="baseline"/>
              <w:rPr>
                <w:rFonts w:ascii="Times New Roman" w:hAnsi="Times New Roman" w:cs="Times New Roman"/>
                <w:kern w:val="32"/>
                <w:sz w:val="24"/>
                <w:szCs w:val="24"/>
              </w:rPr>
            </w:pPr>
            <w:r w:rsidRPr="004E3868">
              <w:rPr>
                <w:rFonts w:ascii="Times New Roman" w:hAnsi="Times New Roman" w:cs="Times New Roman"/>
                <w:kern w:val="32"/>
                <w:sz w:val="24"/>
                <w:szCs w:val="24"/>
              </w:rPr>
              <w:t xml:space="preserve">Плата за сбросы загрязняющих веществ в водные объекты </w:t>
            </w:r>
          </w:p>
        </w:tc>
      </w:tr>
      <w:tr w:rsidR="00E11D65" w:rsidRPr="004E3868" w:rsidTr="004E3868">
        <w:trPr>
          <w:trHeight w:val="331"/>
        </w:trPr>
        <w:tc>
          <w:tcPr>
            <w:tcW w:w="1021" w:type="dxa"/>
            <w:vAlign w:val="center"/>
          </w:tcPr>
          <w:p w:rsidR="00E11D65" w:rsidRPr="004E3868" w:rsidRDefault="00E11D65" w:rsidP="00E11D65">
            <w:pPr>
              <w:jc w:val="center"/>
            </w:pPr>
            <w:r w:rsidRPr="004E3868">
              <w:t>048</w:t>
            </w:r>
          </w:p>
        </w:tc>
        <w:tc>
          <w:tcPr>
            <w:tcW w:w="3118" w:type="dxa"/>
            <w:vAlign w:val="center"/>
          </w:tcPr>
          <w:p w:rsidR="00E11D65" w:rsidRPr="004E3868" w:rsidRDefault="00E11D65" w:rsidP="00E11D65">
            <w:pPr>
              <w:jc w:val="center"/>
            </w:pPr>
            <w:r w:rsidRPr="004E3868">
              <w:t>1 12 01041 01 0000 120</w:t>
            </w:r>
          </w:p>
        </w:tc>
        <w:tc>
          <w:tcPr>
            <w:tcW w:w="5888" w:type="dxa"/>
          </w:tcPr>
          <w:p w:rsidR="00E11D65" w:rsidRPr="004E3868" w:rsidRDefault="00E11D65" w:rsidP="00E11D65">
            <w:pPr>
              <w:pStyle w:val="ConsPlusNonformat"/>
              <w:overflowPunct w:val="0"/>
              <w:jc w:val="both"/>
              <w:textAlignment w:val="baseline"/>
              <w:rPr>
                <w:rFonts w:ascii="Times New Roman" w:hAnsi="Times New Roman" w:cs="Times New Roman"/>
                <w:kern w:val="32"/>
                <w:sz w:val="24"/>
                <w:szCs w:val="24"/>
              </w:rPr>
            </w:pPr>
            <w:r w:rsidRPr="004E3868">
              <w:rPr>
                <w:rFonts w:ascii="Times New Roman" w:hAnsi="Times New Roman" w:cs="Times New Roman"/>
                <w:kern w:val="32"/>
                <w:sz w:val="24"/>
                <w:szCs w:val="24"/>
              </w:rPr>
              <w:t>Плата за размещение отходов производства</w:t>
            </w:r>
          </w:p>
        </w:tc>
      </w:tr>
      <w:tr w:rsidR="00E11D65" w:rsidRPr="004E3868" w:rsidTr="004E3868">
        <w:trPr>
          <w:trHeight w:val="353"/>
        </w:trPr>
        <w:tc>
          <w:tcPr>
            <w:tcW w:w="1021" w:type="dxa"/>
            <w:vAlign w:val="center"/>
          </w:tcPr>
          <w:p w:rsidR="00E11D65" w:rsidRPr="004E3868" w:rsidRDefault="00E11D65" w:rsidP="00E11D65">
            <w:pPr>
              <w:jc w:val="center"/>
            </w:pPr>
            <w:r w:rsidRPr="004E3868">
              <w:t>048</w:t>
            </w:r>
          </w:p>
        </w:tc>
        <w:tc>
          <w:tcPr>
            <w:tcW w:w="3118" w:type="dxa"/>
            <w:vAlign w:val="center"/>
          </w:tcPr>
          <w:p w:rsidR="00E11D65" w:rsidRPr="004E3868" w:rsidRDefault="00E11D65" w:rsidP="00E11D65">
            <w:pPr>
              <w:jc w:val="center"/>
            </w:pPr>
            <w:r w:rsidRPr="004E3868">
              <w:t>1 12 01042 01 0000 120</w:t>
            </w:r>
          </w:p>
        </w:tc>
        <w:tc>
          <w:tcPr>
            <w:tcW w:w="5888" w:type="dxa"/>
          </w:tcPr>
          <w:p w:rsidR="00E11D65" w:rsidRPr="004E3868" w:rsidRDefault="00E11D65" w:rsidP="00E11D65">
            <w:pPr>
              <w:pStyle w:val="ConsPlusNonformat"/>
              <w:overflowPunct w:val="0"/>
              <w:jc w:val="both"/>
              <w:textAlignment w:val="baseline"/>
              <w:rPr>
                <w:rFonts w:ascii="Times New Roman" w:hAnsi="Times New Roman" w:cs="Times New Roman"/>
                <w:kern w:val="32"/>
                <w:sz w:val="24"/>
                <w:szCs w:val="24"/>
              </w:rPr>
            </w:pPr>
            <w:r w:rsidRPr="004E3868">
              <w:rPr>
                <w:rFonts w:ascii="Times New Roman" w:hAnsi="Times New Roman" w:cs="Times New Roman"/>
                <w:kern w:val="32"/>
                <w:sz w:val="24"/>
                <w:szCs w:val="24"/>
              </w:rPr>
              <w:t>Плата за размещение твердых коммунальных отходов</w:t>
            </w:r>
          </w:p>
        </w:tc>
      </w:tr>
      <w:tr w:rsidR="00E11D65" w:rsidRPr="004E3868" w:rsidTr="004E3868">
        <w:trPr>
          <w:trHeight w:val="575"/>
        </w:trPr>
        <w:tc>
          <w:tcPr>
            <w:tcW w:w="1021" w:type="dxa"/>
            <w:vAlign w:val="center"/>
          </w:tcPr>
          <w:p w:rsidR="00E11D65" w:rsidRPr="004E3868" w:rsidRDefault="00E11D65" w:rsidP="00E11D65">
            <w:pPr>
              <w:jc w:val="center"/>
              <w:rPr>
                <w:b/>
              </w:rPr>
            </w:pPr>
            <w:r w:rsidRPr="004E3868">
              <w:rPr>
                <w:b/>
              </w:rPr>
              <w:t>057</w:t>
            </w:r>
          </w:p>
        </w:tc>
        <w:tc>
          <w:tcPr>
            <w:tcW w:w="3118" w:type="dxa"/>
            <w:vAlign w:val="center"/>
          </w:tcPr>
          <w:p w:rsidR="00E11D65" w:rsidRPr="004E3868" w:rsidRDefault="00E11D65" w:rsidP="00E11D65">
            <w:pPr>
              <w:jc w:val="center"/>
            </w:pPr>
          </w:p>
        </w:tc>
        <w:tc>
          <w:tcPr>
            <w:tcW w:w="5888" w:type="dxa"/>
          </w:tcPr>
          <w:p w:rsidR="00E11D65" w:rsidRPr="004E3868" w:rsidRDefault="00E11D65" w:rsidP="00E11D65">
            <w:pPr>
              <w:jc w:val="both"/>
            </w:pPr>
            <w:r w:rsidRPr="004E3868">
              <w:rPr>
                <w:b/>
              </w:rPr>
              <w:t>Отдел культуры Администрации Шарангского муниципального  района Нижегородской области</w:t>
            </w:r>
          </w:p>
        </w:tc>
      </w:tr>
      <w:tr w:rsidR="00E11D65" w:rsidRPr="004E3868" w:rsidTr="004E3868">
        <w:trPr>
          <w:trHeight w:val="616"/>
        </w:trPr>
        <w:tc>
          <w:tcPr>
            <w:tcW w:w="1021" w:type="dxa"/>
            <w:vAlign w:val="center"/>
          </w:tcPr>
          <w:p w:rsidR="00E11D65" w:rsidRPr="004E3868" w:rsidRDefault="00E11D65" w:rsidP="00E11D65">
            <w:pPr>
              <w:jc w:val="center"/>
              <w:rPr>
                <w:lang w:val="en-US"/>
              </w:rPr>
            </w:pPr>
            <w:r w:rsidRPr="004E3868">
              <w:rPr>
                <w:lang w:val="en-US"/>
              </w:rPr>
              <w:t>057</w:t>
            </w:r>
          </w:p>
        </w:tc>
        <w:tc>
          <w:tcPr>
            <w:tcW w:w="3118" w:type="dxa"/>
            <w:vAlign w:val="center"/>
          </w:tcPr>
          <w:p w:rsidR="00E11D65" w:rsidRPr="004E3868" w:rsidRDefault="00E11D65" w:rsidP="00E11D65">
            <w:pPr>
              <w:jc w:val="center"/>
            </w:pPr>
            <w:r w:rsidRPr="004E3868">
              <w:t>1 17 01050 05 0000 180</w:t>
            </w:r>
          </w:p>
        </w:tc>
        <w:tc>
          <w:tcPr>
            <w:tcW w:w="5888" w:type="dxa"/>
          </w:tcPr>
          <w:p w:rsidR="00E11D65" w:rsidRPr="004E3868" w:rsidRDefault="00E11D65" w:rsidP="00E11D65">
            <w:pPr>
              <w:jc w:val="both"/>
            </w:pPr>
            <w:r w:rsidRPr="004E3868">
              <w:t>Невыясненные поступления, зачисляемые в бюджеты муниципальных районов</w:t>
            </w:r>
          </w:p>
        </w:tc>
      </w:tr>
      <w:tr w:rsidR="00E11D65" w:rsidRPr="004E3868" w:rsidTr="00E11D65">
        <w:trPr>
          <w:trHeight w:val="553"/>
        </w:trPr>
        <w:tc>
          <w:tcPr>
            <w:tcW w:w="1021" w:type="dxa"/>
            <w:vAlign w:val="center"/>
          </w:tcPr>
          <w:p w:rsidR="00E11D65" w:rsidRPr="004E3868" w:rsidRDefault="00E11D65" w:rsidP="00E11D65">
            <w:pPr>
              <w:spacing w:line="20" w:lineRule="atLeast"/>
              <w:jc w:val="center"/>
            </w:pPr>
            <w:r w:rsidRPr="004E3868">
              <w:t>057</w:t>
            </w:r>
          </w:p>
        </w:tc>
        <w:tc>
          <w:tcPr>
            <w:tcW w:w="3118" w:type="dxa"/>
            <w:vAlign w:val="center"/>
          </w:tcPr>
          <w:p w:rsidR="00E11D65" w:rsidRPr="004E3868" w:rsidRDefault="00E11D65" w:rsidP="00E11D65">
            <w:pPr>
              <w:spacing w:line="20" w:lineRule="atLeast"/>
              <w:jc w:val="center"/>
            </w:pPr>
            <w:r w:rsidRPr="004E3868">
              <w:t>2 02 25467 05 0110 150</w:t>
            </w:r>
          </w:p>
        </w:tc>
        <w:tc>
          <w:tcPr>
            <w:tcW w:w="5888" w:type="dxa"/>
          </w:tcPr>
          <w:p w:rsidR="00E11D65" w:rsidRPr="004E3868" w:rsidRDefault="00E11D65" w:rsidP="00E11D65">
            <w:pPr>
              <w:spacing w:line="20" w:lineRule="atLeast"/>
              <w:jc w:val="both"/>
            </w:pPr>
            <w:r w:rsidRPr="004E3868">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r>
      <w:tr w:rsidR="00E11D65" w:rsidRPr="004E3868" w:rsidTr="00E11D65">
        <w:trPr>
          <w:trHeight w:val="553"/>
        </w:trPr>
        <w:tc>
          <w:tcPr>
            <w:tcW w:w="1021" w:type="dxa"/>
            <w:vAlign w:val="center"/>
          </w:tcPr>
          <w:p w:rsidR="00E11D65" w:rsidRPr="004E3868" w:rsidRDefault="00E11D65" w:rsidP="00E11D65">
            <w:pPr>
              <w:spacing w:line="20" w:lineRule="atLeast"/>
              <w:jc w:val="center"/>
            </w:pPr>
            <w:r w:rsidRPr="004E3868">
              <w:t>057</w:t>
            </w:r>
          </w:p>
        </w:tc>
        <w:tc>
          <w:tcPr>
            <w:tcW w:w="3118" w:type="dxa"/>
            <w:vAlign w:val="center"/>
          </w:tcPr>
          <w:p w:rsidR="00E11D65" w:rsidRPr="004E3868" w:rsidRDefault="00E11D65" w:rsidP="00E11D65">
            <w:pPr>
              <w:spacing w:line="20" w:lineRule="atLeast"/>
              <w:jc w:val="center"/>
            </w:pPr>
            <w:r w:rsidRPr="004E3868">
              <w:t>2 02 25467 05 0220 150</w:t>
            </w:r>
          </w:p>
        </w:tc>
        <w:tc>
          <w:tcPr>
            <w:tcW w:w="5888" w:type="dxa"/>
          </w:tcPr>
          <w:p w:rsidR="00E11D65" w:rsidRPr="004E3868" w:rsidRDefault="00E11D65" w:rsidP="00E11D65">
            <w:pPr>
              <w:spacing w:line="20" w:lineRule="atLeast"/>
              <w:jc w:val="both"/>
            </w:pPr>
            <w:r w:rsidRPr="004E3868">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r>
      <w:tr w:rsidR="00E11D65" w:rsidRPr="004E3868" w:rsidTr="00E11D65">
        <w:trPr>
          <w:trHeight w:val="553"/>
        </w:trPr>
        <w:tc>
          <w:tcPr>
            <w:tcW w:w="1021" w:type="dxa"/>
            <w:vAlign w:val="center"/>
          </w:tcPr>
          <w:p w:rsidR="00E11D65" w:rsidRPr="004E3868" w:rsidRDefault="00E11D65" w:rsidP="00E11D65">
            <w:pPr>
              <w:spacing w:line="20" w:lineRule="atLeast"/>
              <w:jc w:val="center"/>
            </w:pPr>
            <w:r w:rsidRPr="004E3868">
              <w:t>057</w:t>
            </w:r>
          </w:p>
        </w:tc>
        <w:tc>
          <w:tcPr>
            <w:tcW w:w="3118" w:type="dxa"/>
            <w:vAlign w:val="center"/>
          </w:tcPr>
          <w:p w:rsidR="00E11D65" w:rsidRPr="004E3868" w:rsidRDefault="00E11D65" w:rsidP="00E11D65">
            <w:pPr>
              <w:spacing w:line="20" w:lineRule="atLeast"/>
              <w:jc w:val="center"/>
            </w:pPr>
            <w:r w:rsidRPr="004E3868">
              <w:t>2 02 25519 05 0110 150</w:t>
            </w:r>
          </w:p>
        </w:tc>
        <w:tc>
          <w:tcPr>
            <w:tcW w:w="5888" w:type="dxa"/>
          </w:tcPr>
          <w:p w:rsidR="00E11D65" w:rsidRPr="004E3868" w:rsidRDefault="00E11D65" w:rsidP="00E11D65">
            <w:pPr>
              <w:spacing w:line="20" w:lineRule="atLeast"/>
              <w:jc w:val="both"/>
            </w:pPr>
            <w:r w:rsidRPr="004E3868">
              <w:t>Субсидии бюджетам муниципальных районов на поддержку отрасли культуры за счет средств федерального бюджета</w:t>
            </w:r>
          </w:p>
        </w:tc>
      </w:tr>
      <w:tr w:rsidR="00E11D65" w:rsidRPr="004E3868" w:rsidTr="00E11D65">
        <w:trPr>
          <w:trHeight w:val="553"/>
        </w:trPr>
        <w:tc>
          <w:tcPr>
            <w:tcW w:w="1021" w:type="dxa"/>
            <w:vAlign w:val="center"/>
          </w:tcPr>
          <w:p w:rsidR="00E11D65" w:rsidRPr="004E3868" w:rsidRDefault="00E11D65" w:rsidP="00E11D65">
            <w:pPr>
              <w:spacing w:line="20" w:lineRule="atLeast"/>
              <w:jc w:val="center"/>
              <w:rPr>
                <w:lang w:val="en-US"/>
              </w:rPr>
            </w:pPr>
            <w:r w:rsidRPr="004E3868">
              <w:rPr>
                <w:lang w:val="en-US"/>
              </w:rPr>
              <w:t>057</w:t>
            </w:r>
          </w:p>
        </w:tc>
        <w:tc>
          <w:tcPr>
            <w:tcW w:w="3118" w:type="dxa"/>
            <w:vAlign w:val="center"/>
          </w:tcPr>
          <w:p w:rsidR="00E11D65" w:rsidRPr="004E3868" w:rsidRDefault="00E11D65" w:rsidP="00E11D65">
            <w:pPr>
              <w:spacing w:line="20" w:lineRule="atLeast"/>
              <w:jc w:val="center"/>
            </w:pPr>
            <w:r w:rsidRPr="004E3868">
              <w:t>2 02 25519 05 0220 150</w:t>
            </w:r>
          </w:p>
        </w:tc>
        <w:tc>
          <w:tcPr>
            <w:tcW w:w="5888" w:type="dxa"/>
          </w:tcPr>
          <w:p w:rsidR="00E11D65" w:rsidRPr="004E3868" w:rsidRDefault="00E11D65" w:rsidP="00E11D65">
            <w:pPr>
              <w:spacing w:line="20" w:lineRule="atLeast"/>
              <w:jc w:val="both"/>
            </w:pPr>
            <w:r w:rsidRPr="004E3868">
              <w:t xml:space="preserve">Субсидии бюджетам муниципальных районов на поддержку отрасли культуры за счет средств областного бюджета </w:t>
            </w:r>
          </w:p>
        </w:tc>
      </w:tr>
      <w:tr w:rsidR="00E11D65" w:rsidRPr="004E3868" w:rsidTr="00E11D65">
        <w:trPr>
          <w:trHeight w:val="513"/>
        </w:trPr>
        <w:tc>
          <w:tcPr>
            <w:tcW w:w="1021" w:type="dxa"/>
            <w:vAlign w:val="center"/>
          </w:tcPr>
          <w:p w:rsidR="00E11D65" w:rsidRPr="004E3868" w:rsidRDefault="00E11D65" w:rsidP="00E11D65">
            <w:pPr>
              <w:jc w:val="center"/>
            </w:pPr>
            <w:r w:rsidRPr="004E3868">
              <w:lastRenderedPageBreak/>
              <w:t>057</w:t>
            </w:r>
          </w:p>
        </w:tc>
        <w:tc>
          <w:tcPr>
            <w:tcW w:w="3118" w:type="dxa"/>
            <w:vAlign w:val="center"/>
          </w:tcPr>
          <w:p w:rsidR="00E11D65" w:rsidRPr="004E3868" w:rsidRDefault="00E11D65" w:rsidP="00E11D65">
            <w:pPr>
              <w:jc w:val="center"/>
            </w:pPr>
            <w:r w:rsidRPr="004E3868">
              <w:t>2 02 29999 05 0220 150</w:t>
            </w:r>
          </w:p>
        </w:tc>
        <w:tc>
          <w:tcPr>
            <w:tcW w:w="5888" w:type="dxa"/>
          </w:tcPr>
          <w:p w:rsidR="00E11D65" w:rsidRPr="004E3868" w:rsidRDefault="00E11D65" w:rsidP="00E11D65">
            <w:pPr>
              <w:jc w:val="both"/>
            </w:pPr>
            <w:r w:rsidRPr="004E3868">
              <w:t>Прочие субсидии бюджетам муниципальных районов    за счет средств областного бюджета</w:t>
            </w:r>
          </w:p>
        </w:tc>
      </w:tr>
      <w:tr w:rsidR="00E11D65" w:rsidRPr="004E3868" w:rsidTr="00E11D65">
        <w:trPr>
          <w:trHeight w:val="743"/>
        </w:trPr>
        <w:tc>
          <w:tcPr>
            <w:tcW w:w="1021" w:type="dxa"/>
            <w:vAlign w:val="center"/>
          </w:tcPr>
          <w:p w:rsidR="00E11D65" w:rsidRPr="004E3868" w:rsidRDefault="00E11D65" w:rsidP="00E11D65">
            <w:pPr>
              <w:jc w:val="center"/>
              <w:rPr>
                <w:lang w:val="en-US"/>
              </w:rPr>
            </w:pPr>
            <w:r w:rsidRPr="004E3868">
              <w:t>0</w:t>
            </w:r>
            <w:r w:rsidRPr="004E3868">
              <w:rPr>
                <w:lang w:val="en-US"/>
              </w:rPr>
              <w:t>57</w:t>
            </w:r>
          </w:p>
        </w:tc>
        <w:tc>
          <w:tcPr>
            <w:tcW w:w="3118" w:type="dxa"/>
            <w:vAlign w:val="center"/>
          </w:tcPr>
          <w:p w:rsidR="00E11D65" w:rsidRPr="004E3868" w:rsidRDefault="00E11D65" w:rsidP="00E11D65">
            <w:pPr>
              <w:jc w:val="center"/>
            </w:pPr>
            <w:r w:rsidRPr="004E3868">
              <w:t>2 02 45160 05 0220 150</w:t>
            </w:r>
          </w:p>
        </w:tc>
        <w:tc>
          <w:tcPr>
            <w:tcW w:w="5888" w:type="dxa"/>
          </w:tcPr>
          <w:p w:rsidR="00E11D65" w:rsidRPr="004E3868" w:rsidRDefault="00E11D65" w:rsidP="00E11D65">
            <w:pPr>
              <w:jc w:val="both"/>
            </w:pPr>
            <w:r w:rsidRPr="004E3868">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E11D65" w:rsidRPr="004E3868" w:rsidTr="00E11D65">
        <w:trPr>
          <w:trHeight w:val="715"/>
        </w:trPr>
        <w:tc>
          <w:tcPr>
            <w:tcW w:w="1021" w:type="dxa"/>
            <w:vAlign w:val="center"/>
          </w:tcPr>
          <w:p w:rsidR="00E11D65" w:rsidRPr="004E3868" w:rsidRDefault="00E11D65" w:rsidP="00E11D65">
            <w:pPr>
              <w:jc w:val="center"/>
              <w:rPr>
                <w:b/>
              </w:rPr>
            </w:pPr>
            <w:r w:rsidRPr="004E3868">
              <w:rPr>
                <w:b/>
              </w:rPr>
              <w:t>071</w:t>
            </w:r>
          </w:p>
        </w:tc>
        <w:tc>
          <w:tcPr>
            <w:tcW w:w="3118" w:type="dxa"/>
            <w:vAlign w:val="center"/>
          </w:tcPr>
          <w:p w:rsidR="00E11D65" w:rsidRPr="004E3868" w:rsidRDefault="00E11D65" w:rsidP="00E11D65">
            <w:pPr>
              <w:rPr>
                <w:b/>
              </w:rPr>
            </w:pPr>
          </w:p>
        </w:tc>
        <w:tc>
          <w:tcPr>
            <w:tcW w:w="5888" w:type="dxa"/>
            <w:vAlign w:val="center"/>
          </w:tcPr>
          <w:p w:rsidR="00E11D65" w:rsidRPr="004E3868" w:rsidRDefault="00E11D65" w:rsidP="00E11D65">
            <w:pPr>
              <w:rPr>
                <w:b/>
              </w:rPr>
            </w:pPr>
            <w:r w:rsidRPr="004E3868">
              <w:rPr>
                <w:b/>
                <w:bCs/>
              </w:rPr>
              <w:t>Министерство экологии и природных ресурсов Нижегородской области</w:t>
            </w:r>
          </w:p>
        </w:tc>
      </w:tr>
      <w:tr w:rsidR="00E11D65" w:rsidRPr="004E3868" w:rsidTr="004E3868">
        <w:trPr>
          <w:trHeight w:val="766"/>
        </w:trPr>
        <w:tc>
          <w:tcPr>
            <w:tcW w:w="1021" w:type="dxa"/>
            <w:vAlign w:val="center"/>
          </w:tcPr>
          <w:p w:rsidR="00E11D65" w:rsidRPr="004E3868" w:rsidRDefault="00E11D65" w:rsidP="00E11D65">
            <w:pPr>
              <w:jc w:val="center"/>
            </w:pPr>
            <w:r w:rsidRPr="004E3868">
              <w:t>071</w:t>
            </w:r>
          </w:p>
        </w:tc>
        <w:tc>
          <w:tcPr>
            <w:tcW w:w="3118" w:type="dxa"/>
            <w:vAlign w:val="center"/>
          </w:tcPr>
          <w:p w:rsidR="00E11D65" w:rsidRPr="004E3868" w:rsidRDefault="00E11D65" w:rsidP="00E11D65">
            <w:r w:rsidRPr="004E3868">
              <w:t xml:space="preserve">  1 16 25050 01 0000 140</w:t>
            </w:r>
          </w:p>
        </w:tc>
        <w:tc>
          <w:tcPr>
            <w:tcW w:w="5888" w:type="dxa"/>
            <w:vAlign w:val="center"/>
          </w:tcPr>
          <w:p w:rsidR="00E11D65" w:rsidRPr="004E3868" w:rsidRDefault="00E11D65" w:rsidP="00E11D65">
            <w:r w:rsidRPr="004E3868">
              <w:t>Денежные взыскания (штрафы) за нарушение законодательства в области охраны окружающей среды</w:t>
            </w:r>
          </w:p>
        </w:tc>
      </w:tr>
      <w:tr w:rsidR="00E11D65" w:rsidRPr="004E3868" w:rsidTr="00E11D65">
        <w:tc>
          <w:tcPr>
            <w:tcW w:w="1021" w:type="dxa"/>
            <w:vAlign w:val="center"/>
          </w:tcPr>
          <w:p w:rsidR="00E11D65" w:rsidRPr="004E3868" w:rsidRDefault="00E11D65" w:rsidP="00E11D65">
            <w:pPr>
              <w:jc w:val="center"/>
              <w:rPr>
                <w:b/>
              </w:rPr>
            </w:pPr>
            <w:r w:rsidRPr="004E3868">
              <w:rPr>
                <w:b/>
              </w:rPr>
              <w:t>072</w:t>
            </w:r>
          </w:p>
        </w:tc>
        <w:tc>
          <w:tcPr>
            <w:tcW w:w="3118" w:type="dxa"/>
            <w:vAlign w:val="center"/>
          </w:tcPr>
          <w:p w:rsidR="00E11D65" w:rsidRPr="004E3868" w:rsidRDefault="00E11D65" w:rsidP="00E11D65"/>
        </w:tc>
        <w:tc>
          <w:tcPr>
            <w:tcW w:w="5888" w:type="dxa"/>
          </w:tcPr>
          <w:p w:rsidR="00E11D65" w:rsidRPr="004E3868" w:rsidRDefault="00E11D65" w:rsidP="00E11D65">
            <w:pPr>
              <w:jc w:val="both"/>
              <w:rPr>
                <w:b/>
              </w:rPr>
            </w:pPr>
            <w:r w:rsidRPr="004E3868">
              <w:rPr>
                <w:b/>
              </w:rPr>
              <w:t>Комитет по охране, использованию и воспроизводству объектов животного мира Нижегородской области</w:t>
            </w:r>
          </w:p>
        </w:tc>
      </w:tr>
      <w:tr w:rsidR="00E11D65" w:rsidRPr="004E3868" w:rsidTr="00E11D65">
        <w:tc>
          <w:tcPr>
            <w:tcW w:w="1021" w:type="dxa"/>
            <w:vAlign w:val="center"/>
          </w:tcPr>
          <w:p w:rsidR="00E11D65" w:rsidRPr="004E3868" w:rsidRDefault="00E11D65" w:rsidP="00E11D65">
            <w:pPr>
              <w:jc w:val="center"/>
            </w:pPr>
            <w:r w:rsidRPr="004E3868">
              <w:t>072</w:t>
            </w:r>
          </w:p>
        </w:tc>
        <w:tc>
          <w:tcPr>
            <w:tcW w:w="3118" w:type="dxa"/>
            <w:vAlign w:val="center"/>
          </w:tcPr>
          <w:p w:rsidR="00E11D65" w:rsidRPr="004E3868" w:rsidRDefault="00E11D65" w:rsidP="00E11D65">
            <w:pPr>
              <w:jc w:val="center"/>
            </w:pPr>
            <w:r w:rsidRPr="004E3868">
              <w:t>1 16 25030 01 0000 140</w:t>
            </w:r>
          </w:p>
        </w:tc>
        <w:tc>
          <w:tcPr>
            <w:tcW w:w="5888" w:type="dxa"/>
          </w:tcPr>
          <w:p w:rsidR="00E11D65" w:rsidRPr="004E3868" w:rsidRDefault="00E11D65" w:rsidP="004E3868">
            <w:pPr>
              <w:jc w:val="both"/>
            </w:pPr>
            <w:r w:rsidRPr="004E3868">
              <w:t>Денежные взыскания (штрафы) за нарушение законодательства Российской Федерации об охране и использовании животного мира</w:t>
            </w:r>
          </w:p>
        </w:tc>
      </w:tr>
      <w:tr w:rsidR="00E11D65" w:rsidRPr="004E3868" w:rsidTr="00E11D65">
        <w:tc>
          <w:tcPr>
            <w:tcW w:w="1021" w:type="dxa"/>
            <w:vAlign w:val="center"/>
          </w:tcPr>
          <w:p w:rsidR="00E11D65" w:rsidRPr="004E3868" w:rsidRDefault="00E11D65" w:rsidP="00E11D65">
            <w:pPr>
              <w:jc w:val="center"/>
              <w:rPr>
                <w:b/>
              </w:rPr>
            </w:pPr>
            <w:r w:rsidRPr="004E3868">
              <w:rPr>
                <w:b/>
              </w:rPr>
              <w:t>074</w:t>
            </w:r>
          </w:p>
        </w:tc>
        <w:tc>
          <w:tcPr>
            <w:tcW w:w="3118" w:type="dxa"/>
            <w:vAlign w:val="center"/>
          </w:tcPr>
          <w:p w:rsidR="00E11D65" w:rsidRPr="004E3868" w:rsidRDefault="00E11D65" w:rsidP="00E11D65">
            <w:pPr>
              <w:jc w:val="center"/>
            </w:pPr>
          </w:p>
        </w:tc>
        <w:tc>
          <w:tcPr>
            <w:tcW w:w="5888" w:type="dxa"/>
          </w:tcPr>
          <w:p w:rsidR="00E11D65" w:rsidRPr="004E3868" w:rsidRDefault="00E11D65" w:rsidP="00E11D65">
            <w:pPr>
              <w:jc w:val="both"/>
            </w:pPr>
            <w:r w:rsidRPr="004E3868">
              <w:rPr>
                <w:b/>
              </w:rPr>
              <w:t>Управление образования и молодежной политики администрации Шарангского муниципального района Нижегородской области</w:t>
            </w:r>
          </w:p>
        </w:tc>
      </w:tr>
      <w:tr w:rsidR="00E11D65" w:rsidRPr="004E3868" w:rsidTr="00E11D65">
        <w:trPr>
          <w:trHeight w:val="488"/>
        </w:trPr>
        <w:tc>
          <w:tcPr>
            <w:tcW w:w="1021" w:type="dxa"/>
            <w:vAlign w:val="center"/>
          </w:tcPr>
          <w:p w:rsidR="00E11D65" w:rsidRPr="004E3868" w:rsidRDefault="00E11D65" w:rsidP="00E11D65">
            <w:pPr>
              <w:jc w:val="center"/>
            </w:pPr>
            <w:r w:rsidRPr="004E3868">
              <w:t>074</w:t>
            </w:r>
          </w:p>
        </w:tc>
        <w:tc>
          <w:tcPr>
            <w:tcW w:w="3118" w:type="dxa"/>
            <w:vAlign w:val="center"/>
          </w:tcPr>
          <w:p w:rsidR="00E11D65" w:rsidRPr="004E3868" w:rsidRDefault="00E11D65" w:rsidP="00E11D65">
            <w:pPr>
              <w:jc w:val="center"/>
            </w:pPr>
            <w:r w:rsidRPr="004E3868">
              <w:t>1 17 01050 05 0000 180</w:t>
            </w:r>
          </w:p>
        </w:tc>
        <w:tc>
          <w:tcPr>
            <w:tcW w:w="5888" w:type="dxa"/>
          </w:tcPr>
          <w:p w:rsidR="00E11D65" w:rsidRPr="004E3868" w:rsidRDefault="00E11D65" w:rsidP="00E11D65">
            <w:pPr>
              <w:jc w:val="both"/>
            </w:pPr>
            <w:r w:rsidRPr="004E3868">
              <w:t>Невыясненные поступления, зачисляемые в бюджеты муниципальных районов</w:t>
            </w:r>
          </w:p>
        </w:tc>
      </w:tr>
      <w:tr w:rsidR="00E11D65" w:rsidRPr="004E3868" w:rsidTr="00E11D65">
        <w:tc>
          <w:tcPr>
            <w:tcW w:w="1021" w:type="dxa"/>
            <w:vAlign w:val="center"/>
          </w:tcPr>
          <w:p w:rsidR="00E11D65" w:rsidRPr="004E3868" w:rsidRDefault="00E11D65" w:rsidP="00E11D65">
            <w:pPr>
              <w:jc w:val="center"/>
            </w:pPr>
            <w:r w:rsidRPr="004E3868">
              <w:t>074</w:t>
            </w:r>
          </w:p>
        </w:tc>
        <w:tc>
          <w:tcPr>
            <w:tcW w:w="3118" w:type="dxa"/>
            <w:vAlign w:val="center"/>
          </w:tcPr>
          <w:p w:rsidR="00E11D65" w:rsidRPr="004E3868" w:rsidRDefault="00E11D65" w:rsidP="00E11D65">
            <w:pPr>
              <w:jc w:val="center"/>
            </w:pPr>
            <w:r w:rsidRPr="004E3868">
              <w:t>2 02 25027 05 0110 150</w:t>
            </w:r>
          </w:p>
        </w:tc>
        <w:tc>
          <w:tcPr>
            <w:tcW w:w="5888" w:type="dxa"/>
          </w:tcPr>
          <w:p w:rsidR="00E11D65" w:rsidRPr="004E3868" w:rsidRDefault="00E11D65" w:rsidP="00E11D65">
            <w:pPr>
              <w:jc w:val="both"/>
            </w:pPr>
            <w:r w:rsidRPr="004E3868">
              <w:t>Субсидии бюджетам муниципальных районов на реализацию мероприятий государственной программы Российской Федерации "Доступная среда" на 2011 - 2020 годы за счет средств федерального бюджета</w:t>
            </w:r>
          </w:p>
        </w:tc>
      </w:tr>
      <w:tr w:rsidR="00E11D65" w:rsidRPr="004E3868" w:rsidTr="00E11D65">
        <w:tc>
          <w:tcPr>
            <w:tcW w:w="1021" w:type="dxa"/>
            <w:vAlign w:val="center"/>
          </w:tcPr>
          <w:p w:rsidR="00E11D65" w:rsidRPr="004E3868" w:rsidRDefault="00E11D65" w:rsidP="00E11D65">
            <w:pPr>
              <w:jc w:val="center"/>
            </w:pPr>
            <w:r w:rsidRPr="004E3868">
              <w:t>074</w:t>
            </w:r>
          </w:p>
        </w:tc>
        <w:tc>
          <w:tcPr>
            <w:tcW w:w="3118" w:type="dxa"/>
            <w:vAlign w:val="center"/>
          </w:tcPr>
          <w:p w:rsidR="00E11D65" w:rsidRPr="004E3868" w:rsidRDefault="00E11D65" w:rsidP="00E11D65">
            <w:pPr>
              <w:jc w:val="center"/>
            </w:pPr>
            <w:r w:rsidRPr="004E3868">
              <w:t>2 02 25027 05 0220 150</w:t>
            </w:r>
          </w:p>
        </w:tc>
        <w:tc>
          <w:tcPr>
            <w:tcW w:w="5888" w:type="dxa"/>
          </w:tcPr>
          <w:p w:rsidR="00E11D65" w:rsidRPr="004E3868" w:rsidRDefault="00E11D65" w:rsidP="00E11D65">
            <w:pPr>
              <w:jc w:val="both"/>
            </w:pPr>
            <w:r w:rsidRPr="004E3868">
              <w:t>Субсидии бюджетам муниципальных районов на реализацию мероприятий государственной программы Российской Федерации "Доступная среда" на 2011 - 2020 годы за счет средств областного бюджета</w:t>
            </w:r>
          </w:p>
        </w:tc>
      </w:tr>
      <w:tr w:rsidR="00E11D65" w:rsidRPr="004E3868" w:rsidTr="00E11D65">
        <w:tc>
          <w:tcPr>
            <w:tcW w:w="1021" w:type="dxa"/>
            <w:vAlign w:val="center"/>
          </w:tcPr>
          <w:p w:rsidR="00E11D65" w:rsidRPr="004E3868" w:rsidRDefault="00E11D65" w:rsidP="00E11D65">
            <w:pPr>
              <w:jc w:val="center"/>
            </w:pPr>
            <w:r w:rsidRPr="004E3868">
              <w:t>074</w:t>
            </w:r>
          </w:p>
        </w:tc>
        <w:tc>
          <w:tcPr>
            <w:tcW w:w="3118" w:type="dxa"/>
            <w:vAlign w:val="center"/>
          </w:tcPr>
          <w:p w:rsidR="00E11D65" w:rsidRPr="004E3868" w:rsidRDefault="00E11D65" w:rsidP="00E11D65">
            <w:pPr>
              <w:jc w:val="center"/>
            </w:pPr>
            <w:r w:rsidRPr="004E3868">
              <w:t>2 02 29999 05 0220 150</w:t>
            </w:r>
          </w:p>
        </w:tc>
        <w:tc>
          <w:tcPr>
            <w:tcW w:w="5888" w:type="dxa"/>
          </w:tcPr>
          <w:p w:rsidR="00E11D65" w:rsidRPr="004E3868" w:rsidRDefault="00E11D65" w:rsidP="00E11D65">
            <w:pPr>
              <w:jc w:val="both"/>
            </w:pPr>
            <w:r w:rsidRPr="004E3868">
              <w:t>Прочие субсидии бюджетам муниципальных районов  за счет средств областного бюджета</w:t>
            </w:r>
          </w:p>
        </w:tc>
      </w:tr>
      <w:tr w:rsidR="00E11D65" w:rsidRPr="004E3868" w:rsidTr="00E11D65">
        <w:tc>
          <w:tcPr>
            <w:tcW w:w="1021" w:type="dxa"/>
            <w:vAlign w:val="center"/>
          </w:tcPr>
          <w:p w:rsidR="00E11D65" w:rsidRPr="004E3868" w:rsidRDefault="00E11D65" w:rsidP="00E11D65">
            <w:pPr>
              <w:jc w:val="center"/>
            </w:pPr>
            <w:r w:rsidRPr="004E3868">
              <w:t>074</w:t>
            </w:r>
          </w:p>
        </w:tc>
        <w:tc>
          <w:tcPr>
            <w:tcW w:w="3118" w:type="dxa"/>
            <w:vAlign w:val="center"/>
          </w:tcPr>
          <w:p w:rsidR="00E11D65" w:rsidRPr="004E3868" w:rsidRDefault="00E11D65" w:rsidP="00E11D65">
            <w:pPr>
              <w:jc w:val="center"/>
            </w:pPr>
            <w:r w:rsidRPr="004E3868">
              <w:t>2 02 30024 05 0220 150</w:t>
            </w:r>
          </w:p>
        </w:tc>
        <w:tc>
          <w:tcPr>
            <w:tcW w:w="5888" w:type="dxa"/>
          </w:tcPr>
          <w:p w:rsidR="00E11D65" w:rsidRPr="004E3868" w:rsidRDefault="00E11D65" w:rsidP="00E11D65">
            <w:pPr>
              <w:jc w:val="both"/>
            </w:pPr>
            <w:r w:rsidRPr="004E3868">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rsidR="00E11D65" w:rsidRPr="004E3868" w:rsidTr="00E11D65">
        <w:trPr>
          <w:trHeight w:val="549"/>
        </w:trPr>
        <w:tc>
          <w:tcPr>
            <w:tcW w:w="1021" w:type="dxa"/>
            <w:vAlign w:val="center"/>
          </w:tcPr>
          <w:p w:rsidR="00E11D65" w:rsidRPr="004E3868" w:rsidRDefault="00E11D65" w:rsidP="00E11D65">
            <w:pPr>
              <w:jc w:val="center"/>
            </w:pPr>
            <w:r w:rsidRPr="004E3868">
              <w:t>074</w:t>
            </w:r>
          </w:p>
        </w:tc>
        <w:tc>
          <w:tcPr>
            <w:tcW w:w="3118" w:type="dxa"/>
            <w:vAlign w:val="center"/>
          </w:tcPr>
          <w:p w:rsidR="00E11D65" w:rsidRPr="004E3868" w:rsidRDefault="00E11D65" w:rsidP="00E11D65">
            <w:pPr>
              <w:jc w:val="center"/>
            </w:pPr>
            <w:r w:rsidRPr="004E3868">
              <w:t>2 02 30029 05 0220 150</w:t>
            </w:r>
          </w:p>
        </w:tc>
        <w:tc>
          <w:tcPr>
            <w:tcW w:w="5888" w:type="dxa"/>
          </w:tcPr>
          <w:p w:rsidR="00E11D65" w:rsidRPr="004E3868" w:rsidRDefault="00E11D65" w:rsidP="00E11D65">
            <w:pPr>
              <w:jc w:val="both"/>
            </w:pPr>
            <w:r w:rsidRPr="004E3868">
              <w:rPr>
                <w:bCs/>
                <w:kern w:val="32"/>
              </w:rPr>
              <w:t xml:space="preserve">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w:t>
            </w:r>
            <w:r w:rsidRPr="004E3868">
              <w:t>за счет средств областного бюджета</w:t>
            </w:r>
          </w:p>
        </w:tc>
      </w:tr>
      <w:tr w:rsidR="00E11D65" w:rsidRPr="004E3868" w:rsidTr="00E11D65">
        <w:trPr>
          <w:trHeight w:val="437"/>
        </w:trPr>
        <w:tc>
          <w:tcPr>
            <w:tcW w:w="1021" w:type="dxa"/>
            <w:vAlign w:val="center"/>
          </w:tcPr>
          <w:p w:rsidR="00E11D65" w:rsidRPr="004E3868" w:rsidRDefault="00E11D65" w:rsidP="00E11D65">
            <w:pPr>
              <w:jc w:val="center"/>
            </w:pPr>
            <w:r w:rsidRPr="004E3868">
              <w:t>074</w:t>
            </w:r>
          </w:p>
        </w:tc>
        <w:tc>
          <w:tcPr>
            <w:tcW w:w="3118" w:type="dxa"/>
            <w:vAlign w:val="center"/>
          </w:tcPr>
          <w:p w:rsidR="00E11D65" w:rsidRPr="004E3868" w:rsidRDefault="00E11D65" w:rsidP="00E11D65">
            <w:pPr>
              <w:jc w:val="center"/>
            </w:pPr>
            <w:r w:rsidRPr="004E3868">
              <w:t>2 02 45160 05 0220 150</w:t>
            </w:r>
          </w:p>
        </w:tc>
        <w:tc>
          <w:tcPr>
            <w:tcW w:w="5888" w:type="dxa"/>
          </w:tcPr>
          <w:p w:rsidR="00E11D65" w:rsidRPr="004E3868" w:rsidRDefault="00E11D65" w:rsidP="00E11D65">
            <w:pPr>
              <w:jc w:val="both"/>
            </w:pPr>
            <w:r w:rsidRPr="004E3868">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E11D65" w:rsidRPr="004E3868" w:rsidTr="004E3868">
        <w:trPr>
          <w:trHeight w:val="1182"/>
        </w:trPr>
        <w:tc>
          <w:tcPr>
            <w:tcW w:w="1021" w:type="dxa"/>
            <w:vAlign w:val="center"/>
          </w:tcPr>
          <w:p w:rsidR="00E11D65" w:rsidRPr="004E3868" w:rsidRDefault="00E11D65" w:rsidP="00E11D65">
            <w:pPr>
              <w:jc w:val="center"/>
            </w:pPr>
            <w:r w:rsidRPr="004E3868">
              <w:lastRenderedPageBreak/>
              <w:t>074</w:t>
            </w:r>
          </w:p>
        </w:tc>
        <w:tc>
          <w:tcPr>
            <w:tcW w:w="3118" w:type="dxa"/>
            <w:vAlign w:val="center"/>
          </w:tcPr>
          <w:p w:rsidR="00E11D65" w:rsidRPr="004E3868" w:rsidRDefault="00E11D65" w:rsidP="00E11D65">
            <w:pPr>
              <w:jc w:val="center"/>
            </w:pPr>
            <w:r w:rsidRPr="004E3868">
              <w:t>2 19 60010 05 0220 150</w:t>
            </w:r>
          </w:p>
        </w:tc>
        <w:tc>
          <w:tcPr>
            <w:tcW w:w="5888" w:type="dxa"/>
          </w:tcPr>
          <w:p w:rsidR="00E11D65" w:rsidRPr="004E3868" w:rsidRDefault="00E11D65" w:rsidP="004E3868">
            <w:pPr>
              <w:jc w:val="both"/>
            </w:pPr>
            <w:r w:rsidRPr="004E3868">
              <w:t>Возврат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E11D65" w:rsidRPr="004E3868" w:rsidTr="00E11D65">
        <w:tc>
          <w:tcPr>
            <w:tcW w:w="1021" w:type="dxa"/>
            <w:vAlign w:val="center"/>
          </w:tcPr>
          <w:p w:rsidR="00E11D65" w:rsidRPr="004E3868" w:rsidRDefault="00E11D65" w:rsidP="00E11D65">
            <w:pPr>
              <w:jc w:val="center"/>
              <w:rPr>
                <w:b/>
              </w:rPr>
            </w:pPr>
            <w:r w:rsidRPr="004E3868">
              <w:rPr>
                <w:b/>
              </w:rPr>
              <w:t>082</w:t>
            </w:r>
          </w:p>
        </w:tc>
        <w:tc>
          <w:tcPr>
            <w:tcW w:w="3118" w:type="dxa"/>
            <w:vAlign w:val="center"/>
          </w:tcPr>
          <w:p w:rsidR="00E11D65" w:rsidRPr="004E3868" w:rsidRDefault="00E11D65" w:rsidP="00E11D65">
            <w:pPr>
              <w:jc w:val="center"/>
            </w:pPr>
          </w:p>
        </w:tc>
        <w:tc>
          <w:tcPr>
            <w:tcW w:w="5888" w:type="dxa"/>
          </w:tcPr>
          <w:p w:rsidR="00E11D65" w:rsidRPr="004E3868" w:rsidRDefault="00E11D65" w:rsidP="00E11D65">
            <w:pPr>
              <w:jc w:val="both"/>
            </w:pPr>
            <w:r w:rsidRPr="004E3868">
              <w:rPr>
                <w:b/>
              </w:rPr>
              <w:t>Управление сельского хозяйства администрации Шарангского муниципального</w:t>
            </w:r>
            <w:r w:rsidRPr="004E3868">
              <w:t xml:space="preserve"> </w:t>
            </w:r>
            <w:r w:rsidRPr="004E3868">
              <w:rPr>
                <w:b/>
              </w:rPr>
              <w:t>района Нижегородской области</w:t>
            </w:r>
          </w:p>
        </w:tc>
      </w:tr>
      <w:tr w:rsidR="00E11D65" w:rsidRPr="004E3868" w:rsidTr="00E11D65">
        <w:tc>
          <w:tcPr>
            <w:tcW w:w="1021" w:type="dxa"/>
            <w:vAlign w:val="center"/>
          </w:tcPr>
          <w:p w:rsidR="00E11D65" w:rsidRPr="004E3868" w:rsidRDefault="00E11D65" w:rsidP="00E11D65">
            <w:pPr>
              <w:jc w:val="center"/>
            </w:pPr>
            <w:r w:rsidRPr="004E3868">
              <w:t>082</w:t>
            </w:r>
          </w:p>
        </w:tc>
        <w:tc>
          <w:tcPr>
            <w:tcW w:w="3118" w:type="dxa"/>
            <w:vAlign w:val="center"/>
          </w:tcPr>
          <w:p w:rsidR="00E11D65" w:rsidRPr="004E3868" w:rsidRDefault="00E11D65" w:rsidP="00E11D65">
            <w:pPr>
              <w:jc w:val="center"/>
            </w:pPr>
            <w:r w:rsidRPr="004E3868">
              <w:t>2 02 30024 05 0220 150</w:t>
            </w:r>
          </w:p>
        </w:tc>
        <w:tc>
          <w:tcPr>
            <w:tcW w:w="5888" w:type="dxa"/>
          </w:tcPr>
          <w:p w:rsidR="00E11D65" w:rsidRPr="004E3868" w:rsidRDefault="00E11D65" w:rsidP="00E11D65">
            <w:pPr>
              <w:jc w:val="both"/>
              <w:rPr>
                <w:b/>
              </w:rPr>
            </w:pPr>
            <w:r w:rsidRPr="004E3868">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rsidR="00E11D65" w:rsidRPr="004E3868" w:rsidTr="00E11D65">
        <w:tc>
          <w:tcPr>
            <w:tcW w:w="1021" w:type="dxa"/>
            <w:vAlign w:val="center"/>
          </w:tcPr>
          <w:p w:rsidR="00E11D65" w:rsidRPr="004E3868" w:rsidRDefault="00E11D65" w:rsidP="00E11D65">
            <w:pPr>
              <w:jc w:val="center"/>
            </w:pPr>
            <w:r w:rsidRPr="004E3868">
              <w:t>082</w:t>
            </w:r>
          </w:p>
        </w:tc>
        <w:tc>
          <w:tcPr>
            <w:tcW w:w="3118" w:type="dxa"/>
            <w:vAlign w:val="center"/>
          </w:tcPr>
          <w:p w:rsidR="00E11D65" w:rsidRPr="004E3868" w:rsidRDefault="00E11D65" w:rsidP="00E11D65">
            <w:pPr>
              <w:jc w:val="center"/>
            </w:pPr>
            <w:r w:rsidRPr="004E3868">
              <w:t>2 02 35541 05 0110 150</w:t>
            </w:r>
          </w:p>
        </w:tc>
        <w:tc>
          <w:tcPr>
            <w:tcW w:w="5888" w:type="dxa"/>
          </w:tcPr>
          <w:p w:rsidR="00E11D65" w:rsidRPr="004E3868" w:rsidRDefault="00E11D65" w:rsidP="00E11D65">
            <w:pPr>
              <w:jc w:val="both"/>
            </w:pPr>
            <w:r w:rsidRPr="004E3868">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r>
      <w:tr w:rsidR="00E11D65" w:rsidRPr="004E3868" w:rsidTr="00E11D65">
        <w:tc>
          <w:tcPr>
            <w:tcW w:w="1021" w:type="dxa"/>
            <w:vAlign w:val="center"/>
          </w:tcPr>
          <w:p w:rsidR="00E11D65" w:rsidRPr="004E3868" w:rsidRDefault="00E11D65" w:rsidP="00E11D65">
            <w:pPr>
              <w:jc w:val="center"/>
            </w:pPr>
            <w:r w:rsidRPr="004E3868">
              <w:t>082</w:t>
            </w:r>
          </w:p>
        </w:tc>
        <w:tc>
          <w:tcPr>
            <w:tcW w:w="3118" w:type="dxa"/>
            <w:vAlign w:val="center"/>
          </w:tcPr>
          <w:p w:rsidR="00E11D65" w:rsidRPr="004E3868" w:rsidRDefault="00E11D65" w:rsidP="00E11D65">
            <w:pPr>
              <w:jc w:val="center"/>
            </w:pPr>
            <w:r w:rsidRPr="004E3868">
              <w:t>2 02 35541 05 0220 150</w:t>
            </w:r>
          </w:p>
        </w:tc>
        <w:tc>
          <w:tcPr>
            <w:tcW w:w="5888" w:type="dxa"/>
          </w:tcPr>
          <w:p w:rsidR="00E11D65" w:rsidRPr="004E3868" w:rsidRDefault="00E11D65" w:rsidP="00E11D65">
            <w:pPr>
              <w:jc w:val="both"/>
            </w:pPr>
            <w:r w:rsidRPr="004E3868">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E11D65" w:rsidRPr="004E3868" w:rsidTr="00E11D65">
        <w:tc>
          <w:tcPr>
            <w:tcW w:w="1021" w:type="dxa"/>
            <w:vAlign w:val="center"/>
          </w:tcPr>
          <w:p w:rsidR="00E11D65" w:rsidRPr="004E3868" w:rsidRDefault="00E11D65" w:rsidP="00E11D65">
            <w:pPr>
              <w:jc w:val="center"/>
            </w:pPr>
            <w:r w:rsidRPr="004E3868">
              <w:t>082</w:t>
            </w:r>
          </w:p>
        </w:tc>
        <w:tc>
          <w:tcPr>
            <w:tcW w:w="3118" w:type="dxa"/>
            <w:vAlign w:val="center"/>
          </w:tcPr>
          <w:p w:rsidR="00E11D65" w:rsidRPr="004E3868" w:rsidRDefault="00E11D65" w:rsidP="00E11D65">
            <w:pPr>
              <w:jc w:val="center"/>
            </w:pPr>
            <w:r w:rsidRPr="004E3868">
              <w:t>2 02 35542 05 0110 150</w:t>
            </w:r>
          </w:p>
        </w:tc>
        <w:tc>
          <w:tcPr>
            <w:tcW w:w="5888" w:type="dxa"/>
          </w:tcPr>
          <w:p w:rsidR="00E11D65" w:rsidRPr="004E3868" w:rsidRDefault="00E11D65" w:rsidP="00E11D65">
            <w:pPr>
              <w:jc w:val="both"/>
            </w:pPr>
            <w:r w:rsidRPr="004E3868">
              <w:t>Субвенции бюджетам муниципальных районов на повышение продуктивности в молочном скотоводстве за счет средств  федерального бюджета</w:t>
            </w:r>
          </w:p>
        </w:tc>
      </w:tr>
      <w:tr w:rsidR="00E11D65" w:rsidRPr="004E3868" w:rsidTr="00E11D65">
        <w:tc>
          <w:tcPr>
            <w:tcW w:w="1021" w:type="dxa"/>
            <w:vAlign w:val="center"/>
          </w:tcPr>
          <w:p w:rsidR="00E11D65" w:rsidRPr="004E3868" w:rsidRDefault="00E11D65" w:rsidP="00E11D65">
            <w:pPr>
              <w:jc w:val="center"/>
            </w:pPr>
            <w:r w:rsidRPr="004E3868">
              <w:t>082</w:t>
            </w:r>
          </w:p>
        </w:tc>
        <w:tc>
          <w:tcPr>
            <w:tcW w:w="3118" w:type="dxa"/>
            <w:vAlign w:val="center"/>
          </w:tcPr>
          <w:p w:rsidR="00E11D65" w:rsidRPr="004E3868" w:rsidRDefault="00E11D65" w:rsidP="00E11D65">
            <w:pPr>
              <w:jc w:val="center"/>
            </w:pPr>
            <w:r w:rsidRPr="004E3868">
              <w:t>2 02 35542 05 0220 150</w:t>
            </w:r>
          </w:p>
        </w:tc>
        <w:tc>
          <w:tcPr>
            <w:tcW w:w="5888" w:type="dxa"/>
          </w:tcPr>
          <w:p w:rsidR="00E11D65" w:rsidRPr="004E3868" w:rsidRDefault="00E11D65" w:rsidP="00E11D65">
            <w:pPr>
              <w:jc w:val="both"/>
            </w:pPr>
            <w:r w:rsidRPr="004E3868">
              <w:t>Субвенции бюджетам муниципальных районов на повышение продуктивности в молочном скотоводстве за счет средств областного бюджета</w:t>
            </w:r>
          </w:p>
        </w:tc>
      </w:tr>
      <w:tr w:rsidR="00E11D65" w:rsidRPr="004E3868" w:rsidTr="00E11D65">
        <w:tc>
          <w:tcPr>
            <w:tcW w:w="1021" w:type="dxa"/>
            <w:vAlign w:val="center"/>
          </w:tcPr>
          <w:p w:rsidR="00E11D65" w:rsidRPr="004E3868" w:rsidRDefault="00E11D65" w:rsidP="00E11D65">
            <w:pPr>
              <w:jc w:val="center"/>
            </w:pPr>
            <w:r w:rsidRPr="004E3868">
              <w:t>082</w:t>
            </w:r>
          </w:p>
        </w:tc>
        <w:tc>
          <w:tcPr>
            <w:tcW w:w="3118" w:type="dxa"/>
            <w:vAlign w:val="center"/>
          </w:tcPr>
          <w:p w:rsidR="00E11D65" w:rsidRPr="004E3868" w:rsidRDefault="00E11D65" w:rsidP="00E11D65">
            <w:pPr>
              <w:jc w:val="center"/>
            </w:pPr>
            <w:r w:rsidRPr="004E3868">
              <w:t>2 02 35543 05 0110 150</w:t>
            </w:r>
          </w:p>
        </w:tc>
        <w:tc>
          <w:tcPr>
            <w:tcW w:w="5888" w:type="dxa"/>
          </w:tcPr>
          <w:p w:rsidR="00E11D65" w:rsidRPr="004E3868" w:rsidRDefault="00E11D65" w:rsidP="00E11D65">
            <w:pPr>
              <w:jc w:val="both"/>
            </w:pPr>
            <w:r w:rsidRPr="004E3868">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r>
      <w:tr w:rsidR="00E11D65" w:rsidRPr="004E3868" w:rsidTr="00E11D65">
        <w:tc>
          <w:tcPr>
            <w:tcW w:w="1021" w:type="dxa"/>
            <w:vAlign w:val="center"/>
          </w:tcPr>
          <w:p w:rsidR="00E11D65" w:rsidRPr="004E3868" w:rsidRDefault="00E11D65" w:rsidP="00E11D65">
            <w:pPr>
              <w:jc w:val="center"/>
            </w:pPr>
            <w:r w:rsidRPr="004E3868">
              <w:t>082</w:t>
            </w:r>
          </w:p>
        </w:tc>
        <w:tc>
          <w:tcPr>
            <w:tcW w:w="3118" w:type="dxa"/>
            <w:vAlign w:val="center"/>
          </w:tcPr>
          <w:p w:rsidR="00E11D65" w:rsidRPr="004E3868" w:rsidRDefault="00E11D65" w:rsidP="00E11D65">
            <w:pPr>
              <w:jc w:val="center"/>
            </w:pPr>
            <w:r w:rsidRPr="004E3868">
              <w:t>2 02 35543 05 0220 150</w:t>
            </w:r>
          </w:p>
        </w:tc>
        <w:tc>
          <w:tcPr>
            <w:tcW w:w="5888" w:type="dxa"/>
          </w:tcPr>
          <w:p w:rsidR="00E11D65" w:rsidRPr="004E3868" w:rsidRDefault="00E11D65" w:rsidP="00E11D65">
            <w:pPr>
              <w:jc w:val="both"/>
            </w:pPr>
            <w:r w:rsidRPr="004E3868">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r>
      <w:tr w:rsidR="00E11D65" w:rsidRPr="004E3868" w:rsidTr="004E3868">
        <w:trPr>
          <w:trHeight w:val="559"/>
        </w:trPr>
        <w:tc>
          <w:tcPr>
            <w:tcW w:w="1021" w:type="dxa"/>
            <w:vAlign w:val="center"/>
          </w:tcPr>
          <w:p w:rsidR="00E11D65" w:rsidRPr="004E3868" w:rsidRDefault="00E11D65" w:rsidP="00E11D65">
            <w:pPr>
              <w:jc w:val="center"/>
              <w:rPr>
                <w:b/>
                <w:bCs/>
                <w:lang w:val="en-US"/>
              </w:rPr>
            </w:pPr>
            <w:r w:rsidRPr="004E3868">
              <w:rPr>
                <w:b/>
                <w:bCs/>
                <w:lang w:val="en-US"/>
              </w:rPr>
              <w:t>143</w:t>
            </w:r>
          </w:p>
        </w:tc>
        <w:tc>
          <w:tcPr>
            <w:tcW w:w="3118" w:type="dxa"/>
            <w:vAlign w:val="center"/>
          </w:tcPr>
          <w:p w:rsidR="00E11D65" w:rsidRPr="004E3868" w:rsidRDefault="00E11D65" w:rsidP="00E11D65">
            <w:pPr>
              <w:jc w:val="center"/>
              <w:rPr>
                <w:b/>
                <w:bCs/>
              </w:rPr>
            </w:pPr>
          </w:p>
        </w:tc>
        <w:tc>
          <w:tcPr>
            <w:tcW w:w="5888" w:type="dxa"/>
          </w:tcPr>
          <w:p w:rsidR="00E11D65" w:rsidRPr="004E3868" w:rsidRDefault="00E11D65" w:rsidP="00E11D65">
            <w:pPr>
              <w:pStyle w:val="ConsPlusNormal"/>
              <w:overflowPunct w:val="0"/>
              <w:jc w:val="both"/>
              <w:textAlignment w:val="baseline"/>
              <w:rPr>
                <w:rFonts w:ascii="Times New Roman" w:hAnsi="Times New Roman" w:cs="Times New Roman"/>
                <w:b/>
                <w:bCs/>
                <w:sz w:val="24"/>
                <w:szCs w:val="24"/>
              </w:rPr>
            </w:pPr>
            <w:r w:rsidRPr="004E3868">
              <w:rPr>
                <w:rFonts w:ascii="Times New Roman" w:hAnsi="Times New Roman" w:cs="Times New Roman"/>
                <w:b/>
                <w:sz w:val="24"/>
                <w:szCs w:val="24"/>
              </w:rPr>
              <w:t>Министерство имущественных и земельных отношений Нижегородской области</w:t>
            </w:r>
          </w:p>
        </w:tc>
      </w:tr>
      <w:tr w:rsidR="00E11D65" w:rsidRPr="004E3868" w:rsidTr="004E3868">
        <w:trPr>
          <w:trHeight w:val="1975"/>
        </w:trPr>
        <w:tc>
          <w:tcPr>
            <w:tcW w:w="1021" w:type="dxa"/>
            <w:vAlign w:val="center"/>
          </w:tcPr>
          <w:p w:rsidR="00E11D65" w:rsidRPr="004E3868" w:rsidRDefault="00E11D65" w:rsidP="00E11D65">
            <w:pPr>
              <w:spacing w:line="20" w:lineRule="atLeast"/>
              <w:jc w:val="center"/>
              <w:rPr>
                <w:bCs/>
              </w:rPr>
            </w:pPr>
            <w:r w:rsidRPr="004E3868">
              <w:rPr>
                <w:bCs/>
              </w:rPr>
              <w:t>143</w:t>
            </w:r>
          </w:p>
        </w:tc>
        <w:tc>
          <w:tcPr>
            <w:tcW w:w="3118" w:type="dxa"/>
            <w:vAlign w:val="center"/>
          </w:tcPr>
          <w:p w:rsidR="00E11D65" w:rsidRPr="004E3868" w:rsidRDefault="00E11D65" w:rsidP="00E11D65">
            <w:pPr>
              <w:spacing w:line="20" w:lineRule="atLeast"/>
              <w:jc w:val="center"/>
              <w:rPr>
                <w:bCs/>
                <w:lang w:val="en-US"/>
              </w:rPr>
            </w:pPr>
            <w:r w:rsidRPr="004E3868">
              <w:rPr>
                <w:bCs/>
                <w:lang w:val="en-US"/>
              </w:rPr>
              <w:t>1</w:t>
            </w:r>
            <w:r w:rsidRPr="004E3868">
              <w:rPr>
                <w:bCs/>
              </w:rPr>
              <w:t xml:space="preserve"> </w:t>
            </w:r>
            <w:r w:rsidRPr="004E3868">
              <w:rPr>
                <w:bCs/>
                <w:lang w:val="en-US"/>
              </w:rPr>
              <w:t>11</w:t>
            </w:r>
            <w:r w:rsidRPr="004E3868">
              <w:rPr>
                <w:bCs/>
              </w:rPr>
              <w:t xml:space="preserve"> </w:t>
            </w:r>
            <w:r w:rsidRPr="004E3868">
              <w:rPr>
                <w:bCs/>
                <w:lang w:val="en-US"/>
              </w:rPr>
              <w:t>05013</w:t>
            </w:r>
            <w:r w:rsidRPr="004E3868">
              <w:rPr>
                <w:bCs/>
              </w:rPr>
              <w:t xml:space="preserve"> </w:t>
            </w:r>
            <w:r w:rsidRPr="004E3868">
              <w:rPr>
                <w:bCs/>
                <w:lang w:val="en-US"/>
              </w:rPr>
              <w:t>05</w:t>
            </w:r>
            <w:r w:rsidRPr="004E3868">
              <w:rPr>
                <w:bCs/>
              </w:rPr>
              <w:t xml:space="preserve"> </w:t>
            </w:r>
            <w:r w:rsidRPr="004E3868">
              <w:rPr>
                <w:bCs/>
                <w:lang w:val="en-US"/>
              </w:rPr>
              <w:t>0000</w:t>
            </w:r>
            <w:r w:rsidRPr="004E3868">
              <w:rPr>
                <w:bCs/>
              </w:rPr>
              <w:t xml:space="preserve"> </w:t>
            </w:r>
            <w:r w:rsidRPr="004E3868">
              <w:rPr>
                <w:bCs/>
                <w:lang w:val="en-US"/>
              </w:rPr>
              <w:t>120</w:t>
            </w:r>
          </w:p>
        </w:tc>
        <w:tc>
          <w:tcPr>
            <w:tcW w:w="5888" w:type="dxa"/>
          </w:tcPr>
          <w:p w:rsidR="00E11D65" w:rsidRPr="004E3868" w:rsidRDefault="00E11D65" w:rsidP="00E11D65">
            <w:pPr>
              <w:spacing w:line="20" w:lineRule="atLeast"/>
              <w:jc w:val="both"/>
            </w:pPr>
            <w:proofErr w:type="gramStart"/>
            <w:r w:rsidRPr="004E3868">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11D65" w:rsidRPr="004E3868" w:rsidTr="004E3868">
        <w:trPr>
          <w:trHeight w:val="1601"/>
        </w:trPr>
        <w:tc>
          <w:tcPr>
            <w:tcW w:w="1021" w:type="dxa"/>
            <w:vAlign w:val="center"/>
          </w:tcPr>
          <w:p w:rsidR="00E11D65" w:rsidRPr="004E3868" w:rsidRDefault="00E11D65" w:rsidP="00E11D65">
            <w:pPr>
              <w:jc w:val="center"/>
              <w:rPr>
                <w:bCs/>
              </w:rPr>
            </w:pPr>
            <w:r w:rsidRPr="004E3868">
              <w:rPr>
                <w:bCs/>
              </w:rPr>
              <w:t>143</w:t>
            </w:r>
          </w:p>
        </w:tc>
        <w:tc>
          <w:tcPr>
            <w:tcW w:w="3118" w:type="dxa"/>
            <w:vAlign w:val="center"/>
          </w:tcPr>
          <w:p w:rsidR="00E11D65" w:rsidRPr="004E3868" w:rsidRDefault="00E11D65" w:rsidP="00E11D65">
            <w:pPr>
              <w:jc w:val="center"/>
              <w:rPr>
                <w:bCs/>
              </w:rPr>
            </w:pPr>
            <w:r w:rsidRPr="004E3868">
              <w:rPr>
                <w:bCs/>
              </w:rPr>
              <w:t>1 11 05013 13 0000 120</w:t>
            </w:r>
          </w:p>
        </w:tc>
        <w:tc>
          <w:tcPr>
            <w:tcW w:w="5888" w:type="dxa"/>
          </w:tcPr>
          <w:p w:rsidR="00E11D65" w:rsidRPr="004E3868" w:rsidRDefault="00E11D65" w:rsidP="00E11D65">
            <w:pPr>
              <w:jc w:val="both"/>
            </w:pPr>
            <w:r w:rsidRPr="004E3868">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не заключение договоров аренды указанных земельных участков</w:t>
            </w:r>
          </w:p>
        </w:tc>
      </w:tr>
      <w:tr w:rsidR="00E11D65" w:rsidRPr="004E3868" w:rsidTr="00E11D65">
        <w:tc>
          <w:tcPr>
            <w:tcW w:w="1021" w:type="dxa"/>
            <w:vAlign w:val="center"/>
          </w:tcPr>
          <w:p w:rsidR="00E11D65" w:rsidRPr="004E3868" w:rsidRDefault="00E11D65" w:rsidP="00E11D65">
            <w:pPr>
              <w:jc w:val="center"/>
              <w:rPr>
                <w:bCs/>
              </w:rPr>
            </w:pPr>
            <w:r w:rsidRPr="004E3868">
              <w:rPr>
                <w:bCs/>
              </w:rPr>
              <w:t>143</w:t>
            </w:r>
          </w:p>
        </w:tc>
        <w:tc>
          <w:tcPr>
            <w:tcW w:w="3118" w:type="dxa"/>
            <w:vAlign w:val="center"/>
          </w:tcPr>
          <w:p w:rsidR="00E11D65" w:rsidRPr="004E3868" w:rsidRDefault="00E11D65" w:rsidP="00E11D65">
            <w:pPr>
              <w:jc w:val="center"/>
              <w:rPr>
                <w:bCs/>
              </w:rPr>
            </w:pPr>
            <w:r w:rsidRPr="004E3868">
              <w:rPr>
                <w:bCs/>
              </w:rPr>
              <w:t>1 14 06013 05 0000 430</w:t>
            </w:r>
          </w:p>
        </w:tc>
        <w:tc>
          <w:tcPr>
            <w:tcW w:w="5888" w:type="dxa"/>
          </w:tcPr>
          <w:p w:rsidR="00E11D65" w:rsidRPr="004E3868" w:rsidRDefault="00E11D65" w:rsidP="00E11D65">
            <w:pPr>
              <w:jc w:val="both"/>
            </w:pPr>
            <w:r w:rsidRPr="004E3868">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w:t>
            </w:r>
            <w:r w:rsidRPr="004E3868">
              <w:lastRenderedPageBreak/>
              <w:t>муниципальных районов</w:t>
            </w:r>
          </w:p>
        </w:tc>
      </w:tr>
      <w:tr w:rsidR="00E11D65" w:rsidRPr="004E3868" w:rsidTr="00E11D65">
        <w:tc>
          <w:tcPr>
            <w:tcW w:w="1021" w:type="dxa"/>
            <w:vAlign w:val="center"/>
          </w:tcPr>
          <w:p w:rsidR="00E11D65" w:rsidRPr="004E3868" w:rsidRDefault="00E11D65" w:rsidP="00E11D65">
            <w:pPr>
              <w:jc w:val="center"/>
              <w:rPr>
                <w:bCs/>
              </w:rPr>
            </w:pPr>
            <w:r w:rsidRPr="004E3868">
              <w:rPr>
                <w:bCs/>
              </w:rPr>
              <w:lastRenderedPageBreak/>
              <w:t>143</w:t>
            </w:r>
          </w:p>
        </w:tc>
        <w:tc>
          <w:tcPr>
            <w:tcW w:w="3118" w:type="dxa"/>
            <w:vAlign w:val="center"/>
          </w:tcPr>
          <w:p w:rsidR="00E11D65" w:rsidRPr="004E3868" w:rsidRDefault="00E11D65" w:rsidP="00E11D65">
            <w:pPr>
              <w:jc w:val="center"/>
              <w:rPr>
                <w:bCs/>
              </w:rPr>
            </w:pPr>
            <w:r w:rsidRPr="004E3868">
              <w:rPr>
                <w:bCs/>
              </w:rPr>
              <w:t>1 14 06013 13 0000 430</w:t>
            </w:r>
          </w:p>
        </w:tc>
        <w:tc>
          <w:tcPr>
            <w:tcW w:w="5888" w:type="dxa"/>
          </w:tcPr>
          <w:p w:rsidR="00E11D65" w:rsidRPr="004E3868" w:rsidRDefault="00E11D65" w:rsidP="00E11D65">
            <w:pPr>
              <w:jc w:val="both"/>
            </w:pPr>
            <w:r w:rsidRPr="004E3868">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E11D65" w:rsidRPr="004E3868" w:rsidTr="00E11D65">
        <w:tc>
          <w:tcPr>
            <w:tcW w:w="1021" w:type="dxa"/>
            <w:vAlign w:val="center"/>
          </w:tcPr>
          <w:p w:rsidR="00E11D65" w:rsidRPr="004E3868" w:rsidRDefault="00E11D65" w:rsidP="00E11D65">
            <w:pPr>
              <w:jc w:val="center"/>
              <w:rPr>
                <w:b/>
                <w:bCs/>
              </w:rPr>
            </w:pPr>
            <w:r w:rsidRPr="004E3868">
              <w:rPr>
                <w:b/>
                <w:bCs/>
              </w:rPr>
              <w:t>161</w:t>
            </w:r>
          </w:p>
        </w:tc>
        <w:tc>
          <w:tcPr>
            <w:tcW w:w="3118" w:type="dxa"/>
            <w:vAlign w:val="center"/>
          </w:tcPr>
          <w:p w:rsidR="00E11D65" w:rsidRPr="004E3868" w:rsidRDefault="00E11D65" w:rsidP="00E11D65">
            <w:pPr>
              <w:jc w:val="center"/>
              <w:rPr>
                <w:b/>
                <w:bCs/>
              </w:rPr>
            </w:pPr>
          </w:p>
        </w:tc>
        <w:tc>
          <w:tcPr>
            <w:tcW w:w="5888" w:type="dxa"/>
          </w:tcPr>
          <w:p w:rsidR="00E11D65" w:rsidRPr="004E3868" w:rsidRDefault="00E11D65" w:rsidP="00E11D65">
            <w:pPr>
              <w:pStyle w:val="ConsPlusNormal"/>
              <w:overflowPunct w:val="0"/>
              <w:jc w:val="both"/>
              <w:textAlignment w:val="baseline"/>
              <w:rPr>
                <w:rFonts w:ascii="Times New Roman" w:hAnsi="Times New Roman" w:cs="Times New Roman"/>
                <w:b/>
                <w:bCs/>
                <w:sz w:val="24"/>
                <w:szCs w:val="24"/>
              </w:rPr>
            </w:pPr>
            <w:r w:rsidRPr="004E3868">
              <w:rPr>
                <w:rFonts w:ascii="Times New Roman" w:hAnsi="Times New Roman" w:cs="Times New Roman"/>
                <w:b/>
                <w:sz w:val="24"/>
                <w:szCs w:val="24"/>
              </w:rPr>
              <w:t>Управление Федеральной антимонопольной службы по Нижегородской области</w:t>
            </w:r>
          </w:p>
        </w:tc>
      </w:tr>
      <w:tr w:rsidR="00E11D65" w:rsidRPr="004E3868" w:rsidTr="00E11D65">
        <w:tc>
          <w:tcPr>
            <w:tcW w:w="1021" w:type="dxa"/>
            <w:vAlign w:val="center"/>
          </w:tcPr>
          <w:p w:rsidR="00E11D65" w:rsidRPr="004E3868" w:rsidRDefault="00E11D65" w:rsidP="00E11D65">
            <w:pPr>
              <w:jc w:val="center"/>
              <w:rPr>
                <w:bCs/>
              </w:rPr>
            </w:pPr>
            <w:r w:rsidRPr="004E3868">
              <w:rPr>
                <w:bCs/>
              </w:rPr>
              <w:t>161</w:t>
            </w:r>
          </w:p>
        </w:tc>
        <w:tc>
          <w:tcPr>
            <w:tcW w:w="3118" w:type="dxa"/>
            <w:vAlign w:val="center"/>
          </w:tcPr>
          <w:p w:rsidR="00E11D65" w:rsidRPr="004E3868" w:rsidRDefault="00E11D65" w:rsidP="00E11D65">
            <w:pPr>
              <w:jc w:val="center"/>
              <w:rPr>
                <w:bCs/>
              </w:rPr>
            </w:pPr>
            <w:r w:rsidRPr="004E3868">
              <w:rPr>
                <w:bCs/>
              </w:rPr>
              <w:t>1 16 33050 05 0000 140</w:t>
            </w:r>
          </w:p>
        </w:tc>
        <w:tc>
          <w:tcPr>
            <w:tcW w:w="5888" w:type="dxa"/>
          </w:tcPr>
          <w:p w:rsidR="00E11D65" w:rsidRPr="004E3868" w:rsidRDefault="00E11D65" w:rsidP="00E11D65">
            <w:pPr>
              <w:pStyle w:val="ConsPlusNormal"/>
              <w:overflowPunct w:val="0"/>
              <w:jc w:val="both"/>
              <w:textAlignment w:val="baseline"/>
              <w:rPr>
                <w:rFonts w:ascii="Times New Roman" w:hAnsi="Times New Roman" w:cs="Times New Roman"/>
                <w:bCs/>
                <w:sz w:val="24"/>
                <w:szCs w:val="24"/>
              </w:rPr>
            </w:pPr>
            <w:r w:rsidRPr="004E3868">
              <w:rPr>
                <w:rFonts w:ascii="Times New Roman" w:hAnsi="Times New Roman" w:cs="Times New Roman"/>
                <w:bCs/>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E11D65" w:rsidRPr="004E3868" w:rsidTr="00E11D65">
        <w:tc>
          <w:tcPr>
            <w:tcW w:w="1021" w:type="dxa"/>
            <w:vAlign w:val="center"/>
          </w:tcPr>
          <w:p w:rsidR="00E11D65" w:rsidRPr="004E3868" w:rsidRDefault="00E11D65" w:rsidP="00E11D65">
            <w:pPr>
              <w:jc w:val="center"/>
              <w:rPr>
                <w:b/>
                <w:bCs/>
                <w:lang w:val="en-US"/>
              </w:rPr>
            </w:pPr>
            <w:r w:rsidRPr="004E3868">
              <w:rPr>
                <w:b/>
                <w:bCs/>
                <w:lang w:val="en-US"/>
              </w:rPr>
              <w:t>178</w:t>
            </w:r>
          </w:p>
        </w:tc>
        <w:tc>
          <w:tcPr>
            <w:tcW w:w="3118" w:type="dxa"/>
            <w:vAlign w:val="center"/>
          </w:tcPr>
          <w:p w:rsidR="00E11D65" w:rsidRPr="004E3868" w:rsidRDefault="00E11D65" w:rsidP="00E11D65">
            <w:pPr>
              <w:jc w:val="center"/>
              <w:rPr>
                <w:b/>
                <w:bCs/>
              </w:rPr>
            </w:pPr>
          </w:p>
        </w:tc>
        <w:tc>
          <w:tcPr>
            <w:tcW w:w="5888" w:type="dxa"/>
          </w:tcPr>
          <w:p w:rsidR="00E11D65" w:rsidRPr="004E3868" w:rsidRDefault="00E11D65" w:rsidP="00E11D65">
            <w:pPr>
              <w:pStyle w:val="ConsPlusNormal"/>
              <w:overflowPunct w:val="0"/>
              <w:jc w:val="both"/>
              <w:textAlignment w:val="baseline"/>
              <w:rPr>
                <w:rFonts w:ascii="Times New Roman" w:hAnsi="Times New Roman" w:cs="Times New Roman"/>
                <w:b/>
                <w:bCs/>
                <w:sz w:val="24"/>
                <w:szCs w:val="24"/>
              </w:rPr>
            </w:pPr>
            <w:r w:rsidRPr="004E3868">
              <w:rPr>
                <w:rFonts w:ascii="Times New Roman" w:hAnsi="Times New Roman" w:cs="Times New Roman"/>
                <w:b/>
                <w:bCs/>
                <w:sz w:val="24"/>
                <w:szCs w:val="24"/>
              </w:rPr>
              <w:t>Государственная инспекция по надзору за техническим состоянием самоходных машин и других  видов техники Нижегородской области</w:t>
            </w:r>
          </w:p>
        </w:tc>
      </w:tr>
      <w:tr w:rsidR="00E11D65" w:rsidRPr="004E3868" w:rsidTr="00E11D65">
        <w:tc>
          <w:tcPr>
            <w:tcW w:w="1021" w:type="dxa"/>
            <w:vAlign w:val="center"/>
          </w:tcPr>
          <w:p w:rsidR="00E11D65" w:rsidRPr="004E3868" w:rsidRDefault="00E11D65" w:rsidP="00E11D65">
            <w:pPr>
              <w:jc w:val="center"/>
              <w:rPr>
                <w:bCs/>
              </w:rPr>
            </w:pPr>
            <w:r w:rsidRPr="004E3868">
              <w:rPr>
                <w:bCs/>
              </w:rPr>
              <w:t>178</w:t>
            </w:r>
          </w:p>
        </w:tc>
        <w:tc>
          <w:tcPr>
            <w:tcW w:w="3118" w:type="dxa"/>
            <w:vAlign w:val="center"/>
          </w:tcPr>
          <w:p w:rsidR="00E11D65" w:rsidRPr="004E3868" w:rsidRDefault="00E11D65" w:rsidP="00E11D65">
            <w:pPr>
              <w:jc w:val="center"/>
              <w:rPr>
                <w:bCs/>
              </w:rPr>
            </w:pPr>
            <w:r w:rsidRPr="004E3868">
              <w:rPr>
                <w:bCs/>
              </w:rPr>
              <w:t>1 16 90050 05 000</w:t>
            </w:r>
            <w:r w:rsidRPr="004E3868">
              <w:rPr>
                <w:bCs/>
                <w:lang w:val="en-US"/>
              </w:rPr>
              <w:t>0</w:t>
            </w:r>
            <w:r w:rsidRPr="004E3868">
              <w:rPr>
                <w:bCs/>
              </w:rPr>
              <w:t xml:space="preserve"> 140</w:t>
            </w:r>
          </w:p>
        </w:tc>
        <w:tc>
          <w:tcPr>
            <w:tcW w:w="5888" w:type="dxa"/>
          </w:tcPr>
          <w:p w:rsidR="00E11D65" w:rsidRPr="004E3868" w:rsidRDefault="00E11D65" w:rsidP="00E11D65">
            <w:pPr>
              <w:pStyle w:val="ConsPlusNormal"/>
              <w:overflowPunct w:val="0"/>
              <w:jc w:val="both"/>
              <w:textAlignment w:val="baseline"/>
              <w:rPr>
                <w:rFonts w:ascii="Times New Roman" w:hAnsi="Times New Roman" w:cs="Times New Roman"/>
                <w:bCs/>
                <w:sz w:val="24"/>
                <w:szCs w:val="24"/>
              </w:rPr>
            </w:pPr>
            <w:r w:rsidRPr="004E3868">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11D65" w:rsidRPr="004E3868" w:rsidTr="00E11D65">
        <w:tc>
          <w:tcPr>
            <w:tcW w:w="1021" w:type="dxa"/>
            <w:vAlign w:val="center"/>
          </w:tcPr>
          <w:p w:rsidR="00E11D65" w:rsidRPr="004E3868" w:rsidRDefault="00E11D65" w:rsidP="00E11D65">
            <w:pPr>
              <w:jc w:val="center"/>
              <w:rPr>
                <w:b/>
                <w:bCs/>
              </w:rPr>
            </w:pPr>
            <w:r w:rsidRPr="004E3868">
              <w:rPr>
                <w:b/>
                <w:bCs/>
              </w:rPr>
              <w:t>182</w:t>
            </w:r>
          </w:p>
        </w:tc>
        <w:tc>
          <w:tcPr>
            <w:tcW w:w="3118" w:type="dxa"/>
            <w:vAlign w:val="center"/>
          </w:tcPr>
          <w:p w:rsidR="00E11D65" w:rsidRPr="004E3868" w:rsidRDefault="00E11D65" w:rsidP="00E11D65">
            <w:pPr>
              <w:jc w:val="center"/>
              <w:rPr>
                <w:b/>
                <w:bCs/>
              </w:rPr>
            </w:pPr>
          </w:p>
        </w:tc>
        <w:tc>
          <w:tcPr>
            <w:tcW w:w="5888" w:type="dxa"/>
          </w:tcPr>
          <w:p w:rsidR="00E11D65" w:rsidRPr="004E3868" w:rsidRDefault="00E11D65" w:rsidP="00E11D65">
            <w:pPr>
              <w:pStyle w:val="ConsPlusNormal"/>
              <w:overflowPunct w:val="0"/>
              <w:jc w:val="both"/>
              <w:textAlignment w:val="baseline"/>
              <w:rPr>
                <w:rFonts w:ascii="Times New Roman" w:hAnsi="Times New Roman" w:cs="Times New Roman"/>
                <w:b/>
                <w:bCs/>
                <w:sz w:val="24"/>
                <w:szCs w:val="24"/>
              </w:rPr>
            </w:pPr>
            <w:r w:rsidRPr="004E3868">
              <w:rPr>
                <w:rFonts w:ascii="Times New Roman" w:hAnsi="Times New Roman" w:cs="Times New Roman"/>
                <w:b/>
                <w:bCs/>
                <w:sz w:val="24"/>
                <w:szCs w:val="24"/>
              </w:rPr>
              <w:t xml:space="preserve">Управление Федеральной налоговой службы по Нижегородской области </w:t>
            </w:r>
            <w:r w:rsidRPr="004E3868">
              <w:rPr>
                <w:rFonts w:ascii="Times New Roman" w:hAnsi="Times New Roman" w:cs="Times New Roman"/>
                <w:kern w:val="32"/>
                <w:sz w:val="24"/>
                <w:szCs w:val="24"/>
              </w:rPr>
              <w:t xml:space="preserve"> </w:t>
            </w:r>
          </w:p>
        </w:tc>
      </w:tr>
      <w:tr w:rsidR="00E11D65" w:rsidRPr="004E3868" w:rsidTr="00E11D65">
        <w:tc>
          <w:tcPr>
            <w:tcW w:w="1021" w:type="dxa"/>
            <w:vAlign w:val="center"/>
          </w:tcPr>
          <w:p w:rsidR="00E11D65" w:rsidRPr="004E3868" w:rsidRDefault="00E11D65" w:rsidP="00E11D65">
            <w:pPr>
              <w:jc w:val="center"/>
            </w:pPr>
            <w:r w:rsidRPr="004E3868">
              <w:rPr>
                <w:bCs/>
              </w:rPr>
              <w:t>182</w:t>
            </w:r>
          </w:p>
        </w:tc>
        <w:tc>
          <w:tcPr>
            <w:tcW w:w="3118" w:type="dxa"/>
            <w:vAlign w:val="center"/>
          </w:tcPr>
          <w:p w:rsidR="00E11D65" w:rsidRPr="004E3868" w:rsidRDefault="00E11D65" w:rsidP="00E11D65">
            <w:pPr>
              <w:jc w:val="center"/>
            </w:pPr>
            <w:r w:rsidRPr="004E3868">
              <w:t>1 01 02010 01 0000 110</w:t>
            </w:r>
          </w:p>
        </w:tc>
        <w:tc>
          <w:tcPr>
            <w:tcW w:w="5888" w:type="dxa"/>
          </w:tcPr>
          <w:p w:rsidR="00E11D65" w:rsidRPr="004E3868" w:rsidRDefault="00E11D65" w:rsidP="00E11D65">
            <w:pPr>
              <w:pStyle w:val="ConsPlusNormal"/>
              <w:overflowPunct w:val="0"/>
              <w:jc w:val="both"/>
              <w:textAlignment w:val="baseline"/>
              <w:rPr>
                <w:rFonts w:ascii="Times New Roman" w:hAnsi="Times New Roman" w:cs="Times New Roman"/>
                <w:kern w:val="32"/>
                <w:sz w:val="24"/>
                <w:szCs w:val="24"/>
              </w:rPr>
            </w:pPr>
            <w:r w:rsidRPr="004E3868">
              <w:rPr>
                <w:rFonts w:ascii="Times New Roman" w:hAnsi="Times New Roman" w:cs="Times New Roman"/>
                <w:kern w:val="32"/>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4E3868">
                <w:rPr>
                  <w:rFonts w:ascii="Times New Roman" w:hAnsi="Times New Roman" w:cs="Times New Roman"/>
                  <w:kern w:val="32"/>
                  <w:sz w:val="24"/>
                  <w:szCs w:val="24"/>
                </w:rPr>
                <w:t>статьями 227</w:t>
              </w:r>
            </w:hyperlink>
            <w:r w:rsidRPr="004E3868">
              <w:rPr>
                <w:rFonts w:ascii="Times New Roman" w:hAnsi="Times New Roman" w:cs="Times New Roman"/>
                <w:kern w:val="32"/>
                <w:sz w:val="24"/>
                <w:szCs w:val="24"/>
              </w:rPr>
              <w:t xml:space="preserve">, </w:t>
            </w:r>
            <w:hyperlink r:id="rId10" w:history="1">
              <w:r w:rsidRPr="004E3868">
                <w:rPr>
                  <w:rFonts w:ascii="Times New Roman" w:hAnsi="Times New Roman" w:cs="Times New Roman"/>
                  <w:kern w:val="32"/>
                  <w:sz w:val="24"/>
                  <w:szCs w:val="24"/>
                </w:rPr>
                <w:t>227</w:t>
              </w:r>
              <w:r w:rsidRPr="004E3868">
                <w:rPr>
                  <w:rFonts w:ascii="Times New Roman" w:hAnsi="Times New Roman" w:cs="Times New Roman"/>
                  <w:kern w:val="32"/>
                  <w:sz w:val="24"/>
                  <w:szCs w:val="24"/>
                  <w:vertAlign w:val="superscript"/>
                </w:rPr>
                <w:t>1</w:t>
              </w:r>
              <w:r w:rsidRPr="004E3868">
                <w:rPr>
                  <w:rFonts w:ascii="Times New Roman" w:hAnsi="Times New Roman" w:cs="Times New Roman"/>
                  <w:kern w:val="32"/>
                  <w:sz w:val="24"/>
                  <w:szCs w:val="24"/>
                </w:rPr>
                <w:t xml:space="preserve"> </w:t>
              </w:r>
            </w:hyperlink>
            <w:r w:rsidRPr="004E3868">
              <w:rPr>
                <w:rFonts w:ascii="Times New Roman" w:hAnsi="Times New Roman" w:cs="Times New Roman"/>
                <w:kern w:val="32"/>
                <w:sz w:val="24"/>
                <w:szCs w:val="24"/>
              </w:rPr>
              <w:t xml:space="preserve">и </w:t>
            </w:r>
            <w:hyperlink r:id="rId11" w:history="1">
              <w:r w:rsidRPr="004E3868">
                <w:rPr>
                  <w:rFonts w:ascii="Times New Roman" w:hAnsi="Times New Roman" w:cs="Times New Roman"/>
                  <w:kern w:val="32"/>
                  <w:sz w:val="24"/>
                  <w:szCs w:val="24"/>
                </w:rPr>
                <w:t>228</w:t>
              </w:r>
            </w:hyperlink>
            <w:r w:rsidRPr="004E3868">
              <w:rPr>
                <w:rFonts w:ascii="Times New Roman" w:hAnsi="Times New Roman" w:cs="Times New Roman"/>
                <w:kern w:val="32"/>
                <w:sz w:val="24"/>
                <w:szCs w:val="24"/>
              </w:rPr>
              <w:t xml:space="preserve"> Налогового кодекса Российской Федерации </w:t>
            </w:r>
          </w:p>
        </w:tc>
      </w:tr>
      <w:tr w:rsidR="00E11D65" w:rsidRPr="004E3868" w:rsidTr="004E3868">
        <w:trPr>
          <w:trHeight w:val="2259"/>
        </w:trPr>
        <w:tc>
          <w:tcPr>
            <w:tcW w:w="1021" w:type="dxa"/>
            <w:vAlign w:val="center"/>
          </w:tcPr>
          <w:p w:rsidR="00E11D65" w:rsidRPr="004E3868" w:rsidRDefault="00E11D65" w:rsidP="00E11D65">
            <w:pPr>
              <w:jc w:val="center"/>
            </w:pPr>
            <w:r w:rsidRPr="004E3868">
              <w:rPr>
                <w:bCs/>
              </w:rPr>
              <w:t>182</w:t>
            </w:r>
          </w:p>
        </w:tc>
        <w:tc>
          <w:tcPr>
            <w:tcW w:w="3118" w:type="dxa"/>
            <w:vAlign w:val="center"/>
          </w:tcPr>
          <w:p w:rsidR="00E11D65" w:rsidRPr="004E3868" w:rsidRDefault="00E11D65" w:rsidP="00E11D65">
            <w:pPr>
              <w:jc w:val="center"/>
            </w:pPr>
            <w:r w:rsidRPr="004E3868">
              <w:t>1 01 02020 01 0000 110</w:t>
            </w:r>
          </w:p>
        </w:tc>
        <w:tc>
          <w:tcPr>
            <w:tcW w:w="5888" w:type="dxa"/>
          </w:tcPr>
          <w:p w:rsidR="00E11D65" w:rsidRPr="004E3868" w:rsidRDefault="00E11D65" w:rsidP="00E11D65">
            <w:pPr>
              <w:pStyle w:val="ConsPlusNormal"/>
              <w:overflowPunct w:val="0"/>
              <w:jc w:val="both"/>
              <w:textAlignment w:val="baseline"/>
              <w:rPr>
                <w:rFonts w:ascii="Times New Roman" w:hAnsi="Times New Roman" w:cs="Times New Roman"/>
                <w:kern w:val="32"/>
                <w:sz w:val="24"/>
                <w:szCs w:val="24"/>
              </w:rPr>
            </w:pPr>
            <w:r w:rsidRPr="004E3868">
              <w:rPr>
                <w:rFonts w:ascii="Times New Roman" w:hAnsi="Times New Roman" w:cs="Times New Roman"/>
                <w:kern w:val="32"/>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4E3868">
                <w:rPr>
                  <w:rFonts w:ascii="Times New Roman" w:hAnsi="Times New Roman" w:cs="Times New Roman"/>
                  <w:kern w:val="32"/>
                  <w:sz w:val="24"/>
                  <w:szCs w:val="24"/>
                </w:rPr>
                <w:t>статьей 227</w:t>
              </w:r>
            </w:hyperlink>
            <w:r w:rsidRPr="004E3868">
              <w:rPr>
                <w:rFonts w:ascii="Times New Roman" w:hAnsi="Times New Roman" w:cs="Times New Roman"/>
                <w:kern w:val="32"/>
                <w:sz w:val="24"/>
                <w:szCs w:val="24"/>
              </w:rPr>
              <w:t xml:space="preserve"> Налогового кодекса Российской Федерации </w:t>
            </w:r>
          </w:p>
        </w:tc>
      </w:tr>
      <w:tr w:rsidR="00E11D65" w:rsidRPr="004E3868" w:rsidTr="004E3868">
        <w:trPr>
          <w:trHeight w:val="785"/>
        </w:trPr>
        <w:tc>
          <w:tcPr>
            <w:tcW w:w="1021" w:type="dxa"/>
            <w:vAlign w:val="center"/>
          </w:tcPr>
          <w:p w:rsidR="00E11D65" w:rsidRPr="004E3868" w:rsidRDefault="00E11D65" w:rsidP="00E11D65">
            <w:pPr>
              <w:jc w:val="center"/>
            </w:pPr>
            <w:r w:rsidRPr="004E3868">
              <w:rPr>
                <w:bCs/>
              </w:rPr>
              <w:t>182</w:t>
            </w:r>
          </w:p>
        </w:tc>
        <w:tc>
          <w:tcPr>
            <w:tcW w:w="3118" w:type="dxa"/>
            <w:vAlign w:val="center"/>
          </w:tcPr>
          <w:p w:rsidR="00E11D65" w:rsidRPr="004E3868" w:rsidRDefault="00E11D65" w:rsidP="00E11D65">
            <w:pPr>
              <w:jc w:val="center"/>
            </w:pPr>
            <w:r w:rsidRPr="004E3868">
              <w:t>1 01 02030 01 0000 110</w:t>
            </w:r>
          </w:p>
        </w:tc>
        <w:tc>
          <w:tcPr>
            <w:tcW w:w="5888" w:type="dxa"/>
          </w:tcPr>
          <w:p w:rsidR="00E11D65" w:rsidRPr="004E3868" w:rsidRDefault="00E11D65" w:rsidP="00E11D65">
            <w:pPr>
              <w:pStyle w:val="ConsPlusNormal"/>
              <w:overflowPunct w:val="0"/>
              <w:jc w:val="both"/>
              <w:textAlignment w:val="baseline"/>
              <w:rPr>
                <w:rFonts w:ascii="Times New Roman" w:hAnsi="Times New Roman" w:cs="Times New Roman"/>
                <w:kern w:val="32"/>
                <w:sz w:val="24"/>
                <w:szCs w:val="24"/>
              </w:rPr>
            </w:pPr>
            <w:r w:rsidRPr="004E3868">
              <w:rPr>
                <w:rFonts w:ascii="Times New Roman" w:hAnsi="Times New Roman" w:cs="Times New Roman"/>
                <w:kern w:val="32"/>
                <w:sz w:val="24"/>
                <w:szCs w:val="24"/>
              </w:rPr>
              <w:t xml:space="preserve">Налог на доходы физических лиц с доходов, полученных физическими лицами в соответствии со </w:t>
            </w:r>
            <w:hyperlink r:id="rId13" w:history="1">
              <w:r w:rsidRPr="004E3868">
                <w:rPr>
                  <w:rFonts w:ascii="Times New Roman" w:hAnsi="Times New Roman" w:cs="Times New Roman"/>
                  <w:kern w:val="32"/>
                  <w:sz w:val="24"/>
                  <w:szCs w:val="24"/>
                </w:rPr>
                <w:t>статьей 228</w:t>
              </w:r>
            </w:hyperlink>
            <w:r w:rsidRPr="004E3868">
              <w:rPr>
                <w:rFonts w:ascii="Times New Roman" w:hAnsi="Times New Roman" w:cs="Times New Roman"/>
                <w:kern w:val="32"/>
                <w:sz w:val="24"/>
                <w:szCs w:val="24"/>
              </w:rPr>
              <w:t xml:space="preserve"> Налогового кодекса Российской Федерации </w:t>
            </w:r>
          </w:p>
        </w:tc>
      </w:tr>
      <w:tr w:rsidR="00E11D65" w:rsidRPr="004E3868" w:rsidTr="00E11D65">
        <w:tc>
          <w:tcPr>
            <w:tcW w:w="1021" w:type="dxa"/>
            <w:vAlign w:val="center"/>
          </w:tcPr>
          <w:p w:rsidR="00E11D65" w:rsidRPr="004E3868" w:rsidRDefault="00E11D65" w:rsidP="00E11D65">
            <w:pPr>
              <w:jc w:val="center"/>
            </w:pPr>
            <w:r w:rsidRPr="004E3868">
              <w:rPr>
                <w:bCs/>
              </w:rPr>
              <w:t>182</w:t>
            </w:r>
          </w:p>
        </w:tc>
        <w:tc>
          <w:tcPr>
            <w:tcW w:w="3118" w:type="dxa"/>
            <w:vAlign w:val="center"/>
          </w:tcPr>
          <w:p w:rsidR="00E11D65" w:rsidRPr="004E3868" w:rsidRDefault="00E11D65" w:rsidP="00E11D65">
            <w:pPr>
              <w:jc w:val="center"/>
            </w:pPr>
            <w:r w:rsidRPr="004E3868">
              <w:t>1 01 02040 01 0000 110</w:t>
            </w:r>
          </w:p>
        </w:tc>
        <w:tc>
          <w:tcPr>
            <w:tcW w:w="5888" w:type="dxa"/>
          </w:tcPr>
          <w:p w:rsidR="00E11D65" w:rsidRPr="004E3868" w:rsidRDefault="00E11D65" w:rsidP="00E11D65">
            <w:pPr>
              <w:pStyle w:val="ConsPlusNormal"/>
              <w:overflowPunct w:val="0"/>
              <w:jc w:val="both"/>
              <w:textAlignment w:val="baseline"/>
              <w:rPr>
                <w:rFonts w:ascii="Times New Roman" w:hAnsi="Times New Roman" w:cs="Times New Roman"/>
                <w:kern w:val="32"/>
                <w:sz w:val="24"/>
                <w:szCs w:val="24"/>
              </w:rPr>
            </w:pPr>
            <w:r w:rsidRPr="004E3868">
              <w:rPr>
                <w:rFonts w:ascii="Times New Roman" w:hAnsi="Times New Roman" w:cs="Times New Roman"/>
                <w:kern w:val="32"/>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w:t>
            </w:r>
            <w:hyperlink r:id="rId14" w:history="1">
              <w:r w:rsidRPr="004E3868">
                <w:rPr>
                  <w:rFonts w:ascii="Times New Roman" w:hAnsi="Times New Roman" w:cs="Times New Roman"/>
                  <w:kern w:val="32"/>
                  <w:sz w:val="24"/>
                  <w:szCs w:val="24"/>
                </w:rPr>
                <w:t>227</w:t>
              </w:r>
              <w:r w:rsidRPr="004E3868">
                <w:rPr>
                  <w:rFonts w:ascii="Times New Roman" w:hAnsi="Times New Roman" w:cs="Times New Roman"/>
                  <w:kern w:val="32"/>
                  <w:sz w:val="24"/>
                  <w:szCs w:val="24"/>
                  <w:vertAlign w:val="superscript"/>
                </w:rPr>
                <w:t>1</w:t>
              </w:r>
              <w:r w:rsidRPr="004E3868">
                <w:rPr>
                  <w:rFonts w:ascii="Times New Roman" w:hAnsi="Times New Roman" w:cs="Times New Roman"/>
                  <w:kern w:val="32"/>
                  <w:sz w:val="24"/>
                  <w:szCs w:val="24"/>
                </w:rPr>
                <w:t xml:space="preserve"> </w:t>
              </w:r>
            </w:hyperlink>
            <w:r w:rsidRPr="004E3868">
              <w:rPr>
                <w:rFonts w:ascii="Times New Roman" w:hAnsi="Times New Roman" w:cs="Times New Roman"/>
                <w:kern w:val="32"/>
                <w:sz w:val="24"/>
                <w:szCs w:val="24"/>
              </w:rPr>
              <w:t xml:space="preserve">Налогового кодекса Российской Федерации </w:t>
            </w:r>
          </w:p>
        </w:tc>
      </w:tr>
      <w:tr w:rsidR="00E11D65" w:rsidRPr="004E3868" w:rsidTr="00E11D65">
        <w:trPr>
          <w:trHeight w:val="572"/>
        </w:trPr>
        <w:tc>
          <w:tcPr>
            <w:tcW w:w="1021" w:type="dxa"/>
            <w:vAlign w:val="center"/>
          </w:tcPr>
          <w:p w:rsidR="00E11D65" w:rsidRPr="004E3868" w:rsidRDefault="00E11D65" w:rsidP="00E11D65">
            <w:pPr>
              <w:jc w:val="center"/>
            </w:pPr>
            <w:r w:rsidRPr="004E3868">
              <w:t>182</w:t>
            </w:r>
          </w:p>
        </w:tc>
        <w:tc>
          <w:tcPr>
            <w:tcW w:w="3118" w:type="dxa"/>
            <w:vAlign w:val="center"/>
          </w:tcPr>
          <w:p w:rsidR="00E11D65" w:rsidRPr="004E3868" w:rsidRDefault="00E11D65" w:rsidP="00E11D65">
            <w:pPr>
              <w:jc w:val="center"/>
            </w:pPr>
            <w:r w:rsidRPr="004E3868">
              <w:t>1 05 02010 02 0000 110</w:t>
            </w:r>
          </w:p>
        </w:tc>
        <w:tc>
          <w:tcPr>
            <w:tcW w:w="5888" w:type="dxa"/>
          </w:tcPr>
          <w:p w:rsidR="00E11D65" w:rsidRPr="004E3868" w:rsidRDefault="00E11D65" w:rsidP="00E11D65">
            <w:pPr>
              <w:jc w:val="both"/>
            </w:pPr>
            <w:r w:rsidRPr="004E3868">
              <w:t>Единый налог на вмененный доход для отдельных видов деятельности</w:t>
            </w:r>
          </w:p>
        </w:tc>
      </w:tr>
      <w:tr w:rsidR="00E11D65" w:rsidRPr="004E3868" w:rsidTr="00E11D65">
        <w:tc>
          <w:tcPr>
            <w:tcW w:w="1021" w:type="dxa"/>
            <w:vAlign w:val="center"/>
          </w:tcPr>
          <w:p w:rsidR="00E11D65" w:rsidRPr="004E3868" w:rsidRDefault="00E11D65" w:rsidP="00E11D65">
            <w:pPr>
              <w:jc w:val="center"/>
            </w:pPr>
            <w:r w:rsidRPr="004E3868">
              <w:rPr>
                <w:bCs/>
              </w:rPr>
              <w:t>182</w:t>
            </w:r>
          </w:p>
        </w:tc>
        <w:tc>
          <w:tcPr>
            <w:tcW w:w="3118" w:type="dxa"/>
            <w:vAlign w:val="center"/>
          </w:tcPr>
          <w:p w:rsidR="00E11D65" w:rsidRPr="004E3868" w:rsidRDefault="00E11D65" w:rsidP="00E11D65">
            <w:pPr>
              <w:jc w:val="center"/>
            </w:pPr>
            <w:r w:rsidRPr="004E3868">
              <w:t>1 05 03010 01 0000 110</w:t>
            </w:r>
          </w:p>
        </w:tc>
        <w:tc>
          <w:tcPr>
            <w:tcW w:w="5888" w:type="dxa"/>
          </w:tcPr>
          <w:p w:rsidR="00E11D65" w:rsidRPr="004E3868" w:rsidRDefault="00E11D65" w:rsidP="00E11D65">
            <w:pPr>
              <w:pStyle w:val="ConsPlusNormal"/>
              <w:overflowPunct w:val="0"/>
              <w:jc w:val="both"/>
              <w:textAlignment w:val="baseline"/>
              <w:rPr>
                <w:rFonts w:ascii="Times New Roman" w:hAnsi="Times New Roman" w:cs="Times New Roman"/>
                <w:kern w:val="32"/>
                <w:sz w:val="24"/>
                <w:szCs w:val="24"/>
              </w:rPr>
            </w:pPr>
            <w:r w:rsidRPr="004E3868">
              <w:rPr>
                <w:rFonts w:ascii="Times New Roman" w:hAnsi="Times New Roman" w:cs="Times New Roman"/>
                <w:kern w:val="32"/>
                <w:sz w:val="24"/>
                <w:szCs w:val="24"/>
              </w:rPr>
              <w:t xml:space="preserve">Единый сельскохозяйственный налог </w:t>
            </w:r>
          </w:p>
        </w:tc>
      </w:tr>
      <w:tr w:rsidR="00E11D65" w:rsidRPr="004E3868" w:rsidTr="00E11D65">
        <w:tc>
          <w:tcPr>
            <w:tcW w:w="1021" w:type="dxa"/>
            <w:vAlign w:val="center"/>
          </w:tcPr>
          <w:p w:rsidR="00E11D65" w:rsidRPr="004E3868" w:rsidRDefault="00E11D65" w:rsidP="00E11D65">
            <w:pPr>
              <w:jc w:val="center"/>
              <w:rPr>
                <w:bCs/>
                <w:lang w:val="en-US"/>
              </w:rPr>
            </w:pPr>
            <w:r w:rsidRPr="004E3868">
              <w:rPr>
                <w:bCs/>
                <w:lang w:val="en-US"/>
              </w:rPr>
              <w:t>182</w:t>
            </w:r>
          </w:p>
        </w:tc>
        <w:tc>
          <w:tcPr>
            <w:tcW w:w="3118" w:type="dxa"/>
            <w:vAlign w:val="center"/>
          </w:tcPr>
          <w:p w:rsidR="00E11D65" w:rsidRPr="004E3868" w:rsidRDefault="00E11D65" w:rsidP="00E11D65">
            <w:pPr>
              <w:tabs>
                <w:tab w:val="left" w:pos="5442"/>
              </w:tabs>
              <w:jc w:val="center"/>
            </w:pPr>
            <w:r w:rsidRPr="004E3868">
              <w:t>1 05 04020 02 0000 110</w:t>
            </w:r>
          </w:p>
        </w:tc>
        <w:tc>
          <w:tcPr>
            <w:tcW w:w="5888" w:type="dxa"/>
          </w:tcPr>
          <w:p w:rsidR="00E11D65" w:rsidRPr="004E3868" w:rsidRDefault="00E11D65" w:rsidP="00E11D65">
            <w:pPr>
              <w:tabs>
                <w:tab w:val="left" w:pos="5442"/>
              </w:tabs>
              <w:jc w:val="both"/>
            </w:pPr>
            <w:r w:rsidRPr="004E3868">
              <w:t>Налог, взимаемый в связи с применением патентной системы налогообложения, зачисляемый в бюджеты муниципальных районов</w:t>
            </w:r>
          </w:p>
        </w:tc>
      </w:tr>
      <w:tr w:rsidR="00E11D65" w:rsidRPr="004E3868" w:rsidTr="00E11D65">
        <w:tc>
          <w:tcPr>
            <w:tcW w:w="1021" w:type="dxa"/>
            <w:vAlign w:val="center"/>
          </w:tcPr>
          <w:p w:rsidR="00E11D65" w:rsidRPr="004E3868" w:rsidRDefault="00E11D65" w:rsidP="00E11D65">
            <w:pPr>
              <w:jc w:val="center"/>
            </w:pPr>
            <w:r w:rsidRPr="004E3868">
              <w:t>182</w:t>
            </w:r>
          </w:p>
        </w:tc>
        <w:tc>
          <w:tcPr>
            <w:tcW w:w="3118" w:type="dxa"/>
            <w:vAlign w:val="center"/>
          </w:tcPr>
          <w:p w:rsidR="00E11D65" w:rsidRPr="004E3868" w:rsidRDefault="00E11D65" w:rsidP="00E11D65">
            <w:pPr>
              <w:jc w:val="center"/>
            </w:pPr>
            <w:r w:rsidRPr="004E3868">
              <w:t>1 08 03010 01 1000 110</w:t>
            </w:r>
          </w:p>
        </w:tc>
        <w:tc>
          <w:tcPr>
            <w:tcW w:w="5888" w:type="dxa"/>
          </w:tcPr>
          <w:p w:rsidR="00E11D65" w:rsidRPr="004E3868" w:rsidRDefault="00E11D65" w:rsidP="00E11D65">
            <w:pPr>
              <w:jc w:val="both"/>
            </w:pPr>
            <w:r w:rsidRPr="004E3868">
              <w:t xml:space="preserve">Государственная пошлина по делам, рассматриваемым в судах общей юрисдикции, мировыми судьями (за </w:t>
            </w:r>
            <w:r w:rsidRPr="004E3868">
              <w:lastRenderedPageBreak/>
              <w:t>исключением Верховного Суда Российской Федерации)</w:t>
            </w:r>
          </w:p>
        </w:tc>
      </w:tr>
      <w:tr w:rsidR="00E11D65" w:rsidRPr="004E3868" w:rsidTr="00E11D65">
        <w:tc>
          <w:tcPr>
            <w:tcW w:w="1021" w:type="dxa"/>
          </w:tcPr>
          <w:p w:rsidR="00E11D65" w:rsidRPr="004E3868" w:rsidRDefault="00E11D65" w:rsidP="00E11D65">
            <w:pPr>
              <w:jc w:val="center"/>
            </w:pPr>
            <w:r w:rsidRPr="004E3868">
              <w:lastRenderedPageBreak/>
              <w:t>182</w:t>
            </w:r>
          </w:p>
        </w:tc>
        <w:tc>
          <w:tcPr>
            <w:tcW w:w="3118" w:type="dxa"/>
          </w:tcPr>
          <w:p w:rsidR="00E11D65" w:rsidRPr="004E3868" w:rsidRDefault="00E11D65" w:rsidP="00E11D65">
            <w:pPr>
              <w:jc w:val="center"/>
            </w:pPr>
            <w:r w:rsidRPr="004E3868">
              <w:t>1 08 07010 01 8000 110</w:t>
            </w:r>
          </w:p>
          <w:p w:rsidR="00E11D65" w:rsidRPr="004E3868" w:rsidRDefault="00E11D65" w:rsidP="00E11D65">
            <w:pPr>
              <w:jc w:val="center"/>
            </w:pPr>
          </w:p>
        </w:tc>
        <w:tc>
          <w:tcPr>
            <w:tcW w:w="5888" w:type="dxa"/>
          </w:tcPr>
          <w:p w:rsidR="00E11D65" w:rsidRPr="004E3868" w:rsidRDefault="00E11D65" w:rsidP="00E11D65">
            <w:r w:rsidRPr="004E3868">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E11D65" w:rsidRPr="004E3868" w:rsidTr="00E11D65">
        <w:tc>
          <w:tcPr>
            <w:tcW w:w="1021" w:type="dxa"/>
          </w:tcPr>
          <w:p w:rsidR="00E11D65" w:rsidRPr="004E3868" w:rsidRDefault="00E11D65" w:rsidP="00E11D65">
            <w:pPr>
              <w:jc w:val="center"/>
            </w:pPr>
            <w:r w:rsidRPr="004E3868">
              <w:t>182</w:t>
            </w:r>
          </w:p>
        </w:tc>
        <w:tc>
          <w:tcPr>
            <w:tcW w:w="3118" w:type="dxa"/>
          </w:tcPr>
          <w:p w:rsidR="00E11D65" w:rsidRPr="004E3868" w:rsidRDefault="00E11D65" w:rsidP="00E11D65">
            <w:r w:rsidRPr="004E3868">
              <w:t>1 16 03010 01 6000 140</w:t>
            </w:r>
          </w:p>
        </w:tc>
        <w:tc>
          <w:tcPr>
            <w:tcW w:w="5888" w:type="dxa"/>
          </w:tcPr>
          <w:p w:rsidR="00E11D65" w:rsidRPr="004E3868" w:rsidRDefault="00E11D65" w:rsidP="00E11D65">
            <w:pPr>
              <w:jc w:val="both"/>
            </w:pPr>
            <w:r w:rsidRPr="004E3868">
              <w:t>Денежные взыскания (штрафы) за нарушение законодательства о налогах и сборах, предусмотренные статьями 116, 119.1, 119.2, пунктами 1 и 2 статьи 120, статьями 125, 126, 126.1, 128,129, 129.1, 129.4, 132, 133, 134, 135, 135.1, 135.2 Налогового кодекса Российской Федерации</w:t>
            </w:r>
          </w:p>
        </w:tc>
      </w:tr>
      <w:tr w:rsidR="00E11D65" w:rsidRPr="004E3868" w:rsidTr="00E11D65">
        <w:tc>
          <w:tcPr>
            <w:tcW w:w="1021" w:type="dxa"/>
          </w:tcPr>
          <w:p w:rsidR="00E11D65" w:rsidRPr="004E3868" w:rsidRDefault="00E11D65" w:rsidP="00E11D65">
            <w:pPr>
              <w:jc w:val="center"/>
              <w:rPr>
                <w:b/>
              </w:rPr>
            </w:pPr>
            <w:r w:rsidRPr="004E3868">
              <w:rPr>
                <w:b/>
              </w:rPr>
              <w:t>188</w:t>
            </w:r>
          </w:p>
        </w:tc>
        <w:tc>
          <w:tcPr>
            <w:tcW w:w="3118" w:type="dxa"/>
          </w:tcPr>
          <w:p w:rsidR="00E11D65" w:rsidRPr="004E3868" w:rsidRDefault="00E11D65" w:rsidP="00E11D65">
            <w:pPr>
              <w:rPr>
                <w:b/>
              </w:rPr>
            </w:pPr>
          </w:p>
        </w:tc>
        <w:tc>
          <w:tcPr>
            <w:tcW w:w="5888" w:type="dxa"/>
          </w:tcPr>
          <w:p w:rsidR="00E11D65" w:rsidRPr="004E3868" w:rsidRDefault="00E11D65" w:rsidP="00E11D65">
            <w:pPr>
              <w:jc w:val="both"/>
              <w:rPr>
                <w:b/>
              </w:rPr>
            </w:pPr>
            <w:r w:rsidRPr="004E3868">
              <w:rPr>
                <w:b/>
              </w:rPr>
              <w:t>Главное управление МВД России по Нижегородской области</w:t>
            </w:r>
          </w:p>
        </w:tc>
      </w:tr>
      <w:tr w:rsidR="00E11D65" w:rsidRPr="004E3868" w:rsidTr="00E11D65">
        <w:tc>
          <w:tcPr>
            <w:tcW w:w="1021" w:type="dxa"/>
          </w:tcPr>
          <w:p w:rsidR="00E11D65" w:rsidRPr="004E3868" w:rsidRDefault="00E11D65" w:rsidP="00E11D65">
            <w:pPr>
              <w:jc w:val="center"/>
            </w:pPr>
            <w:r w:rsidRPr="004E3868">
              <w:t>188</w:t>
            </w:r>
          </w:p>
        </w:tc>
        <w:tc>
          <w:tcPr>
            <w:tcW w:w="3118" w:type="dxa"/>
          </w:tcPr>
          <w:p w:rsidR="00E11D65" w:rsidRPr="004E3868" w:rsidRDefault="00E11D65" w:rsidP="00E11D65">
            <w:pPr>
              <w:jc w:val="center"/>
            </w:pPr>
            <w:r w:rsidRPr="004E3868">
              <w:t>1 08 06000 01 8003 110</w:t>
            </w:r>
          </w:p>
        </w:tc>
        <w:tc>
          <w:tcPr>
            <w:tcW w:w="5888" w:type="dxa"/>
          </w:tcPr>
          <w:p w:rsidR="00E11D65" w:rsidRPr="004E3868" w:rsidRDefault="00E11D65" w:rsidP="00E11D65">
            <w:pPr>
              <w:jc w:val="both"/>
            </w:pPr>
            <w:proofErr w:type="gramStart"/>
            <w:r w:rsidRPr="004E3868">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E11D65" w:rsidRPr="004E3868" w:rsidTr="00E11D65">
        <w:tc>
          <w:tcPr>
            <w:tcW w:w="1021" w:type="dxa"/>
            <w:vAlign w:val="center"/>
          </w:tcPr>
          <w:p w:rsidR="00E11D65" w:rsidRPr="004E3868" w:rsidRDefault="00E11D65" w:rsidP="00E11D65">
            <w:pPr>
              <w:jc w:val="center"/>
            </w:pPr>
            <w:r w:rsidRPr="004E3868">
              <w:t>188</w:t>
            </w:r>
          </w:p>
        </w:tc>
        <w:tc>
          <w:tcPr>
            <w:tcW w:w="3118" w:type="dxa"/>
            <w:vAlign w:val="center"/>
          </w:tcPr>
          <w:p w:rsidR="00E11D65" w:rsidRPr="004E3868" w:rsidRDefault="00E11D65" w:rsidP="00E11D65">
            <w:pPr>
              <w:jc w:val="center"/>
            </w:pPr>
            <w:r w:rsidRPr="004E3868">
              <w:t>1 08 06000 01 8005 110</w:t>
            </w:r>
          </w:p>
        </w:tc>
        <w:tc>
          <w:tcPr>
            <w:tcW w:w="5888" w:type="dxa"/>
          </w:tcPr>
          <w:p w:rsidR="00E11D65" w:rsidRPr="004E3868" w:rsidRDefault="00E11D65" w:rsidP="00E11D65">
            <w:pPr>
              <w:jc w:val="both"/>
            </w:pPr>
            <w:proofErr w:type="gramStart"/>
            <w:r w:rsidRPr="004E3868">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r>
      <w:tr w:rsidR="00E11D65" w:rsidRPr="004E3868" w:rsidTr="004E3868">
        <w:trPr>
          <w:trHeight w:val="1354"/>
        </w:trPr>
        <w:tc>
          <w:tcPr>
            <w:tcW w:w="1021" w:type="dxa"/>
            <w:vAlign w:val="center"/>
          </w:tcPr>
          <w:p w:rsidR="00E11D65" w:rsidRPr="004E3868" w:rsidRDefault="00E11D65" w:rsidP="00E11D65">
            <w:pPr>
              <w:jc w:val="center"/>
            </w:pPr>
            <w:r w:rsidRPr="004E3868">
              <w:t>188</w:t>
            </w:r>
          </w:p>
        </w:tc>
        <w:tc>
          <w:tcPr>
            <w:tcW w:w="3118" w:type="dxa"/>
            <w:vAlign w:val="center"/>
          </w:tcPr>
          <w:p w:rsidR="00E11D65" w:rsidRPr="004E3868" w:rsidRDefault="00E11D65" w:rsidP="00E11D65">
            <w:pPr>
              <w:jc w:val="center"/>
            </w:pPr>
            <w:r w:rsidRPr="004E3868">
              <w:t>1 08 07100 01 8034 110</w:t>
            </w:r>
          </w:p>
        </w:tc>
        <w:tc>
          <w:tcPr>
            <w:tcW w:w="5888" w:type="dxa"/>
          </w:tcPr>
          <w:p w:rsidR="00E11D65" w:rsidRPr="004E3868" w:rsidRDefault="00E11D65" w:rsidP="00E11D65">
            <w:pPr>
              <w:jc w:val="both"/>
            </w:pPr>
            <w:proofErr w:type="gramStart"/>
            <w:r w:rsidRPr="004E3868">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E11D65" w:rsidRPr="004E3868" w:rsidTr="004E3868">
        <w:trPr>
          <w:trHeight w:val="1623"/>
        </w:trPr>
        <w:tc>
          <w:tcPr>
            <w:tcW w:w="1021" w:type="dxa"/>
            <w:vAlign w:val="center"/>
          </w:tcPr>
          <w:p w:rsidR="00E11D65" w:rsidRPr="004E3868" w:rsidRDefault="00E11D65" w:rsidP="00E11D65">
            <w:pPr>
              <w:jc w:val="center"/>
            </w:pPr>
            <w:r w:rsidRPr="004E3868">
              <w:t>188</w:t>
            </w:r>
          </w:p>
        </w:tc>
        <w:tc>
          <w:tcPr>
            <w:tcW w:w="3118" w:type="dxa"/>
            <w:vAlign w:val="center"/>
          </w:tcPr>
          <w:p w:rsidR="00E11D65" w:rsidRPr="004E3868" w:rsidRDefault="00E11D65" w:rsidP="00E11D65">
            <w:pPr>
              <w:jc w:val="center"/>
            </w:pPr>
            <w:r w:rsidRPr="004E3868">
              <w:t>1 08 07100 01 8035 110</w:t>
            </w:r>
          </w:p>
        </w:tc>
        <w:tc>
          <w:tcPr>
            <w:tcW w:w="5888" w:type="dxa"/>
          </w:tcPr>
          <w:p w:rsidR="00E11D65" w:rsidRPr="004E3868" w:rsidRDefault="00E11D65" w:rsidP="00E11D65">
            <w:pPr>
              <w:jc w:val="both"/>
            </w:pPr>
            <w:proofErr w:type="gramStart"/>
            <w:r w:rsidRPr="004E3868">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E11D65" w:rsidRPr="004E3868" w:rsidTr="004E3868">
        <w:trPr>
          <w:trHeight w:val="2066"/>
        </w:trPr>
        <w:tc>
          <w:tcPr>
            <w:tcW w:w="1021" w:type="dxa"/>
            <w:vAlign w:val="center"/>
          </w:tcPr>
          <w:p w:rsidR="00E11D65" w:rsidRPr="004E3868" w:rsidRDefault="00E11D65" w:rsidP="00E11D65">
            <w:pPr>
              <w:jc w:val="center"/>
            </w:pPr>
            <w:r w:rsidRPr="004E3868">
              <w:lastRenderedPageBreak/>
              <w:t>188</w:t>
            </w:r>
          </w:p>
        </w:tc>
        <w:tc>
          <w:tcPr>
            <w:tcW w:w="3118" w:type="dxa"/>
            <w:vAlign w:val="center"/>
          </w:tcPr>
          <w:p w:rsidR="00E11D65" w:rsidRPr="004E3868" w:rsidRDefault="00E11D65" w:rsidP="00E11D65">
            <w:pPr>
              <w:jc w:val="center"/>
            </w:pPr>
            <w:r w:rsidRPr="004E3868">
              <w:t>1 08 07141 01 8000 110</w:t>
            </w:r>
          </w:p>
        </w:tc>
        <w:tc>
          <w:tcPr>
            <w:tcW w:w="5888" w:type="dxa"/>
          </w:tcPr>
          <w:p w:rsidR="00E11D65" w:rsidRPr="004E3868" w:rsidRDefault="00E11D65" w:rsidP="00E11D65">
            <w:pPr>
              <w:jc w:val="both"/>
            </w:pPr>
            <w:r w:rsidRPr="004E3868">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E11D65" w:rsidRPr="004E3868" w:rsidTr="004E3868">
        <w:trPr>
          <w:trHeight w:val="835"/>
        </w:trPr>
        <w:tc>
          <w:tcPr>
            <w:tcW w:w="1021" w:type="dxa"/>
            <w:vAlign w:val="center"/>
          </w:tcPr>
          <w:p w:rsidR="00E11D65" w:rsidRPr="004E3868" w:rsidRDefault="00E11D65" w:rsidP="00E11D65">
            <w:pPr>
              <w:jc w:val="center"/>
              <w:rPr>
                <w:b/>
              </w:rPr>
            </w:pPr>
            <w:r w:rsidRPr="004E3868">
              <w:rPr>
                <w:b/>
              </w:rPr>
              <w:t>321</w:t>
            </w:r>
          </w:p>
        </w:tc>
        <w:tc>
          <w:tcPr>
            <w:tcW w:w="3118" w:type="dxa"/>
            <w:vAlign w:val="center"/>
          </w:tcPr>
          <w:p w:rsidR="00E11D65" w:rsidRPr="004E3868" w:rsidRDefault="00E11D65" w:rsidP="00E11D65">
            <w:pPr>
              <w:jc w:val="center"/>
            </w:pPr>
          </w:p>
        </w:tc>
        <w:tc>
          <w:tcPr>
            <w:tcW w:w="5888" w:type="dxa"/>
          </w:tcPr>
          <w:p w:rsidR="00E11D65" w:rsidRPr="004E3868" w:rsidRDefault="00E11D65" w:rsidP="00E11D65">
            <w:pPr>
              <w:jc w:val="both"/>
              <w:rPr>
                <w:b/>
              </w:rPr>
            </w:pPr>
            <w:r w:rsidRPr="004E3868">
              <w:rPr>
                <w:b/>
              </w:rPr>
              <w:t>Управление Федеральной службы государственной регистрации, кадастра и картографии по Нижегородской области</w:t>
            </w:r>
          </w:p>
        </w:tc>
      </w:tr>
      <w:tr w:rsidR="00E11D65" w:rsidRPr="004E3868" w:rsidTr="00E11D65">
        <w:tc>
          <w:tcPr>
            <w:tcW w:w="1021" w:type="dxa"/>
            <w:vAlign w:val="center"/>
          </w:tcPr>
          <w:p w:rsidR="00E11D65" w:rsidRPr="004E3868" w:rsidRDefault="00E11D65" w:rsidP="00E11D65">
            <w:pPr>
              <w:jc w:val="center"/>
            </w:pPr>
            <w:r w:rsidRPr="004E3868">
              <w:t>321</w:t>
            </w:r>
          </w:p>
        </w:tc>
        <w:tc>
          <w:tcPr>
            <w:tcW w:w="3118" w:type="dxa"/>
            <w:vAlign w:val="center"/>
          </w:tcPr>
          <w:p w:rsidR="00E11D65" w:rsidRPr="004E3868" w:rsidRDefault="00E11D65" w:rsidP="00E11D65">
            <w:pPr>
              <w:jc w:val="center"/>
            </w:pPr>
            <w:r w:rsidRPr="004E3868">
              <w:t>1 08 07020 01 8000 110</w:t>
            </w:r>
          </w:p>
        </w:tc>
        <w:tc>
          <w:tcPr>
            <w:tcW w:w="5888" w:type="dxa"/>
          </w:tcPr>
          <w:p w:rsidR="00E11D65" w:rsidRPr="004E3868" w:rsidRDefault="00E11D65" w:rsidP="00E11D65">
            <w:pPr>
              <w:jc w:val="both"/>
            </w:pPr>
            <w:r w:rsidRPr="004E3868">
              <w:t xml:space="preserve">Государственная пошлина за государственную регистрацию прав, ограничений (обременений) прав на недвижимое имущество и сделок с ним </w:t>
            </w:r>
          </w:p>
        </w:tc>
      </w:tr>
      <w:tr w:rsidR="00E11D65" w:rsidRPr="004E3868" w:rsidTr="00E11D65">
        <w:tc>
          <w:tcPr>
            <w:tcW w:w="1021" w:type="dxa"/>
            <w:vAlign w:val="center"/>
          </w:tcPr>
          <w:p w:rsidR="00E11D65" w:rsidRPr="004E3868" w:rsidRDefault="00E11D65" w:rsidP="00E11D65">
            <w:pPr>
              <w:jc w:val="center"/>
            </w:pPr>
            <w:r w:rsidRPr="004E3868">
              <w:t>321</w:t>
            </w:r>
          </w:p>
        </w:tc>
        <w:tc>
          <w:tcPr>
            <w:tcW w:w="3118" w:type="dxa"/>
            <w:vAlign w:val="center"/>
          </w:tcPr>
          <w:p w:rsidR="00E11D65" w:rsidRPr="004E3868" w:rsidRDefault="00E11D65" w:rsidP="00E11D65">
            <w:pPr>
              <w:jc w:val="center"/>
            </w:pPr>
            <w:r w:rsidRPr="004E3868">
              <w:t>1 16 25060 01 6000 140</w:t>
            </w:r>
          </w:p>
        </w:tc>
        <w:tc>
          <w:tcPr>
            <w:tcW w:w="5888" w:type="dxa"/>
          </w:tcPr>
          <w:p w:rsidR="00E11D65" w:rsidRPr="004E3868" w:rsidRDefault="00E11D65" w:rsidP="00E11D65">
            <w:pPr>
              <w:jc w:val="both"/>
            </w:pPr>
            <w:r w:rsidRPr="004E3868">
              <w:t>Денежные взыскания (штрафы) за нарушение земельного законодательства</w:t>
            </w:r>
          </w:p>
        </w:tc>
      </w:tr>
      <w:tr w:rsidR="00E11D65" w:rsidRPr="004E3868" w:rsidTr="00E11D65">
        <w:tc>
          <w:tcPr>
            <w:tcW w:w="1021" w:type="dxa"/>
            <w:vAlign w:val="center"/>
          </w:tcPr>
          <w:p w:rsidR="00E11D65" w:rsidRPr="004E3868" w:rsidRDefault="00E11D65" w:rsidP="00E11D65">
            <w:pPr>
              <w:jc w:val="center"/>
              <w:rPr>
                <w:b/>
              </w:rPr>
            </w:pPr>
            <w:r w:rsidRPr="004E3868">
              <w:rPr>
                <w:b/>
              </w:rPr>
              <w:t>322</w:t>
            </w:r>
          </w:p>
        </w:tc>
        <w:tc>
          <w:tcPr>
            <w:tcW w:w="3118" w:type="dxa"/>
            <w:vAlign w:val="center"/>
          </w:tcPr>
          <w:p w:rsidR="00E11D65" w:rsidRPr="004E3868" w:rsidRDefault="00E11D65" w:rsidP="00E11D65">
            <w:pPr>
              <w:jc w:val="center"/>
              <w:rPr>
                <w:b/>
              </w:rPr>
            </w:pPr>
          </w:p>
        </w:tc>
        <w:tc>
          <w:tcPr>
            <w:tcW w:w="5888" w:type="dxa"/>
          </w:tcPr>
          <w:p w:rsidR="00E11D65" w:rsidRPr="004E3868" w:rsidRDefault="00357DE2" w:rsidP="004E3868">
            <w:pPr>
              <w:jc w:val="center"/>
              <w:rPr>
                <w:b/>
              </w:rPr>
            </w:pPr>
            <w:hyperlink r:id="rId15" w:history="1">
              <w:r w:rsidR="004E3868">
                <w:rPr>
                  <w:rStyle w:val="afff1"/>
                  <w:b/>
                  <w:color w:val="000000" w:themeColor="text1"/>
                  <w:u w:val="none"/>
                </w:rPr>
                <w:t xml:space="preserve">Управление </w:t>
              </w:r>
              <w:r w:rsidR="00E11D65" w:rsidRPr="004E3868">
                <w:rPr>
                  <w:rStyle w:val="afff1"/>
                  <w:b/>
                  <w:color w:val="000000" w:themeColor="text1"/>
                  <w:u w:val="none"/>
                </w:rPr>
                <w:t>Федеральной</w:t>
              </w:r>
              <w:r w:rsidR="004E3868">
                <w:rPr>
                  <w:rStyle w:val="afff1"/>
                  <w:b/>
                  <w:color w:val="000000" w:themeColor="text1"/>
                  <w:u w:val="none"/>
                </w:rPr>
                <w:t xml:space="preserve"> </w:t>
              </w:r>
              <w:r w:rsidR="00E11D65" w:rsidRPr="004E3868">
                <w:rPr>
                  <w:rStyle w:val="afff1"/>
                  <w:b/>
                  <w:color w:val="000000" w:themeColor="text1"/>
                  <w:u w:val="none"/>
                </w:rPr>
                <w:t xml:space="preserve">службы </w:t>
              </w:r>
              <w:proofErr w:type="gramStart"/>
              <w:r w:rsidR="00E11D65" w:rsidRPr="004E3868">
                <w:rPr>
                  <w:rStyle w:val="afff1"/>
                  <w:b/>
                  <w:color w:val="000000" w:themeColor="text1"/>
                  <w:u w:val="none"/>
                </w:rPr>
                <w:t>судебных</w:t>
              </w:r>
              <w:proofErr w:type="gramEnd"/>
              <w:r w:rsidR="00E11D65" w:rsidRPr="004E3868">
                <w:rPr>
                  <w:rStyle w:val="afff1"/>
                  <w:b/>
                  <w:color w:val="000000" w:themeColor="text1"/>
                  <w:u w:val="none"/>
                </w:rPr>
                <w:t xml:space="preserve"> </w:t>
              </w:r>
              <w:proofErr w:type="spellStart"/>
              <w:r w:rsidR="00E11D65" w:rsidRPr="004E3868">
                <w:rPr>
                  <w:rStyle w:val="afff1"/>
                  <w:b/>
                  <w:color w:val="000000" w:themeColor="text1"/>
                  <w:u w:val="none"/>
                </w:rPr>
                <w:t>приставовпо</w:t>
              </w:r>
              <w:proofErr w:type="spellEnd"/>
              <w:r w:rsidR="00E11D65" w:rsidRPr="004E3868">
                <w:rPr>
                  <w:rStyle w:val="afff1"/>
                  <w:b/>
                  <w:color w:val="000000" w:themeColor="text1"/>
                  <w:u w:val="none"/>
                </w:rPr>
                <w:t xml:space="preserve"> Нижегородской области </w:t>
              </w:r>
            </w:hyperlink>
          </w:p>
        </w:tc>
      </w:tr>
      <w:tr w:rsidR="00E11D65" w:rsidRPr="004E3868" w:rsidTr="00E11D65">
        <w:tc>
          <w:tcPr>
            <w:tcW w:w="1021" w:type="dxa"/>
            <w:vAlign w:val="center"/>
          </w:tcPr>
          <w:p w:rsidR="00E11D65" w:rsidRPr="004E3868" w:rsidRDefault="00E11D65" w:rsidP="00E11D65">
            <w:pPr>
              <w:jc w:val="center"/>
            </w:pPr>
            <w:r w:rsidRPr="004E3868">
              <w:t>322</w:t>
            </w:r>
          </w:p>
        </w:tc>
        <w:tc>
          <w:tcPr>
            <w:tcW w:w="3118" w:type="dxa"/>
            <w:vAlign w:val="center"/>
          </w:tcPr>
          <w:p w:rsidR="00E11D65" w:rsidRPr="004E3868" w:rsidRDefault="00E11D65" w:rsidP="00E11D65">
            <w:pPr>
              <w:jc w:val="center"/>
            </w:pPr>
            <w:r w:rsidRPr="004E3868">
              <w:t>1 16 43 000 01 6000 140</w:t>
            </w:r>
          </w:p>
        </w:tc>
        <w:tc>
          <w:tcPr>
            <w:tcW w:w="5888" w:type="dxa"/>
          </w:tcPr>
          <w:p w:rsidR="00E11D65" w:rsidRPr="004E3868" w:rsidRDefault="00E11D65" w:rsidP="00E11D65">
            <w:pPr>
              <w:jc w:val="both"/>
            </w:pPr>
            <w:r w:rsidRPr="004E3868">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E11D65" w:rsidRPr="004E3868" w:rsidTr="00E11D65">
        <w:tc>
          <w:tcPr>
            <w:tcW w:w="1021" w:type="dxa"/>
            <w:vAlign w:val="center"/>
          </w:tcPr>
          <w:p w:rsidR="00E11D65" w:rsidRPr="004E3868" w:rsidRDefault="00E11D65" w:rsidP="00E11D65">
            <w:pPr>
              <w:jc w:val="center"/>
              <w:rPr>
                <w:b/>
              </w:rPr>
            </w:pPr>
            <w:r w:rsidRPr="004E3868">
              <w:rPr>
                <w:b/>
              </w:rPr>
              <w:t>415</w:t>
            </w:r>
          </w:p>
        </w:tc>
        <w:tc>
          <w:tcPr>
            <w:tcW w:w="3118" w:type="dxa"/>
            <w:vAlign w:val="center"/>
          </w:tcPr>
          <w:p w:rsidR="00E11D65" w:rsidRPr="004E3868" w:rsidRDefault="00E11D65" w:rsidP="00E11D65">
            <w:pPr>
              <w:jc w:val="center"/>
            </w:pPr>
          </w:p>
        </w:tc>
        <w:tc>
          <w:tcPr>
            <w:tcW w:w="5888" w:type="dxa"/>
          </w:tcPr>
          <w:p w:rsidR="00E11D65" w:rsidRPr="004E3868" w:rsidRDefault="00E11D65" w:rsidP="00E11D65">
            <w:pPr>
              <w:jc w:val="both"/>
            </w:pPr>
            <w:r w:rsidRPr="004E3868">
              <w:rPr>
                <w:b/>
              </w:rPr>
              <w:t>Прокуратура Нижегородской области</w:t>
            </w:r>
          </w:p>
        </w:tc>
      </w:tr>
      <w:tr w:rsidR="00E11D65" w:rsidRPr="004E3868" w:rsidTr="004E3868">
        <w:trPr>
          <w:trHeight w:val="872"/>
        </w:trPr>
        <w:tc>
          <w:tcPr>
            <w:tcW w:w="1021" w:type="dxa"/>
            <w:vAlign w:val="center"/>
          </w:tcPr>
          <w:p w:rsidR="00E11D65" w:rsidRPr="004E3868" w:rsidRDefault="00E11D65" w:rsidP="00E11D65">
            <w:pPr>
              <w:jc w:val="center"/>
            </w:pPr>
            <w:r w:rsidRPr="004E3868">
              <w:t>415</w:t>
            </w:r>
          </w:p>
        </w:tc>
        <w:tc>
          <w:tcPr>
            <w:tcW w:w="3118" w:type="dxa"/>
            <w:vAlign w:val="center"/>
          </w:tcPr>
          <w:p w:rsidR="00E11D65" w:rsidRPr="004E3868" w:rsidRDefault="00E11D65" w:rsidP="00E11D65">
            <w:pPr>
              <w:jc w:val="center"/>
            </w:pPr>
            <w:r w:rsidRPr="004E3868">
              <w:t>1 16 90050 05 6000 140</w:t>
            </w:r>
          </w:p>
        </w:tc>
        <w:tc>
          <w:tcPr>
            <w:tcW w:w="5888" w:type="dxa"/>
          </w:tcPr>
          <w:p w:rsidR="00E11D65" w:rsidRPr="004E3868" w:rsidRDefault="00E11D65" w:rsidP="004E3868">
            <w:pPr>
              <w:jc w:val="both"/>
            </w:pPr>
            <w:r w:rsidRPr="004E3868">
              <w:t>Прочие поступления от денежных взысканий (штрафов) и иных сумм в возмещение ущерба, зачисляемые в бюджеты муниципальных районов</w:t>
            </w:r>
          </w:p>
        </w:tc>
      </w:tr>
      <w:tr w:rsidR="00E11D65" w:rsidRPr="004E3868" w:rsidTr="00E11D65">
        <w:trPr>
          <w:trHeight w:val="350"/>
        </w:trPr>
        <w:tc>
          <w:tcPr>
            <w:tcW w:w="1021" w:type="dxa"/>
            <w:tcBorders>
              <w:bottom w:val="single" w:sz="4" w:space="0" w:color="auto"/>
            </w:tcBorders>
            <w:vAlign w:val="center"/>
          </w:tcPr>
          <w:p w:rsidR="00E11D65" w:rsidRPr="004E3868" w:rsidRDefault="00E11D65" w:rsidP="00E11D65">
            <w:pPr>
              <w:jc w:val="center"/>
              <w:rPr>
                <w:b/>
              </w:rPr>
            </w:pPr>
            <w:r w:rsidRPr="004E3868">
              <w:rPr>
                <w:b/>
              </w:rPr>
              <w:t>487</w:t>
            </w:r>
          </w:p>
        </w:tc>
        <w:tc>
          <w:tcPr>
            <w:tcW w:w="3118" w:type="dxa"/>
            <w:tcBorders>
              <w:bottom w:val="single" w:sz="4" w:space="0" w:color="auto"/>
            </w:tcBorders>
            <w:vAlign w:val="center"/>
          </w:tcPr>
          <w:p w:rsidR="00E11D65" w:rsidRPr="004E3868" w:rsidRDefault="00E11D65" w:rsidP="00E11D65">
            <w:pPr>
              <w:jc w:val="center"/>
            </w:pPr>
          </w:p>
        </w:tc>
        <w:tc>
          <w:tcPr>
            <w:tcW w:w="5888" w:type="dxa"/>
            <w:tcBorders>
              <w:bottom w:val="single" w:sz="4" w:space="0" w:color="auto"/>
            </w:tcBorders>
          </w:tcPr>
          <w:p w:rsidR="00E11D65" w:rsidRPr="004E3868" w:rsidRDefault="00E11D65" w:rsidP="00E11D65">
            <w:pPr>
              <w:jc w:val="both"/>
              <w:rPr>
                <w:b/>
              </w:rPr>
            </w:pPr>
            <w:r w:rsidRPr="004E3868">
              <w:rPr>
                <w:b/>
              </w:rPr>
              <w:t>Администрация Шарангского муниципального  района Нижегородской области</w:t>
            </w:r>
          </w:p>
        </w:tc>
      </w:tr>
      <w:tr w:rsidR="00E11D65" w:rsidRPr="004E3868" w:rsidTr="00E11D65">
        <w:trPr>
          <w:trHeight w:val="350"/>
        </w:trPr>
        <w:tc>
          <w:tcPr>
            <w:tcW w:w="1021" w:type="dxa"/>
            <w:tcBorders>
              <w:bottom w:val="single" w:sz="4" w:space="0" w:color="auto"/>
            </w:tcBorders>
            <w:vAlign w:val="center"/>
          </w:tcPr>
          <w:p w:rsidR="00E11D65" w:rsidRPr="004E3868" w:rsidRDefault="00E11D65" w:rsidP="00E11D65">
            <w:pPr>
              <w:jc w:val="center"/>
            </w:pPr>
            <w:r w:rsidRPr="004E3868">
              <w:t>487</w:t>
            </w:r>
          </w:p>
        </w:tc>
        <w:tc>
          <w:tcPr>
            <w:tcW w:w="3118" w:type="dxa"/>
            <w:tcBorders>
              <w:bottom w:val="single" w:sz="4" w:space="0" w:color="auto"/>
            </w:tcBorders>
            <w:vAlign w:val="center"/>
          </w:tcPr>
          <w:p w:rsidR="00E11D65" w:rsidRPr="004E3868" w:rsidRDefault="00E11D65" w:rsidP="00E11D65">
            <w:pPr>
              <w:jc w:val="center"/>
            </w:pPr>
            <w:r w:rsidRPr="004E3868">
              <w:t>1 11 01050 05 0000 120</w:t>
            </w:r>
          </w:p>
        </w:tc>
        <w:tc>
          <w:tcPr>
            <w:tcW w:w="5888" w:type="dxa"/>
            <w:tcBorders>
              <w:bottom w:val="single" w:sz="4" w:space="0" w:color="auto"/>
            </w:tcBorders>
          </w:tcPr>
          <w:p w:rsidR="00E11D65" w:rsidRPr="004E3868" w:rsidRDefault="00E11D65" w:rsidP="00E11D65">
            <w:pPr>
              <w:jc w:val="both"/>
            </w:pPr>
            <w:r w:rsidRPr="004E3868">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11D65" w:rsidRPr="004E3868" w:rsidTr="00E11D65">
        <w:trPr>
          <w:trHeight w:val="350"/>
        </w:trPr>
        <w:tc>
          <w:tcPr>
            <w:tcW w:w="1021" w:type="dxa"/>
            <w:tcBorders>
              <w:bottom w:val="single" w:sz="4" w:space="0" w:color="auto"/>
            </w:tcBorders>
            <w:vAlign w:val="center"/>
          </w:tcPr>
          <w:p w:rsidR="00E11D65" w:rsidRPr="004E3868" w:rsidRDefault="00E11D65" w:rsidP="00E11D65">
            <w:pPr>
              <w:spacing w:line="20" w:lineRule="atLeast"/>
              <w:jc w:val="center"/>
              <w:rPr>
                <w:lang w:val="en-US"/>
              </w:rPr>
            </w:pPr>
            <w:r w:rsidRPr="004E3868">
              <w:rPr>
                <w:lang w:val="en-US"/>
              </w:rPr>
              <w:t>487</w:t>
            </w:r>
          </w:p>
        </w:tc>
        <w:tc>
          <w:tcPr>
            <w:tcW w:w="3118" w:type="dxa"/>
            <w:tcBorders>
              <w:bottom w:val="single" w:sz="4" w:space="0" w:color="auto"/>
            </w:tcBorders>
            <w:vAlign w:val="center"/>
          </w:tcPr>
          <w:p w:rsidR="00E11D65" w:rsidRPr="004E3868" w:rsidRDefault="00E11D65" w:rsidP="00E11D65">
            <w:pPr>
              <w:spacing w:line="20" w:lineRule="atLeast"/>
              <w:jc w:val="center"/>
            </w:pPr>
            <w:r w:rsidRPr="004E3868">
              <w:t>1 11 05013 05 0000 120</w:t>
            </w:r>
          </w:p>
        </w:tc>
        <w:tc>
          <w:tcPr>
            <w:tcW w:w="5888" w:type="dxa"/>
            <w:tcBorders>
              <w:bottom w:val="single" w:sz="4" w:space="0" w:color="auto"/>
            </w:tcBorders>
          </w:tcPr>
          <w:p w:rsidR="00E11D65" w:rsidRPr="004E3868" w:rsidRDefault="00E11D65" w:rsidP="00E11D65">
            <w:pPr>
              <w:autoSpaceDE w:val="0"/>
              <w:autoSpaceDN w:val="0"/>
              <w:adjustRightInd w:val="0"/>
              <w:spacing w:line="20" w:lineRule="atLeast"/>
              <w:jc w:val="both"/>
            </w:pPr>
            <w:proofErr w:type="gramStart"/>
            <w:r w:rsidRPr="004E3868">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11D65" w:rsidRPr="004E3868" w:rsidTr="00E11D65">
        <w:trPr>
          <w:trHeight w:val="560"/>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1 11 05013 13 0000 120</w:t>
            </w:r>
          </w:p>
        </w:tc>
        <w:tc>
          <w:tcPr>
            <w:tcW w:w="5888" w:type="dxa"/>
          </w:tcPr>
          <w:p w:rsidR="00E11D65" w:rsidRPr="004E3868" w:rsidRDefault="00E11D65" w:rsidP="00E11D65">
            <w:pPr>
              <w:jc w:val="both"/>
            </w:pPr>
            <w:r w:rsidRPr="004E3868">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не заключение договоров аренды указанных земельных участков</w:t>
            </w:r>
          </w:p>
        </w:tc>
      </w:tr>
      <w:tr w:rsidR="00E11D65" w:rsidRPr="004E3868" w:rsidTr="00E11D65">
        <w:trPr>
          <w:trHeight w:val="1074"/>
        </w:trPr>
        <w:tc>
          <w:tcPr>
            <w:tcW w:w="1021" w:type="dxa"/>
            <w:vAlign w:val="center"/>
          </w:tcPr>
          <w:p w:rsidR="00E11D65" w:rsidRPr="004E3868" w:rsidRDefault="00E11D65" w:rsidP="00E11D65">
            <w:pPr>
              <w:jc w:val="center"/>
              <w:rPr>
                <w:lang w:val="en-US"/>
              </w:rPr>
            </w:pPr>
            <w:r w:rsidRPr="004E3868">
              <w:rPr>
                <w:lang w:val="en-US"/>
              </w:rPr>
              <w:t>487</w:t>
            </w:r>
          </w:p>
        </w:tc>
        <w:tc>
          <w:tcPr>
            <w:tcW w:w="3118" w:type="dxa"/>
            <w:vAlign w:val="center"/>
          </w:tcPr>
          <w:p w:rsidR="00E11D65" w:rsidRPr="004E3868" w:rsidRDefault="00E11D65" w:rsidP="00E11D65">
            <w:pPr>
              <w:jc w:val="center"/>
              <w:rPr>
                <w:lang w:val="en-US"/>
              </w:rPr>
            </w:pPr>
            <w:r w:rsidRPr="004E3868">
              <w:rPr>
                <w:lang w:val="en-US"/>
              </w:rPr>
              <w:t>1</w:t>
            </w:r>
            <w:r w:rsidRPr="004E3868">
              <w:t xml:space="preserve"> </w:t>
            </w:r>
            <w:r w:rsidRPr="004E3868">
              <w:rPr>
                <w:lang w:val="en-US"/>
              </w:rPr>
              <w:t>11</w:t>
            </w:r>
            <w:r w:rsidRPr="004E3868">
              <w:t xml:space="preserve"> </w:t>
            </w:r>
            <w:r w:rsidRPr="004E3868">
              <w:rPr>
                <w:lang w:val="en-US"/>
              </w:rPr>
              <w:t>05025</w:t>
            </w:r>
            <w:r w:rsidRPr="004E3868">
              <w:t xml:space="preserve"> </w:t>
            </w:r>
            <w:r w:rsidRPr="004E3868">
              <w:rPr>
                <w:lang w:val="en-US"/>
              </w:rPr>
              <w:t>05</w:t>
            </w:r>
            <w:r w:rsidRPr="004E3868">
              <w:t xml:space="preserve"> </w:t>
            </w:r>
            <w:r w:rsidRPr="004E3868">
              <w:rPr>
                <w:lang w:val="en-US"/>
              </w:rPr>
              <w:t>0000</w:t>
            </w:r>
            <w:r w:rsidRPr="004E3868">
              <w:t xml:space="preserve"> </w:t>
            </w:r>
            <w:r w:rsidRPr="004E3868">
              <w:rPr>
                <w:lang w:val="en-US"/>
              </w:rPr>
              <w:t>120</w:t>
            </w:r>
          </w:p>
        </w:tc>
        <w:tc>
          <w:tcPr>
            <w:tcW w:w="5888" w:type="dxa"/>
          </w:tcPr>
          <w:p w:rsidR="00E11D65" w:rsidRPr="004E3868" w:rsidRDefault="00E11D65" w:rsidP="00E11D65">
            <w:pPr>
              <w:jc w:val="both"/>
            </w:pPr>
            <w:proofErr w:type="gramStart"/>
            <w:r w:rsidRPr="004E3868">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w:t>
            </w:r>
            <w:r w:rsidRPr="004E3868">
              <w:lastRenderedPageBreak/>
              <w:t>участков муниципальных бюджетных и автономных учреждений)</w:t>
            </w:r>
            <w:proofErr w:type="gramEnd"/>
          </w:p>
        </w:tc>
      </w:tr>
      <w:tr w:rsidR="00E11D65" w:rsidRPr="004E3868" w:rsidTr="004E3868">
        <w:trPr>
          <w:trHeight w:val="1176"/>
        </w:trPr>
        <w:tc>
          <w:tcPr>
            <w:tcW w:w="1021" w:type="dxa"/>
            <w:vAlign w:val="center"/>
          </w:tcPr>
          <w:p w:rsidR="00E11D65" w:rsidRPr="004E3868" w:rsidRDefault="00E11D65" w:rsidP="00E11D65">
            <w:pPr>
              <w:jc w:val="center"/>
            </w:pPr>
            <w:r w:rsidRPr="004E3868">
              <w:lastRenderedPageBreak/>
              <w:t>487</w:t>
            </w:r>
          </w:p>
        </w:tc>
        <w:tc>
          <w:tcPr>
            <w:tcW w:w="3118" w:type="dxa"/>
            <w:vAlign w:val="center"/>
          </w:tcPr>
          <w:p w:rsidR="00E11D65" w:rsidRPr="004E3868" w:rsidRDefault="00E11D65" w:rsidP="00E11D65">
            <w:pPr>
              <w:jc w:val="center"/>
            </w:pPr>
            <w:r w:rsidRPr="004E3868">
              <w:t>1 11 05035 05 0000 120</w:t>
            </w:r>
          </w:p>
        </w:tc>
        <w:tc>
          <w:tcPr>
            <w:tcW w:w="5888" w:type="dxa"/>
          </w:tcPr>
          <w:p w:rsidR="00E11D65" w:rsidRPr="004E3868" w:rsidRDefault="00E11D65" w:rsidP="00E11D65">
            <w:pPr>
              <w:jc w:val="both"/>
            </w:pPr>
            <w:r w:rsidRPr="004E3868">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E11D65" w:rsidRPr="004E3868" w:rsidTr="00E11D65">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1 11 09045 05 0010 120</w:t>
            </w:r>
          </w:p>
        </w:tc>
        <w:tc>
          <w:tcPr>
            <w:tcW w:w="5888" w:type="dxa"/>
          </w:tcPr>
          <w:p w:rsidR="00E11D65" w:rsidRPr="004E3868" w:rsidRDefault="00E11D65" w:rsidP="004E3868">
            <w:pPr>
              <w:jc w:val="both"/>
            </w:pPr>
            <w:r w:rsidRPr="004E3868">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(проценты банка)</w:t>
            </w:r>
          </w:p>
        </w:tc>
      </w:tr>
      <w:tr w:rsidR="00E11D65" w:rsidRPr="004E3868" w:rsidTr="00E11D65">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1 11 09045 05 0020 120</w:t>
            </w:r>
          </w:p>
        </w:tc>
        <w:tc>
          <w:tcPr>
            <w:tcW w:w="5888" w:type="dxa"/>
          </w:tcPr>
          <w:p w:rsidR="00E11D65" w:rsidRPr="004E3868" w:rsidRDefault="00E11D65" w:rsidP="00E11D65">
            <w:pPr>
              <w:jc w:val="both"/>
            </w:pPr>
            <w:r w:rsidRPr="004E3868">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от оказания услуг администрацией Шарангского муниципального района по приватизации жилищного фонда)</w:t>
            </w:r>
          </w:p>
        </w:tc>
      </w:tr>
      <w:tr w:rsidR="00E11D65" w:rsidRPr="004E3868" w:rsidTr="00E11D65">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1 11 09045 05 0030 120</w:t>
            </w:r>
          </w:p>
        </w:tc>
        <w:tc>
          <w:tcPr>
            <w:tcW w:w="5888" w:type="dxa"/>
          </w:tcPr>
          <w:p w:rsidR="00E11D65" w:rsidRPr="004E3868" w:rsidRDefault="00E11D65" w:rsidP="00E11D65">
            <w:pPr>
              <w:jc w:val="both"/>
            </w:pPr>
            <w:r w:rsidRPr="004E3868">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w:t>
            </w:r>
          </w:p>
        </w:tc>
      </w:tr>
      <w:tr w:rsidR="00E11D65" w:rsidRPr="004E3868" w:rsidTr="004E3868">
        <w:trPr>
          <w:trHeight w:val="533"/>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1 13 02995 05 0000 130</w:t>
            </w:r>
          </w:p>
        </w:tc>
        <w:tc>
          <w:tcPr>
            <w:tcW w:w="5888" w:type="dxa"/>
          </w:tcPr>
          <w:p w:rsidR="00E11D65" w:rsidRPr="004E3868" w:rsidRDefault="00E11D65" w:rsidP="00E11D65">
            <w:pPr>
              <w:jc w:val="both"/>
            </w:pPr>
            <w:r w:rsidRPr="004E3868">
              <w:t>Прочие доходы от компенсации затрат бюджетов муниципальных районов</w:t>
            </w:r>
          </w:p>
        </w:tc>
      </w:tr>
      <w:tr w:rsidR="00E11D65" w:rsidRPr="004E3868" w:rsidTr="00E11D65">
        <w:trPr>
          <w:trHeight w:val="826"/>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1 13 02995 05 0023 130</w:t>
            </w:r>
          </w:p>
        </w:tc>
        <w:tc>
          <w:tcPr>
            <w:tcW w:w="5888" w:type="dxa"/>
          </w:tcPr>
          <w:p w:rsidR="00E11D65" w:rsidRPr="004E3868" w:rsidRDefault="00E11D65" w:rsidP="00E11D65">
            <w:pPr>
              <w:jc w:val="both"/>
            </w:pPr>
            <w:r w:rsidRPr="004E3868">
              <w:t>Прочие доходы от компенсации затрат бюджетов муниципальных районов, источником которых являются средства районного бюджета</w:t>
            </w:r>
          </w:p>
        </w:tc>
      </w:tr>
      <w:tr w:rsidR="00E11D65" w:rsidRPr="004E3868" w:rsidTr="00E11D65">
        <w:tc>
          <w:tcPr>
            <w:tcW w:w="1021" w:type="dxa"/>
            <w:vAlign w:val="center"/>
          </w:tcPr>
          <w:p w:rsidR="00E11D65" w:rsidRPr="004E3868" w:rsidRDefault="00E11D65" w:rsidP="00E11D65">
            <w:pPr>
              <w:spacing w:line="20" w:lineRule="atLeast"/>
              <w:jc w:val="center"/>
              <w:rPr>
                <w:lang w:val="en-US"/>
              </w:rPr>
            </w:pPr>
            <w:r w:rsidRPr="004E3868">
              <w:rPr>
                <w:lang w:val="en-US"/>
              </w:rPr>
              <w:t>487</w:t>
            </w:r>
          </w:p>
        </w:tc>
        <w:tc>
          <w:tcPr>
            <w:tcW w:w="3118" w:type="dxa"/>
            <w:vAlign w:val="center"/>
          </w:tcPr>
          <w:p w:rsidR="00E11D65" w:rsidRPr="004E3868" w:rsidRDefault="00E11D65" w:rsidP="00E11D65">
            <w:pPr>
              <w:spacing w:line="20" w:lineRule="atLeast"/>
              <w:jc w:val="center"/>
            </w:pPr>
            <w:r w:rsidRPr="004E3868">
              <w:t>1 14 06013 05 0000 430</w:t>
            </w:r>
          </w:p>
        </w:tc>
        <w:tc>
          <w:tcPr>
            <w:tcW w:w="5888" w:type="dxa"/>
          </w:tcPr>
          <w:p w:rsidR="00E11D65" w:rsidRPr="004E3868" w:rsidRDefault="00E11D65" w:rsidP="00E11D65">
            <w:pPr>
              <w:autoSpaceDE w:val="0"/>
              <w:autoSpaceDN w:val="0"/>
              <w:adjustRightInd w:val="0"/>
              <w:spacing w:line="20" w:lineRule="atLeast"/>
              <w:jc w:val="both"/>
            </w:pPr>
            <w:r w:rsidRPr="004E3868">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11D65" w:rsidRPr="004E3868" w:rsidTr="00E11D65">
        <w:trPr>
          <w:trHeight w:val="570"/>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1 14 06013 13 0000 430</w:t>
            </w:r>
          </w:p>
        </w:tc>
        <w:tc>
          <w:tcPr>
            <w:tcW w:w="5888" w:type="dxa"/>
          </w:tcPr>
          <w:p w:rsidR="00E11D65" w:rsidRPr="004E3868" w:rsidRDefault="00E11D65" w:rsidP="00E11D65">
            <w:pPr>
              <w:jc w:val="both"/>
            </w:pPr>
            <w:r w:rsidRPr="004E3868">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E11D65" w:rsidRPr="004E3868" w:rsidTr="00E11D65">
        <w:trPr>
          <w:trHeight w:val="570"/>
        </w:trPr>
        <w:tc>
          <w:tcPr>
            <w:tcW w:w="1021" w:type="dxa"/>
            <w:vAlign w:val="center"/>
          </w:tcPr>
          <w:p w:rsidR="00E11D65" w:rsidRPr="004E3868" w:rsidRDefault="00E11D65" w:rsidP="00E11D65">
            <w:pPr>
              <w:jc w:val="center"/>
              <w:rPr>
                <w:lang w:val="en-US"/>
              </w:rPr>
            </w:pPr>
            <w:r w:rsidRPr="004E3868">
              <w:rPr>
                <w:lang w:val="en-US"/>
              </w:rPr>
              <w:t>487</w:t>
            </w:r>
          </w:p>
        </w:tc>
        <w:tc>
          <w:tcPr>
            <w:tcW w:w="3118" w:type="dxa"/>
            <w:vAlign w:val="center"/>
          </w:tcPr>
          <w:p w:rsidR="00E11D65" w:rsidRPr="004E3868" w:rsidRDefault="00E11D65" w:rsidP="00E11D65">
            <w:pPr>
              <w:jc w:val="center"/>
              <w:rPr>
                <w:lang w:val="en-US"/>
              </w:rPr>
            </w:pPr>
            <w:r w:rsidRPr="004E3868">
              <w:rPr>
                <w:lang w:val="en-US"/>
              </w:rPr>
              <w:t>1</w:t>
            </w:r>
            <w:r w:rsidRPr="004E3868">
              <w:t xml:space="preserve"> </w:t>
            </w:r>
            <w:r w:rsidRPr="004E3868">
              <w:rPr>
                <w:lang w:val="en-US"/>
              </w:rPr>
              <w:t>14</w:t>
            </w:r>
            <w:r w:rsidRPr="004E3868">
              <w:t xml:space="preserve"> </w:t>
            </w:r>
            <w:r w:rsidRPr="004E3868">
              <w:rPr>
                <w:lang w:val="en-US"/>
              </w:rPr>
              <w:t>06025</w:t>
            </w:r>
            <w:r w:rsidRPr="004E3868">
              <w:t xml:space="preserve"> </w:t>
            </w:r>
            <w:r w:rsidRPr="004E3868">
              <w:rPr>
                <w:lang w:val="en-US"/>
              </w:rPr>
              <w:t>05</w:t>
            </w:r>
            <w:r w:rsidRPr="004E3868">
              <w:t xml:space="preserve"> </w:t>
            </w:r>
            <w:r w:rsidRPr="004E3868">
              <w:rPr>
                <w:lang w:val="en-US"/>
              </w:rPr>
              <w:t>0000</w:t>
            </w:r>
            <w:r w:rsidRPr="004E3868">
              <w:t xml:space="preserve"> </w:t>
            </w:r>
            <w:r w:rsidRPr="004E3868">
              <w:rPr>
                <w:lang w:val="en-US"/>
              </w:rPr>
              <w:t>430</w:t>
            </w:r>
          </w:p>
        </w:tc>
        <w:tc>
          <w:tcPr>
            <w:tcW w:w="5888" w:type="dxa"/>
          </w:tcPr>
          <w:p w:rsidR="00E11D65" w:rsidRPr="004E3868" w:rsidRDefault="00E11D65" w:rsidP="00E11D65">
            <w:pPr>
              <w:jc w:val="both"/>
            </w:pPr>
            <w:r w:rsidRPr="004E3868">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11D65" w:rsidRPr="004E3868" w:rsidTr="00E11D65">
        <w:trPr>
          <w:trHeight w:val="680"/>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1 14 13050 05 0000 410</w:t>
            </w:r>
          </w:p>
        </w:tc>
        <w:tc>
          <w:tcPr>
            <w:tcW w:w="5888" w:type="dxa"/>
          </w:tcPr>
          <w:p w:rsidR="00E11D65" w:rsidRPr="004E3868" w:rsidRDefault="00E11D65" w:rsidP="00E11D65">
            <w:pPr>
              <w:jc w:val="both"/>
            </w:pPr>
            <w:r w:rsidRPr="004E3868">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E11D65" w:rsidRPr="004E3868" w:rsidTr="00E11D65">
        <w:trPr>
          <w:trHeight w:val="680"/>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1 16 90050 05 0000 140</w:t>
            </w:r>
          </w:p>
        </w:tc>
        <w:tc>
          <w:tcPr>
            <w:tcW w:w="5888" w:type="dxa"/>
          </w:tcPr>
          <w:p w:rsidR="00E11D65" w:rsidRPr="004E3868" w:rsidRDefault="00E11D65" w:rsidP="00E11D65">
            <w:pPr>
              <w:jc w:val="both"/>
            </w:pPr>
            <w:r w:rsidRPr="004E3868">
              <w:t xml:space="preserve">Прочие поступления от денежных взысканий (штрафов) и иных сумм в возмещение ущерба, зачисляемые в </w:t>
            </w:r>
            <w:r w:rsidRPr="004E3868">
              <w:lastRenderedPageBreak/>
              <w:t xml:space="preserve">бюджеты муниципальных районов </w:t>
            </w:r>
          </w:p>
        </w:tc>
      </w:tr>
      <w:tr w:rsidR="00E11D65" w:rsidRPr="004E3868" w:rsidTr="00E11D65">
        <w:trPr>
          <w:trHeight w:val="680"/>
        </w:trPr>
        <w:tc>
          <w:tcPr>
            <w:tcW w:w="1021" w:type="dxa"/>
            <w:vAlign w:val="center"/>
          </w:tcPr>
          <w:p w:rsidR="00E11D65" w:rsidRPr="004E3868" w:rsidRDefault="00E11D65" w:rsidP="00E11D65">
            <w:pPr>
              <w:jc w:val="center"/>
            </w:pPr>
            <w:r w:rsidRPr="004E3868">
              <w:lastRenderedPageBreak/>
              <w:t>487</w:t>
            </w:r>
          </w:p>
        </w:tc>
        <w:tc>
          <w:tcPr>
            <w:tcW w:w="3118" w:type="dxa"/>
            <w:vAlign w:val="center"/>
          </w:tcPr>
          <w:p w:rsidR="00E11D65" w:rsidRPr="004E3868" w:rsidRDefault="00E11D65" w:rsidP="00E11D65">
            <w:pPr>
              <w:jc w:val="center"/>
            </w:pPr>
            <w:r w:rsidRPr="004E3868">
              <w:t>1 16 90050 05 0020 140</w:t>
            </w:r>
          </w:p>
        </w:tc>
        <w:tc>
          <w:tcPr>
            <w:tcW w:w="5888" w:type="dxa"/>
          </w:tcPr>
          <w:p w:rsidR="00E11D65" w:rsidRPr="004E3868" w:rsidRDefault="00E11D65" w:rsidP="00E11D65">
            <w:pPr>
              <w:jc w:val="both"/>
            </w:pPr>
            <w:r w:rsidRPr="004E3868">
              <w:t>Поступления от денежных взысканий (штрафов), поступающих от комиссии по делам несовершеннолетних и защите их прав</w:t>
            </w:r>
          </w:p>
        </w:tc>
      </w:tr>
      <w:tr w:rsidR="00E11D65" w:rsidRPr="004E3868" w:rsidTr="00E11D65">
        <w:trPr>
          <w:trHeight w:val="504"/>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1 17 01050 05 0000 180</w:t>
            </w:r>
          </w:p>
        </w:tc>
        <w:tc>
          <w:tcPr>
            <w:tcW w:w="5888" w:type="dxa"/>
          </w:tcPr>
          <w:p w:rsidR="00E11D65" w:rsidRPr="004E3868" w:rsidRDefault="00E11D65" w:rsidP="00E11D65">
            <w:pPr>
              <w:jc w:val="both"/>
            </w:pPr>
            <w:r w:rsidRPr="004E3868">
              <w:t xml:space="preserve">Невыясненные поступления, зачисляемые в бюджеты муниципальных  районов </w:t>
            </w:r>
          </w:p>
        </w:tc>
      </w:tr>
      <w:tr w:rsidR="00E11D65" w:rsidRPr="004E3868" w:rsidTr="00E11D65">
        <w:trPr>
          <w:trHeight w:val="680"/>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rPr>
                <w:rFonts w:eastAsiaTheme="minorHAnsi"/>
                <w:lang w:eastAsia="en-US"/>
              </w:rPr>
            </w:pPr>
            <w:r w:rsidRPr="004E3868">
              <w:rPr>
                <w:rFonts w:eastAsiaTheme="minorHAnsi"/>
                <w:lang w:eastAsia="en-US"/>
              </w:rPr>
              <w:t>2 02 20077 05 0220 150</w:t>
            </w:r>
          </w:p>
        </w:tc>
        <w:tc>
          <w:tcPr>
            <w:tcW w:w="5888" w:type="dxa"/>
          </w:tcPr>
          <w:p w:rsidR="00E11D65" w:rsidRPr="004E3868" w:rsidRDefault="00E11D65" w:rsidP="00E11D65">
            <w:pPr>
              <w:autoSpaceDE w:val="0"/>
              <w:autoSpaceDN w:val="0"/>
              <w:adjustRightInd w:val="0"/>
              <w:jc w:val="both"/>
              <w:rPr>
                <w:rFonts w:eastAsiaTheme="minorHAnsi"/>
                <w:lang w:eastAsia="en-US"/>
              </w:rPr>
            </w:pPr>
            <w:r w:rsidRPr="004E3868">
              <w:rPr>
                <w:rFonts w:eastAsiaTheme="minorHAnsi"/>
                <w:lang w:eastAsia="en-US"/>
              </w:rPr>
              <w:t>Субсидии бюджетам муниципальных районов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r>
      <w:tr w:rsidR="00E11D65" w:rsidRPr="004E3868" w:rsidTr="00E11D65">
        <w:trPr>
          <w:trHeight w:val="680"/>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rPr>
                <w:rFonts w:eastAsiaTheme="minorHAnsi"/>
                <w:lang w:eastAsia="en-US"/>
              </w:rPr>
            </w:pPr>
            <w:r w:rsidRPr="004E3868">
              <w:rPr>
                <w:rFonts w:eastAsiaTheme="minorHAnsi"/>
                <w:lang w:eastAsia="en-US"/>
              </w:rPr>
              <w:t>2 02 20299 05 0220 150</w:t>
            </w:r>
          </w:p>
        </w:tc>
        <w:tc>
          <w:tcPr>
            <w:tcW w:w="5888" w:type="dxa"/>
          </w:tcPr>
          <w:p w:rsidR="00E11D65" w:rsidRPr="004E3868" w:rsidRDefault="00E11D65" w:rsidP="00E11D65">
            <w:pPr>
              <w:autoSpaceDE w:val="0"/>
              <w:autoSpaceDN w:val="0"/>
              <w:adjustRightInd w:val="0"/>
              <w:jc w:val="both"/>
              <w:rPr>
                <w:rFonts w:eastAsiaTheme="minorHAnsi"/>
                <w:lang w:eastAsia="en-US"/>
              </w:rPr>
            </w:pPr>
            <w:r w:rsidRPr="004E3868">
              <w:rPr>
                <w:rFonts w:eastAsiaTheme="minorHAnsi"/>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11D65" w:rsidRPr="004E3868" w:rsidTr="00E11D65">
        <w:trPr>
          <w:trHeight w:val="680"/>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rPr>
                <w:rFonts w:eastAsiaTheme="minorHAnsi"/>
                <w:lang w:eastAsia="en-US"/>
              </w:rPr>
            </w:pPr>
            <w:r w:rsidRPr="004E3868">
              <w:rPr>
                <w:rFonts w:eastAsiaTheme="minorHAnsi"/>
                <w:lang w:eastAsia="en-US"/>
              </w:rPr>
              <w:t xml:space="preserve">2 02 20302 05 0220 150 </w:t>
            </w:r>
          </w:p>
        </w:tc>
        <w:tc>
          <w:tcPr>
            <w:tcW w:w="5888" w:type="dxa"/>
          </w:tcPr>
          <w:p w:rsidR="00E11D65" w:rsidRPr="004E3868" w:rsidRDefault="00E11D65" w:rsidP="00E11D65">
            <w:pPr>
              <w:autoSpaceDE w:val="0"/>
              <w:autoSpaceDN w:val="0"/>
              <w:adjustRightInd w:val="0"/>
              <w:jc w:val="both"/>
              <w:rPr>
                <w:rFonts w:eastAsiaTheme="minorHAnsi"/>
                <w:lang w:eastAsia="en-US"/>
              </w:rPr>
            </w:pPr>
            <w:r w:rsidRPr="004E3868">
              <w:rPr>
                <w:rFonts w:eastAsiaTheme="minorHAnsi"/>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r>
      <w:tr w:rsidR="00E11D65" w:rsidRPr="004E3868" w:rsidTr="00E11D65">
        <w:trPr>
          <w:trHeight w:val="680"/>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rPr>
                <w:rFonts w:eastAsiaTheme="minorHAnsi"/>
                <w:lang w:eastAsia="en-US"/>
              </w:rPr>
            </w:pPr>
            <w:r w:rsidRPr="004E3868">
              <w:rPr>
                <w:rFonts w:eastAsiaTheme="minorHAnsi"/>
                <w:lang w:eastAsia="en-US"/>
              </w:rPr>
              <w:t>2 02 25243 05 0110 150</w:t>
            </w:r>
          </w:p>
        </w:tc>
        <w:tc>
          <w:tcPr>
            <w:tcW w:w="5888" w:type="dxa"/>
          </w:tcPr>
          <w:p w:rsidR="00E11D65" w:rsidRPr="004E3868" w:rsidRDefault="00E11D65" w:rsidP="00E11D65">
            <w:pPr>
              <w:autoSpaceDE w:val="0"/>
              <w:autoSpaceDN w:val="0"/>
              <w:adjustRightInd w:val="0"/>
              <w:jc w:val="both"/>
              <w:rPr>
                <w:rFonts w:eastAsiaTheme="minorHAnsi"/>
                <w:lang w:eastAsia="en-US"/>
              </w:rPr>
            </w:pPr>
            <w:r w:rsidRPr="004E3868">
              <w:rPr>
                <w:rFonts w:eastAsiaTheme="minorHAnsi"/>
                <w:lang w:eastAsia="en-US"/>
              </w:rPr>
              <w:t>Субсидии  бюджетам муниципальных районов  на строительство и реконструкцию (модернизацию) объектов питьевого водоснабжения за счет средств федерального бюджета</w:t>
            </w:r>
          </w:p>
        </w:tc>
      </w:tr>
      <w:tr w:rsidR="00E11D65" w:rsidRPr="004E3868" w:rsidTr="00E11D65">
        <w:trPr>
          <w:trHeight w:val="680"/>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rPr>
                <w:rFonts w:eastAsiaTheme="minorHAnsi"/>
                <w:lang w:eastAsia="en-US"/>
              </w:rPr>
            </w:pPr>
            <w:r w:rsidRPr="004E3868">
              <w:rPr>
                <w:rFonts w:eastAsiaTheme="minorHAnsi"/>
                <w:lang w:eastAsia="en-US"/>
              </w:rPr>
              <w:t>2 02 25243 05 0220 150</w:t>
            </w:r>
          </w:p>
        </w:tc>
        <w:tc>
          <w:tcPr>
            <w:tcW w:w="5888" w:type="dxa"/>
          </w:tcPr>
          <w:p w:rsidR="00E11D65" w:rsidRPr="004E3868" w:rsidRDefault="00E11D65" w:rsidP="00E11D65">
            <w:pPr>
              <w:autoSpaceDE w:val="0"/>
              <w:autoSpaceDN w:val="0"/>
              <w:adjustRightInd w:val="0"/>
              <w:jc w:val="both"/>
              <w:rPr>
                <w:rFonts w:eastAsiaTheme="minorHAnsi"/>
                <w:lang w:eastAsia="en-US"/>
              </w:rPr>
            </w:pPr>
            <w:r w:rsidRPr="004E3868">
              <w:rPr>
                <w:rFonts w:eastAsiaTheme="minorHAnsi"/>
                <w:lang w:eastAsia="en-US"/>
              </w:rPr>
              <w:t>Субсидии  бюджетам муниципальных районов</w:t>
            </w:r>
            <w:r w:rsidRPr="004E3868">
              <w:t xml:space="preserve"> </w:t>
            </w:r>
            <w:r w:rsidRPr="004E3868">
              <w:rPr>
                <w:rFonts w:eastAsiaTheme="minorHAnsi"/>
                <w:lang w:eastAsia="en-US"/>
              </w:rPr>
              <w:t xml:space="preserve">на строительство и реконструкцию (модернизацию) объектов питьевого водоснабжения за счет средств областного бюджета     </w:t>
            </w:r>
          </w:p>
        </w:tc>
      </w:tr>
      <w:tr w:rsidR="00E11D65" w:rsidRPr="004E3868" w:rsidTr="00E11D65">
        <w:trPr>
          <w:trHeight w:val="680"/>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rPr>
                <w:rFonts w:eastAsiaTheme="minorHAnsi"/>
                <w:lang w:eastAsia="en-US"/>
              </w:rPr>
            </w:pPr>
            <w:r w:rsidRPr="004E3868">
              <w:rPr>
                <w:rFonts w:eastAsiaTheme="minorHAnsi"/>
                <w:lang w:eastAsia="en-US"/>
              </w:rPr>
              <w:t>2 02 25497 05 0110 150</w:t>
            </w:r>
          </w:p>
        </w:tc>
        <w:tc>
          <w:tcPr>
            <w:tcW w:w="5888" w:type="dxa"/>
          </w:tcPr>
          <w:p w:rsidR="00E11D65" w:rsidRPr="004E3868" w:rsidRDefault="00E11D65" w:rsidP="00E11D65">
            <w:pPr>
              <w:autoSpaceDE w:val="0"/>
              <w:autoSpaceDN w:val="0"/>
              <w:adjustRightInd w:val="0"/>
              <w:jc w:val="both"/>
              <w:rPr>
                <w:rFonts w:eastAsiaTheme="minorHAnsi"/>
                <w:lang w:eastAsia="en-US"/>
              </w:rPr>
            </w:pPr>
            <w:r w:rsidRPr="004E3868">
              <w:rPr>
                <w:rFonts w:eastAsiaTheme="minorHAnsi"/>
                <w:lang w:eastAsia="en-US"/>
              </w:rPr>
              <w:t>Субсидии бюджетам муниципальных районов на реализацию мероприятий по обеспечению жильем молодых семей за счет средств федерального бюджета</w:t>
            </w:r>
          </w:p>
        </w:tc>
      </w:tr>
      <w:tr w:rsidR="00E11D65" w:rsidRPr="004E3868" w:rsidTr="00E11D65">
        <w:trPr>
          <w:trHeight w:val="680"/>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rPr>
                <w:rFonts w:eastAsiaTheme="minorHAnsi"/>
                <w:lang w:eastAsia="en-US"/>
              </w:rPr>
            </w:pPr>
            <w:r w:rsidRPr="004E3868">
              <w:rPr>
                <w:rFonts w:eastAsiaTheme="minorHAnsi"/>
                <w:lang w:eastAsia="en-US"/>
              </w:rPr>
              <w:t>2 02 25497 05 0220 150</w:t>
            </w:r>
          </w:p>
        </w:tc>
        <w:tc>
          <w:tcPr>
            <w:tcW w:w="5888" w:type="dxa"/>
          </w:tcPr>
          <w:p w:rsidR="00E11D65" w:rsidRPr="004E3868" w:rsidRDefault="00E11D65" w:rsidP="00E11D65">
            <w:pPr>
              <w:autoSpaceDE w:val="0"/>
              <w:autoSpaceDN w:val="0"/>
              <w:adjustRightInd w:val="0"/>
              <w:jc w:val="both"/>
              <w:rPr>
                <w:rFonts w:eastAsiaTheme="minorHAnsi"/>
                <w:lang w:eastAsia="en-US"/>
              </w:rPr>
            </w:pPr>
            <w:r w:rsidRPr="004E3868">
              <w:rPr>
                <w:rFonts w:eastAsiaTheme="minorHAnsi"/>
                <w:lang w:eastAsia="en-US"/>
              </w:rPr>
              <w:t>Субсидии бюджетам муниципальных районов на реализацию мероприятий по обеспечению жильем молодых семей за счет средств областного бюджета</w:t>
            </w:r>
          </w:p>
        </w:tc>
      </w:tr>
      <w:tr w:rsidR="00E11D65" w:rsidRPr="004E3868" w:rsidTr="00E11D65">
        <w:trPr>
          <w:trHeight w:val="825"/>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2 02 25527 05 0220 150</w:t>
            </w:r>
          </w:p>
        </w:tc>
        <w:tc>
          <w:tcPr>
            <w:tcW w:w="5888" w:type="dxa"/>
          </w:tcPr>
          <w:p w:rsidR="00E11D65" w:rsidRPr="004E3868" w:rsidRDefault="00E11D65" w:rsidP="00E11D65">
            <w:r w:rsidRPr="004E3868">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за счет средств областного бюджета</w:t>
            </w:r>
          </w:p>
        </w:tc>
      </w:tr>
      <w:tr w:rsidR="00E11D65" w:rsidRPr="004E3868" w:rsidTr="004E3868">
        <w:trPr>
          <w:trHeight w:val="596"/>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2 02 29999 05 0220 150</w:t>
            </w:r>
          </w:p>
        </w:tc>
        <w:tc>
          <w:tcPr>
            <w:tcW w:w="5888" w:type="dxa"/>
          </w:tcPr>
          <w:p w:rsidR="00E11D65" w:rsidRPr="004E3868" w:rsidRDefault="00E11D65" w:rsidP="00E11D65">
            <w:r w:rsidRPr="004E3868">
              <w:t>Прочие субсидии бюджетам муниципальных районов за счет средств областного бюджета</w:t>
            </w:r>
          </w:p>
        </w:tc>
      </w:tr>
      <w:tr w:rsidR="00E11D65" w:rsidRPr="004E3868" w:rsidTr="00E11D65">
        <w:trPr>
          <w:trHeight w:val="281"/>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2 02 30024 05 0220 150</w:t>
            </w:r>
          </w:p>
        </w:tc>
        <w:tc>
          <w:tcPr>
            <w:tcW w:w="5888" w:type="dxa"/>
          </w:tcPr>
          <w:p w:rsidR="00E11D65" w:rsidRPr="004E3868" w:rsidRDefault="00E11D65" w:rsidP="00E11D65">
            <w:r w:rsidRPr="004E3868">
              <w:t xml:space="preserve">Субвенции бюджетам муниципальных районов на выполнение передаваемых полномочий субъектов Российской Федерации  за счет средств областного </w:t>
            </w:r>
            <w:r w:rsidRPr="004E3868">
              <w:lastRenderedPageBreak/>
              <w:t>бюджета</w:t>
            </w:r>
          </w:p>
        </w:tc>
      </w:tr>
      <w:tr w:rsidR="00E11D65" w:rsidRPr="004E3868" w:rsidTr="00E11D65">
        <w:trPr>
          <w:trHeight w:val="538"/>
        </w:trPr>
        <w:tc>
          <w:tcPr>
            <w:tcW w:w="1021" w:type="dxa"/>
            <w:vAlign w:val="center"/>
          </w:tcPr>
          <w:p w:rsidR="00E11D65" w:rsidRPr="004E3868" w:rsidRDefault="00E11D65" w:rsidP="00E11D65">
            <w:pPr>
              <w:jc w:val="center"/>
            </w:pPr>
            <w:r w:rsidRPr="004E3868">
              <w:lastRenderedPageBreak/>
              <w:t>487</w:t>
            </w:r>
          </w:p>
        </w:tc>
        <w:tc>
          <w:tcPr>
            <w:tcW w:w="3118" w:type="dxa"/>
            <w:vAlign w:val="center"/>
          </w:tcPr>
          <w:p w:rsidR="00E11D65" w:rsidRPr="004E3868" w:rsidRDefault="00E11D65" w:rsidP="00E11D65">
            <w:pPr>
              <w:jc w:val="center"/>
            </w:pPr>
            <w:r w:rsidRPr="004E3868">
              <w:t>2 02 35082 05 0110 150</w:t>
            </w:r>
          </w:p>
        </w:tc>
        <w:tc>
          <w:tcPr>
            <w:tcW w:w="5888" w:type="dxa"/>
          </w:tcPr>
          <w:p w:rsidR="00E11D65" w:rsidRPr="004E3868" w:rsidRDefault="00E11D65" w:rsidP="00E11D65">
            <w:r w:rsidRPr="004E3868">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E11D65" w:rsidRPr="004E3868" w:rsidTr="00E11D65">
        <w:trPr>
          <w:trHeight w:val="538"/>
        </w:trPr>
        <w:tc>
          <w:tcPr>
            <w:tcW w:w="1021" w:type="dxa"/>
            <w:vAlign w:val="center"/>
          </w:tcPr>
          <w:p w:rsidR="00E11D65" w:rsidRPr="004E3868" w:rsidRDefault="00E11D65" w:rsidP="00E11D65">
            <w:pPr>
              <w:jc w:val="center"/>
              <w:rPr>
                <w:lang w:val="en-US"/>
              </w:rPr>
            </w:pPr>
            <w:r w:rsidRPr="004E3868">
              <w:rPr>
                <w:lang w:val="en-US"/>
              </w:rPr>
              <w:t>487</w:t>
            </w:r>
          </w:p>
        </w:tc>
        <w:tc>
          <w:tcPr>
            <w:tcW w:w="3118" w:type="dxa"/>
            <w:vAlign w:val="center"/>
          </w:tcPr>
          <w:p w:rsidR="00E11D65" w:rsidRPr="004E3868" w:rsidRDefault="00E11D65" w:rsidP="00E11D65">
            <w:pPr>
              <w:jc w:val="center"/>
            </w:pPr>
            <w:r w:rsidRPr="004E3868">
              <w:rPr>
                <w:lang w:val="en-US"/>
              </w:rPr>
              <w:t>2</w:t>
            </w:r>
            <w:r w:rsidRPr="004E3868">
              <w:t xml:space="preserve"> </w:t>
            </w:r>
            <w:r w:rsidRPr="004E3868">
              <w:rPr>
                <w:lang w:val="en-US"/>
              </w:rPr>
              <w:t>02</w:t>
            </w:r>
            <w:r w:rsidRPr="004E3868">
              <w:t xml:space="preserve"> </w:t>
            </w:r>
            <w:r w:rsidRPr="004E3868">
              <w:rPr>
                <w:lang w:val="en-US"/>
              </w:rPr>
              <w:t>3</w:t>
            </w:r>
            <w:r w:rsidRPr="004E3868">
              <w:t xml:space="preserve">5082 </w:t>
            </w:r>
            <w:r w:rsidRPr="004E3868">
              <w:rPr>
                <w:lang w:val="en-US"/>
              </w:rPr>
              <w:t>05</w:t>
            </w:r>
            <w:r w:rsidRPr="004E3868">
              <w:t xml:space="preserve"> </w:t>
            </w:r>
            <w:r w:rsidRPr="004E3868">
              <w:rPr>
                <w:lang w:val="en-US"/>
              </w:rPr>
              <w:t>0</w:t>
            </w:r>
            <w:r w:rsidRPr="004E3868">
              <w:t>22</w:t>
            </w:r>
            <w:r w:rsidRPr="004E3868">
              <w:rPr>
                <w:lang w:val="en-US"/>
              </w:rPr>
              <w:t>0</w:t>
            </w:r>
            <w:r w:rsidRPr="004E3868">
              <w:t xml:space="preserve"> </w:t>
            </w:r>
            <w:r w:rsidRPr="004E3868">
              <w:rPr>
                <w:lang w:val="en-US"/>
              </w:rPr>
              <w:t>15</w:t>
            </w:r>
            <w:r w:rsidRPr="004E3868">
              <w:t>0</w:t>
            </w:r>
          </w:p>
        </w:tc>
        <w:tc>
          <w:tcPr>
            <w:tcW w:w="5888" w:type="dxa"/>
          </w:tcPr>
          <w:p w:rsidR="00E11D65" w:rsidRPr="004E3868" w:rsidRDefault="00E11D65" w:rsidP="00E11D65">
            <w:r w:rsidRPr="004E3868">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E11D65" w:rsidRPr="004E3868" w:rsidTr="00E11D65">
        <w:trPr>
          <w:trHeight w:val="281"/>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2 02 35120 05 0110 150</w:t>
            </w:r>
          </w:p>
        </w:tc>
        <w:tc>
          <w:tcPr>
            <w:tcW w:w="5888" w:type="dxa"/>
          </w:tcPr>
          <w:p w:rsidR="00E11D65" w:rsidRPr="004E3868" w:rsidRDefault="00E11D65" w:rsidP="00E11D65">
            <w:r w:rsidRPr="004E3868">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r>
      <w:tr w:rsidR="00E11D65" w:rsidRPr="004E3868" w:rsidTr="00E11D65">
        <w:trPr>
          <w:trHeight w:val="281"/>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2 02 35176 05 0110 150</w:t>
            </w:r>
          </w:p>
        </w:tc>
        <w:tc>
          <w:tcPr>
            <w:tcW w:w="5888" w:type="dxa"/>
          </w:tcPr>
          <w:p w:rsidR="00E11D65" w:rsidRPr="004E3868" w:rsidRDefault="00E11D65" w:rsidP="00E11D65">
            <w:r w:rsidRPr="004E3868">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tc>
      </w:tr>
      <w:tr w:rsidR="00E11D65" w:rsidRPr="004E3868" w:rsidTr="00E11D65">
        <w:trPr>
          <w:trHeight w:val="281"/>
        </w:trPr>
        <w:tc>
          <w:tcPr>
            <w:tcW w:w="1021" w:type="dxa"/>
            <w:vAlign w:val="center"/>
          </w:tcPr>
          <w:p w:rsidR="00E11D65" w:rsidRPr="004E3868" w:rsidRDefault="00E11D65" w:rsidP="00E11D65">
            <w:pPr>
              <w:jc w:val="center"/>
              <w:rPr>
                <w:lang w:val="en-US"/>
              </w:rPr>
            </w:pPr>
            <w:r w:rsidRPr="004E3868">
              <w:rPr>
                <w:lang w:val="en-US"/>
              </w:rPr>
              <w:t>487</w:t>
            </w:r>
          </w:p>
        </w:tc>
        <w:tc>
          <w:tcPr>
            <w:tcW w:w="3118" w:type="dxa"/>
            <w:vAlign w:val="center"/>
          </w:tcPr>
          <w:p w:rsidR="00E11D65" w:rsidRPr="004E3868" w:rsidRDefault="00E11D65" w:rsidP="00E11D65">
            <w:pPr>
              <w:jc w:val="center"/>
            </w:pPr>
            <w:r w:rsidRPr="004E3868">
              <w:t>2 02 45160 05 0220 150</w:t>
            </w:r>
          </w:p>
        </w:tc>
        <w:tc>
          <w:tcPr>
            <w:tcW w:w="5888" w:type="dxa"/>
          </w:tcPr>
          <w:p w:rsidR="00E11D65" w:rsidRPr="004E3868" w:rsidRDefault="00E11D65" w:rsidP="00E11D65">
            <w:r w:rsidRPr="004E3868">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E11D65" w:rsidRPr="004E3868" w:rsidTr="00E11D65">
        <w:trPr>
          <w:trHeight w:val="538"/>
        </w:trPr>
        <w:tc>
          <w:tcPr>
            <w:tcW w:w="1021" w:type="dxa"/>
            <w:vAlign w:val="center"/>
          </w:tcPr>
          <w:p w:rsidR="00E11D65" w:rsidRPr="004E3868" w:rsidRDefault="00E11D65" w:rsidP="00E11D65">
            <w:pPr>
              <w:jc w:val="center"/>
            </w:pPr>
            <w:r w:rsidRPr="004E3868">
              <w:t>487</w:t>
            </w:r>
          </w:p>
        </w:tc>
        <w:tc>
          <w:tcPr>
            <w:tcW w:w="3118" w:type="dxa"/>
            <w:vAlign w:val="center"/>
          </w:tcPr>
          <w:p w:rsidR="00E11D65" w:rsidRPr="004E3868" w:rsidRDefault="00E11D65" w:rsidP="00E11D65">
            <w:pPr>
              <w:jc w:val="center"/>
            </w:pPr>
            <w:r w:rsidRPr="004E3868">
              <w:t>2 19 60010 05 0220 150</w:t>
            </w:r>
          </w:p>
        </w:tc>
        <w:tc>
          <w:tcPr>
            <w:tcW w:w="5888" w:type="dxa"/>
          </w:tcPr>
          <w:p w:rsidR="00E11D65" w:rsidRPr="004E3868" w:rsidRDefault="00E11D65" w:rsidP="00E11D65">
            <w:r w:rsidRPr="004E3868">
              <w:t>Возврат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E11D65" w:rsidRPr="004E3868" w:rsidTr="00E11D65">
        <w:trPr>
          <w:trHeight w:val="538"/>
        </w:trPr>
        <w:tc>
          <w:tcPr>
            <w:tcW w:w="1021" w:type="dxa"/>
            <w:vAlign w:val="center"/>
          </w:tcPr>
          <w:p w:rsidR="00E11D65" w:rsidRPr="004E3868" w:rsidRDefault="00E11D65" w:rsidP="00E11D65">
            <w:pPr>
              <w:jc w:val="center"/>
              <w:rPr>
                <w:b/>
                <w:bCs/>
              </w:rPr>
            </w:pPr>
            <w:r w:rsidRPr="004E3868">
              <w:rPr>
                <w:b/>
                <w:bCs/>
              </w:rPr>
              <w:t>881</w:t>
            </w:r>
          </w:p>
        </w:tc>
        <w:tc>
          <w:tcPr>
            <w:tcW w:w="3118" w:type="dxa"/>
            <w:vAlign w:val="center"/>
          </w:tcPr>
          <w:p w:rsidR="00E11D65" w:rsidRPr="004E3868" w:rsidRDefault="00E11D65" w:rsidP="00E11D65">
            <w:pPr>
              <w:jc w:val="center"/>
              <w:rPr>
                <w:b/>
                <w:bCs/>
              </w:rPr>
            </w:pPr>
          </w:p>
        </w:tc>
        <w:tc>
          <w:tcPr>
            <w:tcW w:w="5888" w:type="dxa"/>
          </w:tcPr>
          <w:p w:rsidR="00E11D65" w:rsidRPr="004E3868" w:rsidRDefault="00E11D65" w:rsidP="00E11D65">
            <w:pPr>
              <w:pStyle w:val="ConsPlusNormal"/>
              <w:overflowPunct w:val="0"/>
              <w:textAlignment w:val="baseline"/>
              <w:rPr>
                <w:rFonts w:ascii="Times New Roman" w:hAnsi="Times New Roman" w:cs="Times New Roman"/>
                <w:b/>
                <w:bCs/>
                <w:sz w:val="24"/>
                <w:szCs w:val="24"/>
              </w:rPr>
            </w:pPr>
            <w:r w:rsidRPr="004E3868">
              <w:rPr>
                <w:rFonts w:ascii="Times New Roman" w:hAnsi="Times New Roman" w:cs="Times New Roman"/>
                <w:b/>
                <w:bCs/>
                <w:sz w:val="24"/>
                <w:szCs w:val="24"/>
              </w:rPr>
              <w:t>Комитет государственного ветеринарного надзора Нижегородской области</w:t>
            </w:r>
          </w:p>
        </w:tc>
      </w:tr>
      <w:tr w:rsidR="00E11D65" w:rsidRPr="004E3868" w:rsidTr="00E11D65">
        <w:trPr>
          <w:trHeight w:val="277"/>
        </w:trPr>
        <w:tc>
          <w:tcPr>
            <w:tcW w:w="1021" w:type="dxa"/>
            <w:vAlign w:val="center"/>
          </w:tcPr>
          <w:p w:rsidR="00E11D65" w:rsidRPr="004E3868" w:rsidRDefault="00E11D65" w:rsidP="00E11D65">
            <w:pPr>
              <w:jc w:val="center"/>
            </w:pPr>
            <w:r w:rsidRPr="004E3868">
              <w:t>881</w:t>
            </w:r>
          </w:p>
        </w:tc>
        <w:tc>
          <w:tcPr>
            <w:tcW w:w="3118" w:type="dxa"/>
            <w:vAlign w:val="center"/>
          </w:tcPr>
          <w:p w:rsidR="00E11D65" w:rsidRPr="004E3868" w:rsidRDefault="00E11D65" w:rsidP="00E11D65">
            <w:pPr>
              <w:jc w:val="center"/>
            </w:pPr>
            <w:r w:rsidRPr="004E3868">
              <w:t>1 16 90050 05 0000 140</w:t>
            </w:r>
          </w:p>
        </w:tc>
        <w:tc>
          <w:tcPr>
            <w:tcW w:w="5888" w:type="dxa"/>
          </w:tcPr>
          <w:p w:rsidR="00E11D65" w:rsidRPr="004E3868" w:rsidRDefault="00E11D65" w:rsidP="00E11D65">
            <w:r w:rsidRPr="004E3868">
              <w:t>Прочие поступления от денежных взысканий (штрафов) и иных сумм в возмещение ущерба, зачисляемые в бюджеты муниципальных районов</w:t>
            </w:r>
          </w:p>
        </w:tc>
      </w:tr>
    </w:tbl>
    <w:p w:rsidR="00D174B7" w:rsidRDefault="00D174B7" w:rsidP="00D174B7">
      <w:pPr>
        <w:pStyle w:val="a9"/>
        <w:ind w:left="885"/>
        <w:rPr>
          <w:b/>
          <w:sz w:val="28"/>
          <w:szCs w:val="28"/>
        </w:rPr>
      </w:pPr>
    </w:p>
    <w:p w:rsidR="00D174B7" w:rsidRDefault="00D174B7" w:rsidP="00D174B7">
      <w:pPr>
        <w:pStyle w:val="a9"/>
        <w:tabs>
          <w:tab w:val="left" w:pos="567"/>
        </w:tabs>
        <w:ind w:left="885"/>
      </w:pPr>
      <w:r>
        <w:t xml:space="preserve">                                                                                                                      »;</w:t>
      </w:r>
    </w:p>
    <w:p w:rsidR="00D174B7" w:rsidRDefault="00D174B7" w:rsidP="00D174B7">
      <w:pPr>
        <w:pStyle w:val="a9"/>
        <w:tabs>
          <w:tab w:val="left" w:pos="567"/>
        </w:tabs>
        <w:ind w:left="885"/>
      </w:pPr>
    </w:p>
    <w:p w:rsidR="004E3868" w:rsidRDefault="004E3868" w:rsidP="004E3868">
      <w:pPr>
        <w:pStyle w:val="ConsNormal"/>
        <w:numPr>
          <w:ilvl w:val="0"/>
          <w:numId w:val="41"/>
        </w:numPr>
        <w:tabs>
          <w:tab w:val="left" w:pos="0"/>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3 изложить  в следующей редакции:</w:t>
      </w:r>
    </w:p>
    <w:p w:rsidR="004E3868" w:rsidRPr="004E3868" w:rsidRDefault="004E3868" w:rsidP="004E3868">
      <w:pPr>
        <w:tabs>
          <w:tab w:val="left" w:pos="5442"/>
          <w:tab w:val="left" w:pos="7400"/>
          <w:tab w:val="right" w:pos="9796"/>
        </w:tabs>
        <w:ind w:left="525"/>
        <w:rPr>
          <w:sz w:val="28"/>
          <w:szCs w:val="28"/>
        </w:rPr>
      </w:pPr>
      <w:r>
        <w:rPr>
          <w:sz w:val="28"/>
          <w:szCs w:val="28"/>
        </w:rPr>
        <w:tab/>
      </w:r>
      <w:r>
        <w:rPr>
          <w:sz w:val="28"/>
          <w:szCs w:val="28"/>
        </w:rPr>
        <w:tab/>
        <w:t>«</w:t>
      </w:r>
      <w:r>
        <w:rPr>
          <w:sz w:val="28"/>
          <w:szCs w:val="28"/>
        </w:rPr>
        <w:tab/>
      </w:r>
      <w:r w:rsidRPr="004E3868">
        <w:rPr>
          <w:sz w:val="28"/>
          <w:szCs w:val="28"/>
        </w:rPr>
        <w:t xml:space="preserve">Приложение 3 </w:t>
      </w:r>
    </w:p>
    <w:p w:rsidR="004E3868" w:rsidRPr="004E3868" w:rsidRDefault="004E3868" w:rsidP="004E3868">
      <w:pPr>
        <w:tabs>
          <w:tab w:val="left" w:pos="5442"/>
        </w:tabs>
        <w:ind w:left="525"/>
        <w:jc w:val="right"/>
        <w:rPr>
          <w:sz w:val="28"/>
          <w:szCs w:val="28"/>
        </w:rPr>
      </w:pPr>
      <w:r w:rsidRPr="004E3868">
        <w:rPr>
          <w:sz w:val="28"/>
          <w:szCs w:val="28"/>
        </w:rPr>
        <w:t xml:space="preserve">                                                к решению Земского собрания                                                                                Шарангского муниципального района</w:t>
      </w:r>
    </w:p>
    <w:p w:rsidR="004E3868" w:rsidRPr="004E3868" w:rsidRDefault="004E3868" w:rsidP="004E3868">
      <w:pPr>
        <w:pStyle w:val="a9"/>
        <w:tabs>
          <w:tab w:val="left" w:pos="5442"/>
        </w:tabs>
        <w:ind w:left="885"/>
        <w:jc w:val="right"/>
        <w:rPr>
          <w:sz w:val="28"/>
          <w:szCs w:val="28"/>
        </w:rPr>
      </w:pPr>
      <w:r w:rsidRPr="004E3868">
        <w:rPr>
          <w:sz w:val="28"/>
          <w:szCs w:val="28"/>
        </w:rPr>
        <w:t xml:space="preserve"> </w:t>
      </w:r>
      <w:r>
        <w:rPr>
          <w:sz w:val="28"/>
          <w:szCs w:val="28"/>
        </w:rPr>
        <w:t xml:space="preserve">                                                                </w:t>
      </w:r>
      <w:r w:rsidRPr="004E3868">
        <w:rPr>
          <w:sz w:val="28"/>
          <w:szCs w:val="28"/>
        </w:rPr>
        <w:t xml:space="preserve"> «О районном бюджете на 2019 год                                                                                    </w:t>
      </w:r>
      <w:r>
        <w:rPr>
          <w:sz w:val="28"/>
          <w:szCs w:val="28"/>
        </w:rPr>
        <w:t xml:space="preserve">                                </w:t>
      </w:r>
      <w:r w:rsidRPr="004E3868">
        <w:rPr>
          <w:sz w:val="28"/>
          <w:szCs w:val="28"/>
        </w:rPr>
        <w:t>и на плановый период 2020 и 2021 годов»</w:t>
      </w:r>
    </w:p>
    <w:p w:rsidR="004E3868" w:rsidRPr="004E3868" w:rsidRDefault="004E3868" w:rsidP="004E3868">
      <w:pPr>
        <w:pStyle w:val="a9"/>
        <w:tabs>
          <w:tab w:val="left" w:pos="5442"/>
        </w:tabs>
        <w:ind w:left="885"/>
        <w:rPr>
          <w:b/>
          <w:sz w:val="28"/>
          <w:szCs w:val="28"/>
        </w:rPr>
      </w:pPr>
    </w:p>
    <w:p w:rsidR="004E3868" w:rsidRPr="004E3868" w:rsidRDefault="004E3868" w:rsidP="004E3868">
      <w:pPr>
        <w:pStyle w:val="a9"/>
        <w:tabs>
          <w:tab w:val="left" w:pos="5442"/>
        </w:tabs>
        <w:ind w:left="885"/>
        <w:rPr>
          <w:b/>
          <w:sz w:val="28"/>
          <w:szCs w:val="28"/>
        </w:rPr>
      </w:pPr>
      <w:r>
        <w:rPr>
          <w:b/>
          <w:sz w:val="28"/>
          <w:szCs w:val="28"/>
        </w:rPr>
        <w:t xml:space="preserve">          </w:t>
      </w:r>
      <w:r w:rsidRPr="004E3868">
        <w:rPr>
          <w:b/>
          <w:sz w:val="28"/>
          <w:szCs w:val="28"/>
        </w:rPr>
        <w:t xml:space="preserve">Поступление доходов по группам, подгруппам и статьям </w:t>
      </w:r>
    </w:p>
    <w:p w:rsidR="004E3868" w:rsidRPr="004E3868" w:rsidRDefault="004E3868" w:rsidP="004E3868">
      <w:pPr>
        <w:tabs>
          <w:tab w:val="left" w:pos="5442"/>
        </w:tabs>
        <w:ind w:left="525"/>
        <w:jc w:val="center"/>
        <w:rPr>
          <w:b/>
          <w:sz w:val="28"/>
          <w:szCs w:val="28"/>
        </w:rPr>
      </w:pPr>
      <w:r w:rsidRPr="004E3868">
        <w:rPr>
          <w:b/>
          <w:sz w:val="28"/>
          <w:szCs w:val="28"/>
        </w:rPr>
        <w:lastRenderedPageBreak/>
        <w:t>бюджетной классификации на 2019 год и на плановый                                      период 2020 и 2021 годов</w:t>
      </w:r>
    </w:p>
    <w:p w:rsidR="00D174B7" w:rsidRPr="006323BD" w:rsidRDefault="00D174B7" w:rsidP="00D174B7">
      <w:pPr>
        <w:pStyle w:val="a9"/>
        <w:tabs>
          <w:tab w:val="left" w:pos="5442"/>
          <w:tab w:val="left" w:pos="7635"/>
          <w:tab w:val="right" w:pos="9796"/>
        </w:tabs>
        <w:ind w:left="885"/>
        <w:jc w:val="right"/>
        <w:rPr>
          <w:sz w:val="28"/>
          <w:szCs w:val="28"/>
        </w:rPr>
      </w:pPr>
      <w:r w:rsidRPr="006323BD">
        <w:rPr>
          <w:sz w:val="28"/>
          <w:szCs w:val="28"/>
        </w:rPr>
        <w:t xml:space="preserve">                                                                                                                             </w:t>
      </w:r>
      <w:r>
        <w:rPr>
          <w:sz w:val="28"/>
          <w:szCs w:val="28"/>
        </w:rPr>
        <w:t xml:space="preserve">                                        </w:t>
      </w:r>
      <w:r w:rsidRPr="006323BD">
        <w:rPr>
          <w:sz w:val="28"/>
          <w:szCs w:val="28"/>
        </w:rPr>
        <w:t>(тыс. рублей)</w:t>
      </w:r>
    </w:p>
    <w:tbl>
      <w:tblPr>
        <w:tblW w:w="106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4394"/>
        <w:gridCol w:w="1176"/>
        <w:gridCol w:w="1233"/>
        <w:gridCol w:w="1176"/>
      </w:tblGrid>
      <w:tr w:rsidR="00FD6B4F" w:rsidRPr="0024734E" w:rsidTr="00FD6B4F">
        <w:tc>
          <w:tcPr>
            <w:tcW w:w="2694" w:type="dxa"/>
            <w:vAlign w:val="center"/>
          </w:tcPr>
          <w:p w:rsidR="00FD6B4F" w:rsidRPr="0024734E" w:rsidRDefault="00FD6B4F" w:rsidP="00FD6B4F">
            <w:pPr>
              <w:tabs>
                <w:tab w:val="left" w:pos="5442"/>
              </w:tabs>
              <w:jc w:val="center"/>
              <w:rPr>
                <w:b/>
              </w:rPr>
            </w:pPr>
            <w:r w:rsidRPr="0024734E">
              <w:rPr>
                <w:b/>
              </w:rPr>
              <w:t>Код бюджетной классификации Российской Федерации</w:t>
            </w:r>
          </w:p>
        </w:tc>
        <w:tc>
          <w:tcPr>
            <w:tcW w:w="4394" w:type="dxa"/>
            <w:vAlign w:val="center"/>
          </w:tcPr>
          <w:p w:rsidR="00FD6B4F" w:rsidRPr="0024734E" w:rsidRDefault="00FD6B4F" w:rsidP="00FD6B4F">
            <w:pPr>
              <w:tabs>
                <w:tab w:val="left" w:pos="5442"/>
              </w:tabs>
              <w:jc w:val="center"/>
              <w:rPr>
                <w:b/>
              </w:rPr>
            </w:pPr>
            <w:r w:rsidRPr="0024734E">
              <w:rPr>
                <w:b/>
              </w:rPr>
              <w:t>Наименование доходов</w:t>
            </w:r>
          </w:p>
        </w:tc>
        <w:tc>
          <w:tcPr>
            <w:tcW w:w="1176" w:type="dxa"/>
            <w:vAlign w:val="center"/>
          </w:tcPr>
          <w:p w:rsidR="00FD6B4F" w:rsidRPr="0024734E" w:rsidRDefault="00FD6B4F" w:rsidP="00FD6B4F">
            <w:pPr>
              <w:tabs>
                <w:tab w:val="left" w:pos="5442"/>
              </w:tabs>
              <w:jc w:val="center"/>
              <w:rPr>
                <w:b/>
              </w:rPr>
            </w:pPr>
            <w:r w:rsidRPr="0024734E">
              <w:rPr>
                <w:b/>
              </w:rPr>
              <w:t>2019 год</w:t>
            </w:r>
          </w:p>
        </w:tc>
        <w:tc>
          <w:tcPr>
            <w:tcW w:w="1233" w:type="dxa"/>
            <w:vAlign w:val="center"/>
          </w:tcPr>
          <w:p w:rsidR="00FD6B4F" w:rsidRPr="0024734E" w:rsidRDefault="00FD6B4F" w:rsidP="00FD6B4F">
            <w:pPr>
              <w:tabs>
                <w:tab w:val="left" w:pos="5442"/>
              </w:tabs>
              <w:jc w:val="center"/>
              <w:rPr>
                <w:b/>
              </w:rPr>
            </w:pPr>
            <w:r w:rsidRPr="0024734E">
              <w:rPr>
                <w:b/>
              </w:rPr>
              <w:t>2020 год</w:t>
            </w:r>
          </w:p>
        </w:tc>
        <w:tc>
          <w:tcPr>
            <w:tcW w:w="1176" w:type="dxa"/>
            <w:vAlign w:val="center"/>
          </w:tcPr>
          <w:p w:rsidR="00FD6B4F" w:rsidRPr="0024734E" w:rsidRDefault="00FD6B4F" w:rsidP="00FD6B4F">
            <w:pPr>
              <w:tabs>
                <w:tab w:val="left" w:pos="5442"/>
              </w:tabs>
              <w:jc w:val="center"/>
              <w:rPr>
                <w:b/>
              </w:rPr>
            </w:pPr>
            <w:r w:rsidRPr="0024734E">
              <w:rPr>
                <w:b/>
              </w:rPr>
              <w:t>2021 год</w:t>
            </w:r>
          </w:p>
        </w:tc>
      </w:tr>
      <w:tr w:rsidR="00FD6B4F" w:rsidRPr="0024734E" w:rsidTr="00FD6B4F">
        <w:tc>
          <w:tcPr>
            <w:tcW w:w="2694" w:type="dxa"/>
          </w:tcPr>
          <w:p w:rsidR="00FD6B4F" w:rsidRPr="0024734E" w:rsidRDefault="00FD6B4F" w:rsidP="00FD6B4F">
            <w:pPr>
              <w:tabs>
                <w:tab w:val="left" w:pos="5442"/>
              </w:tabs>
              <w:jc w:val="both"/>
              <w:rPr>
                <w:b/>
              </w:rPr>
            </w:pPr>
            <w:r w:rsidRPr="0024734E">
              <w:rPr>
                <w:b/>
              </w:rPr>
              <w:t>1 00 00000 00 0000 000</w:t>
            </w:r>
          </w:p>
        </w:tc>
        <w:tc>
          <w:tcPr>
            <w:tcW w:w="4394" w:type="dxa"/>
          </w:tcPr>
          <w:p w:rsidR="00FD6B4F" w:rsidRPr="0024734E" w:rsidRDefault="00FD6B4F" w:rsidP="00FD6B4F">
            <w:pPr>
              <w:tabs>
                <w:tab w:val="left" w:pos="5442"/>
              </w:tabs>
              <w:jc w:val="both"/>
              <w:rPr>
                <w:b/>
              </w:rPr>
            </w:pPr>
            <w:r w:rsidRPr="0024734E">
              <w:rPr>
                <w:b/>
              </w:rPr>
              <w:t>1. Налоговые и неналоговые доходы</w:t>
            </w:r>
          </w:p>
        </w:tc>
        <w:tc>
          <w:tcPr>
            <w:tcW w:w="1176" w:type="dxa"/>
          </w:tcPr>
          <w:p w:rsidR="00FD6B4F" w:rsidRPr="0024734E" w:rsidRDefault="00FD6B4F" w:rsidP="00FD6B4F">
            <w:pPr>
              <w:tabs>
                <w:tab w:val="left" w:pos="5442"/>
              </w:tabs>
              <w:jc w:val="center"/>
              <w:rPr>
                <w:b/>
              </w:rPr>
            </w:pPr>
            <w:r>
              <w:rPr>
                <w:b/>
              </w:rPr>
              <w:t>95 190,1</w:t>
            </w:r>
          </w:p>
        </w:tc>
        <w:tc>
          <w:tcPr>
            <w:tcW w:w="1233" w:type="dxa"/>
          </w:tcPr>
          <w:p w:rsidR="00FD6B4F" w:rsidRPr="0024734E" w:rsidRDefault="00FD6B4F" w:rsidP="00FD6B4F">
            <w:pPr>
              <w:tabs>
                <w:tab w:val="left" w:pos="5442"/>
              </w:tabs>
              <w:jc w:val="center"/>
              <w:rPr>
                <w:b/>
              </w:rPr>
            </w:pPr>
            <w:r w:rsidRPr="0024734E">
              <w:rPr>
                <w:b/>
              </w:rPr>
              <w:t>98 780,4</w:t>
            </w:r>
          </w:p>
        </w:tc>
        <w:tc>
          <w:tcPr>
            <w:tcW w:w="1176" w:type="dxa"/>
          </w:tcPr>
          <w:p w:rsidR="00FD6B4F" w:rsidRPr="0024734E" w:rsidRDefault="00FD6B4F" w:rsidP="00FD6B4F">
            <w:pPr>
              <w:tabs>
                <w:tab w:val="left" w:pos="5442"/>
              </w:tabs>
              <w:jc w:val="center"/>
              <w:rPr>
                <w:b/>
              </w:rPr>
            </w:pPr>
            <w:r w:rsidRPr="0024734E">
              <w:rPr>
                <w:b/>
              </w:rPr>
              <w:t>101 428,4</w:t>
            </w:r>
          </w:p>
        </w:tc>
      </w:tr>
      <w:tr w:rsidR="00FD6B4F" w:rsidRPr="0024734E" w:rsidTr="00FD6B4F">
        <w:tc>
          <w:tcPr>
            <w:tcW w:w="2694" w:type="dxa"/>
          </w:tcPr>
          <w:p w:rsidR="00FD6B4F" w:rsidRPr="0024734E" w:rsidRDefault="00FD6B4F" w:rsidP="00FD6B4F">
            <w:pPr>
              <w:tabs>
                <w:tab w:val="left" w:pos="5442"/>
              </w:tabs>
              <w:jc w:val="both"/>
              <w:rPr>
                <w:b/>
              </w:rPr>
            </w:pPr>
            <w:r w:rsidRPr="0024734E">
              <w:rPr>
                <w:b/>
              </w:rPr>
              <w:t>1 01 00000 00 0000 000</w:t>
            </w:r>
          </w:p>
        </w:tc>
        <w:tc>
          <w:tcPr>
            <w:tcW w:w="4394" w:type="dxa"/>
          </w:tcPr>
          <w:p w:rsidR="00FD6B4F" w:rsidRPr="0024734E" w:rsidRDefault="00FD6B4F" w:rsidP="00FD6B4F">
            <w:pPr>
              <w:tabs>
                <w:tab w:val="left" w:pos="5442"/>
              </w:tabs>
              <w:jc w:val="both"/>
              <w:rPr>
                <w:b/>
              </w:rPr>
            </w:pPr>
            <w:r w:rsidRPr="0024734E">
              <w:rPr>
                <w:b/>
              </w:rPr>
              <w:t>1.1. Налоги на прибыль, доходы</w:t>
            </w:r>
          </w:p>
        </w:tc>
        <w:tc>
          <w:tcPr>
            <w:tcW w:w="1176" w:type="dxa"/>
          </w:tcPr>
          <w:p w:rsidR="00FD6B4F" w:rsidRPr="0024734E" w:rsidRDefault="00FD6B4F" w:rsidP="00FD6B4F">
            <w:pPr>
              <w:tabs>
                <w:tab w:val="left" w:pos="5442"/>
              </w:tabs>
              <w:jc w:val="center"/>
              <w:rPr>
                <w:b/>
              </w:rPr>
            </w:pPr>
            <w:r>
              <w:rPr>
                <w:b/>
              </w:rPr>
              <w:t>82 139,2</w:t>
            </w:r>
          </w:p>
        </w:tc>
        <w:tc>
          <w:tcPr>
            <w:tcW w:w="1233" w:type="dxa"/>
          </w:tcPr>
          <w:p w:rsidR="00FD6B4F" w:rsidRPr="0024734E" w:rsidRDefault="00FD6B4F" w:rsidP="00FD6B4F">
            <w:pPr>
              <w:tabs>
                <w:tab w:val="left" w:pos="5442"/>
              </w:tabs>
              <w:jc w:val="center"/>
              <w:rPr>
                <w:b/>
              </w:rPr>
            </w:pPr>
            <w:r w:rsidRPr="0024734E">
              <w:rPr>
                <w:b/>
              </w:rPr>
              <w:t>87 521,2</w:t>
            </w:r>
          </w:p>
        </w:tc>
        <w:tc>
          <w:tcPr>
            <w:tcW w:w="1176" w:type="dxa"/>
          </w:tcPr>
          <w:p w:rsidR="00FD6B4F" w:rsidRPr="0024734E" w:rsidRDefault="00FD6B4F" w:rsidP="00FD6B4F">
            <w:pPr>
              <w:tabs>
                <w:tab w:val="left" w:pos="5442"/>
              </w:tabs>
              <w:jc w:val="center"/>
              <w:rPr>
                <w:b/>
              </w:rPr>
            </w:pPr>
            <w:r w:rsidRPr="0024734E">
              <w:rPr>
                <w:b/>
              </w:rPr>
              <w:t>92 757,2</w:t>
            </w:r>
          </w:p>
        </w:tc>
      </w:tr>
      <w:tr w:rsidR="00FD6B4F" w:rsidRPr="0024734E" w:rsidTr="00FD6B4F">
        <w:tc>
          <w:tcPr>
            <w:tcW w:w="2694" w:type="dxa"/>
          </w:tcPr>
          <w:p w:rsidR="00FD6B4F" w:rsidRPr="0024734E" w:rsidRDefault="00FD6B4F" w:rsidP="00FD6B4F">
            <w:pPr>
              <w:tabs>
                <w:tab w:val="left" w:pos="5442"/>
              </w:tabs>
              <w:jc w:val="both"/>
            </w:pPr>
            <w:r w:rsidRPr="0024734E">
              <w:t>1 01 02000 01 0000 110</w:t>
            </w:r>
          </w:p>
        </w:tc>
        <w:tc>
          <w:tcPr>
            <w:tcW w:w="4394" w:type="dxa"/>
          </w:tcPr>
          <w:p w:rsidR="00FD6B4F" w:rsidRPr="0024734E" w:rsidRDefault="00FD6B4F" w:rsidP="00FD6B4F">
            <w:pPr>
              <w:tabs>
                <w:tab w:val="left" w:pos="5442"/>
              </w:tabs>
              <w:jc w:val="both"/>
            </w:pPr>
            <w:r w:rsidRPr="0024734E">
              <w:t>1.1.1.Налог на доходы физических лиц</w:t>
            </w:r>
          </w:p>
        </w:tc>
        <w:tc>
          <w:tcPr>
            <w:tcW w:w="1176" w:type="dxa"/>
          </w:tcPr>
          <w:p w:rsidR="00FD6B4F" w:rsidRPr="0024734E" w:rsidRDefault="00FD6B4F" w:rsidP="00FD6B4F">
            <w:pPr>
              <w:tabs>
                <w:tab w:val="left" w:pos="5442"/>
              </w:tabs>
            </w:pPr>
            <w:r>
              <w:t xml:space="preserve"> 82 139,2</w:t>
            </w:r>
          </w:p>
        </w:tc>
        <w:tc>
          <w:tcPr>
            <w:tcW w:w="1233" w:type="dxa"/>
          </w:tcPr>
          <w:p w:rsidR="00FD6B4F" w:rsidRPr="0024734E" w:rsidRDefault="00FD6B4F" w:rsidP="00FD6B4F">
            <w:pPr>
              <w:tabs>
                <w:tab w:val="left" w:pos="5442"/>
              </w:tabs>
              <w:jc w:val="center"/>
            </w:pPr>
            <w:r w:rsidRPr="0024734E">
              <w:t>87 521,2</w:t>
            </w:r>
          </w:p>
        </w:tc>
        <w:tc>
          <w:tcPr>
            <w:tcW w:w="1176" w:type="dxa"/>
          </w:tcPr>
          <w:p w:rsidR="00FD6B4F" w:rsidRPr="0024734E" w:rsidRDefault="00FD6B4F" w:rsidP="00FD6B4F">
            <w:pPr>
              <w:tabs>
                <w:tab w:val="left" w:pos="5442"/>
              </w:tabs>
              <w:jc w:val="center"/>
            </w:pPr>
            <w:r w:rsidRPr="0024734E">
              <w:t>92 757,2</w:t>
            </w:r>
          </w:p>
        </w:tc>
      </w:tr>
      <w:tr w:rsidR="00FD6B4F" w:rsidRPr="0024734E" w:rsidTr="00FD6B4F">
        <w:tc>
          <w:tcPr>
            <w:tcW w:w="2694" w:type="dxa"/>
          </w:tcPr>
          <w:p w:rsidR="00FD6B4F" w:rsidRPr="0024734E" w:rsidRDefault="00FD6B4F" w:rsidP="00FD6B4F">
            <w:pPr>
              <w:tabs>
                <w:tab w:val="left" w:pos="5442"/>
              </w:tabs>
              <w:jc w:val="both"/>
            </w:pPr>
            <w:r w:rsidRPr="0024734E">
              <w:t>1 01 02010 01 0000 110</w:t>
            </w:r>
          </w:p>
        </w:tc>
        <w:tc>
          <w:tcPr>
            <w:tcW w:w="4394" w:type="dxa"/>
          </w:tcPr>
          <w:p w:rsidR="00FD6B4F" w:rsidRPr="0024734E" w:rsidRDefault="00FD6B4F" w:rsidP="00FD6B4F">
            <w:pPr>
              <w:tabs>
                <w:tab w:val="left" w:pos="5442"/>
              </w:tabs>
              <w:jc w:val="both"/>
            </w:pPr>
            <w:r w:rsidRPr="0024734E">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76" w:type="dxa"/>
          </w:tcPr>
          <w:p w:rsidR="00FD6B4F" w:rsidRPr="0024734E" w:rsidRDefault="00FD6B4F" w:rsidP="00FD6B4F">
            <w:pPr>
              <w:tabs>
                <w:tab w:val="left" w:pos="5442"/>
              </w:tabs>
              <w:jc w:val="center"/>
            </w:pPr>
            <w:r>
              <w:t>81 031,3</w:t>
            </w:r>
          </w:p>
        </w:tc>
        <w:tc>
          <w:tcPr>
            <w:tcW w:w="1233" w:type="dxa"/>
          </w:tcPr>
          <w:p w:rsidR="00FD6B4F" w:rsidRPr="0024734E" w:rsidRDefault="00FD6B4F" w:rsidP="00FD6B4F">
            <w:pPr>
              <w:tabs>
                <w:tab w:val="left" w:pos="5442"/>
              </w:tabs>
              <w:jc w:val="center"/>
            </w:pPr>
            <w:r w:rsidRPr="0024734E">
              <w:t>86 207,9</w:t>
            </w:r>
          </w:p>
        </w:tc>
        <w:tc>
          <w:tcPr>
            <w:tcW w:w="1176" w:type="dxa"/>
          </w:tcPr>
          <w:p w:rsidR="00FD6B4F" w:rsidRPr="0024734E" w:rsidRDefault="00FD6B4F" w:rsidP="00FD6B4F">
            <w:pPr>
              <w:tabs>
                <w:tab w:val="left" w:pos="5442"/>
              </w:tabs>
              <w:jc w:val="center"/>
            </w:pPr>
            <w:r w:rsidRPr="0024734E">
              <w:t>91 391,4</w:t>
            </w:r>
          </w:p>
        </w:tc>
      </w:tr>
      <w:tr w:rsidR="00FD6B4F" w:rsidRPr="0024734E" w:rsidTr="00FD6B4F">
        <w:tc>
          <w:tcPr>
            <w:tcW w:w="2694" w:type="dxa"/>
          </w:tcPr>
          <w:p w:rsidR="00FD6B4F" w:rsidRPr="0024734E" w:rsidRDefault="00FD6B4F" w:rsidP="00FD6B4F">
            <w:pPr>
              <w:tabs>
                <w:tab w:val="left" w:pos="5442"/>
              </w:tabs>
              <w:jc w:val="both"/>
            </w:pPr>
            <w:r w:rsidRPr="0024734E">
              <w:t>1 01 02020 01 0000 110</w:t>
            </w:r>
          </w:p>
        </w:tc>
        <w:tc>
          <w:tcPr>
            <w:tcW w:w="4394" w:type="dxa"/>
          </w:tcPr>
          <w:p w:rsidR="00FD6B4F" w:rsidRPr="0024734E" w:rsidRDefault="00FD6B4F" w:rsidP="00FD6B4F">
            <w:pPr>
              <w:tabs>
                <w:tab w:val="left" w:pos="5442"/>
              </w:tabs>
              <w:jc w:val="both"/>
            </w:pPr>
            <w:r w:rsidRPr="0024734E">
              <w:t>1.1.1.2.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76" w:type="dxa"/>
          </w:tcPr>
          <w:p w:rsidR="00FD6B4F" w:rsidRPr="0024734E" w:rsidRDefault="00FD6B4F" w:rsidP="00FD6B4F">
            <w:pPr>
              <w:tabs>
                <w:tab w:val="left" w:pos="5442"/>
              </w:tabs>
              <w:jc w:val="center"/>
            </w:pPr>
            <w:r>
              <w:t>442,8</w:t>
            </w:r>
          </w:p>
        </w:tc>
        <w:tc>
          <w:tcPr>
            <w:tcW w:w="1233" w:type="dxa"/>
          </w:tcPr>
          <w:p w:rsidR="00FD6B4F" w:rsidRPr="0024734E" w:rsidRDefault="00FD6B4F" w:rsidP="00FD6B4F">
            <w:pPr>
              <w:tabs>
                <w:tab w:val="left" w:pos="5442"/>
              </w:tabs>
              <w:jc w:val="center"/>
            </w:pPr>
            <w:r w:rsidRPr="0024734E">
              <w:t>156,6</w:t>
            </w:r>
          </w:p>
        </w:tc>
        <w:tc>
          <w:tcPr>
            <w:tcW w:w="1176" w:type="dxa"/>
          </w:tcPr>
          <w:p w:rsidR="00FD6B4F" w:rsidRPr="0024734E" w:rsidRDefault="00FD6B4F" w:rsidP="00FD6B4F">
            <w:pPr>
              <w:tabs>
                <w:tab w:val="left" w:pos="5442"/>
              </w:tabs>
              <w:jc w:val="center"/>
            </w:pPr>
            <w:r w:rsidRPr="0024734E">
              <w:t>162,9</w:t>
            </w:r>
          </w:p>
        </w:tc>
      </w:tr>
      <w:tr w:rsidR="00FD6B4F" w:rsidRPr="0024734E" w:rsidTr="00FD6B4F">
        <w:tc>
          <w:tcPr>
            <w:tcW w:w="2694" w:type="dxa"/>
          </w:tcPr>
          <w:p w:rsidR="00FD6B4F" w:rsidRPr="0024734E" w:rsidRDefault="00FD6B4F" w:rsidP="00FD6B4F">
            <w:pPr>
              <w:tabs>
                <w:tab w:val="left" w:pos="5442"/>
              </w:tabs>
              <w:jc w:val="both"/>
            </w:pPr>
            <w:r w:rsidRPr="0024734E">
              <w:t>1 01 02030 01 0000 110</w:t>
            </w:r>
          </w:p>
        </w:tc>
        <w:tc>
          <w:tcPr>
            <w:tcW w:w="4394" w:type="dxa"/>
          </w:tcPr>
          <w:p w:rsidR="00FD6B4F" w:rsidRPr="0024734E" w:rsidRDefault="00FD6B4F" w:rsidP="00FD6B4F">
            <w:pPr>
              <w:tabs>
                <w:tab w:val="left" w:pos="5442"/>
              </w:tabs>
              <w:jc w:val="both"/>
            </w:pPr>
            <w:r w:rsidRPr="0024734E">
              <w:t>1.1.1.3.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76" w:type="dxa"/>
          </w:tcPr>
          <w:p w:rsidR="00FD6B4F" w:rsidRPr="0024734E" w:rsidRDefault="00FD6B4F" w:rsidP="00FD6B4F">
            <w:pPr>
              <w:tabs>
                <w:tab w:val="left" w:pos="5442"/>
              </w:tabs>
              <w:jc w:val="center"/>
            </w:pPr>
            <w:r>
              <w:t>389,4</w:t>
            </w:r>
          </w:p>
        </w:tc>
        <w:tc>
          <w:tcPr>
            <w:tcW w:w="1233" w:type="dxa"/>
          </w:tcPr>
          <w:p w:rsidR="00FD6B4F" w:rsidRPr="0024734E" w:rsidRDefault="00FD6B4F" w:rsidP="00FD6B4F">
            <w:pPr>
              <w:tabs>
                <w:tab w:val="left" w:pos="5442"/>
              </w:tabs>
              <w:jc w:val="center"/>
            </w:pPr>
            <w:r w:rsidRPr="0024734E">
              <w:t>391,6</w:t>
            </w:r>
          </w:p>
        </w:tc>
        <w:tc>
          <w:tcPr>
            <w:tcW w:w="1176" w:type="dxa"/>
          </w:tcPr>
          <w:p w:rsidR="00FD6B4F" w:rsidRPr="0024734E" w:rsidRDefault="00FD6B4F" w:rsidP="00FD6B4F">
            <w:pPr>
              <w:tabs>
                <w:tab w:val="left" w:pos="5442"/>
              </w:tabs>
              <w:jc w:val="center"/>
            </w:pPr>
            <w:r w:rsidRPr="0024734E">
              <w:t>407,2</w:t>
            </w:r>
          </w:p>
        </w:tc>
      </w:tr>
      <w:tr w:rsidR="00FD6B4F" w:rsidRPr="0024734E" w:rsidTr="00FD6B4F">
        <w:tc>
          <w:tcPr>
            <w:tcW w:w="2694" w:type="dxa"/>
          </w:tcPr>
          <w:p w:rsidR="00FD6B4F" w:rsidRPr="0024734E" w:rsidRDefault="00FD6B4F" w:rsidP="00FD6B4F">
            <w:pPr>
              <w:tabs>
                <w:tab w:val="left" w:pos="5442"/>
              </w:tabs>
              <w:jc w:val="both"/>
            </w:pPr>
            <w:r w:rsidRPr="0024734E">
              <w:t>1 01 02040 01 0000 110</w:t>
            </w:r>
          </w:p>
        </w:tc>
        <w:tc>
          <w:tcPr>
            <w:tcW w:w="4394" w:type="dxa"/>
          </w:tcPr>
          <w:p w:rsidR="00FD6B4F" w:rsidRPr="0024734E" w:rsidRDefault="00FD6B4F" w:rsidP="00FD6B4F">
            <w:pPr>
              <w:tabs>
                <w:tab w:val="left" w:pos="5442"/>
              </w:tabs>
              <w:jc w:val="both"/>
            </w:pPr>
            <w:r w:rsidRPr="0024734E">
              <w:t>1.1.1.4.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76" w:type="dxa"/>
          </w:tcPr>
          <w:p w:rsidR="00FD6B4F" w:rsidRPr="0024734E" w:rsidRDefault="00FD6B4F" w:rsidP="00FD6B4F">
            <w:pPr>
              <w:tabs>
                <w:tab w:val="left" w:pos="5442"/>
              </w:tabs>
              <w:jc w:val="center"/>
            </w:pPr>
            <w:r>
              <w:t>275,7</w:t>
            </w:r>
          </w:p>
        </w:tc>
        <w:tc>
          <w:tcPr>
            <w:tcW w:w="1233" w:type="dxa"/>
          </w:tcPr>
          <w:p w:rsidR="00FD6B4F" w:rsidRPr="0024734E" w:rsidRDefault="00FD6B4F" w:rsidP="00FD6B4F">
            <w:pPr>
              <w:tabs>
                <w:tab w:val="left" w:pos="5442"/>
              </w:tabs>
              <w:jc w:val="center"/>
            </w:pPr>
            <w:r w:rsidRPr="0024734E">
              <w:t>765,1</w:t>
            </w:r>
          </w:p>
        </w:tc>
        <w:tc>
          <w:tcPr>
            <w:tcW w:w="1176" w:type="dxa"/>
          </w:tcPr>
          <w:p w:rsidR="00FD6B4F" w:rsidRPr="0024734E" w:rsidRDefault="00FD6B4F" w:rsidP="00FD6B4F">
            <w:pPr>
              <w:tabs>
                <w:tab w:val="left" w:pos="5442"/>
              </w:tabs>
              <w:jc w:val="center"/>
            </w:pPr>
            <w:r w:rsidRPr="0024734E">
              <w:t>795,7</w:t>
            </w:r>
          </w:p>
        </w:tc>
      </w:tr>
      <w:tr w:rsidR="00FD6B4F" w:rsidRPr="0024734E" w:rsidTr="00FD6B4F">
        <w:tc>
          <w:tcPr>
            <w:tcW w:w="2694" w:type="dxa"/>
          </w:tcPr>
          <w:p w:rsidR="00FD6B4F" w:rsidRPr="0024734E" w:rsidRDefault="00FD6B4F" w:rsidP="00FD6B4F">
            <w:pPr>
              <w:tabs>
                <w:tab w:val="left" w:pos="5442"/>
              </w:tabs>
              <w:jc w:val="both"/>
              <w:rPr>
                <w:b/>
              </w:rPr>
            </w:pPr>
            <w:r w:rsidRPr="0024734E">
              <w:rPr>
                <w:b/>
              </w:rPr>
              <w:t>1 05 00000 00 0000 000</w:t>
            </w:r>
          </w:p>
        </w:tc>
        <w:tc>
          <w:tcPr>
            <w:tcW w:w="4394" w:type="dxa"/>
          </w:tcPr>
          <w:p w:rsidR="00FD6B4F" w:rsidRPr="0024734E" w:rsidRDefault="00FD6B4F" w:rsidP="00FD6B4F">
            <w:pPr>
              <w:tabs>
                <w:tab w:val="left" w:pos="5442"/>
              </w:tabs>
              <w:jc w:val="both"/>
              <w:rPr>
                <w:b/>
              </w:rPr>
            </w:pPr>
            <w:r w:rsidRPr="0024734E">
              <w:rPr>
                <w:b/>
              </w:rPr>
              <w:t>1.2. Налоги на совокупный доход</w:t>
            </w:r>
          </w:p>
        </w:tc>
        <w:tc>
          <w:tcPr>
            <w:tcW w:w="1176" w:type="dxa"/>
          </w:tcPr>
          <w:p w:rsidR="00FD6B4F" w:rsidRPr="0024734E" w:rsidRDefault="00FD6B4F" w:rsidP="00FD6B4F">
            <w:pPr>
              <w:tabs>
                <w:tab w:val="left" w:pos="5442"/>
              </w:tabs>
              <w:jc w:val="center"/>
              <w:rPr>
                <w:b/>
              </w:rPr>
            </w:pPr>
            <w:r>
              <w:rPr>
                <w:b/>
              </w:rPr>
              <w:t>6 160,8</w:t>
            </w:r>
          </w:p>
        </w:tc>
        <w:tc>
          <w:tcPr>
            <w:tcW w:w="1233" w:type="dxa"/>
          </w:tcPr>
          <w:p w:rsidR="00FD6B4F" w:rsidRPr="0024734E" w:rsidRDefault="00FD6B4F" w:rsidP="00FD6B4F">
            <w:pPr>
              <w:tabs>
                <w:tab w:val="left" w:pos="5442"/>
              </w:tabs>
              <w:jc w:val="center"/>
              <w:rPr>
                <w:b/>
              </w:rPr>
            </w:pPr>
            <w:r w:rsidRPr="0024734E">
              <w:rPr>
                <w:b/>
              </w:rPr>
              <w:t>5 285,2</w:t>
            </w:r>
          </w:p>
        </w:tc>
        <w:tc>
          <w:tcPr>
            <w:tcW w:w="1176" w:type="dxa"/>
          </w:tcPr>
          <w:p w:rsidR="00FD6B4F" w:rsidRPr="0024734E" w:rsidRDefault="00FD6B4F" w:rsidP="00FD6B4F">
            <w:pPr>
              <w:tabs>
                <w:tab w:val="left" w:pos="5442"/>
              </w:tabs>
              <w:jc w:val="center"/>
              <w:rPr>
                <w:b/>
              </w:rPr>
            </w:pPr>
            <w:r w:rsidRPr="0024734E">
              <w:rPr>
                <w:b/>
              </w:rPr>
              <w:t>2 573,2</w:t>
            </w:r>
          </w:p>
        </w:tc>
      </w:tr>
      <w:tr w:rsidR="00FD6B4F" w:rsidRPr="0024734E" w:rsidTr="00FD6B4F">
        <w:tc>
          <w:tcPr>
            <w:tcW w:w="2694" w:type="dxa"/>
          </w:tcPr>
          <w:p w:rsidR="00FD6B4F" w:rsidRPr="0024734E" w:rsidRDefault="00FD6B4F" w:rsidP="00FD6B4F">
            <w:pPr>
              <w:tabs>
                <w:tab w:val="left" w:pos="5442"/>
              </w:tabs>
              <w:jc w:val="both"/>
            </w:pPr>
            <w:r w:rsidRPr="0024734E">
              <w:t>1 05 02000 02 0000 110</w:t>
            </w:r>
          </w:p>
        </w:tc>
        <w:tc>
          <w:tcPr>
            <w:tcW w:w="4394" w:type="dxa"/>
          </w:tcPr>
          <w:p w:rsidR="00FD6B4F" w:rsidRPr="0024734E" w:rsidRDefault="00FD6B4F" w:rsidP="00FD6B4F">
            <w:pPr>
              <w:tabs>
                <w:tab w:val="left" w:pos="5442"/>
              </w:tabs>
              <w:jc w:val="both"/>
            </w:pPr>
            <w:r w:rsidRPr="0024734E">
              <w:t>1.2.1. Единый налог на вмененный доход для отдельных видов деятельности</w:t>
            </w:r>
          </w:p>
        </w:tc>
        <w:tc>
          <w:tcPr>
            <w:tcW w:w="1176" w:type="dxa"/>
          </w:tcPr>
          <w:p w:rsidR="00FD6B4F" w:rsidRPr="0024734E" w:rsidRDefault="00FD6B4F" w:rsidP="00FD6B4F">
            <w:pPr>
              <w:tabs>
                <w:tab w:val="left" w:pos="5442"/>
              </w:tabs>
              <w:jc w:val="center"/>
            </w:pPr>
            <w:r>
              <w:t>5 783,0</w:t>
            </w:r>
          </w:p>
        </w:tc>
        <w:tc>
          <w:tcPr>
            <w:tcW w:w="1233" w:type="dxa"/>
          </w:tcPr>
          <w:p w:rsidR="00FD6B4F" w:rsidRPr="0024734E" w:rsidRDefault="00FD6B4F" w:rsidP="00FD6B4F">
            <w:pPr>
              <w:tabs>
                <w:tab w:val="left" w:pos="5442"/>
              </w:tabs>
              <w:jc w:val="center"/>
            </w:pPr>
            <w:r w:rsidRPr="0024734E">
              <w:t>5 076,4</w:t>
            </w:r>
          </w:p>
        </w:tc>
        <w:tc>
          <w:tcPr>
            <w:tcW w:w="1176" w:type="dxa"/>
          </w:tcPr>
          <w:p w:rsidR="00FD6B4F" w:rsidRPr="0024734E" w:rsidRDefault="00FD6B4F" w:rsidP="00FD6B4F">
            <w:pPr>
              <w:tabs>
                <w:tab w:val="left" w:pos="5442"/>
              </w:tabs>
              <w:jc w:val="center"/>
            </w:pPr>
            <w:r w:rsidRPr="0024734E">
              <w:t>1 177,7</w:t>
            </w:r>
          </w:p>
        </w:tc>
      </w:tr>
      <w:tr w:rsidR="00FD6B4F" w:rsidRPr="0024734E" w:rsidTr="00FD6B4F">
        <w:tc>
          <w:tcPr>
            <w:tcW w:w="2694" w:type="dxa"/>
          </w:tcPr>
          <w:p w:rsidR="00FD6B4F" w:rsidRPr="0024734E" w:rsidRDefault="00FD6B4F" w:rsidP="00FD6B4F">
            <w:pPr>
              <w:tabs>
                <w:tab w:val="left" w:pos="5442"/>
              </w:tabs>
              <w:jc w:val="both"/>
            </w:pPr>
            <w:r w:rsidRPr="0024734E">
              <w:t>1 05 02010 02 0000 110</w:t>
            </w:r>
          </w:p>
        </w:tc>
        <w:tc>
          <w:tcPr>
            <w:tcW w:w="4394" w:type="dxa"/>
          </w:tcPr>
          <w:p w:rsidR="00FD6B4F" w:rsidRPr="0024734E" w:rsidRDefault="00FD6B4F" w:rsidP="00FD6B4F">
            <w:pPr>
              <w:tabs>
                <w:tab w:val="left" w:pos="5442"/>
              </w:tabs>
              <w:jc w:val="both"/>
            </w:pPr>
            <w:r w:rsidRPr="0024734E">
              <w:t xml:space="preserve">1.2.1.1. Единый налог на вмененный доход  для отдельных видов </w:t>
            </w:r>
            <w:r w:rsidRPr="0024734E">
              <w:lastRenderedPageBreak/>
              <w:t>деятельности</w:t>
            </w:r>
          </w:p>
        </w:tc>
        <w:tc>
          <w:tcPr>
            <w:tcW w:w="1176" w:type="dxa"/>
          </w:tcPr>
          <w:p w:rsidR="00FD6B4F" w:rsidRPr="0024734E" w:rsidRDefault="00FD6B4F" w:rsidP="00FD6B4F">
            <w:pPr>
              <w:tabs>
                <w:tab w:val="left" w:pos="5442"/>
              </w:tabs>
              <w:jc w:val="center"/>
            </w:pPr>
            <w:r w:rsidRPr="0024734E">
              <w:lastRenderedPageBreak/>
              <w:t>5</w:t>
            </w:r>
            <w:r>
              <w:t> 783,0</w:t>
            </w:r>
          </w:p>
        </w:tc>
        <w:tc>
          <w:tcPr>
            <w:tcW w:w="1233" w:type="dxa"/>
          </w:tcPr>
          <w:p w:rsidR="00FD6B4F" w:rsidRPr="0024734E" w:rsidRDefault="00FD6B4F" w:rsidP="00FD6B4F">
            <w:pPr>
              <w:tabs>
                <w:tab w:val="left" w:pos="5442"/>
              </w:tabs>
              <w:jc w:val="center"/>
            </w:pPr>
            <w:r w:rsidRPr="0024734E">
              <w:t>5 076,4</w:t>
            </w:r>
          </w:p>
        </w:tc>
        <w:tc>
          <w:tcPr>
            <w:tcW w:w="1176" w:type="dxa"/>
          </w:tcPr>
          <w:p w:rsidR="00FD6B4F" w:rsidRPr="0024734E" w:rsidRDefault="00FD6B4F" w:rsidP="00FD6B4F">
            <w:pPr>
              <w:tabs>
                <w:tab w:val="left" w:pos="5442"/>
              </w:tabs>
              <w:jc w:val="center"/>
            </w:pPr>
            <w:r w:rsidRPr="0024734E">
              <w:t>1 177,7</w:t>
            </w:r>
          </w:p>
        </w:tc>
      </w:tr>
      <w:tr w:rsidR="00FD6B4F" w:rsidRPr="0024734E" w:rsidTr="00FD6B4F">
        <w:tc>
          <w:tcPr>
            <w:tcW w:w="2694" w:type="dxa"/>
          </w:tcPr>
          <w:p w:rsidR="00FD6B4F" w:rsidRPr="0024734E" w:rsidRDefault="00FD6B4F" w:rsidP="00FD6B4F">
            <w:pPr>
              <w:tabs>
                <w:tab w:val="left" w:pos="5442"/>
              </w:tabs>
              <w:jc w:val="both"/>
            </w:pPr>
            <w:r w:rsidRPr="0024734E">
              <w:lastRenderedPageBreak/>
              <w:t>1 05 03000 01 0000 110</w:t>
            </w:r>
          </w:p>
        </w:tc>
        <w:tc>
          <w:tcPr>
            <w:tcW w:w="4394" w:type="dxa"/>
          </w:tcPr>
          <w:p w:rsidR="00FD6B4F" w:rsidRPr="0024734E" w:rsidRDefault="00FD6B4F" w:rsidP="00FD6B4F">
            <w:pPr>
              <w:tabs>
                <w:tab w:val="left" w:pos="5442"/>
              </w:tabs>
              <w:jc w:val="both"/>
              <w:rPr>
                <w:lang w:val="en-US"/>
              </w:rPr>
            </w:pPr>
            <w:r w:rsidRPr="0024734E">
              <w:t>1.2.2. Единый сельскохозяйственный налог</w:t>
            </w:r>
          </w:p>
        </w:tc>
        <w:tc>
          <w:tcPr>
            <w:tcW w:w="1176" w:type="dxa"/>
          </w:tcPr>
          <w:p w:rsidR="00FD6B4F" w:rsidRPr="0024734E" w:rsidRDefault="00FD6B4F" w:rsidP="00FD6B4F">
            <w:pPr>
              <w:tabs>
                <w:tab w:val="left" w:pos="5442"/>
              </w:tabs>
              <w:jc w:val="center"/>
            </w:pPr>
            <w:r>
              <w:t>301,0</w:t>
            </w:r>
          </w:p>
        </w:tc>
        <w:tc>
          <w:tcPr>
            <w:tcW w:w="1233" w:type="dxa"/>
          </w:tcPr>
          <w:p w:rsidR="00FD6B4F" w:rsidRPr="0024734E" w:rsidRDefault="00FD6B4F" w:rsidP="00FD6B4F">
            <w:pPr>
              <w:tabs>
                <w:tab w:val="left" w:pos="5442"/>
              </w:tabs>
              <w:jc w:val="center"/>
            </w:pPr>
            <w:r w:rsidRPr="0024734E">
              <w:t>136,8</w:t>
            </w:r>
          </w:p>
        </w:tc>
        <w:tc>
          <w:tcPr>
            <w:tcW w:w="1176" w:type="dxa"/>
          </w:tcPr>
          <w:p w:rsidR="00FD6B4F" w:rsidRPr="0024734E" w:rsidRDefault="00FD6B4F" w:rsidP="00FD6B4F">
            <w:pPr>
              <w:tabs>
                <w:tab w:val="left" w:pos="5442"/>
              </w:tabs>
              <w:jc w:val="center"/>
            </w:pPr>
            <w:r w:rsidRPr="0024734E">
              <w:t>139,5</w:t>
            </w:r>
          </w:p>
        </w:tc>
      </w:tr>
      <w:tr w:rsidR="00FD6B4F" w:rsidRPr="0024734E" w:rsidTr="00FD6B4F">
        <w:tc>
          <w:tcPr>
            <w:tcW w:w="2694" w:type="dxa"/>
          </w:tcPr>
          <w:p w:rsidR="00FD6B4F" w:rsidRPr="0024734E" w:rsidRDefault="00FD6B4F" w:rsidP="00FD6B4F">
            <w:pPr>
              <w:tabs>
                <w:tab w:val="left" w:pos="5442"/>
              </w:tabs>
              <w:jc w:val="both"/>
            </w:pPr>
            <w:r w:rsidRPr="0024734E">
              <w:t>1 05 03010 01 0000 110</w:t>
            </w:r>
          </w:p>
        </w:tc>
        <w:tc>
          <w:tcPr>
            <w:tcW w:w="4394" w:type="dxa"/>
          </w:tcPr>
          <w:p w:rsidR="00FD6B4F" w:rsidRPr="0024734E" w:rsidRDefault="00FD6B4F" w:rsidP="00FD6B4F">
            <w:pPr>
              <w:tabs>
                <w:tab w:val="left" w:pos="5442"/>
              </w:tabs>
              <w:jc w:val="both"/>
              <w:rPr>
                <w:lang w:val="en-US"/>
              </w:rPr>
            </w:pPr>
            <w:r w:rsidRPr="0024734E">
              <w:t>1.2.2.1. Единый сельскохозяйственный налог</w:t>
            </w:r>
          </w:p>
        </w:tc>
        <w:tc>
          <w:tcPr>
            <w:tcW w:w="1176" w:type="dxa"/>
          </w:tcPr>
          <w:p w:rsidR="00FD6B4F" w:rsidRPr="0024734E" w:rsidRDefault="00FD6B4F" w:rsidP="00FD6B4F">
            <w:pPr>
              <w:tabs>
                <w:tab w:val="left" w:pos="5442"/>
              </w:tabs>
              <w:jc w:val="center"/>
            </w:pPr>
            <w:r>
              <w:t>301,0</w:t>
            </w:r>
          </w:p>
        </w:tc>
        <w:tc>
          <w:tcPr>
            <w:tcW w:w="1233" w:type="dxa"/>
          </w:tcPr>
          <w:p w:rsidR="00FD6B4F" w:rsidRPr="0024734E" w:rsidRDefault="00FD6B4F" w:rsidP="00FD6B4F">
            <w:pPr>
              <w:tabs>
                <w:tab w:val="left" w:pos="5442"/>
              </w:tabs>
              <w:jc w:val="center"/>
            </w:pPr>
            <w:r w:rsidRPr="0024734E">
              <w:t>136,8</w:t>
            </w:r>
          </w:p>
        </w:tc>
        <w:tc>
          <w:tcPr>
            <w:tcW w:w="1176" w:type="dxa"/>
          </w:tcPr>
          <w:p w:rsidR="00FD6B4F" w:rsidRPr="0024734E" w:rsidRDefault="00FD6B4F" w:rsidP="00FD6B4F">
            <w:pPr>
              <w:tabs>
                <w:tab w:val="left" w:pos="5442"/>
              </w:tabs>
              <w:jc w:val="center"/>
            </w:pPr>
            <w:r w:rsidRPr="0024734E">
              <w:t>139,5</w:t>
            </w:r>
          </w:p>
        </w:tc>
      </w:tr>
      <w:tr w:rsidR="00FD6B4F" w:rsidRPr="0024734E" w:rsidTr="00FD6B4F">
        <w:tc>
          <w:tcPr>
            <w:tcW w:w="2694" w:type="dxa"/>
          </w:tcPr>
          <w:p w:rsidR="00FD6B4F" w:rsidRPr="0024734E" w:rsidRDefault="00FD6B4F" w:rsidP="00FD6B4F">
            <w:pPr>
              <w:tabs>
                <w:tab w:val="left" w:pos="5442"/>
              </w:tabs>
              <w:jc w:val="both"/>
            </w:pPr>
            <w:r w:rsidRPr="0024734E">
              <w:t>1 05 04000 02 0000 110</w:t>
            </w:r>
          </w:p>
        </w:tc>
        <w:tc>
          <w:tcPr>
            <w:tcW w:w="4394" w:type="dxa"/>
          </w:tcPr>
          <w:p w:rsidR="00FD6B4F" w:rsidRPr="0024734E" w:rsidRDefault="00FD6B4F" w:rsidP="00FD6B4F">
            <w:pPr>
              <w:tabs>
                <w:tab w:val="left" w:pos="5442"/>
              </w:tabs>
              <w:jc w:val="both"/>
            </w:pPr>
            <w:r w:rsidRPr="0024734E">
              <w:t>1.2.3. Налог, взимаемый в связи с применением патентной системы налогообложения</w:t>
            </w:r>
          </w:p>
        </w:tc>
        <w:tc>
          <w:tcPr>
            <w:tcW w:w="1176" w:type="dxa"/>
          </w:tcPr>
          <w:p w:rsidR="00FD6B4F" w:rsidRPr="0024734E" w:rsidRDefault="00FD6B4F" w:rsidP="00FD6B4F">
            <w:pPr>
              <w:tabs>
                <w:tab w:val="left" w:pos="5442"/>
              </w:tabs>
              <w:jc w:val="center"/>
            </w:pPr>
            <w:r>
              <w:t>76,8</w:t>
            </w:r>
          </w:p>
        </w:tc>
        <w:tc>
          <w:tcPr>
            <w:tcW w:w="1233" w:type="dxa"/>
          </w:tcPr>
          <w:p w:rsidR="00FD6B4F" w:rsidRPr="0024734E" w:rsidRDefault="00FD6B4F" w:rsidP="00FD6B4F">
            <w:pPr>
              <w:tabs>
                <w:tab w:val="left" w:pos="5442"/>
              </w:tabs>
              <w:jc w:val="center"/>
            </w:pPr>
            <w:r w:rsidRPr="0024734E">
              <w:t>72,0</w:t>
            </w:r>
          </w:p>
        </w:tc>
        <w:tc>
          <w:tcPr>
            <w:tcW w:w="1176" w:type="dxa"/>
          </w:tcPr>
          <w:p w:rsidR="00FD6B4F" w:rsidRPr="0024734E" w:rsidRDefault="00FD6B4F" w:rsidP="00FD6B4F">
            <w:pPr>
              <w:tabs>
                <w:tab w:val="left" w:pos="5442"/>
              </w:tabs>
              <w:jc w:val="center"/>
            </w:pPr>
            <w:r w:rsidRPr="0024734E">
              <w:t>1 256,0</w:t>
            </w:r>
          </w:p>
        </w:tc>
      </w:tr>
      <w:tr w:rsidR="00FD6B4F" w:rsidRPr="0024734E" w:rsidTr="00FD6B4F">
        <w:tc>
          <w:tcPr>
            <w:tcW w:w="2694" w:type="dxa"/>
          </w:tcPr>
          <w:p w:rsidR="00FD6B4F" w:rsidRPr="0024734E" w:rsidRDefault="00FD6B4F" w:rsidP="00FD6B4F">
            <w:pPr>
              <w:tabs>
                <w:tab w:val="left" w:pos="5442"/>
              </w:tabs>
              <w:jc w:val="both"/>
            </w:pPr>
            <w:r w:rsidRPr="0024734E">
              <w:t>1 05 04020 02 0000 110</w:t>
            </w:r>
          </w:p>
        </w:tc>
        <w:tc>
          <w:tcPr>
            <w:tcW w:w="4394" w:type="dxa"/>
          </w:tcPr>
          <w:p w:rsidR="00FD6B4F" w:rsidRPr="0024734E" w:rsidRDefault="00FD6B4F" w:rsidP="00FD6B4F">
            <w:pPr>
              <w:tabs>
                <w:tab w:val="left" w:pos="5442"/>
              </w:tabs>
              <w:jc w:val="both"/>
            </w:pPr>
            <w:r w:rsidRPr="0024734E">
              <w:t>1.2.3.1. Налог, взимаемый в связи с применением патентной системы налогообложения, зачисляемый в бюджеты муниципальных районов</w:t>
            </w:r>
          </w:p>
        </w:tc>
        <w:tc>
          <w:tcPr>
            <w:tcW w:w="1176" w:type="dxa"/>
          </w:tcPr>
          <w:p w:rsidR="00FD6B4F" w:rsidRPr="0024734E" w:rsidRDefault="00FD6B4F" w:rsidP="00FD6B4F">
            <w:pPr>
              <w:tabs>
                <w:tab w:val="left" w:pos="5442"/>
              </w:tabs>
              <w:jc w:val="center"/>
            </w:pPr>
            <w:r>
              <w:t>76,8</w:t>
            </w:r>
          </w:p>
        </w:tc>
        <w:tc>
          <w:tcPr>
            <w:tcW w:w="1233" w:type="dxa"/>
          </w:tcPr>
          <w:p w:rsidR="00FD6B4F" w:rsidRPr="0024734E" w:rsidRDefault="00FD6B4F" w:rsidP="00FD6B4F">
            <w:pPr>
              <w:tabs>
                <w:tab w:val="left" w:pos="5442"/>
              </w:tabs>
              <w:jc w:val="center"/>
            </w:pPr>
            <w:r w:rsidRPr="0024734E">
              <w:t>72,0</w:t>
            </w:r>
          </w:p>
        </w:tc>
        <w:tc>
          <w:tcPr>
            <w:tcW w:w="1176" w:type="dxa"/>
          </w:tcPr>
          <w:p w:rsidR="00FD6B4F" w:rsidRPr="0024734E" w:rsidRDefault="00FD6B4F" w:rsidP="00FD6B4F">
            <w:pPr>
              <w:tabs>
                <w:tab w:val="left" w:pos="5442"/>
              </w:tabs>
              <w:jc w:val="center"/>
            </w:pPr>
            <w:r w:rsidRPr="0024734E">
              <w:t>1 256,0</w:t>
            </w:r>
          </w:p>
        </w:tc>
      </w:tr>
      <w:tr w:rsidR="00FD6B4F" w:rsidRPr="0024734E" w:rsidTr="00FD6B4F">
        <w:tc>
          <w:tcPr>
            <w:tcW w:w="2694" w:type="dxa"/>
          </w:tcPr>
          <w:p w:rsidR="00FD6B4F" w:rsidRPr="0024734E" w:rsidRDefault="00FD6B4F" w:rsidP="00FD6B4F">
            <w:pPr>
              <w:tabs>
                <w:tab w:val="left" w:pos="5442"/>
              </w:tabs>
              <w:jc w:val="both"/>
              <w:rPr>
                <w:b/>
              </w:rPr>
            </w:pPr>
            <w:r w:rsidRPr="0024734E">
              <w:rPr>
                <w:b/>
              </w:rPr>
              <w:t>1 08 00000 00 0000 000</w:t>
            </w:r>
          </w:p>
        </w:tc>
        <w:tc>
          <w:tcPr>
            <w:tcW w:w="4394" w:type="dxa"/>
          </w:tcPr>
          <w:p w:rsidR="00FD6B4F" w:rsidRPr="0024734E" w:rsidRDefault="00FD6B4F" w:rsidP="00FD6B4F">
            <w:pPr>
              <w:tabs>
                <w:tab w:val="left" w:pos="5442"/>
              </w:tabs>
              <w:jc w:val="both"/>
              <w:rPr>
                <w:b/>
              </w:rPr>
            </w:pPr>
            <w:r w:rsidRPr="0024734E">
              <w:rPr>
                <w:b/>
              </w:rPr>
              <w:t>1.3. Государственная пошлина</w:t>
            </w:r>
          </w:p>
        </w:tc>
        <w:tc>
          <w:tcPr>
            <w:tcW w:w="1176" w:type="dxa"/>
          </w:tcPr>
          <w:p w:rsidR="00FD6B4F" w:rsidRPr="0024734E" w:rsidRDefault="00FD6B4F" w:rsidP="00FD6B4F">
            <w:pPr>
              <w:tabs>
                <w:tab w:val="left" w:pos="5442"/>
              </w:tabs>
              <w:jc w:val="center"/>
              <w:rPr>
                <w:b/>
              </w:rPr>
            </w:pPr>
            <w:r>
              <w:rPr>
                <w:b/>
              </w:rPr>
              <w:t>2 170,1</w:t>
            </w:r>
          </w:p>
        </w:tc>
        <w:tc>
          <w:tcPr>
            <w:tcW w:w="1233" w:type="dxa"/>
          </w:tcPr>
          <w:p w:rsidR="00FD6B4F" w:rsidRPr="0024734E" w:rsidRDefault="00FD6B4F" w:rsidP="00FD6B4F">
            <w:pPr>
              <w:tabs>
                <w:tab w:val="left" w:pos="5442"/>
              </w:tabs>
              <w:jc w:val="center"/>
              <w:rPr>
                <w:b/>
              </w:rPr>
            </w:pPr>
            <w:r w:rsidRPr="0024734E">
              <w:rPr>
                <w:b/>
              </w:rPr>
              <w:t>1 617,7</w:t>
            </w:r>
          </w:p>
        </w:tc>
        <w:tc>
          <w:tcPr>
            <w:tcW w:w="1176" w:type="dxa"/>
          </w:tcPr>
          <w:p w:rsidR="00FD6B4F" w:rsidRPr="0024734E" w:rsidRDefault="00FD6B4F" w:rsidP="00FD6B4F">
            <w:pPr>
              <w:tabs>
                <w:tab w:val="left" w:pos="5442"/>
              </w:tabs>
              <w:jc w:val="center"/>
              <w:rPr>
                <w:b/>
              </w:rPr>
            </w:pPr>
            <w:r w:rsidRPr="0024734E">
              <w:rPr>
                <w:b/>
              </w:rPr>
              <w:t>1 682,2</w:t>
            </w:r>
          </w:p>
        </w:tc>
      </w:tr>
      <w:tr w:rsidR="00FD6B4F" w:rsidRPr="0024734E" w:rsidTr="00FD6B4F">
        <w:tc>
          <w:tcPr>
            <w:tcW w:w="2694" w:type="dxa"/>
          </w:tcPr>
          <w:p w:rsidR="00FD6B4F" w:rsidRPr="0024734E" w:rsidRDefault="00FD6B4F" w:rsidP="00FD6B4F">
            <w:pPr>
              <w:tabs>
                <w:tab w:val="left" w:pos="5442"/>
              </w:tabs>
              <w:jc w:val="both"/>
            </w:pPr>
            <w:r w:rsidRPr="0024734E">
              <w:t>1 08 03010 01 0000 110</w:t>
            </w:r>
          </w:p>
        </w:tc>
        <w:tc>
          <w:tcPr>
            <w:tcW w:w="4394" w:type="dxa"/>
          </w:tcPr>
          <w:p w:rsidR="00FD6B4F" w:rsidRPr="0024734E" w:rsidRDefault="00FD6B4F" w:rsidP="00FD6B4F">
            <w:pPr>
              <w:tabs>
                <w:tab w:val="left" w:pos="5442"/>
              </w:tabs>
              <w:jc w:val="both"/>
            </w:pPr>
            <w:r w:rsidRPr="0024734E">
              <w:t>1.3.1.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76" w:type="dxa"/>
          </w:tcPr>
          <w:p w:rsidR="00FD6B4F" w:rsidRPr="0024734E" w:rsidRDefault="00FD6B4F" w:rsidP="00FD6B4F">
            <w:pPr>
              <w:tabs>
                <w:tab w:val="left" w:pos="5442"/>
              </w:tabs>
              <w:jc w:val="center"/>
            </w:pPr>
            <w:r>
              <w:t>973,9</w:t>
            </w:r>
          </w:p>
        </w:tc>
        <w:tc>
          <w:tcPr>
            <w:tcW w:w="1233" w:type="dxa"/>
          </w:tcPr>
          <w:p w:rsidR="00FD6B4F" w:rsidRPr="0024734E" w:rsidRDefault="00FD6B4F" w:rsidP="00FD6B4F">
            <w:pPr>
              <w:tabs>
                <w:tab w:val="left" w:pos="5442"/>
              </w:tabs>
              <w:jc w:val="center"/>
            </w:pPr>
            <w:r w:rsidRPr="0024734E">
              <w:t>931,6</w:t>
            </w:r>
          </w:p>
        </w:tc>
        <w:tc>
          <w:tcPr>
            <w:tcW w:w="1176" w:type="dxa"/>
          </w:tcPr>
          <w:p w:rsidR="00FD6B4F" w:rsidRPr="0024734E" w:rsidRDefault="00FD6B4F" w:rsidP="00FD6B4F">
            <w:pPr>
              <w:tabs>
                <w:tab w:val="left" w:pos="5442"/>
              </w:tabs>
              <w:jc w:val="center"/>
            </w:pPr>
            <w:r w:rsidRPr="0024734E">
              <w:t>968,9</w:t>
            </w:r>
          </w:p>
        </w:tc>
      </w:tr>
      <w:tr w:rsidR="00FD6B4F" w:rsidRPr="0024734E" w:rsidTr="00FD6B4F">
        <w:tc>
          <w:tcPr>
            <w:tcW w:w="2694" w:type="dxa"/>
          </w:tcPr>
          <w:p w:rsidR="00FD6B4F" w:rsidRPr="0024734E" w:rsidRDefault="00FD6B4F" w:rsidP="00FD6B4F">
            <w:pPr>
              <w:tabs>
                <w:tab w:val="left" w:pos="5442"/>
              </w:tabs>
              <w:jc w:val="both"/>
            </w:pPr>
            <w:r w:rsidRPr="0024734E">
              <w:t>1 08 06000 01 0000 110</w:t>
            </w:r>
          </w:p>
        </w:tc>
        <w:tc>
          <w:tcPr>
            <w:tcW w:w="4394" w:type="dxa"/>
          </w:tcPr>
          <w:p w:rsidR="00FD6B4F" w:rsidRPr="0024734E" w:rsidRDefault="00FD6B4F" w:rsidP="00FD6B4F">
            <w:pPr>
              <w:tabs>
                <w:tab w:val="left" w:pos="5442"/>
              </w:tabs>
              <w:jc w:val="both"/>
            </w:pPr>
            <w:r w:rsidRPr="0024734E">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(при обращении через многофункциональные центры)</w:t>
            </w:r>
          </w:p>
        </w:tc>
        <w:tc>
          <w:tcPr>
            <w:tcW w:w="1176" w:type="dxa"/>
          </w:tcPr>
          <w:p w:rsidR="00FD6B4F" w:rsidRPr="0024734E" w:rsidRDefault="00FD6B4F" w:rsidP="00FD6B4F">
            <w:pPr>
              <w:tabs>
                <w:tab w:val="left" w:pos="5442"/>
              </w:tabs>
              <w:jc w:val="center"/>
            </w:pPr>
            <w:r>
              <w:t>72,5</w:t>
            </w:r>
          </w:p>
        </w:tc>
        <w:tc>
          <w:tcPr>
            <w:tcW w:w="1233" w:type="dxa"/>
          </w:tcPr>
          <w:p w:rsidR="00FD6B4F" w:rsidRPr="0024734E" w:rsidRDefault="00FD6B4F" w:rsidP="00FD6B4F">
            <w:pPr>
              <w:tabs>
                <w:tab w:val="left" w:pos="5442"/>
              </w:tabs>
              <w:jc w:val="center"/>
            </w:pPr>
            <w:r w:rsidRPr="0024734E">
              <w:t>89,3</w:t>
            </w:r>
          </w:p>
        </w:tc>
        <w:tc>
          <w:tcPr>
            <w:tcW w:w="1176" w:type="dxa"/>
          </w:tcPr>
          <w:p w:rsidR="00FD6B4F" w:rsidRPr="0024734E" w:rsidRDefault="00FD6B4F" w:rsidP="00FD6B4F">
            <w:pPr>
              <w:tabs>
                <w:tab w:val="left" w:pos="5442"/>
              </w:tabs>
              <w:jc w:val="center"/>
            </w:pPr>
            <w:r w:rsidRPr="0024734E">
              <w:t>92,9</w:t>
            </w:r>
          </w:p>
        </w:tc>
      </w:tr>
      <w:tr w:rsidR="00FD6B4F" w:rsidRPr="0024734E" w:rsidTr="00FD6B4F">
        <w:tc>
          <w:tcPr>
            <w:tcW w:w="2694" w:type="dxa"/>
          </w:tcPr>
          <w:p w:rsidR="00FD6B4F" w:rsidRPr="0024734E" w:rsidRDefault="00FD6B4F" w:rsidP="00FD6B4F">
            <w:pPr>
              <w:tabs>
                <w:tab w:val="left" w:pos="5442"/>
              </w:tabs>
              <w:jc w:val="both"/>
            </w:pPr>
            <w:r w:rsidRPr="0024734E">
              <w:t>1 08 07010 01 0000 110</w:t>
            </w:r>
          </w:p>
        </w:tc>
        <w:tc>
          <w:tcPr>
            <w:tcW w:w="4394" w:type="dxa"/>
          </w:tcPr>
          <w:p w:rsidR="00FD6B4F" w:rsidRPr="0024734E" w:rsidRDefault="00FD6B4F" w:rsidP="00FD6B4F">
            <w:pPr>
              <w:tabs>
                <w:tab w:val="left" w:pos="5442"/>
              </w:tabs>
              <w:jc w:val="both"/>
            </w:pPr>
            <w:r w:rsidRPr="0024734E">
              <w:t>1.3.3.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76" w:type="dxa"/>
          </w:tcPr>
          <w:p w:rsidR="00FD6B4F" w:rsidRPr="0024734E" w:rsidRDefault="00FD6B4F" w:rsidP="00FD6B4F">
            <w:pPr>
              <w:tabs>
                <w:tab w:val="left" w:pos="5442"/>
              </w:tabs>
              <w:jc w:val="center"/>
            </w:pPr>
            <w:r>
              <w:t>1,0</w:t>
            </w:r>
          </w:p>
        </w:tc>
        <w:tc>
          <w:tcPr>
            <w:tcW w:w="1233" w:type="dxa"/>
          </w:tcPr>
          <w:p w:rsidR="00FD6B4F" w:rsidRPr="0024734E" w:rsidRDefault="00FD6B4F" w:rsidP="00FD6B4F">
            <w:pPr>
              <w:tabs>
                <w:tab w:val="left" w:pos="5442"/>
              </w:tabs>
              <w:jc w:val="center"/>
            </w:pPr>
            <w:r w:rsidRPr="0024734E">
              <w:t>12,2</w:t>
            </w:r>
          </w:p>
        </w:tc>
        <w:tc>
          <w:tcPr>
            <w:tcW w:w="1176" w:type="dxa"/>
          </w:tcPr>
          <w:p w:rsidR="00FD6B4F" w:rsidRPr="0024734E" w:rsidRDefault="00FD6B4F" w:rsidP="00FD6B4F">
            <w:pPr>
              <w:tabs>
                <w:tab w:val="left" w:pos="5442"/>
              </w:tabs>
              <w:jc w:val="center"/>
            </w:pPr>
            <w:r w:rsidRPr="0024734E">
              <w:t>12,7</w:t>
            </w:r>
          </w:p>
        </w:tc>
      </w:tr>
      <w:tr w:rsidR="00FD6B4F" w:rsidRPr="0024734E" w:rsidTr="00FD6B4F">
        <w:tc>
          <w:tcPr>
            <w:tcW w:w="2694" w:type="dxa"/>
          </w:tcPr>
          <w:p w:rsidR="00FD6B4F" w:rsidRPr="0024734E" w:rsidRDefault="00FD6B4F" w:rsidP="00FD6B4F">
            <w:pPr>
              <w:tabs>
                <w:tab w:val="left" w:pos="5442"/>
              </w:tabs>
              <w:jc w:val="both"/>
            </w:pPr>
            <w:r w:rsidRPr="0024734E">
              <w:t>1 08 07020 01 0000 110</w:t>
            </w:r>
          </w:p>
        </w:tc>
        <w:tc>
          <w:tcPr>
            <w:tcW w:w="4394" w:type="dxa"/>
          </w:tcPr>
          <w:p w:rsidR="00FD6B4F" w:rsidRPr="0024734E" w:rsidRDefault="00FD6B4F" w:rsidP="00FD6B4F">
            <w:pPr>
              <w:tabs>
                <w:tab w:val="left" w:pos="5442"/>
              </w:tabs>
              <w:jc w:val="both"/>
            </w:pPr>
            <w:r w:rsidRPr="0024734E">
              <w:t>1.3.4. 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76" w:type="dxa"/>
          </w:tcPr>
          <w:p w:rsidR="00FD6B4F" w:rsidRPr="0024734E" w:rsidRDefault="00FD6B4F" w:rsidP="00FD6B4F">
            <w:pPr>
              <w:tabs>
                <w:tab w:val="left" w:pos="5442"/>
              </w:tabs>
              <w:jc w:val="center"/>
            </w:pPr>
            <w:r>
              <w:t>656,6</w:t>
            </w:r>
          </w:p>
        </w:tc>
        <w:tc>
          <w:tcPr>
            <w:tcW w:w="1233" w:type="dxa"/>
          </w:tcPr>
          <w:p w:rsidR="00FD6B4F" w:rsidRPr="0024734E" w:rsidRDefault="00FD6B4F" w:rsidP="00FD6B4F">
            <w:pPr>
              <w:tabs>
                <w:tab w:val="left" w:pos="5442"/>
              </w:tabs>
              <w:jc w:val="center"/>
            </w:pPr>
            <w:r w:rsidRPr="0024734E">
              <w:t>383,3</w:t>
            </w:r>
          </w:p>
        </w:tc>
        <w:tc>
          <w:tcPr>
            <w:tcW w:w="1176" w:type="dxa"/>
          </w:tcPr>
          <w:p w:rsidR="00FD6B4F" w:rsidRPr="0024734E" w:rsidRDefault="00FD6B4F" w:rsidP="00FD6B4F">
            <w:pPr>
              <w:tabs>
                <w:tab w:val="left" w:pos="5442"/>
              </w:tabs>
              <w:jc w:val="center"/>
            </w:pPr>
            <w:r w:rsidRPr="0024734E">
              <w:t>398,6</w:t>
            </w:r>
          </w:p>
        </w:tc>
      </w:tr>
      <w:tr w:rsidR="00FD6B4F" w:rsidRPr="0024734E" w:rsidTr="00FD6B4F">
        <w:tc>
          <w:tcPr>
            <w:tcW w:w="2694" w:type="dxa"/>
          </w:tcPr>
          <w:p w:rsidR="00FD6B4F" w:rsidRPr="0024734E" w:rsidRDefault="00FD6B4F" w:rsidP="00FD6B4F">
            <w:pPr>
              <w:tabs>
                <w:tab w:val="left" w:pos="5442"/>
              </w:tabs>
              <w:jc w:val="both"/>
            </w:pPr>
            <w:r w:rsidRPr="0024734E">
              <w:t>1 08 07100 01 0000 110</w:t>
            </w:r>
          </w:p>
        </w:tc>
        <w:tc>
          <w:tcPr>
            <w:tcW w:w="4394" w:type="dxa"/>
          </w:tcPr>
          <w:p w:rsidR="00FD6B4F" w:rsidRPr="0024734E" w:rsidRDefault="00FD6B4F" w:rsidP="00FD6B4F">
            <w:pPr>
              <w:tabs>
                <w:tab w:val="left" w:pos="5442"/>
              </w:tabs>
              <w:jc w:val="both"/>
            </w:pPr>
            <w:r w:rsidRPr="0024734E">
              <w:t>1.3.5. Государственная пошлина за выдачу и обмен паспорта гражданина Российской Федерации (при обращении через многофункциональные центры)</w:t>
            </w:r>
          </w:p>
        </w:tc>
        <w:tc>
          <w:tcPr>
            <w:tcW w:w="1176" w:type="dxa"/>
          </w:tcPr>
          <w:p w:rsidR="00FD6B4F" w:rsidRPr="0024734E" w:rsidRDefault="00FD6B4F" w:rsidP="00FD6B4F">
            <w:pPr>
              <w:tabs>
                <w:tab w:val="left" w:pos="5442"/>
              </w:tabs>
              <w:jc w:val="center"/>
            </w:pPr>
            <w:r>
              <w:t>65,1</w:t>
            </w:r>
          </w:p>
        </w:tc>
        <w:tc>
          <w:tcPr>
            <w:tcW w:w="1233" w:type="dxa"/>
          </w:tcPr>
          <w:p w:rsidR="00FD6B4F" w:rsidRPr="0024734E" w:rsidRDefault="00FD6B4F" w:rsidP="00FD6B4F">
            <w:pPr>
              <w:tabs>
                <w:tab w:val="left" w:pos="5442"/>
              </w:tabs>
              <w:jc w:val="center"/>
            </w:pPr>
            <w:r w:rsidRPr="0024734E">
              <w:t>70,7</w:t>
            </w:r>
          </w:p>
        </w:tc>
        <w:tc>
          <w:tcPr>
            <w:tcW w:w="1176" w:type="dxa"/>
          </w:tcPr>
          <w:p w:rsidR="00FD6B4F" w:rsidRPr="0024734E" w:rsidRDefault="00FD6B4F" w:rsidP="00FD6B4F">
            <w:pPr>
              <w:tabs>
                <w:tab w:val="left" w:pos="5442"/>
              </w:tabs>
              <w:jc w:val="center"/>
            </w:pPr>
            <w:r w:rsidRPr="0024734E">
              <w:t>73,5</w:t>
            </w:r>
          </w:p>
        </w:tc>
      </w:tr>
      <w:tr w:rsidR="00FD6B4F" w:rsidRPr="0024734E" w:rsidTr="00FD6B4F">
        <w:tc>
          <w:tcPr>
            <w:tcW w:w="2694" w:type="dxa"/>
          </w:tcPr>
          <w:p w:rsidR="00FD6B4F" w:rsidRPr="0024734E" w:rsidRDefault="00FD6B4F" w:rsidP="00FD6B4F">
            <w:pPr>
              <w:tabs>
                <w:tab w:val="left" w:pos="5442"/>
              </w:tabs>
              <w:jc w:val="both"/>
            </w:pPr>
            <w:r w:rsidRPr="0024734E">
              <w:t>1 08 07141 01 0000 110</w:t>
            </w:r>
          </w:p>
        </w:tc>
        <w:tc>
          <w:tcPr>
            <w:tcW w:w="4394" w:type="dxa"/>
          </w:tcPr>
          <w:p w:rsidR="00FD6B4F" w:rsidRPr="0024734E" w:rsidRDefault="00FD6B4F" w:rsidP="00FD6B4F">
            <w:pPr>
              <w:tabs>
                <w:tab w:val="left" w:pos="5442"/>
              </w:tabs>
              <w:jc w:val="both"/>
            </w:pPr>
            <w:r w:rsidRPr="0024734E">
              <w:t xml:space="preserve">1.3.6. Государственная пошлина за государственную регистрацию транспортных средств и иные юридически значимые действия </w:t>
            </w:r>
            <w:r w:rsidRPr="0024734E">
              <w:lastRenderedPageBreak/>
              <w:t>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76" w:type="dxa"/>
          </w:tcPr>
          <w:p w:rsidR="00FD6B4F" w:rsidRPr="0024734E" w:rsidRDefault="00FD6B4F" w:rsidP="00FD6B4F">
            <w:pPr>
              <w:tabs>
                <w:tab w:val="left" w:pos="5442"/>
              </w:tabs>
              <w:jc w:val="center"/>
            </w:pPr>
            <w:r>
              <w:lastRenderedPageBreak/>
              <w:t>401,0</w:t>
            </w:r>
          </w:p>
        </w:tc>
        <w:tc>
          <w:tcPr>
            <w:tcW w:w="1233" w:type="dxa"/>
          </w:tcPr>
          <w:p w:rsidR="00FD6B4F" w:rsidRPr="0024734E" w:rsidRDefault="00FD6B4F" w:rsidP="00FD6B4F">
            <w:pPr>
              <w:tabs>
                <w:tab w:val="left" w:pos="5442"/>
              </w:tabs>
              <w:jc w:val="center"/>
            </w:pPr>
            <w:r w:rsidRPr="0024734E">
              <w:t>130,6</w:t>
            </w:r>
          </w:p>
        </w:tc>
        <w:tc>
          <w:tcPr>
            <w:tcW w:w="1176" w:type="dxa"/>
          </w:tcPr>
          <w:p w:rsidR="00FD6B4F" w:rsidRPr="0024734E" w:rsidRDefault="00FD6B4F" w:rsidP="00FD6B4F">
            <w:pPr>
              <w:tabs>
                <w:tab w:val="left" w:pos="5442"/>
              </w:tabs>
              <w:jc w:val="center"/>
            </w:pPr>
            <w:r w:rsidRPr="0024734E">
              <w:t>135,6</w:t>
            </w:r>
          </w:p>
        </w:tc>
      </w:tr>
      <w:tr w:rsidR="00FD6B4F" w:rsidRPr="0024734E" w:rsidTr="00FD6B4F">
        <w:tc>
          <w:tcPr>
            <w:tcW w:w="2694" w:type="dxa"/>
          </w:tcPr>
          <w:p w:rsidR="00FD6B4F" w:rsidRPr="0024734E" w:rsidRDefault="00FD6B4F" w:rsidP="00FD6B4F">
            <w:pPr>
              <w:tabs>
                <w:tab w:val="left" w:pos="5442"/>
              </w:tabs>
              <w:jc w:val="both"/>
              <w:rPr>
                <w:b/>
              </w:rPr>
            </w:pPr>
            <w:r w:rsidRPr="0024734E">
              <w:rPr>
                <w:b/>
              </w:rPr>
              <w:lastRenderedPageBreak/>
              <w:t>1 11 00000 00 0000 000</w:t>
            </w:r>
          </w:p>
        </w:tc>
        <w:tc>
          <w:tcPr>
            <w:tcW w:w="4394" w:type="dxa"/>
          </w:tcPr>
          <w:p w:rsidR="00FD6B4F" w:rsidRPr="0024734E" w:rsidRDefault="00FD6B4F" w:rsidP="00FD6B4F">
            <w:pPr>
              <w:tabs>
                <w:tab w:val="left" w:pos="5442"/>
              </w:tabs>
              <w:jc w:val="both"/>
              <w:rPr>
                <w:b/>
              </w:rPr>
            </w:pPr>
            <w:r w:rsidRPr="0024734E">
              <w:rPr>
                <w:b/>
              </w:rPr>
              <w:t>1.4. Доходы от использования имущества, находящегося в государственной и муниципальной собственности</w:t>
            </w:r>
          </w:p>
        </w:tc>
        <w:tc>
          <w:tcPr>
            <w:tcW w:w="1176" w:type="dxa"/>
          </w:tcPr>
          <w:p w:rsidR="00FD6B4F" w:rsidRPr="0024734E" w:rsidRDefault="00FD6B4F" w:rsidP="00FD6B4F">
            <w:pPr>
              <w:tabs>
                <w:tab w:val="left" w:pos="5442"/>
              </w:tabs>
              <w:jc w:val="center"/>
              <w:rPr>
                <w:b/>
              </w:rPr>
            </w:pPr>
            <w:r>
              <w:rPr>
                <w:b/>
              </w:rPr>
              <w:t>2 575,9</w:t>
            </w:r>
          </w:p>
        </w:tc>
        <w:tc>
          <w:tcPr>
            <w:tcW w:w="1233" w:type="dxa"/>
          </w:tcPr>
          <w:p w:rsidR="00FD6B4F" w:rsidRPr="0024734E" w:rsidRDefault="00FD6B4F" w:rsidP="00FD6B4F">
            <w:pPr>
              <w:tabs>
                <w:tab w:val="left" w:pos="5442"/>
              </w:tabs>
              <w:jc w:val="center"/>
              <w:rPr>
                <w:b/>
              </w:rPr>
            </w:pPr>
            <w:r w:rsidRPr="0024734E">
              <w:rPr>
                <w:b/>
              </w:rPr>
              <w:t>2 999,1</w:t>
            </w:r>
          </w:p>
        </w:tc>
        <w:tc>
          <w:tcPr>
            <w:tcW w:w="1176" w:type="dxa"/>
          </w:tcPr>
          <w:p w:rsidR="00FD6B4F" w:rsidRPr="0024734E" w:rsidRDefault="00FD6B4F" w:rsidP="00FD6B4F">
            <w:pPr>
              <w:tabs>
                <w:tab w:val="left" w:pos="5442"/>
              </w:tabs>
              <w:jc w:val="center"/>
              <w:rPr>
                <w:b/>
              </w:rPr>
            </w:pPr>
            <w:r w:rsidRPr="0024734E">
              <w:rPr>
                <w:b/>
              </w:rPr>
              <w:t>3 119,3</w:t>
            </w:r>
          </w:p>
        </w:tc>
      </w:tr>
      <w:tr w:rsidR="00FD6B4F" w:rsidRPr="0024734E" w:rsidTr="00FD6B4F">
        <w:tc>
          <w:tcPr>
            <w:tcW w:w="2694" w:type="dxa"/>
          </w:tcPr>
          <w:p w:rsidR="00FD6B4F" w:rsidRPr="0024734E" w:rsidRDefault="00FD6B4F" w:rsidP="00FD6B4F">
            <w:pPr>
              <w:tabs>
                <w:tab w:val="left" w:pos="5442"/>
              </w:tabs>
              <w:jc w:val="both"/>
            </w:pPr>
            <w:r w:rsidRPr="0024734E">
              <w:t>1 11 01050 05 0000 120</w:t>
            </w:r>
          </w:p>
        </w:tc>
        <w:tc>
          <w:tcPr>
            <w:tcW w:w="4394" w:type="dxa"/>
          </w:tcPr>
          <w:p w:rsidR="00FD6B4F" w:rsidRPr="0024734E" w:rsidRDefault="00FD6B4F" w:rsidP="00FD6B4F">
            <w:pPr>
              <w:tabs>
                <w:tab w:val="left" w:pos="5442"/>
              </w:tabs>
              <w:jc w:val="both"/>
            </w:pPr>
            <w:r w:rsidRPr="0024734E">
              <w:t>1.4.1.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76" w:type="dxa"/>
          </w:tcPr>
          <w:p w:rsidR="00FD6B4F" w:rsidRPr="0024734E" w:rsidRDefault="00FD6B4F" w:rsidP="00FD6B4F">
            <w:pPr>
              <w:tabs>
                <w:tab w:val="left" w:pos="5442"/>
              </w:tabs>
              <w:jc w:val="center"/>
            </w:pPr>
            <w:r>
              <w:t>1,4</w:t>
            </w:r>
          </w:p>
        </w:tc>
        <w:tc>
          <w:tcPr>
            <w:tcW w:w="1233" w:type="dxa"/>
          </w:tcPr>
          <w:p w:rsidR="00FD6B4F" w:rsidRPr="0024734E" w:rsidRDefault="00FD6B4F" w:rsidP="00FD6B4F">
            <w:pPr>
              <w:tabs>
                <w:tab w:val="left" w:pos="5442"/>
              </w:tabs>
              <w:jc w:val="center"/>
            </w:pPr>
            <w:r w:rsidRPr="0024734E">
              <w:t>2,0</w:t>
            </w:r>
          </w:p>
        </w:tc>
        <w:tc>
          <w:tcPr>
            <w:tcW w:w="1176" w:type="dxa"/>
          </w:tcPr>
          <w:p w:rsidR="00FD6B4F" w:rsidRPr="0024734E" w:rsidRDefault="00FD6B4F" w:rsidP="00FD6B4F">
            <w:pPr>
              <w:tabs>
                <w:tab w:val="left" w:pos="5442"/>
              </w:tabs>
              <w:jc w:val="center"/>
            </w:pPr>
            <w:r w:rsidRPr="0024734E">
              <w:t>2,0</w:t>
            </w:r>
          </w:p>
        </w:tc>
      </w:tr>
      <w:tr w:rsidR="00FD6B4F" w:rsidRPr="0024734E" w:rsidTr="00FD6B4F">
        <w:tc>
          <w:tcPr>
            <w:tcW w:w="2694" w:type="dxa"/>
          </w:tcPr>
          <w:p w:rsidR="00FD6B4F" w:rsidRPr="0024734E" w:rsidRDefault="00FD6B4F" w:rsidP="00FD6B4F">
            <w:pPr>
              <w:tabs>
                <w:tab w:val="left" w:pos="5442"/>
              </w:tabs>
              <w:jc w:val="both"/>
            </w:pPr>
            <w:r w:rsidRPr="0024734E">
              <w:t>1 11 05000 00 0000 120</w:t>
            </w:r>
          </w:p>
        </w:tc>
        <w:tc>
          <w:tcPr>
            <w:tcW w:w="4394" w:type="dxa"/>
          </w:tcPr>
          <w:p w:rsidR="00FD6B4F" w:rsidRPr="0024734E" w:rsidRDefault="00FD6B4F" w:rsidP="00FD6B4F">
            <w:pPr>
              <w:tabs>
                <w:tab w:val="left" w:pos="5442"/>
              </w:tabs>
              <w:jc w:val="both"/>
            </w:pPr>
            <w:r w:rsidRPr="0024734E">
              <w:t>1.4.2.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6" w:type="dxa"/>
          </w:tcPr>
          <w:p w:rsidR="00FD6B4F" w:rsidRPr="0024734E" w:rsidRDefault="00FD6B4F" w:rsidP="00FD6B4F">
            <w:pPr>
              <w:tabs>
                <w:tab w:val="left" w:pos="5442"/>
              </w:tabs>
              <w:jc w:val="center"/>
            </w:pPr>
            <w:r>
              <w:t>2 572,2</w:t>
            </w:r>
          </w:p>
        </w:tc>
        <w:tc>
          <w:tcPr>
            <w:tcW w:w="1233" w:type="dxa"/>
          </w:tcPr>
          <w:p w:rsidR="00FD6B4F" w:rsidRPr="0024734E" w:rsidRDefault="00FD6B4F" w:rsidP="00FD6B4F">
            <w:pPr>
              <w:tabs>
                <w:tab w:val="left" w:pos="5442"/>
              </w:tabs>
              <w:jc w:val="center"/>
            </w:pPr>
            <w:r w:rsidRPr="0024734E">
              <w:t>2 969,0</w:t>
            </w:r>
          </w:p>
        </w:tc>
        <w:tc>
          <w:tcPr>
            <w:tcW w:w="1176" w:type="dxa"/>
          </w:tcPr>
          <w:p w:rsidR="00FD6B4F" w:rsidRPr="0024734E" w:rsidRDefault="00FD6B4F" w:rsidP="00FD6B4F">
            <w:pPr>
              <w:tabs>
                <w:tab w:val="left" w:pos="5442"/>
              </w:tabs>
              <w:jc w:val="center"/>
            </w:pPr>
            <w:r w:rsidRPr="0024734E">
              <w:t>3 088,1</w:t>
            </w:r>
          </w:p>
        </w:tc>
      </w:tr>
      <w:tr w:rsidR="00FD6B4F" w:rsidRPr="0024734E" w:rsidTr="00FD6B4F">
        <w:tc>
          <w:tcPr>
            <w:tcW w:w="2694" w:type="dxa"/>
          </w:tcPr>
          <w:p w:rsidR="00FD6B4F" w:rsidRPr="0024734E" w:rsidRDefault="00FD6B4F" w:rsidP="00FD6B4F">
            <w:pPr>
              <w:tabs>
                <w:tab w:val="left" w:pos="5442"/>
              </w:tabs>
              <w:jc w:val="both"/>
            </w:pPr>
            <w:r w:rsidRPr="0024734E">
              <w:t>1 11 05010 00 0000 120</w:t>
            </w:r>
          </w:p>
        </w:tc>
        <w:tc>
          <w:tcPr>
            <w:tcW w:w="4394" w:type="dxa"/>
          </w:tcPr>
          <w:p w:rsidR="00FD6B4F" w:rsidRPr="0024734E" w:rsidRDefault="00FD6B4F" w:rsidP="00FD6B4F">
            <w:pPr>
              <w:tabs>
                <w:tab w:val="left" w:pos="5442"/>
              </w:tabs>
              <w:jc w:val="both"/>
            </w:pPr>
            <w:r w:rsidRPr="0024734E">
              <w:t>1.4.2.1.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76" w:type="dxa"/>
          </w:tcPr>
          <w:p w:rsidR="00FD6B4F" w:rsidRPr="0024734E" w:rsidRDefault="00FD6B4F" w:rsidP="00FD6B4F">
            <w:pPr>
              <w:tabs>
                <w:tab w:val="left" w:pos="5442"/>
              </w:tabs>
              <w:jc w:val="center"/>
            </w:pPr>
            <w:r>
              <w:t>1 614,1</w:t>
            </w:r>
          </w:p>
        </w:tc>
        <w:tc>
          <w:tcPr>
            <w:tcW w:w="1233" w:type="dxa"/>
          </w:tcPr>
          <w:p w:rsidR="00FD6B4F" w:rsidRPr="0024734E" w:rsidRDefault="00FD6B4F" w:rsidP="00FD6B4F">
            <w:pPr>
              <w:tabs>
                <w:tab w:val="left" w:pos="5442"/>
              </w:tabs>
              <w:jc w:val="center"/>
            </w:pPr>
            <w:r w:rsidRPr="0024734E">
              <w:t>1 909,1</w:t>
            </w:r>
          </w:p>
        </w:tc>
        <w:tc>
          <w:tcPr>
            <w:tcW w:w="1176" w:type="dxa"/>
          </w:tcPr>
          <w:p w:rsidR="00FD6B4F" w:rsidRPr="0024734E" w:rsidRDefault="00FD6B4F" w:rsidP="00FD6B4F">
            <w:pPr>
              <w:tabs>
                <w:tab w:val="left" w:pos="5442"/>
              </w:tabs>
              <w:jc w:val="center"/>
            </w:pPr>
            <w:r w:rsidRPr="0024734E">
              <w:t>1 985,4</w:t>
            </w:r>
          </w:p>
        </w:tc>
      </w:tr>
      <w:tr w:rsidR="00FD6B4F" w:rsidRPr="0024734E" w:rsidTr="00FD6B4F">
        <w:tc>
          <w:tcPr>
            <w:tcW w:w="2694" w:type="dxa"/>
          </w:tcPr>
          <w:p w:rsidR="00FD6B4F" w:rsidRPr="0024734E" w:rsidRDefault="00FD6B4F" w:rsidP="00FD6B4F">
            <w:pPr>
              <w:tabs>
                <w:tab w:val="left" w:pos="5442"/>
              </w:tabs>
              <w:jc w:val="both"/>
            </w:pPr>
            <w:r w:rsidRPr="0024734E">
              <w:t>1 11 05013 05 0000 120</w:t>
            </w:r>
          </w:p>
        </w:tc>
        <w:tc>
          <w:tcPr>
            <w:tcW w:w="4394" w:type="dxa"/>
          </w:tcPr>
          <w:p w:rsidR="00FD6B4F" w:rsidRPr="0024734E" w:rsidRDefault="00FD6B4F" w:rsidP="00FD6B4F">
            <w:pPr>
              <w:tabs>
                <w:tab w:val="left" w:pos="5442"/>
              </w:tabs>
              <w:jc w:val="both"/>
            </w:pPr>
            <w:r w:rsidRPr="0024734E">
              <w:t xml:space="preserve">1.4.2.1.1. </w:t>
            </w:r>
            <w:proofErr w:type="gramStart"/>
            <w:r w:rsidRPr="0024734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76" w:type="dxa"/>
          </w:tcPr>
          <w:p w:rsidR="00FD6B4F" w:rsidRPr="0024734E" w:rsidRDefault="00FD6B4F" w:rsidP="00FD6B4F">
            <w:pPr>
              <w:tabs>
                <w:tab w:val="left" w:pos="5442"/>
              </w:tabs>
              <w:jc w:val="center"/>
            </w:pPr>
            <w:r>
              <w:t>833,0</w:t>
            </w:r>
          </w:p>
        </w:tc>
        <w:tc>
          <w:tcPr>
            <w:tcW w:w="1233" w:type="dxa"/>
          </w:tcPr>
          <w:p w:rsidR="00FD6B4F" w:rsidRPr="0024734E" w:rsidRDefault="00FD6B4F" w:rsidP="00FD6B4F">
            <w:pPr>
              <w:tabs>
                <w:tab w:val="left" w:pos="5442"/>
              </w:tabs>
              <w:jc w:val="center"/>
            </w:pPr>
            <w:r w:rsidRPr="0024734E">
              <w:t>1 072,1</w:t>
            </w:r>
          </w:p>
        </w:tc>
        <w:tc>
          <w:tcPr>
            <w:tcW w:w="1176" w:type="dxa"/>
          </w:tcPr>
          <w:p w:rsidR="00FD6B4F" w:rsidRPr="0024734E" w:rsidRDefault="00FD6B4F" w:rsidP="00FD6B4F">
            <w:pPr>
              <w:tabs>
                <w:tab w:val="left" w:pos="5442"/>
              </w:tabs>
              <w:jc w:val="center"/>
            </w:pPr>
            <w:r w:rsidRPr="0024734E">
              <w:t>1 115,4</w:t>
            </w:r>
          </w:p>
        </w:tc>
      </w:tr>
      <w:tr w:rsidR="00FD6B4F" w:rsidRPr="0024734E" w:rsidTr="00FD6B4F">
        <w:tc>
          <w:tcPr>
            <w:tcW w:w="2694" w:type="dxa"/>
          </w:tcPr>
          <w:p w:rsidR="00FD6B4F" w:rsidRPr="0024734E" w:rsidRDefault="00FD6B4F" w:rsidP="00FD6B4F">
            <w:pPr>
              <w:tabs>
                <w:tab w:val="left" w:pos="5442"/>
              </w:tabs>
              <w:jc w:val="both"/>
            </w:pPr>
            <w:r w:rsidRPr="0024734E">
              <w:t>1 11 05013 13 0000 120</w:t>
            </w:r>
          </w:p>
        </w:tc>
        <w:tc>
          <w:tcPr>
            <w:tcW w:w="4394" w:type="dxa"/>
          </w:tcPr>
          <w:p w:rsidR="00FD6B4F" w:rsidRPr="0024734E" w:rsidRDefault="00FD6B4F" w:rsidP="00FD6B4F">
            <w:pPr>
              <w:tabs>
                <w:tab w:val="left" w:pos="5442"/>
              </w:tabs>
              <w:jc w:val="both"/>
            </w:pPr>
            <w:r w:rsidRPr="0024734E">
              <w:t>1.4.2.1.2.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76" w:type="dxa"/>
          </w:tcPr>
          <w:p w:rsidR="00FD6B4F" w:rsidRPr="0024734E" w:rsidRDefault="00FD6B4F" w:rsidP="00FD6B4F">
            <w:pPr>
              <w:tabs>
                <w:tab w:val="left" w:pos="5442"/>
              </w:tabs>
              <w:jc w:val="center"/>
            </w:pPr>
            <w:r>
              <w:t>781,1</w:t>
            </w:r>
          </w:p>
        </w:tc>
        <w:tc>
          <w:tcPr>
            <w:tcW w:w="1233" w:type="dxa"/>
          </w:tcPr>
          <w:p w:rsidR="00FD6B4F" w:rsidRPr="0024734E" w:rsidRDefault="00FD6B4F" w:rsidP="00FD6B4F">
            <w:pPr>
              <w:tabs>
                <w:tab w:val="left" w:pos="5442"/>
              </w:tabs>
              <w:jc w:val="center"/>
            </w:pPr>
            <w:r w:rsidRPr="0024734E">
              <w:t>837,0</w:t>
            </w:r>
          </w:p>
        </w:tc>
        <w:tc>
          <w:tcPr>
            <w:tcW w:w="1176" w:type="dxa"/>
          </w:tcPr>
          <w:p w:rsidR="00FD6B4F" w:rsidRPr="0024734E" w:rsidRDefault="00FD6B4F" w:rsidP="00FD6B4F">
            <w:pPr>
              <w:tabs>
                <w:tab w:val="left" w:pos="5442"/>
              </w:tabs>
              <w:jc w:val="center"/>
            </w:pPr>
            <w:r w:rsidRPr="0024734E">
              <w:t>870,0</w:t>
            </w:r>
          </w:p>
        </w:tc>
      </w:tr>
      <w:tr w:rsidR="00FD6B4F" w:rsidRPr="0024734E" w:rsidTr="00FD6B4F">
        <w:tc>
          <w:tcPr>
            <w:tcW w:w="2694" w:type="dxa"/>
          </w:tcPr>
          <w:p w:rsidR="00FD6B4F" w:rsidRPr="0024734E" w:rsidRDefault="00FD6B4F" w:rsidP="00FD6B4F">
            <w:pPr>
              <w:tabs>
                <w:tab w:val="left" w:pos="5442"/>
              </w:tabs>
              <w:jc w:val="both"/>
            </w:pPr>
            <w:r w:rsidRPr="0024734E">
              <w:t>1 11 05020 00 0000 120</w:t>
            </w:r>
          </w:p>
        </w:tc>
        <w:tc>
          <w:tcPr>
            <w:tcW w:w="4394" w:type="dxa"/>
          </w:tcPr>
          <w:p w:rsidR="00FD6B4F" w:rsidRPr="0024734E" w:rsidRDefault="00FD6B4F" w:rsidP="00FD6B4F">
            <w:pPr>
              <w:tabs>
                <w:tab w:val="left" w:pos="5442"/>
              </w:tabs>
              <w:jc w:val="both"/>
            </w:pPr>
            <w:r w:rsidRPr="0024734E">
              <w:t xml:space="preserve">1.4.2.2. </w:t>
            </w:r>
            <w:proofErr w:type="gramStart"/>
            <w:r w:rsidRPr="0024734E">
              <w:t xml:space="preserve">Доходы, получаемые в виде арендной платы за земли после </w:t>
            </w:r>
            <w:r w:rsidRPr="0024734E">
              <w:lastRenderedPageBreak/>
              <w:t>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76" w:type="dxa"/>
          </w:tcPr>
          <w:p w:rsidR="00FD6B4F" w:rsidRPr="0024734E" w:rsidRDefault="00FD6B4F" w:rsidP="00FD6B4F">
            <w:pPr>
              <w:tabs>
                <w:tab w:val="left" w:pos="5442"/>
              </w:tabs>
              <w:jc w:val="center"/>
            </w:pPr>
            <w:r>
              <w:lastRenderedPageBreak/>
              <w:t>397,9</w:t>
            </w:r>
          </w:p>
        </w:tc>
        <w:tc>
          <w:tcPr>
            <w:tcW w:w="1233" w:type="dxa"/>
          </w:tcPr>
          <w:p w:rsidR="00FD6B4F" w:rsidRPr="0024734E" w:rsidRDefault="00FD6B4F" w:rsidP="00FD6B4F">
            <w:pPr>
              <w:tabs>
                <w:tab w:val="left" w:pos="5442"/>
              </w:tabs>
              <w:jc w:val="center"/>
            </w:pPr>
            <w:r w:rsidRPr="0024734E">
              <w:t>213,0</w:t>
            </w:r>
          </w:p>
        </w:tc>
        <w:tc>
          <w:tcPr>
            <w:tcW w:w="1176" w:type="dxa"/>
          </w:tcPr>
          <w:p w:rsidR="00FD6B4F" w:rsidRPr="0024734E" w:rsidRDefault="00FD6B4F" w:rsidP="00FD6B4F">
            <w:pPr>
              <w:tabs>
                <w:tab w:val="left" w:pos="5442"/>
              </w:tabs>
              <w:jc w:val="center"/>
            </w:pPr>
            <w:r w:rsidRPr="0024734E">
              <w:t>222,0</w:t>
            </w:r>
          </w:p>
        </w:tc>
      </w:tr>
      <w:tr w:rsidR="00FD6B4F" w:rsidRPr="0024734E" w:rsidTr="00FD6B4F">
        <w:tc>
          <w:tcPr>
            <w:tcW w:w="2694" w:type="dxa"/>
          </w:tcPr>
          <w:p w:rsidR="00FD6B4F" w:rsidRPr="0024734E" w:rsidRDefault="00FD6B4F" w:rsidP="00FD6B4F">
            <w:pPr>
              <w:tabs>
                <w:tab w:val="left" w:pos="5442"/>
              </w:tabs>
              <w:jc w:val="both"/>
            </w:pPr>
            <w:r w:rsidRPr="0024734E">
              <w:lastRenderedPageBreak/>
              <w:t>1 11 05025 05 0000 120</w:t>
            </w:r>
          </w:p>
        </w:tc>
        <w:tc>
          <w:tcPr>
            <w:tcW w:w="4394" w:type="dxa"/>
          </w:tcPr>
          <w:p w:rsidR="00FD6B4F" w:rsidRPr="0024734E" w:rsidRDefault="00FD6B4F" w:rsidP="00FD6B4F">
            <w:pPr>
              <w:tabs>
                <w:tab w:val="left" w:pos="5442"/>
              </w:tabs>
              <w:jc w:val="both"/>
            </w:pPr>
            <w:r w:rsidRPr="0024734E">
              <w:t xml:space="preserve">1.4.2.2.1. </w:t>
            </w:r>
            <w:proofErr w:type="gramStart"/>
            <w:r w:rsidRPr="0024734E">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76" w:type="dxa"/>
          </w:tcPr>
          <w:p w:rsidR="00FD6B4F" w:rsidRPr="0024734E" w:rsidRDefault="00FD6B4F" w:rsidP="00FD6B4F">
            <w:pPr>
              <w:tabs>
                <w:tab w:val="left" w:pos="5442"/>
              </w:tabs>
              <w:jc w:val="center"/>
            </w:pPr>
            <w:r>
              <w:t>397,9</w:t>
            </w:r>
          </w:p>
        </w:tc>
        <w:tc>
          <w:tcPr>
            <w:tcW w:w="1233" w:type="dxa"/>
          </w:tcPr>
          <w:p w:rsidR="00FD6B4F" w:rsidRPr="0024734E" w:rsidRDefault="00FD6B4F" w:rsidP="00FD6B4F">
            <w:pPr>
              <w:tabs>
                <w:tab w:val="left" w:pos="5442"/>
              </w:tabs>
              <w:jc w:val="center"/>
            </w:pPr>
            <w:r w:rsidRPr="0024734E">
              <w:t>213,0</w:t>
            </w:r>
          </w:p>
        </w:tc>
        <w:tc>
          <w:tcPr>
            <w:tcW w:w="1176" w:type="dxa"/>
          </w:tcPr>
          <w:p w:rsidR="00FD6B4F" w:rsidRPr="0024734E" w:rsidRDefault="00FD6B4F" w:rsidP="00FD6B4F">
            <w:pPr>
              <w:tabs>
                <w:tab w:val="left" w:pos="5442"/>
              </w:tabs>
              <w:jc w:val="center"/>
            </w:pPr>
            <w:r w:rsidRPr="0024734E">
              <w:t>222,0</w:t>
            </w:r>
          </w:p>
        </w:tc>
      </w:tr>
      <w:tr w:rsidR="00FD6B4F" w:rsidRPr="0024734E" w:rsidTr="00FD6B4F">
        <w:tc>
          <w:tcPr>
            <w:tcW w:w="2694" w:type="dxa"/>
          </w:tcPr>
          <w:p w:rsidR="00FD6B4F" w:rsidRPr="0024734E" w:rsidRDefault="00FD6B4F" w:rsidP="00FD6B4F">
            <w:pPr>
              <w:tabs>
                <w:tab w:val="left" w:pos="5442"/>
              </w:tabs>
              <w:jc w:val="both"/>
            </w:pPr>
            <w:r w:rsidRPr="0024734E">
              <w:t>1 11 05030 00 0000 120</w:t>
            </w:r>
          </w:p>
        </w:tc>
        <w:tc>
          <w:tcPr>
            <w:tcW w:w="4394" w:type="dxa"/>
          </w:tcPr>
          <w:p w:rsidR="00FD6B4F" w:rsidRPr="0024734E" w:rsidRDefault="00FD6B4F" w:rsidP="00FD6B4F">
            <w:pPr>
              <w:tabs>
                <w:tab w:val="left" w:pos="5442"/>
              </w:tabs>
              <w:jc w:val="both"/>
            </w:pPr>
            <w:r w:rsidRPr="0024734E">
              <w:t>1.4.2.3.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76" w:type="dxa"/>
          </w:tcPr>
          <w:p w:rsidR="00FD6B4F" w:rsidRPr="0024734E" w:rsidRDefault="00FD6B4F" w:rsidP="00FD6B4F">
            <w:pPr>
              <w:tabs>
                <w:tab w:val="left" w:pos="5442"/>
              </w:tabs>
              <w:jc w:val="center"/>
            </w:pPr>
            <w:r>
              <w:t>560,2</w:t>
            </w:r>
          </w:p>
        </w:tc>
        <w:tc>
          <w:tcPr>
            <w:tcW w:w="1233" w:type="dxa"/>
          </w:tcPr>
          <w:p w:rsidR="00FD6B4F" w:rsidRPr="0024734E" w:rsidRDefault="00FD6B4F" w:rsidP="00FD6B4F">
            <w:pPr>
              <w:tabs>
                <w:tab w:val="left" w:pos="5442"/>
              </w:tabs>
              <w:jc w:val="center"/>
            </w:pPr>
            <w:r w:rsidRPr="0024734E">
              <w:t>846,9</w:t>
            </w:r>
          </w:p>
        </w:tc>
        <w:tc>
          <w:tcPr>
            <w:tcW w:w="1176" w:type="dxa"/>
          </w:tcPr>
          <w:p w:rsidR="00FD6B4F" w:rsidRPr="0024734E" w:rsidRDefault="00FD6B4F" w:rsidP="00FD6B4F">
            <w:pPr>
              <w:tabs>
                <w:tab w:val="left" w:pos="5442"/>
              </w:tabs>
              <w:jc w:val="center"/>
            </w:pPr>
            <w:r w:rsidRPr="0024734E">
              <w:t>880,7</w:t>
            </w:r>
          </w:p>
        </w:tc>
      </w:tr>
      <w:tr w:rsidR="00FD6B4F" w:rsidRPr="0024734E" w:rsidTr="00FD6B4F">
        <w:tc>
          <w:tcPr>
            <w:tcW w:w="2694" w:type="dxa"/>
          </w:tcPr>
          <w:p w:rsidR="00FD6B4F" w:rsidRPr="0024734E" w:rsidRDefault="00FD6B4F" w:rsidP="00FD6B4F">
            <w:pPr>
              <w:tabs>
                <w:tab w:val="left" w:pos="5442"/>
              </w:tabs>
              <w:jc w:val="both"/>
            </w:pPr>
            <w:r w:rsidRPr="0024734E">
              <w:t>1 11 05035 05 0000 120</w:t>
            </w:r>
          </w:p>
        </w:tc>
        <w:tc>
          <w:tcPr>
            <w:tcW w:w="4394" w:type="dxa"/>
          </w:tcPr>
          <w:p w:rsidR="00FD6B4F" w:rsidRPr="0024734E" w:rsidRDefault="00FD6B4F" w:rsidP="00FD6B4F">
            <w:pPr>
              <w:tabs>
                <w:tab w:val="left" w:pos="5442"/>
              </w:tabs>
              <w:jc w:val="both"/>
            </w:pPr>
            <w:r w:rsidRPr="0024734E">
              <w:t>1.4.2.3.1.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76" w:type="dxa"/>
          </w:tcPr>
          <w:p w:rsidR="00FD6B4F" w:rsidRPr="0024734E" w:rsidRDefault="00FD6B4F" w:rsidP="00FD6B4F">
            <w:pPr>
              <w:tabs>
                <w:tab w:val="left" w:pos="5442"/>
              </w:tabs>
              <w:jc w:val="center"/>
            </w:pPr>
            <w:r>
              <w:t>560,2</w:t>
            </w:r>
          </w:p>
        </w:tc>
        <w:tc>
          <w:tcPr>
            <w:tcW w:w="1233" w:type="dxa"/>
          </w:tcPr>
          <w:p w:rsidR="00FD6B4F" w:rsidRPr="0024734E" w:rsidRDefault="00FD6B4F" w:rsidP="00FD6B4F">
            <w:pPr>
              <w:tabs>
                <w:tab w:val="left" w:pos="5442"/>
              </w:tabs>
              <w:jc w:val="center"/>
            </w:pPr>
            <w:r w:rsidRPr="0024734E">
              <w:t>846,9</w:t>
            </w:r>
          </w:p>
        </w:tc>
        <w:tc>
          <w:tcPr>
            <w:tcW w:w="1176" w:type="dxa"/>
          </w:tcPr>
          <w:p w:rsidR="00FD6B4F" w:rsidRPr="0024734E" w:rsidRDefault="00FD6B4F" w:rsidP="00FD6B4F">
            <w:pPr>
              <w:tabs>
                <w:tab w:val="left" w:pos="5442"/>
              </w:tabs>
              <w:jc w:val="center"/>
            </w:pPr>
            <w:r w:rsidRPr="0024734E">
              <w:t>880,7</w:t>
            </w:r>
          </w:p>
        </w:tc>
      </w:tr>
      <w:tr w:rsidR="00FD6B4F" w:rsidRPr="0024734E" w:rsidTr="00FD6B4F">
        <w:tc>
          <w:tcPr>
            <w:tcW w:w="2694" w:type="dxa"/>
          </w:tcPr>
          <w:p w:rsidR="00FD6B4F" w:rsidRPr="0024734E" w:rsidRDefault="00FD6B4F" w:rsidP="00FD6B4F">
            <w:pPr>
              <w:tabs>
                <w:tab w:val="left" w:pos="5442"/>
              </w:tabs>
              <w:jc w:val="both"/>
            </w:pPr>
            <w:r w:rsidRPr="0024734E">
              <w:t>1 11 09000 00 0000 120</w:t>
            </w:r>
          </w:p>
        </w:tc>
        <w:tc>
          <w:tcPr>
            <w:tcW w:w="4394" w:type="dxa"/>
          </w:tcPr>
          <w:p w:rsidR="00FD6B4F" w:rsidRPr="0024734E" w:rsidRDefault="00FD6B4F" w:rsidP="00FD6B4F">
            <w:pPr>
              <w:tabs>
                <w:tab w:val="left" w:pos="5442"/>
              </w:tabs>
              <w:jc w:val="both"/>
            </w:pPr>
            <w:r w:rsidRPr="0024734E">
              <w:t>1.4.3.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6" w:type="dxa"/>
          </w:tcPr>
          <w:p w:rsidR="00FD6B4F" w:rsidRPr="0024734E" w:rsidRDefault="00FD6B4F" w:rsidP="00FD6B4F">
            <w:pPr>
              <w:tabs>
                <w:tab w:val="left" w:pos="5442"/>
              </w:tabs>
              <w:jc w:val="center"/>
            </w:pPr>
            <w:r>
              <w:t>2,3</w:t>
            </w:r>
          </w:p>
        </w:tc>
        <w:tc>
          <w:tcPr>
            <w:tcW w:w="1233" w:type="dxa"/>
          </w:tcPr>
          <w:p w:rsidR="00FD6B4F" w:rsidRPr="0024734E" w:rsidRDefault="00FD6B4F" w:rsidP="00FD6B4F">
            <w:pPr>
              <w:tabs>
                <w:tab w:val="left" w:pos="5442"/>
              </w:tabs>
              <w:jc w:val="center"/>
            </w:pPr>
            <w:r w:rsidRPr="0024734E">
              <w:t>28,1</w:t>
            </w:r>
          </w:p>
        </w:tc>
        <w:tc>
          <w:tcPr>
            <w:tcW w:w="1176" w:type="dxa"/>
          </w:tcPr>
          <w:p w:rsidR="00FD6B4F" w:rsidRPr="0024734E" w:rsidRDefault="00FD6B4F" w:rsidP="00FD6B4F">
            <w:pPr>
              <w:tabs>
                <w:tab w:val="left" w:pos="5442"/>
              </w:tabs>
              <w:jc w:val="center"/>
            </w:pPr>
            <w:r w:rsidRPr="0024734E">
              <w:t>29,2</w:t>
            </w:r>
          </w:p>
        </w:tc>
      </w:tr>
      <w:tr w:rsidR="00FD6B4F" w:rsidRPr="0024734E" w:rsidTr="00FD6B4F">
        <w:tc>
          <w:tcPr>
            <w:tcW w:w="2694" w:type="dxa"/>
          </w:tcPr>
          <w:p w:rsidR="00FD6B4F" w:rsidRPr="0024734E" w:rsidRDefault="00FD6B4F" w:rsidP="00FD6B4F">
            <w:pPr>
              <w:tabs>
                <w:tab w:val="left" w:pos="5442"/>
              </w:tabs>
              <w:jc w:val="both"/>
            </w:pPr>
            <w:r w:rsidRPr="0024734E">
              <w:t>1 11 09045 05 0000 120</w:t>
            </w:r>
          </w:p>
        </w:tc>
        <w:tc>
          <w:tcPr>
            <w:tcW w:w="4394" w:type="dxa"/>
          </w:tcPr>
          <w:p w:rsidR="00FD6B4F" w:rsidRPr="0024734E" w:rsidRDefault="00FD6B4F" w:rsidP="00FD6B4F">
            <w:pPr>
              <w:tabs>
                <w:tab w:val="left" w:pos="5442"/>
              </w:tabs>
              <w:jc w:val="both"/>
            </w:pPr>
            <w:r w:rsidRPr="0024734E">
              <w:t>1.4.3.1.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6" w:type="dxa"/>
          </w:tcPr>
          <w:p w:rsidR="00FD6B4F" w:rsidRPr="0024734E" w:rsidRDefault="00FD6B4F" w:rsidP="00FD6B4F">
            <w:pPr>
              <w:tabs>
                <w:tab w:val="left" w:pos="5442"/>
              </w:tabs>
              <w:jc w:val="center"/>
            </w:pPr>
            <w:r>
              <w:t>2,3</w:t>
            </w:r>
          </w:p>
        </w:tc>
        <w:tc>
          <w:tcPr>
            <w:tcW w:w="1233" w:type="dxa"/>
          </w:tcPr>
          <w:p w:rsidR="00FD6B4F" w:rsidRPr="0024734E" w:rsidRDefault="00FD6B4F" w:rsidP="00FD6B4F">
            <w:pPr>
              <w:tabs>
                <w:tab w:val="left" w:pos="5442"/>
              </w:tabs>
              <w:jc w:val="center"/>
            </w:pPr>
            <w:r w:rsidRPr="0024734E">
              <w:t>28,1</w:t>
            </w:r>
          </w:p>
        </w:tc>
        <w:tc>
          <w:tcPr>
            <w:tcW w:w="1176" w:type="dxa"/>
          </w:tcPr>
          <w:p w:rsidR="00FD6B4F" w:rsidRPr="0024734E" w:rsidRDefault="00FD6B4F" w:rsidP="00FD6B4F">
            <w:pPr>
              <w:tabs>
                <w:tab w:val="left" w:pos="5442"/>
              </w:tabs>
              <w:jc w:val="center"/>
            </w:pPr>
            <w:r w:rsidRPr="0024734E">
              <w:t>29,2</w:t>
            </w:r>
          </w:p>
        </w:tc>
      </w:tr>
      <w:tr w:rsidR="00FD6B4F" w:rsidRPr="0024734E" w:rsidTr="00FD6B4F">
        <w:tc>
          <w:tcPr>
            <w:tcW w:w="2694" w:type="dxa"/>
          </w:tcPr>
          <w:p w:rsidR="00FD6B4F" w:rsidRPr="0024734E" w:rsidRDefault="00FD6B4F" w:rsidP="00FD6B4F">
            <w:pPr>
              <w:tabs>
                <w:tab w:val="left" w:pos="1800"/>
                <w:tab w:val="left" w:pos="5442"/>
              </w:tabs>
              <w:jc w:val="both"/>
              <w:rPr>
                <w:b/>
              </w:rPr>
            </w:pPr>
            <w:r w:rsidRPr="0024734E">
              <w:rPr>
                <w:b/>
              </w:rPr>
              <w:t>1 12 00000 00 0000 000</w:t>
            </w:r>
          </w:p>
        </w:tc>
        <w:tc>
          <w:tcPr>
            <w:tcW w:w="4394" w:type="dxa"/>
          </w:tcPr>
          <w:p w:rsidR="00FD6B4F" w:rsidRPr="0024734E" w:rsidRDefault="00FD6B4F" w:rsidP="00FD6B4F">
            <w:pPr>
              <w:tabs>
                <w:tab w:val="left" w:pos="5442"/>
              </w:tabs>
              <w:jc w:val="both"/>
              <w:rPr>
                <w:b/>
              </w:rPr>
            </w:pPr>
            <w:r w:rsidRPr="0024734E">
              <w:rPr>
                <w:b/>
              </w:rPr>
              <w:t>1.5. Платежи при пользовании природными ресурсами</w:t>
            </w:r>
          </w:p>
        </w:tc>
        <w:tc>
          <w:tcPr>
            <w:tcW w:w="1176" w:type="dxa"/>
          </w:tcPr>
          <w:p w:rsidR="00FD6B4F" w:rsidRPr="0024734E" w:rsidRDefault="00FD6B4F" w:rsidP="00FD6B4F">
            <w:pPr>
              <w:tabs>
                <w:tab w:val="left" w:pos="5442"/>
              </w:tabs>
              <w:jc w:val="center"/>
              <w:rPr>
                <w:b/>
              </w:rPr>
            </w:pPr>
            <w:r>
              <w:rPr>
                <w:b/>
              </w:rPr>
              <w:t>63,5</w:t>
            </w:r>
          </w:p>
        </w:tc>
        <w:tc>
          <w:tcPr>
            <w:tcW w:w="1233" w:type="dxa"/>
          </w:tcPr>
          <w:p w:rsidR="00FD6B4F" w:rsidRPr="0024734E" w:rsidRDefault="00FD6B4F" w:rsidP="00FD6B4F">
            <w:pPr>
              <w:tabs>
                <w:tab w:val="left" w:pos="5442"/>
              </w:tabs>
              <w:jc w:val="center"/>
              <w:rPr>
                <w:b/>
              </w:rPr>
            </w:pPr>
            <w:r w:rsidRPr="0024734E">
              <w:rPr>
                <w:b/>
              </w:rPr>
              <w:t>141,8</w:t>
            </w:r>
          </w:p>
        </w:tc>
        <w:tc>
          <w:tcPr>
            <w:tcW w:w="1176" w:type="dxa"/>
          </w:tcPr>
          <w:p w:rsidR="00FD6B4F" w:rsidRPr="0024734E" w:rsidRDefault="00FD6B4F" w:rsidP="00FD6B4F">
            <w:pPr>
              <w:tabs>
                <w:tab w:val="left" w:pos="5442"/>
              </w:tabs>
              <w:jc w:val="center"/>
              <w:rPr>
                <w:b/>
              </w:rPr>
            </w:pPr>
            <w:r w:rsidRPr="0024734E">
              <w:rPr>
                <w:b/>
              </w:rPr>
              <w:t>147,3</w:t>
            </w:r>
          </w:p>
        </w:tc>
      </w:tr>
      <w:tr w:rsidR="00FD6B4F" w:rsidRPr="0024734E" w:rsidTr="00FD6B4F">
        <w:tc>
          <w:tcPr>
            <w:tcW w:w="2694" w:type="dxa"/>
          </w:tcPr>
          <w:p w:rsidR="00FD6B4F" w:rsidRPr="0024734E" w:rsidRDefault="00FD6B4F" w:rsidP="00FD6B4F">
            <w:pPr>
              <w:tabs>
                <w:tab w:val="left" w:pos="5442"/>
              </w:tabs>
              <w:jc w:val="both"/>
            </w:pPr>
            <w:r w:rsidRPr="0024734E">
              <w:lastRenderedPageBreak/>
              <w:t>1 12 01000 01 0000 120</w:t>
            </w:r>
          </w:p>
        </w:tc>
        <w:tc>
          <w:tcPr>
            <w:tcW w:w="4394" w:type="dxa"/>
          </w:tcPr>
          <w:p w:rsidR="00FD6B4F" w:rsidRPr="0024734E" w:rsidRDefault="00FD6B4F" w:rsidP="00FD6B4F">
            <w:pPr>
              <w:tabs>
                <w:tab w:val="left" w:pos="5442"/>
              </w:tabs>
              <w:jc w:val="both"/>
            </w:pPr>
            <w:r w:rsidRPr="0024734E">
              <w:t>1.5.1. Плата за негативное воздействие на окружающую среду</w:t>
            </w:r>
          </w:p>
        </w:tc>
        <w:tc>
          <w:tcPr>
            <w:tcW w:w="1176" w:type="dxa"/>
          </w:tcPr>
          <w:p w:rsidR="00FD6B4F" w:rsidRPr="0024734E" w:rsidRDefault="00FD6B4F" w:rsidP="00FD6B4F">
            <w:pPr>
              <w:tabs>
                <w:tab w:val="left" w:pos="5442"/>
              </w:tabs>
              <w:jc w:val="center"/>
            </w:pPr>
            <w:r>
              <w:t>63,5</w:t>
            </w:r>
          </w:p>
        </w:tc>
        <w:tc>
          <w:tcPr>
            <w:tcW w:w="1233" w:type="dxa"/>
          </w:tcPr>
          <w:p w:rsidR="00FD6B4F" w:rsidRPr="0024734E" w:rsidRDefault="00FD6B4F" w:rsidP="00FD6B4F">
            <w:pPr>
              <w:tabs>
                <w:tab w:val="left" w:pos="5442"/>
              </w:tabs>
              <w:jc w:val="center"/>
            </w:pPr>
            <w:r w:rsidRPr="0024734E">
              <w:t>141,8</w:t>
            </w:r>
          </w:p>
        </w:tc>
        <w:tc>
          <w:tcPr>
            <w:tcW w:w="1176" w:type="dxa"/>
          </w:tcPr>
          <w:p w:rsidR="00FD6B4F" w:rsidRPr="0024734E" w:rsidRDefault="00FD6B4F" w:rsidP="00FD6B4F">
            <w:pPr>
              <w:tabs>
                <w:tab w:val="left" w:pos="5442"/>
              </w:tabs>
              <w:jc w:val="center"/>
            </w:pPr>
            <w:r w:rsidRPr="0024734E">
              <w:t>147,3</w:t>
            </w:r>
          </w:p>
        </w:tc>
      </w:tr>
      <w:tr w:rsidR="00FD6B4F" w:rsidRPr="0024734E" w:rsidTr="00FD6B4F">
        <w:tc>
          <w:tcPr>
            <w:tcW w:w="2694" w:type="dxa"/>
          </w:tcPr>
          <w:p w:rsidR="00FD6B4F" w:rsidRPr="0024734E" w:rsidRDefault="00FD6B4F" w:rsidP="00FD6B4F">
            <w:pPr>
              <w:tabs>
                <w:tab w:val="left" w:pos="5442"/>
              </w:tabs>
              <w:jc w:val="both"/>
            </w:pPr>
            <w:r w:rsidRPr="0024734E">
              <w:t>1 12 01010 01 0000 120</w:t>
            </w:r>
          </w:p>
        </w:tc>
        <w:tc>
          <w:tcPr>
            <w:tcW w:w="4394" w:type="dxa"/>
          </w:tcPr>
          <w:p w:rsidR="00FD6B4F" w:rsidRPr="0024734E" w:rsidRDefault="00FD6B4F" w:rsidP="00FD6B4F">
            <w:pPr>
              <w:tabs>
                <w:tab w:val="left" w:pos="5442"/>
              </w:tabs>
              <w:jc w:val="both"/>
            </w:pPr>
            <w:r w:rsidRPr="0024734E">
              <w:t>1.5.1.1. Плата за выбросы загрязняющих веществ в атмосферный воздух стационарными объектами</w:t>
            </w:r>
          </w:p>
        </w:tc>
        <w:tc>
          <w:tcPr>
            <w:tcW w:w="1176" w:type="dxa"/>
          </w:tcPr>
          <w:p w:rsidR="00FD6B4F" w:rsidRPr="0024734E" w:rsidRDefault="00FD6B4F" w:rsidP="00FD6B4F">
            <w:pPr>
              <w:tabs>
                <w:tab w:val="left" w:pos="5442"/>
              </w:tabs>
              <w:jc w:val="center"/>
            </w:pPr>
            <w:r>
              <w:t>26,7</w:t>
            </w:r>
          </w:p>
        </w:tc>
        <w:tc>
          <w:tcPr>
            <w:tcW w:w="1233" w:type="dxa"/>
          </w:tcPr>
          <w:p w:rsidR="00FD6B4F" w:rsidRPr="0024734E" w:rsidRDefault="00FD6B4F" w:rsidP="00FD6B4F">
            <w:pPr>
              <w:tabs>
                <w:tab w:val="left" w:pos="5442"/>
              </w:tabs>
              <w:jc w:val="center"/>
            </w:pPr>
            <w:r w:rsidRPr="0024734E">
              <w:t>43,6</w:t>
            </w:r>
          </w:p>
        </w:tc>
        <w:tc>
          <w:tcPr>
            <w:tcW w:w="1176" w:type="dxa"/>
          </w:tcPr>
          <w:p w:rsidR="00FD6B4F" w:rsidRPr="0024734E" w:rsidRDefault="00FD6B4F" w:rsidP="00FD6B4F">
            <w:pPr>
              <w:tabs>
                <w:tab w:val="left" w:pos="5442"/>
              </w:tabs>
              <w:jc w:val="center"/>
            </w:pPr>
            <w:r w:rsidRPr="0024734E">
              <w:t>45,3</w:t>
            </w:r>
          </w:p>
        </w:tc>
      </w:tr>
      <w:tr w:rsidR="00FD6B4F" w:rsidRPr="0024734E" w:rsidTr="00FD6B4F">
        <w:tc>
          <w:tcPr>
            <w:tcW w:w="2694" w:type="dxa"/>
          </w:tcPr>
          <w:p w:rsidR="00FD6B4F" w:rsidRPr="0024734E" w:rsidRDefault="00FD6B4F" w:rsidP="00FD6B4F">
            <w:pPr>
              <w:tabs>
                <w:tab w:val="left" w:pos="5442"/>
              </w:tabs>
              <w:jc w:val="both"/>
            </w:pPr>
            <w:r w:rsidRPr="0024734E">
              <w:t>1 12 01030 01 0000 120</w:t>
            </w:r>
          </w:p>
        </w:tc>
        <w:tc>
          <w:tcPr>
            <w:tcW w:w="4394" w:type="dxa"/>
          </w:tcPr>
          <w:p w:rsidR="00FD6B4F" w:rsidRPr="0024734E" w:rsidRDefault="00FD6B4F" w:rsidP="00FD6B4F">
            <w:pPr>
              <w:tabs>
                <w:tab w:val="left" w:pos="5442"/>
              </w:tabs>
              <w:jc w:val="both"/>
            </w:pPr>
            <w:r w:rsidRPr="0024734E">
              <w:t>1.5.1.2. Плата за сбросы загрязняющих веществ в водные объекты</w:t>
            </w:r>
          </w:p>
        </w:tc>
        <w:tc>
          <w:tcPr>
            <w:tcW w:w="1176" w:type="dxa"/>
          </w:tcPr>
          <w:p w:rsidR="00FD6B4F" w:rsidRPr="0024734E" w:rsidRDefault="00FD6B4F" w:rsidP="00FD6B4F">
            <w:pPr>
              <w:tabs>
                <w:tab w:val="left" w:pos="5442"/>
              </w:tabs>
              <w:jc w:val="center"/>
            </w:pPr>
            <w:r>
              <w:t>20,9</w:t>
            </w:r>
          </w:p>
        </w:tc>
        <w:tc>
          <w:tcPr>
            <w:tcW w:w="1233" w:type="dxa"/>
          </w:tcPr>
          <w:p w:rsidR="00FD6B4F" w:rsidRPr="0024734E" w:rsidRDefault="00FD6B4F" w:rsidP="00FD6B4F">
            <w:pPr>
              <w:tabs>
                <w:tab w:val="left" w:pos="5442"/>
              </w:tabs>
              <w:jc w:val="center"/>
            </w:pPr>
            <w:r w:rsidRPr="0024734E">
              <w:t>95,0</w:t>
            </w:r>
          </w:p>
        </w:tc>
        <w:tc>
          <w:tcPr>
            <w:tcW w:w="1176" w:type="dxa"/>
          </w:tcPr>
          <w:p w:rsidR="00FD6B4F" w:rsidRPr="0024734E" w:rsidRDefault="00FD6B4F" w:rsidP="00FD6B4F">
            <w:pPr>
              <w:tabs>
                <w:tab w:val="left" w:pos="5442"/>
              </w:tabs>
              <w:jc w:val="center"/>
            </w:pPr>
            <w:r w:rsidRPr="0024734E">
              <w:t>98,7</w:t>
            </w:r>
          </w:p>
        </w:tc>
      </w:tr>
      <w:tr w:rsidR="00FD6B4F" w:rsidRPr="0024734E" w:rsidTr="00FD6B4F">
        <w:tc>
          <w:tcPr>
            <w:tcW w:w="2694" w:type="dxa"/>
          </w:tcPr>
          <w:p w:rsidR="00FD6B4F" w:rsidRPr="0024734E" w:rsidRDefault="00FD6B4F" w:rsidP="00FD6B4F">
            <w:pPr>
              <w:tabs>
                <w:tab w:val="left" w:pos="5442"/>
              </w:tabs>
              <w:jc w:val="both"/>
            </w:pPr>
            <w:r w:rsidRPr="0024734E">
              <w:t>1 12 01040 01 0000 120</w:t>
            </w:r>
          </w:p>
        </w:tc>
        <w:tc>
          <w:tcPr>
            <w:tcW w:w="4394" w:type="dxa"/>
          </w:tcPr>
          <w:p w:rsidR="00FD6B4F" w:rsidRPr="0024734E" w:rsidRDefault="00FD6B4F" w:rsidP="00FD6B4F">
            <w:pPr>
              <w:tabs>
                <w:tab w:val="left" w:pos="5442"/>
              </w:tabs>
              <w:jc w:val="both"/>
            </w:pPr>
            <w:r w:rsidRPr="0024734E">
              <w:t>1.5.1.3.  Плата за размещение отходов производства и потребления</w:t>
            </w:r>
          </w:p>
        </w:tc>
        <w:tc>
          <w:tcPr>
            <w:tcW w:w="1176" w:type="dxa"/>
          </w:tcPr>
          <w:p w:rsidR="00FD6B4F" w:rsidRPr="0024734E" w:rsidRDefault="00FD6B4F" w:rsidP="00FD6B4F">
            <w:pPr>
              <w:tabs>
                <w:tab w:val="left" w:pos="5442"/>
              </w:tabs>
              <w:jc w:val="center"/>
            </w:pPr>
            <w:r>
              <w:t>15,9</w:t>
            </w:r>
          </w:p>
        </w:tc>
        <w:tc>
          <w:tcPr>
            <w:tcW w:w="1233" w:type="dxa"/>
          </w:tcPr>
          <w:p w:rsidR="00FD6B4F" w:rsidRPr="0024734E" w:rsidRDefault="00FD6B4F" w:rsidP="00FD6B4F">
            <w:pPr>
              <w:tabs>
                <w:tab w:val="left" w:pos="5442"/>
              </w:tabs>
              <w:jc w:val="center"/>
            </w:pPr>
            <w:r w:rsidRPr="0024734E">
              <w:t>3,2</w:t>
            </w:r>
          </w:p>
        </w:tc>
        <w:tc>
          <w:tcPr>
            <w:tcW w:w="1176" w:type="dxa"/>
          </w:tcPr>
          <w:p w:rsidR="00FD6B4F" w:rsidRPr="0024734E" w:rsidRDefault="00FD6B4F" w:rsidP="00FD6B4F">
            <w:pPr>
              <w:tabs>
                <w:tab w:val="left" w:pos="5442"/>
              </w:tabs>
              <w:jc w:val="center"/>
            </w:pPr>
            <w:r w:rsidRPr="0024734E">
              <w:t>3,3</w:t>
            </w:r>
          </w:p>
        </w:tc>
      </w:tr>
      <w:tr w:rsidR="00FD6B4F" w:rsidRPr="0024734E" w:rsidTr="00FD6B4F">
        <w:tc>
          <w:tcPr>
            <w:tcW w:w="2694" w:type="dxa"/>
          </w:tcPr>
          <w:p w:rsidR="00FD6B4F" w:rsidRPr="0024734E" w:rsidRDefault="00FD6B4F" w:rsidP="00FD6B4F">
            <w:pPr>
              <w:tabs>
                <w:tab w:val="left" w:pos="5442"/>
              </w:tabs>
              <w:jc w:val="both"/>
              <w:rPr>
                <w:b/>
              </w:rPr>
            </w:pPr>
            <w:r w:rsidRPr="0024734E">
              <w:rPr>
                <w:b/>
              </w:rPr>
              <w:t>1 13 00000 00 0000 000</w:t>
            </w:r>
          </w:p>
        </w:tc>
        <w:tc>
          <w:tcPr>
            <w:tcW w:w="4394" w:type="dxa"/>
          </w:tcPr>
          <w:p w:rsidR="00FD6B4F" w:rsidRPr="0024734E" w:rsidRDefault="00FD6B4F" w:rsidP="00FD6B4F">
            <w:pPr>
              <w:tabs>
                <w:tab w:val="left" w:pos="5442"/>
              </w:tabs>
              <w:jc w:val="both"/>
              <w:rPr>
                <w:b/>
              </w:rPr>
            </w:pPr>
            <w:r w:rsidRPr="0024734E">
              <w:rPr>
                <w:b/>
              </w:rPr>
              <w:t>1.6. Доходы от оказания платных услуг (работ) и компенсации затрат государства</w:t>
            </w:r>
          </w:p>
        </w:tc>
        <w:tc>
          <w:tcPr>
            <w:tcW w:w="1176" w:type="dxa"/>
          </w:tcPr>
          <w:p w:rsidR="00FD6B4F" w:rsidRPr="0024734E" w:rsidRDefault="00FD6B4F" w:rsidP="00FD6B4F">
            <w:pPr>
              <w:tabs>
                <w:tab w:val="left" w:pos="5442"/>
              </w:tabs>
              <w:jc w:val="center"/>
              <w:rPr>
                <w:b/>
              </w:rPr>
            </w:pPr>
            <w:r w:rsidRPr="0024734E">
              <w:rPr>
                <w:b/>
              </w:rPr>
              <w:t>431,8</w:t>
            </w:r>
          </w:p>
        </w:tc>
        <w:tc>
          <w:tcPr>
            <w:tcW w:w="1233" w:type="dxa"/>
          </w:tcPr>
          <w:p w:rsidR="00FD6B4F" w:rsidRPr="0024734E" w:rsidRDefault="00FD6B4F" w:rsidP="00FD6B4F">
            <w:pPr>
              <w:tabs>
                <w:tab w:val="left" w:pos="5442"/>
              </w:tabs>
              <w:jc w:val="center"/>
              <w:rPr>
                <w:b/>
              </w:rPr>
            </w:pPr>
            <w:r w:rsidRPr="0024734E">
              <w:rPr>
                <w:b/>
              </w:rPr>
              <w:t>213,7</w:t>
            </w:r>
          </w:p>
        </w:tc>
        <w:tc>
          <w:tcPr>
            <w:tcW w:w="1176" w:type="dxa"/>
          </w:tcPr>
          <w:p w:rsidR="00FD6B4F" w:rsidRPr="0024734E" w:rsidRDefault="00FD6B4F" w:rsidP="00FD6B4F">
            <w:pPr>
              <w:tabs>
                <w:tab w:val="left" w:pos="5442"/>
              </w:tabs>
              <w:jc w:val="center"/>
              <w:rPr>
                <w:b/>
              </w:rPr>
            </w:pPr>
            <w:r w:rsidRPr="0024734E">
              <w:rPr>
                <w:b/>
              </w:rPr>
              <w:t>222,2</w:t>
            </w:r>
          </w:p>
        </w:tc>
      </w:tr>
      <w:tr w:rsidR="00FD6B4F" w:rsidRPr="0024734E" w:rsidTr="00FD6B4F">
        <w:tc>
          <w:tcPr>
            <w:tcW w:w="2694" w:type="dxa"/>
          </w:tcPr>
          <w:p w:rsidR="00FD6B4F" w:rsidRPr="0024734E" w:rsidRDefault="00FD6B4F" w:rsidP="00FD6B4F">
            <w:pPr>
              <w:tabs>
                <w:tab w:val="left" w:pos="5442"/>
              </w:tabs>
              <w:jc w:val="both"/>
            </w:pPr>
            <w:r w:rsidRPr="0024734E">
              <w:t>1 13 02000 00 0000 130</w:t>
            </w:r>
          </w:p>
        </w:tc>
        <w:tc>
          <w:tcPr>
            <w:tcW w:w="4394" w:type="dxa"/>
          </w:tcPr>
          <w:p w:rsidR="00FD6B4F" w:rsidRPr="0024734E" w:rsidRDefault="00FD6B4F" w:rsidP="00FD6B4F">
            <w:pPr>
              <w:tabs>
                <w:tab w:val="left" w:pos="5442"/>
              </w:tabs>
              <w:jc w:val="both"/>
            </w:pPr>
            <w:r w:rsidRPr="0024734E">
              <w:t>1.6.1. Доходы от компенсации затрат государства</w:t>
            </w:r>
          </w:p>
        </w:tc>
        <w:tc>
          <w:tcPr>
            <w:tcW w:w="1176" w:type="dxa"/>
          </w:tcPr>
          <w:p w:rsidR="00FD6B4F" w:rsidRPr="0024734E" w:rsidRDefault="00FD6B4F" w:rsidP="00FD6B4F">
            <w:pPr>
              <w:tabs>
                <w:tab w:val="left" w:pos="5442"/>
              </w:tabs>
              <w:jc w:val="center"/>
            </w:pPr>
            <w:r w:rsidRPr="0024734E">
              <w:t>431,8</w:t>
            </w:r>
          </w:p>
        </w:tc>
        <w:tc>
          <w:tcPr>
            <w:tcW w:w="1233" w:type="dxa"/>
          </w:tcPr>
          <w:p w:rsidR="00FD6B4F" w:rsidRPr="0024734E" w:rsidRDefault="00FD6B4F" w:rsidP="00FD6B4F">
            <w:pPr>
              <w:tabs>
                <w:tab w:val="left" w:pos="5442"/>
              </w:tabs>
              <w:jc w:val="center"/>
            </w:pPr>
            <w:r w:rsidRPr="0024734E">
              <w:t>213,7</w:t>
            </w:r>
          </w:p>
        </w:tc>
        <w:tc>
          <w:tcPr>
            <w:tcW w:w="1176" w:type="dxa"/>
          </w:tcPr>
          <w:p w:rsidR="00FD6B4F" w:rsidRPr="0024734E" w:rsidRDefault="00FD6B4F" w:rsidP="00FD6B4F">
            <w:pPr>
              <w:tabs>
                <w:tab w:val="left" w:pos="5442"/>
              </w:tabs>
              <w:jc w:val="center"/>
            </w:pPr>
            <w:r w:rsidRPr="0024734E">
              <w:t>222,2</w:t>
            </w:r>
          </w:p>
        </w:tc>
      </w:tr>
      <w:tr w:rsidR="00FD6B4F" w:rsidRPr="0024734E" w:rsidTr="00FD6B4F">
        <w:tc>
          <w:tcPr>
            <w:tcW w:w="2694" w:type="dxa"/>
          </w:tcPr>
          <w:p w:rsidR="00FD6B4F" w:rsidRPr="0024734E" w:rsidRDefault="00FD6B4F" w:rsidP="00FD6B4F">
            <w:pPr>
              <w:tabs>
                <w:tab w:val="left" w:pos="5442"/>
              </w:tabs>
              <w:jc w:val="both"/>
            </w:pPr>
            <w:r w:rsidRPr="0024734E">
              <w:t>1 13 02995 05 0000 130</w:t>
            </w:r>
          </w:p>
        </w:tc>
        <w:tc>
          <w:tcPr>
            <w:tcW w:w="4394" w:type="dxa"/>
          </w:tcPr>
          <w:p w:rsidR="00FD6B4F" w:rsidRPr="0024734E" w:rsidRDefault="00FD6B4F" w:rsidP="00FD6B4F">
            <w:pPr>
              <w:tabs>
                <w:tab w:val="left" w:pos="5442"/>
              </w:tabs>
              <w:jc w:val="both"/>
            </w:pPr>
            <w:r w:rsidRPr="0024734E">
              <w:t>1.6.1.1. Прочие доходы от компенсации затрат бюджетов муниципальных районов</w:t>
            </w:r>
          </w:p>
        </w:tc>
        <w:tc>
          <w:tcPr>
            <w:tcW w:w="1176" w:type="dxa"/>
          </w:tcPr>
          <w:p w:rsidR="00FD6B4F" w:rsidRPr="0024734E" w:rsidRDefault="00FD6B4F" w:rsidP="00FD6B4F">
            <w:pPr>
              <w:tabs>
                <w:tab w:val="left" w:pos="5442"/>
              </w:tabs>
              <w:jc w:val="center"/>
            </w:pPr>
            <w:r w:rsidRPr="0024734E">
              <w:t>431,8</w:t>
            </w:r>
          </w:p>
        </w:tc>
        <w:tc>
          <w:tcPr>
            <w:tcW w:w="1233" w:type="dxa"/>
          </w:tcPr>
          <w:p w:rsidR="00FD6B4F" w:rsidRPr="0024734E" w:rsidRDefault="00FD6B4F" w:rsidP="00FD6B4F">
            <w:pPr>
              <w:tabs>
                <w:tab w:val="left" w:pos="5442"/>
              </w:tabs>
              <w:jc w:val="center"/>
            </w:pPr>
            <w:r w:rsidRPr="0024734E">
              <w:t>213,7</w:t>
            </w:r>
          </w:p>
        </w:tc>
        <w:tc>
          <w:tcPr>
            <w:tcW w:w="1176" w:type="dxa"/>
          </w:tcPr>
          <w:p w:rsidR="00FD6B4F" w:rsidRPr="0024734E" w:rsidRDefault="00FD6B4F" w:rsidP="00FD6B4F">
            <w:pPr>
              <w:tabs>
                <w:tab w:val="left" w:pos="5442"/>
              </w:tabs>
              <w:jc w:val="center"/>
            </w:pPr>
            <w:r w:rsidRPr="0024734E">
              <w:t>222,2</w:t>
            </w:r>
          </w:p>
        </w:tc>
      </w:tr>
      <w:tr w:rsidR="00FD6B4F" w:rsidRPr="0024734E" w:rsidTr="00FD6B4F">
        <w:tc>
          <w:tcPr>
            <w:tcW w:w="2694" w:type="dxa"/>
          </w:tcPr>
          <w:p w:rsidR="00FD6B4F" w:rsidRPr="0024734E" w:rsidRDefault="00FD6B4F" w:rsidP="00FD6B4F">
            <w:pPr>
              <w:tabs>
                <w:tab w:val="left" w:pos="5442"/>
              </w:tabs>
              <w:jc w:val="both"/>
              <w:rPr>
                <w:b/>
              </w:rPr>
            </w:pPr>
            <w:r w:rsidRPr="0024734E">
              <w:rPr>
                <w:b/>
              </w:rPr>
              <w:t>1 14 00000 00 0000 000</w:t>
            </w:r>
          </w:p>
        </w:tc>
        <w:tc>
          <w:tcPr>
            <w:tcW w:w="4394" w:type="dxa"/>
          </w:tcPr>
          <w:p w:rsidR="00FD6B4F" w:rsidRPr="0024734E" w:rsidRDefault="00FD6B4F" w:rsidP="00FD6B4F">
            <w:pPr>
              <w:tabs>
                <w:tab w:val="left" w:pos="5442"/>
              </w:tabs>
              <w:jc w:val="both"/>
              <w:rPr>
                <w:b/>
              </w:rPr>
            </w:pPr>
            <w:r w:rsidRPr="0024734E">
              <w:rPr>
                <w:b/>
              </w:rPr>
              <w:t>1.7. Доходы от продажи материальных и нематериальных активов</w:t>
            </w:r>
          </w:p>
        </w:tc>
        <w:tc>
          <w:tcPr>
            <w:tcW w:w="1176" w:type="dxa"/>
          </w:tcPr>
          <w:p w:rsidR="00FD6B4F" w:rsidRPr="0024734E" w:rsidRDefault="00FD6B4F" w:rsidP="00FD6B4F">
            <w:pPr>
              <w:tabs>
                <w:tab w:val="left" w:pos="5442"/>
              </w:tabs>
              <w:jc w:val="center"/>
              <w:rPr>
                <w:b/>
              </w:rPr>
            </w:pPr>
            <w:r>
              <w:rPr>
                <w:b/>
              </w:rPr>
              <w:t>1 486,7</w:t>
            </w:r>
          </w:p>
        </w:tc>
        <w:tc>
          <w:tcPr>
            <w:tcW w:w="1233" w:type="dxa"/>
          </w:tcPr>
          <w:p w:rsidR="00FD6B4F" w:rsidRPr="0024734E" w:rsidRDefault="00FD6B4F" w:rsidP="00FD6B4F">
            <w:pPr>
              <w:tabs>
                <w:tab w:val="left" w:pos="5442"/>
              </w:tabs>
              <w:jc w:val="center"/>
              <w:rPr>
                <w:b/>
              </w:rPr>
            </w:pPr>
            <w:r w:rsidRPr="0024734E">
              <w:rPr>
                <w:b/>
              </w:rPr>
              <w:t>819,9</w:t>
            </w:r>
          </w:p>
        </w:tc>
        <w:tc>
          <w:tcPr>
            <w:tcW w:w="1176" w:type="dxa"/>
          </w:tcPr>
          <w:p w:rsidR="00FD6B4F" w:rsidRPr="0024734E" w:rsidRDefault="00FD6B4F" w:rsidP="00FD6B4F">
            <w:pPr>
              <w:tabs>
                <w:tab w:val="left" w:pos="5442"/>
              </w:tabs>
              <w:jc w:val="center"/>
              <w:rPr>
                <w:b/>
              </w:rPr>
            </w:pPr>
            <w:r w:rsidRPr="0024734E">
              <w:rPr>
                <w:b/>
              </w:rPr>
              <w:t>737,9</w:t>
            </w:r>
          </w:p>
        </w:tc>
      </w:tr>
      <w:tr w:rsidR="00FD6B4F" w:rsidRPr="0024734E" w:rsidTr="00FD6B4F">
        <w:tc>
          <w:tcPr>
            <w:tcW w:w="2694" w:type="dxa"/>
          </w:tcPr>
          <w:p w:rsidR="00FD6B4F" w:rsidRPr="0024734E" w:rsidRDefault="00FD6B4F" w:rsidP="00FD6B4F">
            <w:pPr>
              <w:tabs>
                <w:tab w:val="left" w:pos="5442"/>
              </w:tabs>
              <w:jc w:val="both"/>
            </w:pPr>
            <w:r w:rsidRPr="0024734E">
              <w:t>1 14 06000 00 0000 430</w:t>
            </w:r>
          </w:p>
        </w:tc>
        <w:tc>
          <w:tcPr>
            <w:tcW w:w="4394" w:type="dxa"/>
          </w:tcPr>
          <w:p w:rsidR="00FD6B4F" w:rsidRPr="0024734E" w:rsidRDefault="00FD6B4F" w:rsidP="00FD6B4F">
            <w:pPr>
              <w:tabs>
                <w:tab w:val="left" w:pos="5442"/>
              </w:tabs>
              <w:jc w:val="both"/>
            </w:pPr>
            <w:r>
              <w:t>1.7.1</w:t>
            </w:r>
            <w:r w:rsidRPr="0024734E">
              <w:t xml:space="preserve">. Доходы от продажи земельных участков, находящихся в государственной и муниципальной собственности </w:t>
            </w:r>
          </w:p>
        </w:tc>
        <w:tc>
          <w:tcPr>
            <w:tcW w:w="1176" w:type="dxa"/>
          </w:tcPr>
          <w:p w:rsidR="00FD6B4F" w:rsidRPr="0024734E" w:rsidRDefault="00FD6B4F" w:rsidP="00FD6B4F">
            <w:pPr>
              <w:tabs>
                <w:tab w:val="left" w:pos="5442"/>
              </w:tabs>
              <w:jc w:val="center"/>
            </w:pPr>
            <w:r>
              <w:t>840,3</w:t>
            </w:r>
          </w:p>
        </w:tc>
        <w:tc>
          <w:tcPr>
            <w:tcW w:w="1233" w:type="dxa"/>
          </w:tcPr>
          <w:p w:rsidR="00FD6B4F" w:rsidRPr="0024734E" w:rsidRDefault="00FD6B4F" w:rsidP="00FD6B4F">
            <w:pPr>
              <w:tabs>
                <w:tab w:val="left" w:pos="5442"/>
              </w:tabs>
              <w:jc w:val="center"/>
            </w:pPr>
            <w:r w:rsidRPr="0024734E">
              <w:t>774,9</w:t>
            </w:r>
          </w:p>
        </w:tc>
        <w:tc>
          <w:tcPr>
            <w:tcW w:w="1176" w:type="dxa"/>
          </w:tcPr>
          <w:p w:rsidR="00FD6B4F" w:rsidRPr="0024734E" w:rsidRDefault="00FD6B4F" w:rsidP="00FD6B4F">
            <w:pPr>
              <w:tabs>
                <w:tab w:val="left" w:pos="5442"/>
              </w:tabs>
              <w:jc w:val="center"/>
            </w:pPr>
            <w:r w:rsidRPr="0024734E">
              <w:t>697,4</w:t>
            </w:r>
          </w:p>
        </w:tc>
      </w:tr>
      <w:tr w:rsidR="00FD6B4F" w:rsidRPr="0024734E" w:rsidTr="00FD6B4F">
        <w:tc>
          <w:tcPr>
            <w:tcW w:w="2694" w:type="dxa"/>
          </w:tcPr>
          <w:p w:rsidR="00FD6B4F" w:rsidRPr="0024734E" w:rsidRDefault="00FD6B4F" w:rsidP="00FD6B4F">
            <w:pPr>
              <w:tabs>
                <w:tab w:val="left" w:pos="5442"/>
              </w:tabs>
              <w:jc w:val="both"/>
            </w:pPr>
            <w:r w:rsidRPr="0024734E">
              <w:t>1 14 06013 05 0000 430</w:t>
            </w:r>
          </w:p>
        </w:tc>
        <w:tc>
          <w:tcPr>
            <w:tcW w:w="4394" w:type="dxa"/>
          </w:tcPr>
          <w:p w:rsidR="00FD6B4F" w:rsidRPr="0024734E" w:rsidRDefault="00FD6B4F" w:rsidP="00FD6B4F">
            <w:pPr>
              <w:tabs>
                <w:tab w:val="left" w:pos="5442"/>
              </w:tabs>
              <w:jc w:val="both"/>
            </w:pPr>
            <w:r w:rsidRPr="0024734E">
              <w:t>1.7.</w:t>
            </w:r>
            <w:r>
              <w:t>1</w:t>
            </w:r>
            <w:r w:rsidRPr="0024734E">
              <w:t>.1.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76" w:type="dxa"/>
          </w:tcPr>
          <w:p w:rsidR="00FD6B4F" w:rsidRPr="0024734E" w:rsidRDefault="00FD6B4F" w:rsidP="00FD6B4F">
            <w:pPr>
              <w:tabs>
                <w:tab w:val="left" w:pos="5442"/>
              </w:tabs>
              <w:jc w:val="center"/>
            </w:pPr>
            <w:r>
              <w:t>660,3</w:t>
            </w:r>
          </w:p>
        </w:tc>
        <w:tc>
          <w:tcPr>
            <w:tcW w:w="1233" w:type="dxa"/>
          </w:tcPr>
          <w:p w:rsidR="00FD6B4F" w:rsidRPr="0024734E" w:rsidRDefault="00FD6B4F" w:rsidP="00FD6B4F">
            <w:pPr>
              <w:tabs>
                <w:tab w:val="left" w:pos="5442"/>
              </w:tabs>
              <w:jc w:val="center"/>
            </w:pPr>
            <w:r w:rsidRPr="0024734E">
              <w:t>604,8</w:t>
            </w:r>
          </w:p>
        </w:tc>
        <w:tc>
          <w:tcPr>
            <w:tcW w:w="1176" w:type="dxa"/>
          </w:tcPr>
          <w:p w:rsidR="00FD6B4F" w:rsidRPr="0024734E" w:rsidRDefault="00FD6B4F" w:rsidP="00FD6B4F">
            <w:pPr>
              <w:tabs>
                <w:tab w:val="left" w:pos="5442"/>
              </w:tabs>
              <w:jc w:val="center"/>
            </w:pPr>
            <w:r w:rsidRPr="0024734E">
              <w:t>544,3</w:t>
            </w:r>
          </w:p>
        </w:tc>
      </w:tr>
      <w:tr w:rsidR="00FD6B4F" w:rsidRPr="0024734E" w:rsidTr="00FD6B4F">
        <w:tc>
          <w:tcPr>
            <w:tcW w:w="2694" w:type="dxa"/>
          </w:tcPr>
          <w:p w:rsidR="00FD6B4F" w:rsidRPr="0024734E" w:rsidRDefault="00FD6B4F" w:rsidP="00FD6B4F">
            <w:pPr>
              <w:tabs>
                <w:tab w:val="left" w:pos="5442"/>
              </w:tabs>
              <w:jc w:val="both"/>
            </w:pPr>
            <w:r w:rsidRPr="0024734E">
              <w:t>1 14 06013 13 0000 430</w:t>
            </w:r>
          </w:p>
        </w:tc>
        <w:tc>
          <w:tcPr>
            <w:tcW w:w="4394" w:type="dxa"/>
          </w:tcPr>
          <w:p w:rsidR="00FD6B4F" w:rsidRPr="0024734E" w:rsidRDefault="00FD6B4F" w:rsidP="00FD6B4F">
            <w:pPr>
              <w:tabs>
                <w:tab w:val="left" w:pos="5442"/>
              </w:tabs>
              <w:jc w:val="both"/>
            </w:pPr>
            <w:r w:rsidRPr="0024734E">
              <w:t>1.7.</w:t>
            </w:r>
            <w:r>
              <w:t>1</w:t>
            </w:r>
            <w:r w:rsidRPr="0024734E">
              <w:t>.2.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76" w:type="dxa"/>
          </w:tcPr>
          <w:p w:rsidR="00FD6B4F" w:rsidRPr="0024734E" w:rsidRDefault="00FD6B4F" w:rsidP="00FD6B4F">
            <w:pPr>
              <w:tabs>
                <w:tab w:val="left" w:pos="5442"/>
              </w:tabs>
              <w:jc w:val="center"/>
            </w:pPr>
            <w:r>
              <w:t>159,4</w:t>
            </w:r>
          </w:p>
        </w:tc>
        <w:tc>
          <w:tcPr>
            <w:tcW w:w="1233" w:type="dxa"/>
          </w:tcPr>
          <w:p w:rsidR="00FD6B4F" w:rsidRPr="0024734E" w:rsidRDefault="00FD6B4F" w:rsidP="00FD6B4F">
            <w:pPr>
              <w:tabs>
                <w:tab w:val="left" w:pos="5442"/>
              </w:tabs>
              <w:jc w:val="center"/>
            </w:pPr>
            <w:r w:rsidRPr="0024734E">
              <w:t>170,1</w:t>
            </w:r>
          </w:p>
        </w:tc>
        <w:tc>
          <w:tcPr>
            <w:tcW w:w="1176" w:type="dxa"/>
          </w:tcPr>
          <w:p w:rsidR="00FD6B4F" w:rsidRPr="0024734E" w:rsidRDefault="00FD6B4F" w:rsidP="00FD6B4F">
            <w:pPr>
              <w:tabs>
                <w:tab w:val="left" w:pos="5442"/>
              </w:tabs>
              <w:jc w:val="center"/>
            </w:pPr>
            <w:r w:rsidRPr="0024734E">
              <w:t>153,1</w:t>
            </w:r>
          </w:p>
        </w:tc>
      </w:tr>
      <w:tr w:rsidR="00FD6B4F" w:rsidRPr="0024734E" w:rsidTr="00FD6B4F">
        <w:tc>
          <w:tcPr>
            <w:tcW w:w="2694" w:type="dxa"/>
          </w:tcPr>
          <w:p w:rsidR="00FD6B4F" w:rsidRPr="00AA5F2D" w:rsidRDefault="00FD6B4F" w:rsidP="00FD6B4F">
            <w:pPr>
              <w:tabs>
                <w:tab w:val="left" w:pos="5442"/>
              </w:tabs>
              <w:jc w:val="both"/>
            </w:pPr>
            <w:r>
              <w:t>1 14 06025 05 0000 430</w:t>
            </w:r>
          </w:p>
        </w:tc>
        <w:tc>
          <w:tcPr>
            <w:tcW w:w="4394" w:type="dxa"/>
          </w:tcPr>
          <w:p w:rsidR="00FD6B4F" w:rsidRPr="00AA5F2D" w:rsidRDefault="00FD6B4F" w:rsidP="00FD6B4F">
            <w:pPr>
              <w:tabs>
                <w:tab w:val="left" w:pos="5442"/>
              </w:tabs>
              <w:jc w:val="both"/>
            </w:pPr>
            <w:r w:rsidRPr="00AA5F2D">
              <w:t>1.7.1.3.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76" w:type="dxa"/>
          </w:tcPr>
          <w:p w:rsidR="00FD6B4F" w:rsidRPr="00AA5F2D" w:rsidRDefault="00FD6B4F" w:rsidP="00FD6B4F">
            <w:pPr>
              <w:tabs>
                <w:tab w:val="left" w:pos="5442"/>
              </w:tabs>
              <w:jc w:val="center"/>
            </w:pPr>
            <w:r>
              <w:t>20,6</w:t>
            </w:r>
          </w:p>
        </w:tc>
        <w:tc>
          <w:tcPr>
            <w:tcW w:w="1233" w:type="dxa"/>
          </w:tcPr>
          <w:p w:rsidR="00FD6B4F" w:rsidRPr="00AA5F2D" w:rsidRDefault="00FD6B4F" w:rsidP="00FD6B4F">
            <w:pPr>
              <w:tabs>
                <w:tab w:val="left" w:pos="5442"/>
              </w:tabs>
              <w:jc w:val="center"/>
            </w:pPr>
          </w:p>
        </w:tc>
        <w:tc>
          <w:tcPr>
            <w:tcW w:w="1176" w:type="dxa"/>
          </w:tcPr>
          <w:p w:rsidR="00FD6B4F" w:rsidRPr="00AA5F2D" w:rsidRDefault="00FD6B4F" w:rsidP="00FD6B4F">
            <w:pPr>
              <w:tabs>
                <w:tab w:val="left" w:pos="5442"/>
              </w:tabs>
              <w:jc w:val="center"/>
            </w:pPr>
          </w:p>
        </w:tc>
      </w:tr>
      <w:tr w:rsidR="00FD6B4F" w:rsidRPr="0024734E" w:rsidTr="00FD6B4F">
        <w:tc>
          <w:tcPr>
            <w:tcW w:w="2694" w:type="dxa"/>
          </w:tcPr>
          <w:p w:rsidR="00FD6B4F" w:rsidRPr="00AA5F2D" w:rsidRDefault="00FD6B4F" w:rsidP="00FD6B4F">
            <w:pPr>
              <w:tabs>
                <w:tab w:val="left" w:pos="5442"/>
              </w:tabs>
              <w:jc w:val="both"/>
            </w:pPr>
            <w:r>
              <w:t>1 14 13000 00 0000 410</w:t>
            </w:r>
          </w:p>
        </w:tc>
        <w:tc>
          <w:tcPr>
            <w:tcW w:w="4394" w:type="dxa"/>
          </w:tcPr>
          <w:p w:rsidR="00FD6B4F" w:rsidRPr="00AA5F2D" w:rsidRDefault="00FD6B4F" w:rsidP="00FD6B4F">
            <w:pPr>
              <w:tabs>
                <w:tab w:val="left" w:pos="5442"/>
              </w:tabs>
              <w:jc w:val="both"/>
            </w:pPr>
            <w:r>
              <w:t xml:space="preserve">1.7.2. </w:t>
            </w:r>
            <w:r w:rsidRPr="00AA5F2D">
              <w:t>Доходы от приватизации имущества, находящегося в государственной и муниципальной собственности</w:t>
            </w:r>
          </w:p>
        </w:tc>
        <w:tc>
          <w:tcPr>
            <w:tcW w:w="1176" w:type="dxa"/>
          </w:tcPr>
          <w:p w:rsidR="00FD6B4F" w:rsidRPr="00AA5F2D" w:rsidRDefault="00FD6B4F" w:rsidP="00FD6B4F">
            <w:pPr>
              <w:tabs>
                <w:tab w:val="left" w:pos="5442"/>
              </w:tabs>
              <w:jc w:val="center"/>
            </w:pPr>
            <w:r>
              <w:t>646,4</w:t>
            </w:r>
          </w:p>
        </w:tc>
        <w:tc>
          <w:tcPr>
            <w:tcW w:w="1233" w:type="dxa"/>
          </w:tcPr>
          <w:p w:rsidR="00FD6B4F" w:rsidRPr="00AA5F2D" w:rsidRDefault="00FD6B4F" w:rsidP="00FD6B4F">
            <w:pPr>
              <w:tabs>
                <w:tab w:val="left" w:pos="5442"/>
              </w:tabs>
              <w:jc w:val="center"/>
            </w:pPr>
          </w:p>
        </w:tc>
        <w:tc>
          <w:tcPr>
            <w:tcW w:w="1176" w:type="dxa"/>
          </w:tcPr>
          <w:p w:rsidR="00FD6B4F" w:rsidRPr="00AA5F2D" w:rsidRDefault="00FD6B4F" w:rsidP="00FD6B4F">
            <w:pPr>
              <w:tabs>
                <w:tab w:val="left" w:pos="5442"/>
              </w:tabs>
              <w:jc w:val="center"/>
            </w:pPr>
          </w:p>
        </w:tc>
      </w:tr>
      <w:tr w:rsidR="00FD6B4F" w:rsidRPr="0024734E" w:rsidTr="00FD6B4F">
        <w:tc>
          <w:tcPr>
            <w:tcW w:w="2694" w:type="dxa"/>
          </w:tcPr>
          <w:p w:rsidR="00FD6B4F" w:rsidRPr="00AA5F2D" w:rsidRDefault="00FD6B4F" w:rsidP="00FD6B4F">
            <w:pPr>
              <w:tabs>
                <w:tab w:val="left" w:pos="5442"/>
              </w:tabs>
              <w:jc w:val="both"/>
            </w:pPr>
            <w:r>
              <w:t>1 14 13050 05 0000 410</w:t>
            </w:r>
          </w:p>
        </w:tc>
        <w:tc>
          <w:tcPr>
            <w:tcW w:w="4394" w:type="dxa"/>
          </w:tcPr>
          <w:p w:rsidR="00FD6B4F" w:rsidRPr="00AA5F2D" w:rsidRDefault="00FD6B4F" w:rsidP="00FD6B4F">
            <w:pPr>
              <w:tabs>
                <w:tab w:val="left" w:pos="5442"/>
              </w:tabs>
              <w:jc w:val="both"/>
            </w:pPr>
            <w:r>
              <w:t xml:space="preserve">1.7.2.1. </w:t>
            </w:r>
            <w:r w:rsidRPr="00AA5F2D">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76" w:type="dxa"/>
          </w:tcPr>
          <w:p w:rsidR="00FD6B4F" w:rsidRPr="00AA5F2D" w:rsidRDefault="00FD6B4F" w:rsidP="00FD6B4F">
            <w:pPr>
              <w:tabs>
                <w:tab w:val="left" w:pos="5442"/>
              </w:tabs>
              <w:jc w:val="center"/>
            </w:pPr>
            <w:r>
              <w:t>646,4</w:t>
            </w:r>
          </w:p>
        </w:tc>
        <w:tc>
          <w:tcPr>
            <w:tcW w:w="1233" w:type="dxa"/>
          </w:tcPr>
          <w:p w:rsidR="00FD6B4F" w:rsidRPr="00AA5F2D" w:rsidRDefault="00FD6B4F" w:rsidP="00FD6B4F">
            <w:pPr>
              <w:tabs>
                <w:tab w:val="left" w:pos="5442"/>
              </w:tabs>
              <w:jc w:val="center"/>
            </w:pPr>
          </w:p>
        </w:tc>
        <w:tc>
          <w:tcPr>
            <w:tcW w:w="1176" w:type="dxa"/>
          </w:tcPr>
          <w:p w:rsidR="00FD6B4F" w:rsidRPr="00AA5F2D"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rPr>
                <w:b/>
              </w:rPr>
            </w:pPr>
            <w:r w:rsidRPr="0024734E">
              <w:rPr>
                <w:b/>
              </w:rPr>
              <w:t>1 16 00000 00 0000 000</w:t>
            </w:r>
          </w:p>
        </w:tc>
        <w:tc>
          <w:tcPr>
            <w:tcW w:w="4394" w:type="dxa"/>
          </w:tcPr>
          <w:p w:rsidR="00FD6B4F" w:rsidRPr="0024734E" w:rsidRDefault="00FD6B4F" w:rsidP="00FD6B4F">
            <w:pPr>
              <w:tabs>
                <w:tab w:val="left" w:pos="5442"/>
              </w:tabs>
              <w:jc w:val="both"/>
              <w:rPr>
                <w:b/>
              </w:rPr>
            </w:pPr>
            <w:r w:rsidRPr="0024734E">
              <w:rPr>
                <w:b/>
              </w:rPr>
              <w:t xml:space="preserve">1.8. Штрафы, санкции, возмещение </w:t>
            </w:r>
            <w:r w:rsidRPr="0024734E">
              <w:rPr>
                <w:b/>
              </w:rPr>
              <w:lastRenderedPageBreak/>
              <w:t>ущерба</w:t>
            </w:r>
          </w:p>
        </w:tc>
        <w:tc>
          <w:tcPr>
            <w:tcW w:w="1176" w:type="dxa"/>
          </w:tcPr>
          <w:p w:rsidR="00FD6B4F" w:rsidRPr="0024734E" w:rsidRDefault="00FD6B4F" w:rsidP="00FD6B4F">
            <w:pPr>
              <w:tabs>
                <w:tab w:val="left" w:pos="5442"/>
              </w:tabs>
              <w:jc w:val="center"/>
              <w:rPr>
                <w:b/>
              </w:rPr>
            </w:pPr>
            <w:r>
              <w:rPr>
                <w:b/>
              </w:rPr>
              <w:lastRenderedPageBreak/>
              <w:t>162,1</w:t>
            </w:r>
          </w:p>
        </w:tc>
        <w:tc>
          <w:tcPr>
            <w:tcW w:w="1233" w:type="dxa"/>
          </w:tcPr>
          <w:p w:rsidR="00FD6B4F" w:rsidRPr="0024734E" w:rsidRDefault="00FD6B4F" w:rsidP="00FD6B4F">
            <w:pPr>
              <w:tabs>
                <w:tab w:val="left" w:pos="5442"/>
              </w:tabs>
              <w:jc w:val="center"/>
              <w:rPr>
                <w:b/>
              </w:rPr>
            </w:pPr>
            <w:r w:rsidRPr="0024734E">
              <w:rPr>
                <w:b/>
              </w:rPr>
              <w:t>181,8</w:t>
            </w:r>
          </w:p>
        </w:tc>
        <w:tc>
          <w:tcPr>
            <w:tcW w:w="1176" w:type="dxa"/>
          </w:tcPr>
          <w:p w:rsidR="00FD6B4F" w:rsidRPr="0024734E" w:rsidRDefault="00FD6B4F" w:rsidP="00FD6B4F">
            <w:pPr>
              <w:tabs>
                <w:tab w:val="left" w:pos="5442"/>
              </w:tabs>
              <w:jc w:val="center"/>
              <w:rPr>
                <w:b/>
              </w:rPr>
            </w:pPr>
            <w:r w:rsidRPr="0024734E">
              <w:rPr>
                <w:b/>
              </w:rPr>
              <w:t>189,1</w:t>
            </w:r>
          </w:p>
        </w:tc>
      </w:tr>
      <w:tr w:rsidR="00FD6B4F" w:rsidRPr="0024734E" w:rsidTr="00FD6B4F">
        <w:tc>
          <w:tcPr>
            <w:tcW w:w="2694" w:type="dxa"/>
          </w:tcPr>
          <w:p w:rsidR="00FD6B4F" w:rsidRPr="0024734E" w:rsidRDefault="00FD6B4F" w:rsidP="00FD6B4F">
            <w:pPr>
              <w:tabs>
                <w:tab w:val="left" w:pos="5442"/>
              </w:tabs>
              <w:jc w:val="both"/>
            </w:pPr>
            <w:r w:rsidRPr="00AA5F2D">
              <w:lastRenderedPageBreak/>
              <w:t>1</w:t>
            </w:r>
            <w:r>
              <w:t xml:space="preserve"> </w:t>
            </w:r>
            <w:r w:rsidRPr="00AA5F2D">
              <w:t>16</w:t>
            </w:r>
            <w:r>
              <w:t xml:space="preserve"> </w:t>
            </w:r>
            <w:r w:rsidRPr="00AA5F2D">
              <w:t>25030</w:t>
            </w:r>
            <w:r>
              <w:t xml:space="preserve"> </w:t>
            </w:r>
            <w:r w:rsidRPr="00AA5F2D">
              <w:t>01</w:t>
            </w:r>
            <w:r>
              <w:t xml:space="preserve"> </w:t>
            </w:r>
            <w:r w:rsidRPr="00AA5F2D">
              <w:t>0000</w:t>
            </w:r>
            <w:r>
              <w:t xml:space="preserve"> </w:t>
            </w:r>
            <w:r w:rsidRPr="00AA5F2D">
              <w:t>140</w:t>
            </w:r>
          </w:p>
        </w:tc>
        <w:tc>
          <w:tcPr>
            <w:tcW w:w="4394" w:type="dxa"/>
          </w:tcPr>
          <w:p w:rsidR="00FD6B4F" w:rsidRPr="0024734E" w:rsidRDefault="00FD6B4F" w:rsidP="00FD6B4F">
            <w:pPr>
              <w:tabs>
                <w:tab w:val="left" w:pos="5442"/>
              </w:tabs>
              <w:jc w:val="both"/>
            </w:pPr>
            <w:r>
              <w:t xml:space="preserve">1.8.1. </w:t>
            </w:r>
            <w:r w:rsidRPr="00AA5F2D">
              <w:t>Денежные взыскания (штрафы) за нарушение законодательства Российской Федерации об охране и использовании животного мира</w:t>
            </w:r>
          </w:p>
        </w:tc>
        <w:tc>
          <w:tcPr>
            <w:tcW w:w="1176" w:type="dxa"/>
          </w:tcPr>
          <w:p w:rsidR="00FD6B4F" w:rsidRPr="0024734E" w:rsidRDefault="00FD6B4F" w:rsidP="00FD6B4F">
            <w:pPr>
              <w:tabs>
                <w:tab w:val="left" w:pos="5442"/>
              </w:tabs>
              <w:jc w:val="center"/>
            </w:pPr>
            <w:r>
              <w:t>5,8</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pPr>
            <w:r w:rsidRPr="00AA5F2D">
              <w:t>1</w:t>
            </w:r>
            <w:r>
              <w:t xml:space="preserve"> </w:t>
            </w:r>
            <w:r w:rsidRPr="00AA5F2D">
              <w:t>16</w:t>
            </w:r>
            <w:r>
              <w:t xml:space="preserve"> </w:t>
            </w:r>
            <w:r w:rsidRPr="00AA5F2D">
              <w:t>25050</w:t>
            </w:r>
            <w:r>
              <w:t xml:space="preserve"> </w:t>
            </w:r>
            <w:r w:rsidRPr="00AA5F2D">
              <w:t>01</w:t>
            </w:r>
            <w:r>
              <w:t xml:space="preserve"> </w:t>
            </w:r>
            <w:r w:rsidRPr="00AA5F2D">
              <w:t>0000</w:t>
            </w:r>
            <w:r>
              <w:t xml:space="preserve"> </w:t>
            </w:r>
            <w:r w:rsidRPr="00AA5F2D">
              <w:t>140</w:t>
            </w:r>
          </w:p>
        </w:tc>
        <w:tc>
          <w:tcPr>
            <w:tcW w:w="4394" w:type="dxa"/>
          </w:tcPr>
          <w:p w:rsidR="00FD6B4F" w:rsidRPr="0024734E" w:rsidRDefault="00FD6B4F" w:rsidP="00FD6B4F">
            <w:pPr>
              <w:tabs>
                <w:tab w:val="left" w:pos="5442"/>
              </w:tabs>
              <w:jc w:val="both"/>
            </w:pPr>
            <w:r>
              <w:t xml:space="preserve">1.8.2. </w:t>
            </w:r>
            <w:r w:rsidRPr="00AA5F2D">
              <w:t>Денежные взыскания (штрафы) за нарушение законодательства в области охраны окружающей среды</w:t>
            </w:r>
          </w:p>
        </w:tc>
        <w:tc>
          <w:tcPr>
            <w:tcW w:w="1176" w:type="dxa"/>
          </w:tcPr>
          <w:p w:rsidR="00FD6B4F" w:rsidRPr="0024734E" w:rsidRDefault="00FD6B4F" w:rsidP="00FD6B4F">
            <w:pPr>
              <w:tabs>
                <w:tab w:val="left" w:pos="5442"/>
              </w:tabs>
              <w:jc w:val="center"/>
            </w:pPr>
            <w:r>
              <w:t>38,0</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pPr>
            <w:r w:rsidRPr="0024734E">
              <w:t>1 16 25060 01 0000 140</w:t>
            </w:r>
          </w:p>
        </w:tc>
        <w:tc>
          <w:tcPr>
            <w:tcW w:w="4394" w:type="dxa"/>
          </w:tcPr>
          <w:p w:rsidR="00FD6B4F" w:rsidRPr="0024734E" w:rsidRDefault="00FD6B4F" w:rsidP="00FD6B4F">
            <w:pPr>
              <w:tabs>
                <w:tab w:val="left" w:pos="5442"/>
              </w:tabs>
              <w:jc w:val="both"/>
            </w:pPr>
            <w:r w:rsidRPr="0024734E">
              <w:t>1.8.</w:t>
            </w:r>
            <w:r>
              <w:t>3</w:t>
            </w:r>
            <w:r w:rsidRPr="0024734E">
              <w:t>. Денежные взыскания (штрафы) за нарушение земельного законодательства</w:t>
            </w:r>
          </w:p>
        </w:tc>
        <w:tc>
          <w:tcPr>
            <w:tcW w:w="1176" w:type="dxa"/>
          </w:tcPr>
          <w:p w:rsidR="00FD6B4F" w:rsidRPr="0024734E" w:rsidRDefault="00FD6B4F" w:rsidP="00FD6B4F">
            <w:pPr>
              <w:tabs>
                <w:tab w:val="left" w:pos="5442"/>
              </w:tabs>
              <w:jc w:val="center"/>
            </w:pPr>
            <w:r>
              <w:t>40,0</w:t>
            </w:r>
          </w:p>
        </w:tc>
        <w:tc>
          <w:tcPr>
            <w:tcW w:w="1233" w:type="dxa"/>
          </w:tcPr>
          <w:p w:rsidR="00FD6B4F" w:rsidRPr="0024734E" w:rsidRDefault="00FD6B4F" w:rsidP="00FD6B4F">
            <w:pPr>
              <w:tabs>
                <w:tab w:val="left" w:pos="5442"/>
              </w:tabs>
              <w:jc w:val="center"/>
            </w:pPr>
            <w:r w:rsidRPr="0024734E">
              <w:t>32,8</w:t>
            </w:r>
          </w:p>
        </w:tc>
        <w:tc>
          <w:tcPr>
            <w:tcW w:w="1176" w:type="dxa"/>
          </w:tcPr>
          <w:p w:rsidR="00FD6B4F" w:rsidRPr="0024734E" w:rsidRDefault="00FD6B4F" w:rsidP="00FD6B4F">
            <w:pPr>
              <w:tabs>
                <w:tab w:val="left" w:pos="5442"/>
              </w:tabs>
              <w:jc w:val="center"/>
            </w:pPr>
            <w:r w:rsidRPr="0024734E">
              <w:t>34,1</w:t>
            </w:r>
          </w:p>
        </w:tc>
      </w:tr>
      <w:tr w:rsidR="00FD6B4F" w:rsidRPr="0024734E" w:rsidTr="00FD6B4F">
        <w:tc>
          <w:tcPr>
            <w:tcW w:w="2694" w:type="dxa"/>
          </w:tcPr>
          <w:p w:rsidR="00FD6B4F" w:rsidRPr="0024734E" w:rsidRDefault="00FD6B4F" w:rsidP="00FD6B4F">
            <w:pPr>
              <w:tabs>
                <w:tab w:val="left" w:pos="5442"/>
              </w:tabs>
              <w:jc w:val="both"/>
            </w:pPr>
            <w:r w:rsidRPr="00AA5F2D">
              <w:t>1</w:t>
            </w:r>
            <w:r>
              <w:t xml:space="preserve"> </w:t>
            </w:r>
            <w:r w:rsidRPr="00AA5F2D">
              <w:t>16</w:t>
            </w:r>
            <w:r>
              <w:t xml:space="preserve"> </w:t>
            </w:r>
            <w:r w:rsidRPr="00AA5F2D">
              <w:t>33050</w:t>
            </w:r>
            <w:r>
              <w:t xml:space="preserve"> </w:t>
            </w:r>
            <w:r w:rsidRPr="00AA5F2D">
              <w:t>05</w:t>
            </w:r>
            <w:r>
              <w:t xml:space="preserve"> 0</w:t>
            </w:r>
            <w:r w:rsidRPr="00AA5F2D">
              <w:t>000</w:t>
            </w:r>
            <w:r>
              <w:t xml:space="preserve"> </w:t>
            </w:r>
            <w:r w:rsidRPr="00AA5F2D">
              <w:t>140</w:t>
            </w:r>
          </w:p>
        </w:tc>
        <w:tc>
          <w:tcPr>
            <w:tcW w:w="4394" w:type="dxa"/>
          </w:tcPr>
          <w:p w:rsidR="00FD6B4F" w:rsidRPr="0024734E" w:rsidRDefault="00FD6B4F" w:rsidP="00FD6B4F">
            <w:pPr>
              <w:tabs>
                <w:tab w:val="left" w:pos="5442"/>
              </w:tabs>
              <w:jc w:val="both"/>
            </w:pPr>
            <w:r>
              <w:t xml:space="preserve">1.8.4. </w:t>
            </w:r>
            <w:r w:rsidRPr="00AA5F2D">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176" w:type="dxa"/>
          </w:tcPr>
          <w:p w:rsidR="00FD6B4F" w:rsidRPr="0024734E" w:rsidRDefault="00FD6B4F" w:rsidP="00FD6B4F">
            <w:pPr>
              <w:tabs>
                <w:tab w:val="left" w:pos="5442"/>
              </w:tabs>
              <w:jc w:val="center"/>
            </w:pPr>
            <w:r>
              <w:t>13,0</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pPr>
            <w:r w:rsidRPr="00AA5F2D">
              <w:t>1</w:t>
            </w:r>
            <w:r>
              <w:t xml:space="preserve"> </w:t>
            </w:r>
            <w:r w:rsidRPr="00AA5F2D">
              <w:t>16</w:t>
            </w:r>
            <w:r>
              <w:t xml:space="preserve"> </w:t>
            </w:r>
            <w:r w:rsidRPr="00AA5F2D">
              <w:t>43000</w:t>
            </w:r>
            <w:r>
              <w:t xml:space="preserve"> </w:t>
            </w:r>
            <w:r w:rsidRPr="00AA5F2D">
              <w:t>01</w:t>
            </w:r>
            <w:r>
              <w:t xml:space="preserve"> 0</w:t>
            </w:r>
            <w:r w:rsidRPr="00AA5F2D">
              <w:t>000</w:t>
            </w:r>
            <w:r>
              <w:t xml:space="preserve"> </w:t>
            </w:r>
            <w:r w:rsidRPr="00AA5F2D">
              <w:t>140</w:t>
            </w:r>
          </w:p>
        </w:tc>
        <w:tc>
          <w:tcPr>
            <w:tcW w:w="4394" w:type="dxa"/>
          </w:tcPr>
          <w:p w:rsidR="00FD6B4F" w:rsidRPr="0024734E" w:rsidRDefault="00FD6B4F" w:rsidP="00FD6B4F">
            <w:pPr>
              <w:tabs>
                <w:tab w:val="left" w:pos="5442"/>
              </w:tabs>
              <w:jc w:val="both"/>
            </w:pPr>
            <w:r>
              <w:t xml:space="preserve">1.8.5. </w:t>
            </w:r>
            <w:r w:rsidRPr="00AA5F2D">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76" w:type="dxa"/>
          </w:tcPr>
          <w:p w:rsidR="00FD6B4F" w:rsidRPr="0024734E" w:rsidRDefault="00FD6B4F" w:rsidP="00FD6B4F">
            <w:pPr>
              <w:tabs>
                <w:tab w:val="left" w:pos="5442"/>
              </w:tabs>
              <w:jc w:val="center"/>
            </w:pPr>
            <w:r>
              <w:t>6,5</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pPr>
            <w:r w:rsidRPr="0024734E">
              <w:t>1 16 90000 00 0000 140</w:t>
            </w:r>
          </w:p>
        </w:tc>
        <w:tc>
          <w:tcPr>
            <w:tcW w:w="4394" w:type="dxa"/>
          </w:tcPr>
          <w:p w:rsidR="00FD6B4F" w:rsidRPr="0024734E" w:rsidRDefault="00FD6B4F" w:rsidP="00FD6B4F">
            <w:pPr>
              <w:tabs>
                <w:tab w:val="left" w:pos="5442"/>
              </w:tabs>
              <w:jc w:val="both"/>
            </w:pPr>
            <w:r w:rsidRPr="0024734E">
              <w:t>1.8.</w:t>
            </w:r>
            <w:r>
              <w:t>6</w:t>
            </w:r>
            <w:r w:rsidRPr="0024734E">
              <w:t>. Прочие поступления от денежных взысканий (штрафов) и иных сумм в возмещение ущерба</w:t>
            </w:r>
          </w:p>
        </w:tc>
        <w:tc>
          <w:tcPr>
            <w:tcW w:w="1176" w:type="dxa"/>
          </w:tcPr>
          <w:p w:rsidR="00FD6B4F" w:rsidRPr="0024734E" w:rsidRDefault="00FD6B4F" w:rsidP="00FD6B4F">
            <w:pPr>
              <w:tabs>
                <w:tab w:val="left" w:pos="5442"/>
              </w:tabs>
              <w:jc w:val="center"/>
            </w:pPr>
            <w:r>
              <w:t>58,8</w:t>
            </w:r>
          </w:p>
        </w:tc>
        <w:tc>
          <w:tcPr>
            <w:tcW w:w="1233" w:type="dxa"/>
          </w:tcPr>
          <w:p w:rsidR="00FD6B4F" w:rsidRPr="0024734E" w:rsidRDefault="00FD6B4F" w:rsidP="00FD6B4F">
            <w:pPr>
              <w:tabs>
                <w:tab w:val="left" w:pos="5442"/>
              </w:tabs>
              <w:jc w:val="center"/>
            </w:pPr>
            <w:r w:rsidRPr="0024734E">
              <w:t>149,0</w:t>
            </w:r>
          </w:p>
        </w:tc>
        <w:tc>
          <w:tcPr>
            <w:tcW w:w="1176" w:type="dxa"/>
          </w:tcPr>
          <w:p w:rsidR="00FD6B4F" w:rsidRPr="0024734E" w:rsidRDefault="00FD6B4F" w:rsidP="00FD6B4F">
            <w:pPr>
              <w:tabs>
                <w:tab w:val="left" w:pos="5442"/>
              </w:tabs>
              <w:jc w:val="center"/>
            </w:pPr>
            <w:r w:rsidRPr="0024734E">
              <w:t>155,0</w:t>
            </w:r>
          </w:p>
        </w:tc>
      </w:tr>
      <w:tr w:rsidR="00FD6B4F" w:rsidRPr="0024734E" w:rsidTr="00FD6B4F">
        <w:tc>
          <w:tcPr>
            <w:tcW w:w="2694" w:type="dxa"/>
          </w:tcPr>
          <w:p w:rsidR="00FD6B4F" w:rsidRPr="0024734E" w:rsidRDefault="00FD6B4F" w:rsidP="00FD6B4F">
            <w:pPr>
              <w:tabs>
                <w:tab w:val="left" w:pos="5442"/>
              </w:tabs>
              <w:jc w:val="both"/>
            </w:pPr>
            <w:r w:rsidRPr="0024734E">
              <w:t>1 16 90050 05 0000 140</w:t>
            </w:r>
          </w:p>
        </w:tc>
        <w:tc>
          <w:tcPr>
            <w:tcW w:w="4394" w:type="dxa"/>
          </w:tcPr>
          <w:p w:rsidR="00FD6B4F" w:rsidRPr="0024734E" w:rsidRDefault="00FD6B4F" w:rsidP="00FD6B4F">
            <w:pPr>
              <w:tabs>
                <w:tab w:val="left" w:pos="5442"/>
              </w:tabs>
              <w:jc w:val="both"/>
            </w:pPr>
            <w:r w:rsidRPr="0024734E">
              <w:t>1.8.</w:t>
            </w:r>
            <w:r>
              <w:t>6</w:t>
            </w:r>
            <w:r w:rsidRPr="0024734E">
              <w:t xml:space="preserve">.1. Прочие поступления от денежных взысканий (штрафов) и иных сумм в возмещение ущерба, зачисляемые в бюджеты муниципальных районов </w:t>
            </w:r>
          </w:p>
        </w:tc>
        <w:tc>
          <w:tcPr>
            <w:tcW w:w="1176" w:type="dxa"/>
          </w:tcPr>
          <w:p w:rsidR="00FD6B4F" w:rsidRPr="0024734E" w:rsidRDefault="00FD6B4F" w:rsidP="00FD6B4F">
            <w:pPr>
              <w:tabs>
                <w:tab w:val="left" w:pos="5442"/>
              </w:tabs>
              <w:jc w:val="center"/>
            </w:pPr>
            <w:r>
              <w:t>58,8</w:t>
            </w:r>
          </w:p>
        </w:tc>
        <w:tc>
          <w:tcPr>
            <w:tcW w:w="1233" w:type="dxa"/>
          </w:tcPr>
          <w:p w:rsidR="00FD6B4F" w:rsidRPr="0024734E" w:rsidRDefault="00FD6B4F" w:rsidP="00FD6B4F">
            <w:pPr>
              <w:tabs>
                <w:tab w:val="left" w:pos="5442"/>
              </w:tabs>
              <w:jc w:val="center"/>
            </w:pPr>
            <w:r w:rsidRPr="0024734E">
              <w:t>149,0</w:t>
            </w:r>
          </w:p>
        </w:tc>
        <w:tc>
          <w:tcPr>
            <w:tcW w:w="1176" w:type="dxa"/>
          </w:tcPr>
          <w:p w:rsidR="00FD6B4F" w:rsidRPr="0024734E" w:rsidRDefault="00FD6B4F" w:rsidP="00FD6B4F">
            <w:pPr>
              <w:tabs>
                <w:tab w:val="left" w:pos="5442"/>
              </w:tabs>
              <w:jc w:val="center"/>
            </w:pPr>
            <w:r w:rsidRPr="0024734E">
              <w:t>155,0</w:t>
            </w:r>
          </w:p>
        </w:tc>
      </w:tr>
      <w:tr w:rsidR="00FD6B4F" w:rsidRPr="0024734E" w:rsidTr="00FD6B4F">
        <w:tc>
          <w:tcPr>
            <w:tcW w:w="2694" w:type="dxa"/>
          </w:tcPr>
          <w:p w:rsidR="00FD6B4F" w:rsidRPr="0024734E" w:rsidRDefault="00FD6B4F" w:rsidP="00FD6B4F">
            <w:pPr>
              <w:tabs>
                <w:tab w:val="left" w:pos="5442"/>
              </w:tabs>
              <w:jc w:val="both"/>
              <w:rPr>
                <w:b/>
              </w:rPr>
            </w:pPr>
            <w:r w:rsidRPr="0024734E">
              <w:rPr>
                <w:b/>
              </w:rPr>
              <w:t>2 00 00000 00 0000 000</w:t>
            </w:r>
          </w:p>
        </w:tc>
        <w:tc>
          <w:tcPr>
            <w:tcW w:w="4394" w:type="dxa"/>
          </w:tcPr>
          <w:p w:rsidR="00FD6B4F" w:rsidRPr="0024734E" w:rsidRDefault="00FD6B4F" w:rsidP="00FD6B4F">
            <w:pPr>
              <w:tabs>
                <w:tab w:val="left" w:pos="5442"/>
              </w:tabs>
              <w:jc w:val="both"/>
              <w:rPr>
                <w:b/>
              </w:rPr>
            </w:pPr>
            <w:r w:rsidRPr="0024734E">
              <w:rPr>
                <w:b/>
              </w:rPr>
              <w:t>2. Безвозмездные поступления</w:t>
            </w:r>
          </w:p>
        </w:tc>
        <w:tc>
          <w:tcPr>
            <w:tcW w:w="1176" w:type="dxa"/>
          </w:tcPr>
          <w:p w:rsidR="00FD6B4F" w:rsidRPr="0024734E" w:rsidRDefault="00FD6B4F" w:rsidP="00FD6B4F">
            <w:pPr>
              <w:tabs>
                <w:tab w:val="left" w:pos="5442"/>
              </w:tabs>
              <w:jc w:val="center"/>
              <w:rPr>
                <w:b/>
              </w:rPr>
            </w:pPr>
            <w:r>
              <w:rPr>
                <w:b/>
              </w:rPr>
              <w:t>531 808,2</w:t>
            </w:r>
          </w:p>
        </w:tc>
        <w:tc>
          <w:tcPr>
            <w:tcW w:w="1233" w:type="dxa"/>
          </w:tcPr>
          <w:p w:rsidR="00FD6B4F" w:rsidRPr="003543D2" w:rsidRDefault="00FD6B4F" w:rsidP="00FD6B4F">
            <w:pPr>
              <w:tabs>
                <w:tab w:val="left" w:pos="5442"/>
              </w:tabs>
              <w:jc w:val="center"/>
              <w:rPr>
                <w:b/>
                <w:color w:val="FF0000"/>
              </w:rPr>
            </w:pPr>
            <w:r w:rsidRPr="009C2B35">
              <w:rPr>
                <w:b/>
              </w:rPr>
              <w:t>429 902,7</w:t>
            </w:r>
          </w:p>
        </w:tc>
        <w:tc>
          <w:tcPr>
            <w:tcW w:w="1176" w:type="dxa"/>
          </w:tcPr>
          <w:p w:rsidR="00FD6B4F" w:rsidRPr="003543D2" w:rsidRDefault="00FD6B4F" w:rsidP="00FD6B4F">
            <w:pPr>
              <w:tabs>
                <w:tab w:val="left" w:pos="5442"/>
              </w:tabs>
              <w:jc w:val="center"/>
              <w:rPr>
                <w:b/>
                <w:color w:val="FF0000"/>
              </w:rPr>
            </w:pPr>
            <w:r w:rsidRPr="009C2B35">
              <w:rPr>
                <w:b/>
              </w:rPr>
              <w:t>397 037,5</w:t>
            </w:r>
          </w:p>
        </w:tc>
      </w:tr>
      <w:tr w:rsidR="00FD6B4F" w:rsidRPr="0024734E" w:rsidTr="00FD6B4F">
        <w:tc>
          <w:tcPr>
            <w:tcW w:w="2694" w:type="dxa"/>
          </w:tcPr>
          <w:p w:rsidR="00FD6B4F" w:rsidRPr="0024734E" w:rsidRDefault="00FD6B4F" w:rsidP="00FD6B4F">
            <w:pPr>
              <w:tabs>
                <w:tab w:val="left" w:pos="5442"/>
              </w:tabs>
              <w:jc w:val="both"/>
              <w:rPr>
                <w:b/>
              </w:rPr>
            </w:pPr>
            <w:r w:rsidRPr="0024734E">
              <w:rPr>
                <w:b/>
              </w:rPr>
              <w:t>2 02 00000 00 0000 000</w:t>
            </w:r>
          </w:p>
        </w:tc>
        <w:tc>
          <w:tcPr>
            <w:tcW w:w="4394" w:type="dxa"/>
          </w:tcPr>
          <w:p w:rsidR="00FD6B4F" w:rsidRPr="0024734E" w:rsidRDefault="00FD6B4F" w:rsidP="00FD6B4F">
            <w:pPr>
              <w:tabs>
                <w:tab w:val="left" w:pos="5442"/>
              </w:tabs>
              <w:jc w:val="both"/>
              <w:rPr>
                <w:b/>
              </w:rPr>
            </w:pPr>
            <w:r w:rsidRPr="0024734E">
              <w:rPr>
                <w:b/>
              </w:rPr>
              <w:t>2.1. Безвозмездные поступления от других бюджетов бюджетной системы Российской Федерации</w:t>
            </w:r>
          </w:p>
        </w:tc>
        <w:tc>
          <w:tcPr>
            <w:tcW w:w="1176" w:type="dxa"/>
          </w:tcPr>
          <w:p w:rsidR="00FD6B4F" w:rsidRPr="0024734E" w:rsidRDefault="00FD6B4F" w:rsidP="00FD6B4F">
            <w:pPr>
              <w:tabs>
                <w:tab w:val="left" w:pos="5442"/>
              </w:tabs>
              <w:jc w:val="center"/>
              <w:rPr>
                <w:b/>
              </w:rPr>
            </w:pPr>
            <w:r>
              <w:rPr>
                <w:b/>
              </w:rPr>
              <w:t>533 114,5</w:t>
            </w:r>
          </w:p>
        </w:tc>
        <w:tc>
          <w:tcPr>
            <w:tcW w:w="1233" w:type="dxa"/>
          </w:tcPr>
          <w:p w:rsidR="00FD6B4F" w:rsidRPr="003543D2" w:rsidRDefault="00FD6B4F" w:rsidP="00FD6B4F">
            <w:pPr>
              <w:tabs>
                <w:tab w:val="left" w:pos="5442"/>
              </w:tabs>
              <w:jc w:val="center"/>
              <w:rPr>
                <w:b/>
                <w:color w:val="FF0000"/>
              </w:rPr>
            </w:pPr>
            <w:r w:rsidRPr="009C2B35">
              <w:rPr>
                <w:b/>
              </w:rPr>
              <w:t>429 902,7</w:t>
            </w:r>
          </w:p>
        </w:tc>
        <w:tc>
          <w:tcPr>
            <w:tcW w:w="1176" w:type="dxa"/>
          </w:tcPr>
          <w:p w:rsidR="00FD6B4F" w:rsidRPr="003543D2" w:rsidRDefault="00FD6B4F" w:rsidP="00FD6B4F">
            <w:pPr>
              <w:tabs>
                <w:tab w:val="left" w:pos="5442"/>
              </w:tabs>
              <w:jc w:val="center"/>
              <w:rPr>
                <w:b/>
                <w:color w:val="FF0000"/>
              </w:rPr>
            </w:pPr>
            <w:r w:rsidRPr="005126A9">
              <w:rPr>
                <w:b/>
              </w:rPr>
              <w:t>397 037,5</w:t>
            </w:r>
          </w:p>
        </w:tc>
      </w:tr>
      <w:tr w:rsidR="00FD6B4F" w:rsidRPr="0024734E" w:rsidTr="00FD6B4F">
        <w:tc>
          <w:tcPr>
            <w:tcW w:w="2694" w:type="dxa"/>
          </w:tcPr>
          <w:p w:rsidR="00FD6B4F" w:rsidRPr="0024734E" w:rsidRDefault="00FD6B4F" w:rsidP="00FD6B4F">
            <w:pPr>
              <w:tabs>
                <w:tab w:val="left" w:pos="5442"/>
              </w:tabs>
              <w:jc w:val="both"/>
              <w:rPr>
                <w:b/>
              </w:rPr>
            </w:pPr>
            <w:r w:rsidRPr="0024734E">
              <w:rPr>
                <w:b/>
              </w:rPr>
              <w:t>2 02 10000 00 0000 150</w:t>
            </w:r>
          </w:p>
        </w:tc>
        <w:tc>
          <w:tcPr>
            <w:tcW w:w="4394" w:type="dxa"/>
          </w:tcPr>
          <w:p w:rsidR="00FD6B4F" w:rsidRPr="0024734E" w:rsidRDefault="00FD6B4F" w:rsidP="00FD6B4F">
            <w:pPr>
              <w:tabs>
                <w:tab w:val="left" w:pos="5442"/>
              </w:tabs>
              <w:jc w:val="both"/>
              <w:rPr>
                <w:b/>
              </w:rPr>
            </w:pPr>
            <w:r w:rsidRPr="0024734E">
              <w:rPr>
                <w:b/>
              </w:rPr>
              <w:t>2.1.1. Дотации бюджетам субъектов Российской Федерации и муниципальных образований</w:t>
            </w:r>
          </w:p>
        </w:tc>
        <w:tc>
          <w:tcPr>
            <w:tcW w:w="1176" w:type="dxa"/>
          </w:tcPr>
          <w:p w:rsidR="00FD6B4F" w:rsidRPr="0024734E" w:rsidRDefault="00FD6B4F" w:rsidP="00FD6B4F">
            <w:pPr>
              <w:tabs>
                <w:tab w:val="left" w:pos="5442"/>
              </w:tabs>
              <w:jc w:val="center"/>
              <w:rPr>
                <w:b/>
              </w:rPr>
            </w:pPr>
            <w:r w:rsidRPr="0024734E">
              <w:rPr>
                <w:b/>
              </w:rPr>
              <w:t>158 641,8</w:t>
            </w:r>
          </w:p>
        </w:tc>
        <w:tc>
          <w:tcPr>
            <w:tcW w:w="1233" w:type="dxa"/>
          </w:tcPr>
          <w:p w:rsidR="00FD6B4F" w:rsidRPr="0024734E" w:rsidRDefault="00FD6B4F" w:rsidP="00FD6B4F">
            <w:pPr>
              <w:tabs>
                <w:tab w:val="left" w:pos="5442"/>
              </w:tabs>
              <w:jc w:val="center"/>
              <w:rPr>
                <w:b/>
              </w:rPr>
            </w:pPr>
            <w:r w:rsidRPr="0024734E">
              <w:rPr>
                <w:b/>
              </w:rPr>
              <w:t>137 647,0</w:t>
            </w:r>
          </w:p>
        </w:tc>
        <w:tc>
          <w:tcPr>
            <w:tcW w:w="1176" w:type="dxa"/>
          </w:tcPr>
          <w:p w:rsidR="00FD6B4F" w:rsidRPr="0024734E" w:rsidRDefault="00FD6B4F" w:rsidP="00FD6B4F">
            <w:pPr>
              <w:tabs>
                <w:tab w:val="left" w:pos="5442"/>
              </w:tabs>
              <w:jc w:val="center"/>
              <w:rPr>
                <w:b/>
              </w:rPr>
            </w:pPr>
            <w:r w:rsidRPr="0024734E">
              <w:rPr>
                <w:b/>
              </w:rPr>
              <w:t>145 683,7</w:t>
            </w:r>
          </w:p>
        </w:tc>
      </w:tr>
      <w:tr w:rsidR="00FD6B4F" w:rsidRPr="0024734E" w:rsidTr="00FD6B4F">
        <w:tc>
          <w:tcPr>
            <w:tcW w:w="2694" w:type="dxa"/>
          </w:tcPr>
          <w:p w:rsidR="00FD6B4F" w:rsidRPr="0024734E" w:rsidRDefault="00FD6B4F" w:rsidP="00FD6B4F">
            <w:pPr>
              <w:tabs>
                <w:tab w:val="left" w:pos="5442"/>
              </w:tabs>
              <w:jc w:val="both"/>
            </w:pPr>
            <w:r w:rsidRPr="0024734E">
              <w:t>2 02 15001 05 0000 150</w:t>
            </w:r>
          </w:p>
        </w:tc>
        <w:tc>
          <w:tcPr>
            <w:tcW w:w="4394" w:type="dxa"/>
          </w:tcPr>
          <w:p w:rsidR="00FD6B4F" w:rsidRPr="0024734E" w:rsidRDefault="00FD6B4F" w:rsidP="00FD6B4F">
            <w:pPr>
              <w:tabs>
                <w:tab w:val="left" w:pos="5442"/>
              </w:tabs>
              <w:jc w:val="both"/>
            </w:pPr>
            <w:r w:rsidRPr="0024734E">
              <w:t>2.1.1.1.Дотации бюджетам муниципальных районов на выравнивание бюджетной обеспеченности</w:t>
            </w:r>
          </w:p>
        </w:tc>
        <w:tc>
          <w:tcPr>
            <w:tcW w:w="1176" w:type="dxa"/>
          </w:tcPr>
          <w:p w:rsidR="00FD6B4F" w:rsidRPr="0024734E" w:rsidRDefault="00FD6B4F" w:rsidP="00FD6B4F">
            <w:pPr>
              <w:tabs>
                <w:tab w:val="left" w:pos="5442"/>
              </w:tabs>
              <w:jc w:val="center"/>
            </w:pPr>
            <w:r w:rsidRPr="0024734E">
              <w:t>158 641,8</w:t>
            </w:r>
          </w:p>
        </w:tc>
        <w:tc>
          <w:tcPr>
            <w:tcW w:w="1233" w:type="dxa"/>
          </w:tcPr>
          <w:p w:rsidR="00FD6B4F" w:rsidRPr="0024734E" w:rsidRDefault="00FD6B4F" w:rsidP="00FD6B4F">
            <w:pPr>
              <w:tabs>
                <w:tab w:val="left" w:pos="5442"/>
              </w:tabs>
              <w:jc w:val="center"/>
            </w:pPr>
            <w:r w:rsidRPr="0024734E">
              <w:t>137 647,0</w:t>
            </w:r>
          </w:p>
        </w:tc>
        <w:tc>
          <w:tcPr>
            <w:tcW w:w="1176" w:type="dxa"/>
          </w:tcPr>
          <w:p w:rsidR="00FD6B4F" w:rsidRPr="0024734E" w:rsidRDefault="00FD6B4F" w:rsidP="00FD6B4F">
            <w:pPr>
              <w:tabs>
                <w:tab w:val="left" w:pos="5442"/>
              </w:tabs>
              <w:jc w:val="center"/>
            </w:pPr>
            <w:r w:rsidRPr="0024734E">
              <w:t>145 683,7</w:t>
            </w:r>
          </w:p>
        </w:tc>
      </w:tr>
      <w:tr w:rsidR="00FD6B4F" w:rsidRPr="0024734E" w:rsidTr="00FD6B4F">
        <w:tc>
          <w:tcPr>
            <w:tcW w:w="2694" w:type="dxa"/>
          </w:tcPr>
          <w:p w:rsidR="00FD6B4F" w:rsidRPr="0024734E" w:rsidRDefault="00FD6B4F" w:rsidP="00FD6B4F">
            <w:pPr>
              <w:tabs>
                <w:tab w:val="left" w:pos="5442"/>
              </w:tabs>
              <w:jc w:val="both"/>
              <w:rPr>
                <w:b/>
              </w:rPr>
            </w:pPr>
            <w:r w:rsidRPr="0024734E">
              <w:rPr>
                <w:b/>
              </w:rPr>
              <w:t>2 02 20000 00 0000 150</w:t>
            </w:r>
          </w:p>
        </w:tc>
        <w:tc>
          <w:tcPr>
            <w:tcW w:w="4394" w:type="dxa"/>
          </w:tcPr>
          <w:p w:rsidR="00FD6B4F" w:rsidRPr="0024734E" w:rsidRDefault="00FD6B4F" w:rsidP="00FD6B4F">
            <w:pPr>
              <w:tabs>
                <w:tab w:val="left" w:pos="5442"/>
              </w:tabs>
              <w:jc w:val="both"/>
              <w:rPr>
                <w:b/>
              </w:rPr>
            </w:pPr>
            <w:r w:rsidRPr="0024734E">
              <w:rPr>
                <w:b/>
              </w:rPr>
              <w:t>2.1.2. Субсидии бюджетам субъектов Российской Федерации и муниципальных образований (межбюджетные субсидии)</w:t>
            </w:r>
          </w:p>
        </w:tc>
        <w:tc>
          <w:tcPr>
            <w:tcW w:w="1176" w:type="dxa"/>
          </w:tcPr>
          <w:p w:rsidR="00FD6B4F" w:rsidRPr="0024734E" w:rsidRDefault="00FD6B4F" w:rsidP="00FD6B4F">
            <w:pPr>
              <w:tabs>
                <w:tab w:val="left" w:pos="5442"/>
              </w:tabs>
              <w:jc w:val="center"/>
              <w:rPr>
                <w:b/>
              </w:rPr>
            </w:pPr>
            <w:r>
              <w:rPr>
                <w:b/>
              </w:rPr>
              <w:t>110 698,8</w:t>
            </w:r>
          </w:p>
        </w:tc>
        <w:tc>
          <w:tcPr>
            <w:tcW w:w="1233" w:type="dxa"/>
          </w:tcPr>
          <w:p w:rsidR="00FD6B4F" w:rsidRPr="0024734E" w:rsidRDefault="00FD6B4F" w:rsidP="00FD6B4F">
            <w:pPr>
              <w:tabs>
                <w:tab w:val="left" w:pos="5442"/>
              </w:tabs>
              <w:jc w:val="center"/>
              <w:rPr>
                <w:b/>
              </w:rPr>
            </w:pPr>
            <w:r w:rsidRPr="0024734E">
              <w:rPr>
                <w:b/>
              </w:rPr>
              <w:t>47 772,3</w:t>
            </w:r>
          </w:p>
        </w:tc>
        <w:tc>
          <w:tcPr>
            <w:tcW w:w="1176" w:type="dxa"/>
          </w:tcPr>
          <w:p w:rsidR="00FD6B4F" w:rsidRPr="0024734E" w:rsidRDefault="00FD6B4F" w:rsidP="00FD6B4F">
            <w:pPr>
              <w:tabs>
                <w:tab w:val="left" w:pos="5442"/>
              </w:tabs>
              <w:jc w:val="center"/>
              <w:rPr>
                <w:b/>
              </w:rPr>
            </w:pPr>
            <w:r w:rsidRPr="0024734E">
              <w:rPr>
                <w:b/>
              </w:rPr>
              <w:t>5 311,6</w:t>
            </w:r>
          </w:p>
        </w:tc>
      </w:tr>
      <w:tr w:rsidR="00FD6B4F" w:rsidRPr="0024734E" w:rsidTr="00FD6B4F">
        <w:tc>
          <w:tcPr>
            <w:tcW w:w="2694" w:type="dxa"/>
          </w:tcPr>
          <w:p w:rsidR="00FD6B4F" w:rsidRPr="0024734E" w:rsidRDefault="00FD6B4F" w:rsidP="00FD6B4F">
            <w:pPr>
              <w:tabs>
                <w:tab w:val="left" w:pos="5442"/>
              </w:tabs>
              <w:jc w:val="both"/>
            </w:pPr>
            <w:r w:rsidRPr="0024734E">
              <w:t>2 02 20077 05 0000 150</w:t>
            </w:r>
          </w:p>
        </w:tc>
        <w:tc>
          <w:tcPr>
            <w:tcW w:w="4394" w:type="dxa"/>
          </w:tcPr>
          <w:p w:rsidR="00FD6B4F" w:rsidRPr="0024734E" w:rsidRDefault="00FD6B4F" w:rsidP="00FD6B4F">
            <w:pPr>
              <w:autoSpaceDE w:val="0"/>
              <w:autoSpaceDN w:val="0"/>
              <w:adjustRightInd w:val="0"/>
              <w:jc w:val="both"/>
            </w:pPr>
            <w:r w:rsidRPr="0024734E">
              <w:t>2.1.2.</w:t>
            </w:r>
            <w:r>
              <w:t>1</w:t>
            </w:r>
            <w:r w:rsidRPr="0024734E">
              <w:t xml:space="preserve">. Субсидии бюджетам муниципальных районов на строительство, реконструкцию, проектно-изыскательские работы и </w:t>
            </w:r>
            <w:r w:rsidRPr="0024734E">
              <w:lastRenderedPageBreak/>
              <w:t>разработку проектно-сметной документации объектов капитального строительства</w:t>
            </w:r>
          </w:p>
        </w:tc>
        <w:tc>
          <w:tcPr>
            <w:tcW w:w="1176" w:type="dxa"/>
          </w:tcPr>
          <w:p w:rsidR="00FD6B4F" w:rsidRDefault="00FD6B4F" w:rsidP="00FD6B4F">
            <w:pPr>
              <w:tabs>
                <w:tab w:val="left" w:pos="5442"/>
              </w:tabs>
              <w:jc w:val="center"/>
            </w:pPr>
            <w:r>
              <w:lastRenderedPageBreak/>
              <w:t>16 787,3</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pPr>
            <w:r w:rsidRPr="0024734E">
              <w:lastRenderedPageBreak/>
              <w:t>2 02 20216 05 0000 150</w:t>
            </w:r>
          </w:p>
        </w:tc>
        <w:tc>
          <w:tcPr>
            <w:tcW w:w="4394" w:type="dxa"/>
          </w:tcPr>
          <w:p w:rsidR="00FD6B4F" w:rsidRPr="0024734E" w:rsidRDefault="00FD6B4F" w:rsidP="00FD6B4F">
            <w:pPr>
              <w:autoSpaceDE w:val="0"/>
              <w:autoSpaceDN w:val="0"/>
              <w:adjustRightInd w:val="0"/>
              <w:jc w:val="both"/>
            </w:pPr>
            <w:r w:rsidRPr="0024734E">
              <w:t>2.1.2.</w:t>
            </w:r>
            <w:r>
              <w:t>2</w:t>
            </w:r>
            <w:r w:rsidRPr="0024734E">
              <w:t>. Субсидии бюджетам муниципальных районов на капитальный ремонт и ремонт автомобильных дорог общего пользования местного значения</w:t>
            </w:r>
          </w:p>
        </w:tc>
        <w:tc>
          <w:tcPr>
            <w:tcW w:w="1176" w:type="dxa"/>
          </w:tcPr>
          <w:p w:rsidR="00FD6B4F" w:rsidRPr="0024734E" w:rsidRDefault="00FD6B4F" w:rsidP="00FD6B4F">
            <w:pPr>
              <w:tabs>
                <w:tab w:val="left" w:pos="5442"/>
              </w:tabs>
              <w:jc w:val="center"/>
            </w:pPr>
            <w:r>
              <w:t>29 175,3</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pPr>
            <w:r w:rsidRPr="0024734E">
              <w:t>2 02 20299 05 0000 150</w:t>
            </w:r>
          </w:p>
        </w:tc>
        <w:tc>
          <w:tcPr>
            <w:tcW w:w="4394" w:type="dxa"/>
          </w:tcPr>
          <w:p w:rsidR="00FD6B4F" w:rsidRPr="0024734E" w:rsidRDefault="00FD6B4F" w:rsidP="00FD6B4F">
            <w:pPr>
              <w:autoSpaceDE w:val="0"/>
              <w:autoSpaceDN w:val="0"/>
              <w:adjustRightInd w:val="0"/>
              <w:jc w:val="both"/>
            </w:pPr>
            <w:r w:rsidRPr="0024734E">
              <w:t>2.1.2.3. Субсидии бюджетам муниципальных районов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176" w:type="dxa"/>
          </w:tcPr>
          <w:p w:rsidR="00FD6B4F" w:rsidRPr="0024734E" w:rsidRDefault="00FD6B4F" w:rsidP="00FD6B4F">
            <w:pPr>
              <w:tabs>
                <w:tab w:val="left" w:pos="5442"/>
              </w:tabs>
              <w:jc w:val="center"/>
            </w:pPr>
            <w:r w:rsidRPr="0024734E">
              <w:t>7 101,1</w:t>
            </w:r>
          </w:p>
        </w:tc>
        <w:tc>
          <w:tcPr>
            <w:tcW w:w="1233" w:type="dxa"/>
          </w:tcPr>
          <w:p w:rsidR="00FD6B4F" w:rsidRPr="0024734E" w:rsidRDefault="00FD6B4F" w:rsidP="00FD6B4F">
            <w:pPr>
              <w:tabs>
                <w:tab w:val="left" w:pos="5442"/>
              </w:tabs>
              <w:jc w:val="center"/>
            </w:pPr>
            <w:r w:rsidRPr="0024734E">
              <w:t>3 532,4</w:t>
            </w:r>
          </w:p>
        </w:tc>
        <w:tc>
          <w:tcPr>
            <w:tcW w:w="1176" w:type="dxa"/>
          </w:tcPr>
          <w:p w:rsidR="00FD6B4F" w:rsidRPr="0024734E" w:rsidRDefault="00FD6B4F" w:rsidP="00FD6B4F">
            <w:pPr>
              <w:tabs>
                <w:tab w:val="left" w:pos="5442"/>
              </w:tabs>
              <w:jc w:val="center"/>
            </w:pPr>
            <w:r w:rsidRPr="0024734E">
              <w:t>2 007,8</w:t>
            </w:r>
          </w:p>
        </w:tc>
      </w:tr>
      <w:tr w:rsidR="00FD6B4F" w:rsidRPr="0024734E" w:rsidTr="00FD6B4F">
        <w:tc>
          <w:tcPr>
            <w:tcW w:w="2694" w:type="dxa"/>
          </w:tcPr>
          <w:p w:rsidR="00FD6B4F" w:rsidRPr="0024734E" w:rsidRDefault="00FD6B4F" w:rsidP="00FD6B4F">
            <w:pPr>
              <w:tabs>
                <w:tab w:val="left" w:pos="5442"/>
              </w:tabs>
              <w:jc w:val="both"/>
            </w:pPr>
            <w:r w:rsidRPr="0024734E">
              <w:t>2 02 20302 05 0000 150</w:t>
            </w:r>
          </w:p>
        </w:tc>
        <w:tc>
          <w:tcPr>
            <w:tcW w:w="4394" w:type="dxa"/>
          </w:tcPr>
          <w:p w:rsidR="00FD6B4F" w:rsidRPr="0024734E" w:rsidRDefault="00FD6B4F" w:rsidP="00FD6B4F">
            <w:pPr>
              <w:autoSpaceDE w:val="0"/>
              <w:autoSpaceDN w:val="0"/>
              <w:adjustRightInd w:val="0"/>
              <w:jc w:val="both"/>
            </w:pPr>
            <w:r w:rsidRPr="0024734E">
              <w:t>2.1.2.4. 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176" w:type="dxa"/>
          </w:tcPr>
          <w:p w:rsidR="00FD6B4F" w:rsidRPr="0024734E" w:rsidRDefault="00FD6B4F" w:rsidP="00FD6B4F">
            <w:pPr>
              <w:tabs>
                <w:tab w:val="left" w:pos="5442"/>
              </w:tabs>
              <w:jc w:val="center"/>
            </w:pPr>
            <w:r w:rsidRPr="0024734E">
              <w:t>266,4</w:t>
            </w:r>
          </w:p>
        </w:tc>
        <w:tc>
          <w:tcPr>
            <w:tcW w:w="1233" w:type="dxa"/>
          </w:tcPr>
          <w:p w:rsidR="00FD6B4F" w:rsidRPr="0024734E" w:rsidRDefault="00FD6B4F" w:rsidP="00FD6B4F">
            <w:pPr>
              <w:tabs>
                <w:tab w:val="left" w:pos="5442"/>
              </w:tabs>
              <w:jc w:val="center"/>
            </w:pPr>
            <w:r w:rsidRPr="0024734E">
              <w:t>119,1</w:t>
            </w:r>
          </w:p>
        </w:tc>
        <w:tc>
          <w:tcPr>
            <w:tcW w:w="1176" w:type="dxa"/>
          </w:tcPr>
          <w:p w:rsidR="00FD6B4F" w:rsidRPr="0024734E" w:rsidRDefault="00FD6B4F" w:rsidP="00FD6B4F">
            <w:pPr>
              <w:tabs>
                <w:tab w:val="left" w:pos="5442"/>
              </w:tabs>
              <w:jc w:val="center"/>
            </w:pPr>
            <w:r w:rsidRPr="0024734E">
              <w:t>68,0</w:t>
            </w:r>
          </w:p>
        </w:tc>
      </w:tr>
      <w:tr w:rsidR="00FD6B4F" w:rsidRPr="0024734E" w:rsidTr="00FD6B4F">
        <w:tc>
          <w:tcPr>
            <w:tcW w:w="2694" w:type="dxa"/>
          </w:tcPr>
          <w:p w:rsidR="00FD6B4F" w:rsidRPr="0024734E" w:rsidRDefault="00FD6B4F" w:rsidP="00FD6B4F">
            <w:pPr>
              <w:tabs>
                <w:tab w:val="left" w:pos="5442"/>
              </w:tabs>
              <w:jc w:val="both"/>
            </w:pPr>
            <w:r w:rsidRPr="0024734E">
              <w:t>2 02 25027 05 0000 150</w:t>
            </w:r>
          </w:p>
        </w:tc>
        <w:tc>
          <w:tcPr>
            <w:tcW w:w="4394" w:type="dxa"/>
          </w:tcPr>
          <w:p w:rsidR="00FD6B4F" w:rsidRPr="0024734E" w:rsidRDefault="00FD6B4F" w:rsidP="00FD6B4F">
            <w:pPr>
              <w:autoSpaceDE w:val="0"/>
              <w:autoSpaceDN w:val="0"/>
              <w:adjustRightInd w:val="0"/>
              <w:jc w:val="both"/>
            </w:pPr>
            <w:r w:rsidRPr="0024734E">
              <w:t>2.1.2.5. 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176" w:type="dxa"/>
          </w:tcPr>
          <w:p w:rsidR="00FD6B4F" w:rsidRPr="0024734E" w:rsidRDefault="00FD6B4F" w:rsidP="00FD6B4F">
            <w:pPr>
              <w:tabs>
                <w:tab w:val="left" w:pos="5442"/>
              </w:tabs>
              <w:jc w:val="center"/>
            </w:pPr>
            <w:r w:rsidRPr="0024734E">
              <w:t>936,0</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pPr>
            <w:r w:rsidRPr="0024734E">
              <w:t>2 02 25243 05 0000 150</w:t>
            </w:r>
          </w:p>
        </w:tc>
        <w:tc>
          <w:tcPr>
            <w:tcW w:w="4394" w:type="dxa"/>
          </w:tcPr>
          <w:p w:rsidR="00FD6B4F" w:rsidRPr="0024734E" w:rsidRDefault="00FD6B4F" w:rsidP="00FD6B4F">
            <w:pPr>
              <w:autoSpaceDE w:val="0"/>
              <w:autoSpaceDN w:val="0"/>
              <w:adjustRightInd w:val="0"/>
              <w:jc w:val="both"/>
            </w:pPr>
            <w:r w:rsidRPr="0024734E">
              <w:t>2.1.2.6.Субсидии бюджетам муниципальных районов на строительство, реконструкцию (модернизацию)</w:t>
            </w:r>
          </w:p>
        </w:tc>
        <w:tc>
          <w:tcPr>
            <w:tcW w:w="1176" w:type="dxa"/>
          </w:tcPr>
          <w:p w:rsidR="00FD6B4F" w:rsidRPr="0024734E" w:rsidRDefault="00FD6B4F" w:rsidP="00FD6B4F">
            <w:pPr>
              <w:tabs>
                <w:tab w:val="left" w:pos="5442"/>
              </w:tabs>
              <w:jc w:val="center"/>
            </w:pPr>
            <w:r w:rsidRPr="0024734E">
              <w:t>13 388,5</w:t>
            </w:r>
          </w:p>
        </w:tc>
        <w:tc>
          <w:tcPr>
            <w:tcW w:w="1233" w:type="dxa"/>
          </w:tcPr>
          <w:p w:rsidR="00FD6B4F" w:rsidRPr="0024734E" w:rsidRDefault="00FD6B4F" w:rsidP="00FD6B4F">
            <w:pPr>
              <w:tabs>
                <w:tab w:val="left" w:pos="5442"/>
              </w:tabs>
              <w:jc w:val="center"/>
            </w:pPr>
            <w:r w:rsidRPr="0024734E">
              <w:t>34 770,2</w:t>
            </w: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pPr>
            <w:r w:rsidRPr="0024734E">
              <w:t>2 02 25467 05 0000 150</w:t>
            </w:r>
          </w:p>
        </w:tc>
        <w:tc>
          <w:tcPr>
            <w:tcW w:w="4394" w:type="dxa"/>
          </w:tcPr>
          <w:p w:rsidR="00FD6B4F" w:rsidRPr="0024734E" w:rsidRDefault="00FD6B4F" w:rsidP="00FD6B4F">
            <w:pPr>
              <w:autoSpaceDE w:val="0"/>
              <w:autoSpaceDN w:val="0"/>
              <w:adjustRightInd w:val="0"/>
              <w:jc w:val="both"/>
            </w:pPr>
            <w:r w:rsidRPr="0024734E">
              <w:t>2.1.2.7.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76" w:type="dxa"/>
          </w:tcPr>
          <w:p w:rsidR="00FD6B4F" w:rsidRPr="0024734E" w:rsidRDefault="00FD6B4F" w:rsidP="00FD6B4F">
            <w:pPr>
              <w:tabs>
                <w:tab w:val="left" w:pos="5442"/>
              </w:tabs>
              <w:jc w:val="center"/>
            </w:pPr>
            <w:r w:rsidRPr="0024734E">
              <w:t>581,8</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pPr>
            <w:r w:rsidRPr="0024734E">
              <w:t>2 02 25497 05 0000 150</w:t>
            </w:r>
          </w:p>
        </w:tc>
        <w:tc>
          <w:tcPr>
            <w:tcW w:w="4394" w:type="dxa"/>
          </w:tcPr>
          <w:p w:rsidR="00FD6B4F" w:rsidRPr="0024734E" w:rsidRDefault="00FD6B4F" w:rsidP="00FD6B4F">
            <w:pPr>
              <w:autoSpaceDE w:val="0"/>
              <w:autoSpaceDN w:val="0"/>
              <w:adjustRightInd w:val="0"/>
              <w:jc w:val="both"/>
            </w:pPr>
            <w:r w:rsidRPr="0024734E">
              <w:t xml:space="preserve">2.1.2.8. Субсидии бюджетам муниципальных районов </w:t>
            </w:r>
            <w:r w:rsidRPr="0024734E">
              <w:rPr>
                <w:bCs/>
              </w:rPr>
              <w:t>на осуществление социальных выплат молодым семьям на приобретение жилья или строительство индивидуального жилого дома</w:t>
            </w:r>
          </w:p>
        </w:tc>
        <w:tc>
          <w:tcPr>
            <w:tcW w:w="1176" w:type="dxa"/>
          </w:tcPr>
          <w:p w:rsidR="00FD6B4F" w:rsidRPr="0024734E" w:rsidRDefault="00FD6B4F" w:rsidP="00FD6B4F">
            <w:pPr>
              <w:tabs>
                <w:tab w:val="left" w:pos="5442"/>
              </w:tabs>
              <w:jc w:val="center"/>
            </w:pPr>
            <w:r w:rsidRPr="0024734E">
              <w:t>941,4</w:t>
            </w:r>
          </w:p>
        </w:tc>
        <w:tc>
          <w:tcPr>
            <w:tcW w:w="1233" w:type="dxa"/>
          </w:tcPr>
          <w:p w:rsidR="00FD6B4F" w:rsidRPr="0024734E" w:rsidRDefault="00FD6B4F" w:rsidP="00FD6B4F">
            <w:pPr>
              <w:tabs>
                <w:tab w:val="left" w:pos="5442"/>
              </w:tabs>
              <w:jc w:val="center"/>
            </w:pPr>
            <w:r w:rsidRPr="0024734E">
              <w:t>177,7</w:t>
            </w:r>
          </w:p>
        </w:tc>
        <w:tc>
          <w:tcPr>
            <w:tcW w:w="1176" w:type="dxa"/>
          </w:tcPr>
          <w:p w:rsidR="00FD6B4F" w:rsidRPr="0024734E" w:rsidRDefault="00FD6B4F" w:rsidP="00FD6B4F">
            <w:pPr>
              <w:tabs>
                <w:tab w:val="left" w:pos="5442"/>
              </w:tabs>
              <w:jc w:val="center"/>
            </w:pPr>
            <w:r w:rsidRPr="0024734E">
              <w:t>177,7</w:t>
            </w:r>
          </w:p>
        </w:tc>
      </w:tr>
      <w:tr w:rsidR="00FD6B4F" w:rsidRPr="0024734E" w:rsidTr="00FD6B4F">
        <w:tc>
          <w:tcPr>
            <w:tcW w:w="2694" w:type="dxa"/>
          </w:tcPr>
          <w:p w:rsidR="00FD6B4F" w:rsidRPr="0024734E" w:rsidRDefault="00FD6B4F" w:rsidP="00FD6B4F">
            <w:pPr>
              <w:tabs>
                <w:tab w:val="left" w:pos="5442"/>
              </w:tabs>
              <w:jc w:val="both"/>
            </w:pPr>
            <w:r w:rsidRPr="0024734E">
              <w:t>2 02 25519 05 0000 150</w:t>
            </w:r>
          </w:p>
        </w:tc>
        <w:tc>
          <w:tcPr>
            <w:tcW w:w="4394" w:type="dxa"/>
          </w:tcPr>
          <w:p w:rsidR="00FD6B4F" w:rsidRPr="0024734E" w:rsidRDefault="00FD6B4F" w:rsidP="00FD6B4F">
            <w:pPr>
              <w:autoSpaceDE w:val="0"/>
              <w:autoSpaceDN w:val="0"/>
              <w:adjustRightInd w:val="0"/>
              <w:jc w:val="both"/>
            </w:pPr>
            <w:r w:rsidRPr="0024734E">
              <w:t>2.1.2.9. Субсидии бюджетам муниципальных районов на поддержку отрасли культуры</w:t>
            </w:r>
          </w:p>
        </w:tc>
        <w:tc>
          <w:tcPr>
            <w:tcW w:w="1176" w:type="dxa"/>
          </w:tcPr>
          <w:p w:rsidR="00FD6B4F" w:rsidRPr="0024734E" w:rsidRDefault="00FD6B4F" w:rsidP="00FD6B4F">
            <w:pPr>
              <w:tabs>
                <w:tab w:val="left" w:pos="5442"/>
              </w:tabs>
              <w:jc w:val="center"/>
            </w:pPr>
            <w:r w:rsidRPr="0024734E">
              <w:t>4,7</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pPr>
            <w:r>
              <w:t>2 02 25527 05 0000 150</w:t>
            </w:r>
          </w:p>
        </w:tc>
        <w:tc>
          <w:tcPr>
            <w:tcW w:w="4394" w:type="dxa"/>
          </w:tcPr>
          <w:p w:rsidR="00FD6B4F" w:rsidRPr="0024734E" w:rsidRDefault="00FD6B4F" w:rsidP="00FD6B4F">
            <w:pPr>
              <w:autoSpaceDE w:val="0"/>
              <w:autoSpaceDN w:val="0"/>
              <w:adjustRightInd w:val="0"/>
              <w:jc w:val="both"/>
            </w:pPr>
            <w:r>
              <w:t>2.1.2.10. С</w:t>
            </w:r>
            <w:r w:rsidRPr="00C8344B">
              <w:t>убсидии</w:t>
            </w:r>
            <w:r>
              <w:t xml:space="preserve"> бюджетам муниципальных районов</w:t>
            </w:r>
            <w:r w:rsidRPr="00C8344B">
              <w:t xml:space="preserve"> на софинансирование утвержденных в установленном порядке муниципальных программ поддержки малого и среднего предпринимательства</w:t>
            </w:r>
          </w:p>
        </w:tc>
        <w:tc>
          <w:tcPr>
            <w:tcW w:w="1176" w:type="dxa"/>
          </w:tcPr>
          <w:p w:rsidR="00FD6B4F" w:rsidRPr="0024734E" w:rsidRDefault="00FD6B4F" w:rsidP="00FD6B4F">
            <w:pPr>
              <w:tabs>
                <w:tab w:val="left" w:pos="5442"/>
              </w:tabs>
              <w:jc w:val="center"/>
            </w:pPr>
            <w:r>
              <w:t>1 200,0</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pPr>
            <w:r w:rsidRPr="0024734E">
              <w:lastRenderedPageBreak/>
              <w:t>2 02 25555 05 0000 150</w:t>
            </w:r>
          </w:p>
        </w:tc>
        <w:tc>
          <w:tcPr>
            <w:tcW w:w="4394" w:type="dxa"/>
          </w:tcPr>
          <w:p w:rsidR="00FD6B4F" w:rsidRPr="0024734E" w:rsidRDefault="00FD6B4F" w:rsidP="00FD6B4F">
            <w:pPr>
              <w:autoSpaceDE w:val="0"/>
              <w:autoSpaceDN w:val="0"/>
              <w:adjustRightInd w:val="0"/>
              <w:jc w:val="both"/>
            </w:pPr>
            <w:r w:rsidRPr="0024734E">
              <w:t>2.1.2.1</w:t>
            </w:r>
            <w:r>
              <w:t>1</w:t>
            </w:r>
            <w:r w:rsidRPr="0024734E">
              <w:t xml:space="preserve">. 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176" w:type="dxa"/>
          </w:tcPr>
          <w:p w:rsidR="00FD6B4F" w:rsidRPr="0024734E" w:rsidRDefault="00FD6B4F" w:rsidP="00FD6B4F">
            <w:pPr>
              <w:tabs>
                <w:tab w:val="left" w:pos="5442"/>
              </w:tabs>
              <w:jc w:val="center"/>
            </w:pPr>
            <w:r w:rsidRPr="0024734E">
              <w:t>4 477,2</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vMerge w:val="restart"/>
          </w:tcPr>
          <w:p w:rsidR="00FD6B4F" w:rsidRPr="0024734E" w:rsidRDefault="00FD6B4F" w:rsidP="00FD6B4F">
            <w:pPr>
              <w:tabs>
                <w:tab w:val="left" w:pos="5442"/>
              </w:tabs>
              <w:jc w:val="both"/>
            </w:pPr>
            <w:r w:rsidRPr="0024734E">
              <w:t>2 02 29999 05 0000 150</w:t>
            </w:r>
          </w:p>
        </w:tc>
        <w:tc>
          <w:tcPr>
            <w:tcW w:w="4394" w:type="dxa"/>
          </w:tcPr>
          <w:p w:rsidR="00FD6B4F" w:rsidRPr="0024734E" w:rsidRDefault="00FD6B4F" w:rsidP="00FD6B4F">
            <w:pPr>
              <w:autoSpaceDE w:val="0"/>
              <w:autoSpaceDN w:val="0"/>
              <w:adjustRightInd w:val="0"/>
              <w:jc w:val="both"/>
            </w:pPr>
            <w:r w:rsidRPr="0024734E">
              <w:t>2.1.2.</w:t>
            </w:r>
            <w:r>
              <w:t>12</w:t>
            </w:r>
            <w:r w:rsidRPr="0024734E">
              <w:t>. Прочие субсидии бюджетам муниципальных районов,</w:t>
            </w:r>
          </w:p>
        </w:tc>
        <w:tc>
          <w:tcPr>
            <w:tcW w:w="1176" w:type="dxa"/>
          </w:tcPr>
          <w:p w:rsidR="00FD6B4F" w:rsidRPr="0024734E" w:rsidRDefault="00FD6B4F" w:rsidP="00FD6B4F">
            <w:pPr>
              <w:tabs>
                <w:tab w:val="left" w:pos="5442"/>
              </w:tabs>
              <w:jc w:val="center"/>
            </w:pPr>
            <w:r>
              <w:t>35 839,1</w:t>
            </w:r>
          </w:p>
        </w:tc>
        <w:tc>
          <w:tcPr>
            <w:tcW w:w="1233" w:type="dxa"/>
          </w:tcPr>
          <w:p w:rsidR="00FD6B4F" w:rsidRPr="0024734E" w:rsidRDefault="00FD6B4F" w:rsidP="00FD6B4F">
            <w:pPr>
              <w:tabs>
                <w:tab w:val="left" w:pos="5442"/>
              </w:tabs>
              <w:jc w:val="center"/>
            </w:pPr>
            <w:r w:rsidRPr="0024734E">
              <w:t>9 172,9</w:t>
            </w:r>
          </w:p>
        </w:tc>
        <w:tc>
          <w:tcPr>
            <w:tcW w:w="1176" w:type="dxa"/>
          </w:tcPr>
          <w:p w:rsidR="00FD6B4F" w:rsidRPr="0024734E" w:rsidRDefault="00FD6B4F" w:rsidP="00FD6B4F">
            <w:pPr>
              <w:tabs>
                <w:tab w:val="left" w:pos="5442"/>
              </w:tabs>
              <w:jc w:val="center"/>
            </w:pPr>
            <w:r w:rsidRPr="0024734E">
              <w:t>3 058,1</w:t>
            </w: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rsidRPr="0024734E">
              <w:t>в том числе:</w:t>
            </w:r>
          </w:p>
        </w:tc>
        <w:tc>
          <w:tcPr>
            <w:tcW w:w="1176" w:type="dxa"/>
          </w:tcPr>
          <w:p w:rsidR="00FD6B4F" w:rsidRPr="0024734E" w:rsidRDefault="00FD6B4F" w:rsidP="00FD6B4F">
            <w:pPr>
              <w:tabs>
                <w:tab w:val="left" w:pos="5442"/>
              </w:tabs>
              <w:jc w:val="center"/>
            </w:pP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rsidRPr="0024734E">
              <w:t>2.1.2.</w:t>
            </w:r>
            <w:r>
              <w:t>12</w:t>
            </w:r>
            <w:r w:rsidRPr="0024734E">
              <w:t>.1. Субсидии на оказание частичной финансовой поддержки районных (городских) средств массовой информации</w:t>
            </w:r>
          </w:p>
        </w:tc>
        <w:tc>
          <w:tcPr>
            <w:tcW w:w="1176" w:type="dxa"/>
          </w:tcPr>
          <w:p w:rsidR="00FD6B4F" w:rsidRPr="0024734E" w:rsidRDefault="00FD6B4F" w:rsidP="00FD6B4F">
            <w:pPr>
              <w:tabs>
                <w:tab w:val="left" w:pos="5442"/>
              </w:tabs>
              <w:jc w:val="center"/>
            </w:pPr>
            <w:r w:rsidRPr="0024734E">
              <w:t>2 549,8</w:t>
            </w:r>
          </w:p>
        </w:tc>
        <w:tc>
          <w:tcPr>
            <w:tcW w:w="1233" w:type="dxa"/>
          </w:tcPr>
          <w:p w:rsidR="00FD6B4F" w:rsidRPr="0024734E" w:rsidRDefault="00FD6B4F" w:rsidP="00FD6B4F">
            <w:pPr>
              <w:tabs>
                <w:tab w:val="left" w:pos="5442"/>
              </w:tabs>
              <w:jc w:val="center"/>
            </w:pPr>
            <w:r w:rsidRPr="0024734E">
              <w:t>2 549,8</w:t>
            </w:r>
          </w:p>
        </w:tc>
        <w:tc>
          <w:tcPr>
            <w:tcW w:w="1176" w:type="dxa"/>
          </w:tcPr>
          <w:p w:rsidR="00FD6B4F" w:rsidRPr="0024734E" w:rsidRDefault="00FD6B4F" w:rsidP="00FD6B4F">
            <w:pPr>
              <w:tabs>
                <w:tab w:val="left" w:pos="5442"/>
              </w:tabs>
              <w:jc w:val="center"/>
            </w:pPr>
            <w:r w:rsidRPr="0024734E">
              <w:t>2 549,8</w:t>
            </w: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rsidRPr="0024734E">
              <w:t>2.1.2.1</w:t>
            </w:r>
            <w:r>
              <w:t>2</w:t>
            </w:r>
            <w:r w:rsidRPr="0024734E">
              <w:t>.2. Субсидии на выплату заработной платы с начислениями на нее работникам муниципальных учреждений и органов местного самоуправления</w:t>
            </w:r>
          </w:p>
        </w:tc>
        <w:tc>
          <w:tcPr>
            <w:tcW w:w="1176" w:type="dxa"/>
          </w:tcPr>
          <w:p w:rsidR="00FD6B4F" w:rsidRPr="0024734E" w:rsidRDefault="00FD6B4F" w:rsidP="00FD6B4F">
            <w:pPr>
              <w:tabs>
                <w:tab w:val="left" w:pos="5442"/>
              </w:tabs>
              <w:jc w:val="center"/>
            </w:pPr>
            <w:r w:rsidRPr="0024734E">
              <w:t>17 807,2</w:t>
            </w:r>
          </w:p>
        </w:tc>
        <w:tc>
          <w:tcPr>
            <w:tcW w:w="1233" w:type="dxa"/>
          </w:tcPr>
          <w:p w:rsidR="00FD6B4F" w:rsidRPr="0024734E" w:rsidRDefault="00FD6B4F" w:rsidP="00FD6B4F">
            <w:pPr>
              <w:tabs>
                <w:tab w:val="left" w:pos="5442"/>
              </w:tabs>
              <w:jc w:val="center"/>
            </w:pPr>
            <w:r w:rsidRPr="0024734E">
              <w:t>6 108,3</w:t>
            </w:r>
          </w:p>
        </w:tc>
        <w:tc>
          <w:tcPr>
            <w:tcW w:w="1176" w:type="dxa"/>
          </w:tcPr>
          <w:p w:rsidR="00FD6B4F" w:rsidRPr="0024734E" w:rsidRDefault="00FD6B4F" w:rsidP="00FD6B4F">
            <w:pPr>
              <w:tabs>
                <w:tab w:val="left" w:pos="5442"/>
              </w:tabs>
              <w:jc w:val="center"/>
            </w:pP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rsidRPr="0024734E">
              <w:t>2.1.2.1</w:t>
            </w:r>
            <w:r>
              <w:t>2</w:t>
            </w:r>
            <w:r w:rsidRPr="0024734E">
              <w:t>.3. Субсидии на компенсацию части платежа по полученным гражданами-участниками социальной (льготной) ипотеки ипотечным жилищным кредитам (займам)</w:t>
            </w:r>
          </w:p>
        </w:tc>
        <w:tc>
          <w:tcPr>
            <w:tcW w:w="1176" w:type="dxa"/>
          </w:tcPr>
          <w:p w:rsidR="00FD6B4F" w:rsidRPr="0024734E" w:rsidRDefault="00FD6B4F" w:rsidP="00FD6B4F">
            <w:pPr>
              <w:tabs>
                <w:tab w:val="left" w:pos="5442"/>
              </w:tabs>
              <w:jc w:val="center"/>
            </w:pPr>
            <w:r>
              <w:t>75,8</w:t>
            </w:r>
          </w:p>
        </w:tc>
        <w:tc>
          <w:tcPr>
            <w:tcW w:w="1233" w:type="dxa"/>
          </w:tcPr>
          <w:p w:rsidR="00FD6B4F" w:rsidRPr="0024734E" w:rsidRDefault="00FD6B4F" w:rsidP="00FD6B4F">
            <w:pPr>
              <w:tabs>
                <w:tab w:val="left" w:pos="5442"/>
              </w:tabs>
              <w:jc w:val="center"/>
            </w:pPr>
            <w:r w:rsidRPr="0024734E">
              <w:t>54,0</w:t>
            </w:r>
          </w:p>
        </w:tc>
        <w:tc>
          <w:tcPr>
            <w:tcW w:w="1176" w:type="dxa"/>
          </w:tcPr>
          <w:p w:rsidR="00FD6B4F" w:rsidRPr="0024734E" w:rsidRDefault="00FD6B4F" w:rsidP="00FD6B4F">
            <w:pPr>
              <w:tabs>
                <w:tab w:val="left" w:pos="5442"/>
              </w:tabs>
              <w:jc w:val="center"/>
            </w:pPr>
            <w:r w:rsidRPr="0024734E">
              <w:t>47,5</w:t>
            </w: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rsidRPr="0024734E">
              <w:t>2.1.2.1</w:t>
            </w:r>
            <w:r>
              <w:t>2</w:t>
            </w:r>
            <w:r w:rsidRPr="0024734E">
              <w:t>.4. Субсидии на реализацию проекта по поддержке местных инициатив</w:t>
            </w:r>
          </w:p>
        </w:tc>
        <w:tc>
          <w:tcPr>
            <w:tcW w:w="1176" w:type="dxa"/>
          </w:tcPr>
          <w:p w:rsidR="00FD6B4F" w:rsidRPr="0024734E" w:rsidRDefault="00FD6B4F" w:rsidP="00FD6B4F">
            <w:pPr>
              <w:tabs>
                <w:tab w:val="left" w:pos="5442"/>
              </w:tabs>
              <w:jc w:val="center"/>
            </w:pPr>
            <w:r w:rsidRPr="0024734E">
              <w:t>2 961,2</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rsidRPr="0024734E">
              <w:t>2.1.2.1</w:t>
            </w:r>
            <w:r>
              <w:t>2</w:t>
            </w:r>
            <w:r w:rsidRPr="0024734E">
              <w:t xml:space="preserve">.5. Субсидии на реконструкцию муниципального </w:t>
            </w:r>
            <w:proofErr w:type="gramStart"/>
            <w:r w:rsidRPr="0024734E">
              <w:t>сегмента региональной автоматизированной системы централизованного оповещения населения Нижегородской области</w:t>
            </w:r>
            <w:proofErr w:type="gramEnd"/>
          </w:p>
        </w:tc>
        <w:tc>
          <w:tcPr>
            <w:tcW w:w="1176" w:type="dxa"/>
          </w:tcPr>
          <w:p w:rsidR="00FD6B4F" w:rsidRPr="0024734E" w:rsidRDefault="00FD6B4F" w:rsidP="00FD6B4F">
            <w:pPr>
              <w:tabs>
                <w:tab w:val="left" w:pos="5442"/>
              </w:tabs>
              <w:jc w:val="center"/>
            </w:pPr>
            <w:r w:rsidRPr="0024734E">
              <w:t>1 516,3</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rsidRPr="0024734E">
              <w:t>2.1.2.1</w:t>
            </w:r>
            <w:r>
              <w:t>2</w:t>
            </w:r>
            <w:r w:rsidRPr="0024734E">
              <w:t>.6. Субсидии на обеспечение доступа к системе электронного документооборота</w:t>
            </w:r>
          </w:p>
        </w:tc>
        <w:tc>
          <w:tcPr>
            <w:tcW w:w="1176" w:type="dxa"/>
          </w:tcPr>
          <w:p w:rsidR="00FD6B4F" w:rsidRPr="0024734E" w:rsidRDefault="00FD6B4F" w:rsidP="00FD6B4F">
            <w:pPr>
              <w:tabs>
                <w:tab w:val="left" w:pos="5442"/>
              </w:tabs>
              <w:jc w:val="center"/>
            </w:pPr>
            <w:r w:rsidRPr="0024734E">
              <w:t>138,3</w:t>
            </w:r>
          </w:p>
        </w:tc>
        <w:tc>
          <w:tcPr>
            <w:tcW w:w="1233" w:type="dxa"/>
          </w:tcPr>
          <w:p w:rsidR="00FD6B4F" w:rsidRPr="0024734E" w:rsidRDefault="00FD6B4F" w:rsidP="00FD6B4F">
            <w:pPr>
              <w:tabs>
                <w:tab w:val="left" w:pos="5442"/>
              </w:tabs>
              <w:jc w:val="center"/>
            </w:pPr>
            <w:r w:rsidRPr="0024734E">
              <w:t>460,8</w:t>
            </w:r>
          </w:p>
        </w:tc>
        <w:tc>
          <w:tcPr>
            <w:tcW w:w="1176" w:type="dxa"/>
          </w:tcPr>
          <w:p w:rsidR="00FD6B4F" w:rsidRPr="0024734E" w:rsidRDefault="00FD6B4F" w:rsidP="00FD6B4F">
            <w:pPr>
              <w:tabs>
                <w:tab w:val="left" w:pos="5442"/>
              </w:tabs>
              <w:jc w:val="center"/>
            </w:pPr>
            <w:r w:rsidRPr="0024734E">
              <w:t>460,8</w:t>
            </w: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rsidRPr="0024734E">
              <w:t>2.1.2.1</w:t>
            </w:r>
            <w:r>
              <w:t>2</w:t>
            </w:r>
            <w:r w:rsidRPr="0024734E">
              <w:t>.7. Субсидии на создание (обустройство) контейнерных площадок</w:t>
            </w:r>
          </w:p>
        </w:tc>
        <w:tc>
          <w:tcPr>
            <w:tcW w:w="1176" w:type="dxa"/>
          </w:tcPr>
          <w:p w:rsidR="00FD6B4F" w:rsidRPr="0024734E" w:rsidRDefault="00FD6B4F" w:rsidP="00FD6B4F">
            <w:pPr>
              <w:tabs>
                <w:tab w:val="left" w:pos="5442"/>
              </w:tabs>
              <w:jc w:val="center"/>
            </w:pPr>
            <w:r w:rsidRPr="0024734E">
              <w:t>1 663,8</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rsidRPr="0024734E">
              <w:t>2.1.2.1</w:t>
            </w:r>
            <w:r>
              <w:t>2</w:t>
            </w:r>
            <w:r w:rsidRPr="0024734E">
              <w:t>.8. Субсидии на ликвидацию свалок и объектов размещения отходов</w:t>
            </w:r>
          </w:p>
        </w:tc>
        <w:tc>
          <w:tcPr>
            <w:tcW w:w="1176" w:type="dxa"/>
          </w:tcPr>
          <w:p w:rsidR="00FD6B4F" w:rsidRPr="0024734E" w:rsidRDefault="00FD6B4F" w:rsidP="00FD6B4F">
            <w:pPr>
              <w:tabs>
                <w:tab w:val="left" w:pos="5442"/>
              </w:tabs>
              <w:jc w:val="center"/>
            </w:pPr>
            <w:r w:rsidRPr="0024734E">
              <w:t>345,3</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rsidRPr="0024734E">
              <w:t>2.1.2.1</w:t>
            </w:r>
            <w:r>
              <w:t>2</w:t>
            </w:r>
            <w:r w:rsidRPr="0024734E">
              <w:t>.9.  Субсидии на капитальный ремонт образовательных организаций, реализующих общеобразовательные программы Нижегородской области</w:t>
            </w:r>
          </w:p>
        </w:tc>
        <w:tc>
          <w:tcPr>
            <w:tcW w:w="1176" w:type="dxa"/>
          </w:tcPr>
          <w:p w:rsidR="00FD6B4F" w:rsidRPr="0024734E" w:rsidRDefault="00FD6B4F" w:rsidP="00FD6B4F">
            <w:pPr>
              <w:tabs>
                <w:tab w:val="left" w:pos="5442"/>
              </w:tabs>
              <w:jc w:val="center"/>
            </w:pPr>
            <w:r w:rsidRPr="0024734E">
              <w:t>6 244,0</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t>2.1.2.12.10. Субсидии на текущий ремонт муниципальных учреждений культуры</w:t>
            </w:r>
          </w:p>
        </w:tc>
        <w:tc>
          <w:tcPr>
            <w:tcW w:w="1176" w:type="dxa"/>
          </w:tcPr>
          <w:p w:rsidR="00FD6B4F" w:rsidRPr="0024734E" w:rsidRDefault="00FD6B4F" w:rsidP="00FD6B4F">
            <w:pPr>
              <w:tabs>
                <w:tab w:val="left" w:pos="5442"/>
              </w:tabs>
              <w:jc w:val="center"/>
            </w:pPr>
            <w:r>
              <w:t>350,0</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t>2.1.2.12.11. Субсидии на повышение оплаты труда работников муниципальных организаций дополнительного образования, реализующих образовательные программы в области искусства</w:t>
            </w:r>
          </w:p>
        </w:tc>
        <w:tc>
          <w:tcPr>
            <w:tcW w:w="1176" w:type="dxa"/>
          </w:tcPr>
          <w:p w:rsidR="00FD6B4F" w:rsidRPr="0024734E" w:rsidRDefault="00FD6B4F" w:rsidP="00FD6B4F">
            <w:pPr>
              <w:tabs>
                <w:tab w:val="left" w:pos="5442"/>
              </w:tabs>
              <w:jc w:val="center"/>
            </w:pPr>
            <w:r>
              <w:t>90,8</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t xml:space="preserve">2.1.2.12.12. Субсидии на повышение </w:t>
            </w:r>
            <w:proofErr w:type="gramStart"/>
            <w:r>
              <w:t>оплаты труда работников муниципальных учреждений культуры</w:t>
            </w:r>
            <w:proofErr w:type="gramEnd"/>
          </w:p>
        </w:tc>
        <w:tc>
          <w:tcPr>
            <w:tcW w:w="1176" w:type="dxa"/>
          </w:tcPr>
          <w:p w:rsidR="00FD6B4F" w:rsidRPr="0024734E" w:rsidRDefault="00FD6B4F" w:rsidP="00FD6B4F">
            <w:pPr>
              <w:tabs>
                <w:tab w:val="left" w:pos="5442"/>
              </w:tabs>
              <w:jc w:val="center"/>
            </w:pPr>
            <w:r>
              <w:t>1 932,6</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autoSpaceDE w:val="0"/>
              <w:autoSpaceDN w:val="0"/>
              <w:adjustRightInd w:val="0"/>
              <w:jc w:val="both"/>
            </w:pPr>
            <w:r>
              <w:t xml:space="preserve">2.1.2.12.13. Субсидии на повышение </w:t>
            </w:r>
            <w:proofErr w:type="gramStart"/>
            <w:r>
              <w:t>оплаты труда педагогических работников муниципальных организаций дополнительного образования</w:t>
            </w:r>
            <w:proofErr w:type="gramEnd"/>
          </w:p>
        </w:tc>
        <w:tc>
          <w:tcPr>
            <w:tcW w:w="1176" w:type="dxa"/>
          </w:tcPr>
          <w:p w:rsidR="00FD6B4F" w:rsidRPr="0024734E" w:rsidRDefault="00FD6B4F" w:rsidP="00FD6B4F">
            <w:pPr>
              <w:tabs>
                <w:tab w:val="left" w:pos="5442"/>
              </w:tabs>
              <w:jc w:val="center"/>
            </w:pPr>
            <w:r>
              <w:t>83,6</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C8344B" w:rsidRDefault="00FD6B4F" w:rsidP="00FD6B4F">
            <w:pPr>
              <w:tabs>
                <w:tab w:val="left" w:pos="5442"/>
              </w:tabs>
              <w:jc w:val="both"/>
            </w:pPr>
          </w:p>
        </w:tc>
        <w:tc>
          <w:tcPr>
            <w:tcW w:w="4394" w:type="dxa"/>
          </w:tcPr>
          <w:p w:rsidR="00FD6B4F" w:rsidRPr="00C8344B" w:rsidRDefault="00FD6B4F" w:rsidP="00FD6B4F">
            <w:pPr>
              <w:tabs>
                <w:tab w:val="left" w:pos="5442"/>
              </w:tabs>
              <w:jc w:val="both"/>
            </w:pPr>
            <w:r w:rsidRPr="00C8344B">
              <w:t>2.1.2.12.14.</w:t>
            </w:r>
            <w:r>
              <w:t xml:space="preserve"> </w:t>
            </w:r>
            <w:r w:rsidRPr="00C8344B">
              <w:t xml:space="preserve"> </w:t>
            </w:r>
            <w:r w:rsidRPr="000E3DAA">
              <w:t xml:space="preserve">Субсидии </w:t>
            </w:r>
            <w:r>
              <w:t>н</w:t>
            </w:r>
            <w:r w:rsidRPr="00643748">
              <w:t>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физической культуры и спорта в 2019 году</w:t>
            </w:r>
          </w:p>
        </w:tc>
        <w:tc>
          <w:tcPr>
            <w:tcW w:w="1176" w:type="dxa"/>
          </w:tcPr>
          <w:p w:rsidR="00FD6B4F" w:rsidRPr="00C8344B" w:rsidRDefault="00FD6B4F" w:rsidP="00FD6B4F">
            <w:pPr>
              <w:tabs>
                <w:tab w:val="left" w:pos="5442"/>
              </w:tabs>
              <w:jc w:val="center"/>
            </w:pPr>
            <w:r>
              <w:t>80,4</w:t>
            </w:r>
          </w:p>
        </w:tc>
        <w:tc>
          <w:tcPr>
            <w:tcW w:w="1233" w:type="dxa"/>
          </w:tcPr>
          <w:p w:rsidR="00FD6B4F" w:rsidRPr="00C8344B" w:rsidRDefault="00FD6B4F" w:rsidP="00FD6B4F">
            <w:pPr>
              <w:tabs>
                <w:tab w:val="left" w:pos="5442"/>
              </w:tabs>
              <w:jc w:val="center"/>
            </w:pPr>
          </w:p>
        </w:tc>
        <w:tc>
          <w:tcPr>
            <w:tcW w:w="1176" w:type="dxa"/>
          </w:tcPr>
          <w:p w:rsidR="00FD6B4F" w:rsidRPr="00C8344B"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rPr>
                <w:b/>
              </w:rPr>
            </w:pPr>
            <w:r w:rsidRPr="0024734E">
              <w:rPr>
                <w:b/>
              </w:rPr>
              <w:t>2 02 30000 00 0000 150</w:t>
            </w:r>
          </w:p>
        </w:tc>
        <w:tc>
          <w:tcPr>
            <w:tcW w:w="4394" w:type="dxa"/>
          </w:tcPr>
          <w:p w:rsidR="00FD6B4F" w:rsidRPr="0024734E" w:rsidRDefault="00FD6B4F" w:rsidP="00FD6B4F">
            <w:pPr>
              <w:tabs>
                <w:tab w:val="left" w:pos="5442"/>
              </w:tabs>
              <w:jc w:val="both"/>
              <w:rPr>
                <w:b/>
              </w:rPr>
            </w:pPr>
            <w:r w:rsidRPr="0024734E">
              <w:rPr>
                <w:b/>
              </w:rPr>
              <w:t>2.1.3. Субвенции бюджетам субъектов Российской Федерации и муниципальных образований</w:t>
            </w:r>
          </w:p>
        </w:tc>
        <w:tc>
          <w:tcPr>
            <w:tcW w:w="1176" w:type="dxa"/>
          </w:tcPr>
          <w:p w:rsidR="00FD6B4F" w:rsidRPr="0024734E" w:rsidRDefault="00FD6B4F" w:rsidP="00FD6B4F">
            <w:pPr>
              <w:tabs>
                <w:tab w:val="left" w:pos="5442"/>
              </w:tabs>
              <w:jc w:val="center"/>
              <w:rPr>
                <w:b/>
              </w:rPr>
            </w:pPr>
            <w:r>
              <w:rPr>
                <w:b/>
              </w:rPr>
              <w:t>226 858,0</w:t>
            </w:r>
          </w:p>
        </w:tc>
        <w:tc>
          <w:tcPr>
            <w:tcW w:w="1233" w:type="dxa"/>
          </w:tcPr>
          <w:p w:rsidR="00FD6B4F" w:rsidRPr="0024734E" w:rsidRDefault="00FD6B4F" w:rsidP="00FD6B4F">
            <w:pPr>
              <w:tabs>
                <w:tab w:val="left" w:pos="5442"/>
              </w:tabs>
              <w:jc w:val="center"/>
              <w:rPr>
                <w:b/>
              </w:rPr>
            </w:pPr>
            <w:r w:rsidRPr="0024734E">
              <w:rPr>
                <w:b/>
              </w:rPr>
              <w:t>213 995,3</w:t>
            </w:r>
          </w:p>
        </w:tc>
        <w:tc>
          <w:tcPr>
            <w:tcW w:w="1176" w:type="dxa"/>
          </w:tcPr>
          <w:p w:rsidR="00FD6B4F" w:rsidRPr="0024734E" w:rsidRDefault="00FD6B4F" w:rsidP="00FD6B4F">
            <w:pPr>
              <w:tabs>
                <w:tab w:val="left" w:pos="5442"/>
              </w:tabs>
              <w:jc w:val="center"/>
              <w:rPr>
                <w:b/>
              </w:rPr>
            </w:pPr>
            <w:r w:rsidRPr="0024734E">
              <w:rPr>
                <w:b/>
              </w:rPr>
              <w:t>214 817,2</w:t>
            </w:r>
          </w:p>
        </w:tc>
      </w:tr>
      <w:tr w:rsidR="00FD6B4F" w:rsidRPr="0024734E" w:rsidTr="00FD6B4F">
        <w:trPr>
          <w:cantSplit/>
          <w:trHeight w:val="987"/>
        </w:trPr>
        <w:tc>
          <w:tcPr>
            <w:tcW w:w="2694" w:type="dxa"/>
            <w:vMerge w:val="restart"/>
          </w:tcPr>
          <w:p w:rsidR="00FD6B4F" w:rsidRPr="0024734E" w:rsidRDefault="00FD6B4F" w:rsidP="00FD6B4F">
            <w:pPr>
              <w:tabs>
                <w:tab w:val="left" w:pos="1808"/>
                <w:tab w:val="left" w:pos="5442"/>
              </w:tabs>
              <w:jc w:val="both"/>
            </w:pPr>
            <w:r w:rsidRPr="0024734E">
              <w:t>2 02 30024 05 0000 150</w:t>
            </w:r>
          </w:p>
        </w:tc>
        <w:tc>
          <w:tcPr>
            <w:tcW w:w="4394" w:type="dxa"/>
          </w:tcPr>
          <w:p w:rsidR="00FD6B4F" w:rsidRPr="0024734E" w:rsidRDefault="00FD6B4F" w:rsidP="00FD6B4F">
            <w:pPr>
              <w:tabs>
                <w:tab w:val="left" w:pos="5442"/>
              </w:tabs>
              <w:jc w:val="both"/>
            </w:pPr>
            <w:r w:rsidRPr="0024734E">
              <w:t>2.1.3.1. Субвенции бюджетам муниципальных районов на выполнение передаваемых полномочий субъектов Российской Федерации,</w:t>
            </w:r>
          </w:p>
        </w:tc>
        <w:tc>
          <w:tcPr>
            <w:tcW w:w="1176" w:type="dxa"/>
          </w:tcPr>
          <w:p w:rsidR="00FD6B4F" w:rsidRPr="0024734E" w:rsidRDefault="00FD6B4F" w:rsidP="00FD6B4F">
            <w:pPr>
              <w:tabs>
                <w:tab w:val="left" w:pos="5442"/>
              </w:tabs>
              <w:jc w:val="center"/>
            </w:pPr>
            <w:r>
              <w:t>200 499,6</w:t>
            </w:r>
          </w:p>
        </w:tc>
        <w:tc>
          <w:tcPr>
            <w:tcW w:w="1233" w:type="dxa"/>
          </w:tcPr>
          <w:p w:rsidR="00FD6B4F" w:rsidRPr="0024734E" w:rsidRDefault="00FD6B4F" w:rsidP="00FD6B4F">
            <w:pPr>
              <w:tabs>
                <w:tab w:val="left" w:pos="5442"/>
              </w:tabs>
              <w:jc w:val="center"/>
            </w:pPr>
            <w:r w:rsidRPr="0024734E">
              <w:t>188 441,8</w:t>
            </w:r>
          </w:p>
        </w:tc>
        <w:tc>
          <w:tcPr>
            <w:tcW w:w="1176" w:type="dxa"/>
          </w:tcPr>
          <w:p w:rsidR="00FD6B4F" w:rsidRPr="0024734E" w:rsidRDefault="00FD6B4F" w:rsidP="00FD6B4F">
            <w:pPr>
              <w:tabs>
                <w:tab w:val="left" w:pos="5442"/>
              </w:tabs>
              <w:jc w:val="center"/>
            </w:pPr>
            <w:r w:rsidRPr="0024734E">
              <w:t>189 250,0</w:t>
            </w:r>
          </w:p>
        </w:tc>
      </w:tr>
      <w:tr w:rsidR="00FD6B4F" w:rsidRPr="0024734E" w:rsidTr="00FD6B4F">
        <w:trPr>
          <w:cantSplit/>
          <w:trHeight w:val="218"/>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в том числе:</w:t>
            </w:r>
          </w:p>
        </w:tc>
        <w:tc>
          <w:tcPr>
            <w:tcW w:w="1176" w:type="dxa"/>
          </w:tcPr>
          <w:p w:rsidR="00FD6B4F" w:rsidRPr="0024734E" w:rsidRDefault="00FD6B4F" w:rsidP="00FD6B4F">
            <w:pPr>
              <w:tabs>
                <w:tab w:val="left" w:pos="5442"/>
              </w:tabs>
              <w:jc w:val="center"/>
            </w:pP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2.1.3.1.1. Субвенции на исполнение полномочий в сфере общего образования в муниципальных общеобразовательных организациях</w:t>
            </w:r>
          </w:p>
        </w:tc>
        <w:tc>
          <w:tcPr>
            <w:tcW w:w="1176" w:type="dxa"/>
          </w:tcPr>
          <w:p w:rsidR="00FD6B4F" w:rsidRPr="0024734E" w:rsidRDefault="00FD6B4F" w:rsidP="00FD6B4F">
            <w:pPr>
              <w:tabs>
                <w:tab w:val="left" w:pos="5442"/>
              </w:tabs>
              <w:jc w:val="center"/>
            </w:pPr>
            <w:r>
              <w:t>88 453,5</w:t>
            </w:r>
          </w:p>
        </w:tc>
        <w:tc>
          <w:tcPr>
            <w:tcW w:w="1233" w:type="dxa"/>
          </w:tcPr>
          <w:p w:rsidR="00FD6B4F" w:rsidRPr="0024734E" w:rsidRDefault="00FD6B4F" w:rsidP="00FD6B4F">
            <w:pPr>
              <w:tabs>
                <w:tab w:val="left" w:pos="5442"/>
              </w:tabs>
              <w:jc w:val="center"/>
            </w:pPr>
            <w:r w:rsidRPr="0024734E">
              <w:t>86 365,6</w:t>
            </w:r>
          </w:p>
        </w:tc>
        <w:tc>
          <w:tcPr>
            <w:tcW w:w="1176" w:type="dxa"/>
          </w:tcPr>
          <w:p w:rsidR="00FD6B4F" w:rsidRPr="0024734E" w:rsidRDefault="00FD6B4F" w:rsidP="00FD6B4F">
            <w:pPr>
              <w:tabs>
                <w:tab w:val="left" w:pos="5442"/>
              </w:tabs>
              <w:jc w:val="center"/>
            </w:pPr>
            <w:r w:rsidRPr="0024734E">
              <w:t>86 365,6</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 xml:space="preserve">2.1.3.1.2. Субвенции на осуществление органами местного самоуправления муниципальных </w:t>
            </w:r>
            <w:proofErr w:type="gramStart"/>
            <w:r w:rsidRPr="0024734E">
              <w:t>районов полномочий органов государственной власти Нижегородской области</w:t>
            </w:r>
            <w:proofErr w:type="gramEnd"/>
            <w:r w:rsidRPr="0024734E">
              <w:t xml:space="preserve"> по расчету и предоставлению дотаций бюджетам поселений</w:t>
            </w:r>
          </w:p>
        </w:tc>
        <w:tc>
          <w:tcPr>
            <w:tcW w:w="1176" w:type="dxa"/>
          </w:tcPr>
          <w:p w:rsidR="00FD6B4F" w:rsidRPr="0024734E" w:rsidRDefault="00FD6B4F" w:rsidP="00FD6B4F">
            <w:pPr>
              <w:tabs>
                <w:tab w:val="left" w:pos="5442"/>
              </w:tabs>
              <w:jc w:val="center"/>
            </w:pPr>
            <w:r w:rsidRPr="0024734E">
              <w:t>33 680,6</w:t>
            </w:r>
          </w:p>
        </w:tc>
        <w:tc>
          <w:tcPr>
            <w:tcW w:w="1233" w:type="dxa"/>
          </w:tcPr>
          <w:p w:rsidR="00FD6B4F" w:rsidRPr="0024734E" w:rsidRDefault="00FD6B4F" w:rsidP="00FD6B4F">
            <w:pPr>
              <w:tabs>
                <w:tab w:val="left" w:pos="5442"/>
              </w:tabs>
              <w:jc w:val="center"/>
            </w:pPr>
            <w:r w:rsidRPr="0024734E">
              <w:t>33 502,6</w:t>
            </w:r>
          </w:p>
        </w:tc>
        <w:tc>
          <w:tcPr>
            <w:tcW w:w="1176" w:type="dxa"/>
          </w:tcPr>
          <w:p w:rsidR="00FD6B4F" w:rsidRPr="0024734E" w:rsidRDefault="00FD6B4F" w:rsidP="00FD6B4F">
            <w:pPr>
              <w:tabs>
                <w:tab w:val="left" w:pos="5442"/>
              </w:tabs>
              <w:jc w:val="center"/>
            </w:pPr>
            <w:r w:rsidRPr="0024734E">
              <w:t>34 364,8</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2.1.3.1.3. Субвенции на осуществление государственных полномочий по поддержке сельскохозяйственного производства</w:t>
            </w:r>
          </w:p>
        </w:tc>
        <w:tc>
          <w:tcPr>
            <w:tcW w:w="1176" w:type="dxa"/>
          </w:tcPr>
          <w:p w:rsidR="00FD6B4F" w:rsidRPr="0024734E" w:rsidRDefault="00FD6B4F" w:rsidP="00FD6B4F">
            <w:pPr>
              <w:tabs>
                <w:tab w:val="left" w:pos="5442"/>
              </w:tabs>
              <w:jc w:val="center"/>
            </w:pPr>
            <w:r w:rsidRPr="0024734E">
              <w:t>4 031,1</w:t>
            </w:r>
          </w:p>
        </w:tc>
        <w:tc>
          <w:tcPr>
            <w:tcW w:w="1233" w:type="dxa"/>
          </w:tcPr>
          <w:p w:rsidR="00FD6B4F" w:rsidRPr="0024734E" w:rsidRDefault="00FD6B4F" w:rsidP="00FD6B4F">
            <w:pPr>
              <w:tabs>
                <w:tab w:val="left" w:pos="5442"/>
              </w:tabs>
              <w:jc w:val="center"/>
            </w:pPr>
            <w:r w:rsidRPr="0024734E">
              <w:t>4 031,1</w:t>
            </w:r>
          </w:p>
        </w:tc>
        <w:tc>
          <w:tcPr>
            <w:tcW w:w="1176" w:type="dxa"/>
          </w:tcPr>
          <w:p w:rsidR="00FD6B4F" w:rsidRPr="0024734E" w:rsidRDefault="00FD6B4F" w:rsidP="00FD6B4F">
            <w:pPr>
              <w:tabs>
                <w:tab w:val="left" w:pos="5442"/>
              </w:tabs>
              <w:jc w:val="center"/>
            </w:pPr>
            <w:r w:rsidRPr="0024734E">
              <w:t>4 031,1</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 xml:space="preserve">2.1.3.1.4. </w:t>
            </w:r>
            <w:r w:rsidRPr="0024734E">
              <w:rPr>
                <w:bCs/>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176" w:type="dxa"/>
          </w:tcPr>
          <w:p w:rsidR="00FD6B4F" w:rsidRPr="0024734E" w:rsidRDefault="00FD6B4F" w:rsidP="00FD6B4F">
            <w:pPr>
              <w:tabs>
                <w:tab w:val="left" w:pos="5442"/>
              </w:tabs>
              <w:jc w:val="center"/>
            </w:pPr>
            <w:r w:rsidRPr="0024734E">
              <w:t>600,5</w:t>
            </w:r>
          </w:p>
        </w:tc>
        <w:tc>
          <w:tcPr>
            <w:tcW w:w="1233" w:type="dxa"/>
          </w:tcPr>
          <w:p w:rsidR="00FD6B4F" w:rsidRPr="0024734E" w:rsidRDefault="00FD6B4F" w:rsidP="00FD6B4F">
            <w:pPr>
              <w:tabs>
                <w:tab w:val="left" w:pos="5442"/>
              </w:tabs>
              <w:jc w:val="center"/>
            </w:pPr>
            <w:r w:rsidRPr="0024734E">
              <w:t>600,5</w:t>
            </w:r>
          </w:p>
        </w:tc>
        <w:tc>
          <w:tcPr>
            <w:tcW w:w="1176" w:type="dxa"/>
          </w:tcPr>
          <w:p w:rsidR="00FD6B4F" w:rsidRPr="0024734E" w:rsidRDefault="00FD6B4F" w:rsidP="00FD6B4F">
            <w:pPr>
              <w:tabs>
                <w:tab w:val="left" w:pos="5442"/>
              </w:tabs>
              <w:jc w:val="center"/>
            </w:pPr>
            <w:r w:rsidRPr="0024734E">
              <w:t>600,5</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 xml:space="preserve">2.1.3.1.5. </w:t>
            </w:r>
            <w:r w:rsidRPr="0024734E">
              <w:rPr>
                <w:bCs/>
                <w:kern w:val="32"/>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176" w:type="dxa"/>
          </w:tcPr>
          <w:p w:rsidR="00FD6B4F" w:rsidRPr="0024734E" w:rsidRDefault="00FD6B4F" w:rsidP="00FD6B4F">
            <w:pPr>
              <w:tabs>
                <w:tab w:val="left" w:pos="5442"/>
              </w:tabs>
              <w:jc w:val="center"/>
            </w:pPr>
            <w:r w:rsidRPr="0024734E">
              <w:t>458,7</w:t>
            </w:r>
          </w:p>
        </w:tc>
        <w:tc>
          <w:tcPr>
            <w:tcW w:w="1233" w:type="dxa"/>
          </w:tcPr>
          <w:p w:rsidR="00FD6B4F" w:rsidRPr="0024734E" w:rsidRDefault="00FD6B4F" w:rsidP="00FD6B4F">
            <w:pPr>
              <w:tabs>
                <w:tab w:val="left" w:pos="5442"/>
              </w:tabs>
              <w:jc w:val="center"/>
            </w:pPr>
            <w:r w:rsidRPr="0024734E">
              <w:t>458,7</w:t>
            </w:r>
          </w:p>
        </w:tc>
        <w:tc>
          <w:tcPr>
            <w:tcW w:w="1176" w:type="dxa"/>
          </w:tcPr>
          <w:p w:rsidR="00FD6B4F" w:rsidRPr="0024734E" w:rsidRDefault="00FD6B4F" w:rsidP="00FD6B4F">
            <w:pPr>
              <w:tabs>
                <w:tab w:val="left" w:pos="5442"/>
              </w:tabs>
              <w:jc w:val="center"/>
            </w:pPr>
            <w:r w:rsidRPr="0024734E">
              <w:t>458,7</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2.1.3.1.6.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176" w:type="dxa"/>
          </w:tcPr>
          <w:p w:rsidR="00FD6B4F" w:rsidRPr="0024734E" w:rsidRDefault="00FD6B4F" w:rsidP="00FD6B4F">
            <w:pPr>
              <w:tabs>
                <w:tab w:val="left" w:pos="5442"/>
              </w:tabs>
              <w:jc w:val="center"/>
            </w:pPr>
            <w:r w:rsidRPr="0024734E">
              <w:t>371,9</w:t>
            </w:r>
          </w:p>
        </w:tc>
        <w:tc>
          <w:tcPr>
            <w:tcW w:w="1233" w:type="dxa"/>
          </w:tcPr>
          <w:p w:rsidR="00FD6B4F" w:rsidRPr="0024734E" w:rsidRDefault="00FD6B4F" w:rsidP="00FD6B4F">
            <w:pPr>
              <w:tabs>
                <w:tab w:val="left" w:pos="5442"/>
              </w:tabs>
              <w:jc w:val="center"/>
            </w:pPr>
            <w:r w:rsidRPr="0024734E">
              <w:t>371,9</w:t>
            </w:r>
          </w:p>
        </w:tc>
        <w:tc>
          <w:tcPr>
            <w:tcW w:w="1176" w:type="dxa"/>
          </w:tcPr>
          <w:p w:rsidR="00FD6B4F" w:rsidRPr="0024734E" w:rsidRDefault="00FD6B4F" w:rsidP="00FD6B4F">
            <w:pPr>
              <w:tabs>
                <w:tab w:val="left" w:pos="5442"/>
              </w:tabs>
              <w:jc w:val="center"/>
            </w:pPr>
            <w:r w:rsidRPr="0024734E">
              <w:t>371,9</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2.1.3.1.7. Субвенции на исполнение полномочий в сфере общего образования в муниципальных дошкольных образовательных организациях</w:t>
            </w:r>
          </w:p>
        </w:tc>
        <w:tc>
          <w:tcPr>
            <w:tcW w:w="1176" w:type="dxa"/>
          </w:tcPr>
          <w:p w:rsidR="00FD6B4F" w:rsidRPr="0024734E" w:rsidRDefault="00FD6B4F" w:rsidP="00FD6B4F">
            <w:pPr>
              <w:tabs>
                <w:tab w:val="left" w:pos="5442"/>
              </w:tabs>
              <w:jc w:val="center"/>
            </w:pPr>
            <w:r>
              <w:t>52 791,8</w:t>
            </w:r>
          </w:p>
        </w:tc>
        <w:tc>
          <w:tcPr>
            <w:tcW w:w="1233" w:type="dxa"/>
          </w:tcPr>
          <w:p w:rsidR="00FD6B4F" w:rsidRPr="0024734E" w:rsidRDefault="00FD6B4F" w:rsidP="00FD6B4F">
            <w:pPr>
              <w:tabs>
                <w:tab w:val="left" w:pos="5442"/>
              </w:tabs>
              <w:jc w:val="center"/>
            </w:pPr>
            <w:r w:rsidRPr="0024734E">
              <w:t>51 252,3</w:t>
            </w:r>
          </w:p>
        </w:tc>
        <w:tc>
          <w:tcPr>
            <w:tcW w:w="1176" w:type="dxa"/>
          </w:tcPr>
          <w:p w:rsidR="00FD6B4F" w:rsidRPr="0024734E" w:rsidRDefault="00FD6B4F" w:rsidP="00FD6B4F">
            <w:pPr>
              <w:tabs>
                <w:tab w:val="left" w:pos="5442"/>
              </w:tabs>
              <w:jc w:val="center"/>
            </w:pPr>
            <w:r w:rsidRPr="0024734E">
              <w:t>51 252,3</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 xml:space="preserve">2.1.3.1.8. </w:t>
            </w:r>
            <w:r w:rsidRPr="0024734E">
              <w:rPr>
                <w:bCs/>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176" w:type="dxa"/>
          </w:tcPr>
          <w:p w:rsidR="00FD6B4F" w:rsidRPr="0024734E" w:rsidRDefault="00FD6B4F" w:rsidP="00FD6B4F">
            <w:pPr>
              <w:tabs>
                <w:tab w:val="left" w:pos="5442"/>
              </w:tabs>
              <w:jc w:val="center"/>
            </w:pPr>
            <w:r w:rsidRPr="0024734E">
              <w:t>455,4</w:t>
            </w:r>
          </w:p>
        </w:tc>
        <w:tc>
          <w:tcPr>
            <w:tcW w:w="1233" w:type="dxa"/>
          </w:tcPr>
          <w:p w:rsidR="00FD6B4F" w:rsidRPr="0024734E" w:rsidRDefault="00FD6B4F" w:rsidP="00FD6B4F">
            <w:pPr>
              <w:tabs>
                <w:tab w:val="left" w:pos="5442"/>
              </w:tabs>
              <w:jc w:val="center"/>
            </w:pPr>
            <w:r w:rsidRPr="0024734E">
              <w:t>455,4</w:t>
            </w:r>
          </w:p>
        </w:tc>
        <w:tc>
          <w:tcPr>
            <w:tcW w:w="1176" w:type="dxa"/>
          </w:tcPr>
          <w:p w:rsidR="00FD6B4F" w:rsidRPr="0024734E" w:rsidRDefault="00FD6B4F" w:rsidP="00FD6B4F">
            <w:pPr>
              <w:tabs>
                <w:tab w:val="left" w:pos="5442"/>
              </w:tabs>
              <w:jc w:val="center"/>
            </w:pPr>
            <w:r w:rsidRPr="0024734E">
              <w:t>455,4</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 xml:space="preserve">2.1.3.1.9. </w:t>
            </w:r>
            <w:r w:rsidRPr="0024734E">
              <w:rPr>
                <w:bCs/>
              </w:rPr>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1176" w:type="dxa"/>
          </w:tcPr>
          <w:p w:rsidR="00FD6B4F" w:rsidRPr="0024734E" w:rsidRDefault="00FD6B4F" w:rsidP="00FD6B4F">
            <w:pPr>
              <w:tabs>
                <w:tab w:val="left" w:pos="5442"/>
              </w:tabs>
              <w:jc w:val="center"/>
            </w:pPr>
            <w:r w:rsidRPr="0024734E">
              <w:t>50,2</w:t>
            </w:r>
          </w:p>
        </w:tc>
        <w:tc>
          <w:tcPr>
            <w:tcW w:w="1233" w:type="dxa"/>
          </w:tcPr>
          <w:p w:rsidR="00FD6B4F" w:rsidRPr="0024734E" w:rsidRDefault="00FD6B4F" w:rsidP="00FD6B4F">
            <w:pPr>
              <w:tabs>
                <w:tab w:val="left" w:pos="5442"/>
              </w:tabs>
              <w:jc w:val="center"/>
            </w:pPr>
            <w:r w:rsidRPr="0024734E">
              <w:t>50,2</w:t>
            </w:r>
          </w:p>
        </w:tc>
        <w:tc>
          <w:tcPr>
            <w:tcW w:w="1176" w:type="dxa"/>
          </w:tcPr>
          <w:p w:rsidR="00FD6B4F" w:rsidRPr="0024734E" w:rsidRDefault="00FD6B4F" w:rsidP="00FD6B4F">
            <w:pPr>
              <w:tabs>
                <w:tab w:val="left" w:pos="5442"/>
              </w:tabs>
              <w:jc w:val="center"/>
            </w:pPr>
            <w:r w:rsidRPr="0024734E">
              <w:t>50,2</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 xml:space="preserve">2.1.3.1.10.  </w:t>
            </w:r>
            <w:r w:rsidRPr="0024734E">
              <w:rPr>
                <w:bCs/>
              </w:rPr>
              <w:t>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176" w:type="dxa"/>
          </w:tcPr>
          <w:p w:rsidR="00FD6B4F" w:rsidRPr="0024734E" w:rsidRDefault="00FD6B4F" w:rsidP="00FD6B4F">
            <w:pPr>
              <w:tabs>
                <w:tab w:val="left" w:pos="5442"/>
              </w:tabs>
              <w:jc w:val="center"/>
            </w:pPr>
            <w:r w:rsidRPr="0024734E">
              <w:t>317,8</w:t>
            </w:r>
          </w:p>
        </w:tc>
        <w:tc>
          <w:tcPr>
            <w:tcW w:w="1233" w:type="dxa"/>
          </w:tcPr>
          <w:p w:rsidR="00FD6B4F" w:rsidRPr="0024734E" w:rsidRDefault="00FD6B4F" w:rsidP="00FD6B4F">
            <w:pPr>
              <w:tabs>
                <w:tab w:val="left" w:pos="5442"/>
              </w:tabs>
              <w:jc w:val="center"/>
            </w:pPr>
            <w:r w:rsidRPr="0024734E">
              <w:t>317,8</w:t>
            </w:r>
          </w:p>
        </w:tc>
        <w:tc>
          <w:tcPr>
            <w:tcW w:w="1176" w:type="dxa"/>
          </w:tcPr>
          <w:p w:rsidR="00FD6B4F" w:rsidRPr="0024734E" w:rsidRDefault="00FD6B4F" w:rsidP="00FD6B4F">
            <w:pPr>
              <w:tabs>
                <w:tab w:val="left" w:pos="5442"/>
              </w:tabs>
              <w:jc w:val="center"/>
            </w:pPr>
            <w:r w:rsidRPr="0024734E">
              <w:t>317,8</w:t>
            </w:r>
          </w:p>
        </w:tc>
      </w:tr>
      <w:tr w:rsidR="00FD6B4F" w:rsidRPr="0024734E" w:rsidTr="00FD6B4F">
        <w:trPr>
          <w:cantSplit/>
          <w:trHeight w:val="911"/>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2.1.3.1.11. Субвенции на возмещение части затрат на приобретение элитных семян</w:t>
            </w:r>
          </w:p>
        </w:tc>
        <w:tc>
          <w:tcPr>
            <w:tcW w:w="1176" w:type="dxa"/>
          </w:tcPr>
          <w:p w:rsidR="00FD6B4F" w:rsidRPr="0024734E" w:rsidRDefault="00FD6B4F" w:rsidP="00FD6B4F">
            <w:pPr>
              <w:tabs>
                <w:tab w:val="left" w:pos="5442"/>
              </w:tabs>
              <w:jc w:val="center"/>
            </w:pPr>
            <w:r>
              <w:t>2 137,1</w:t>
            </w:r>
          </w:p>
        </w:tc>
        <w:tc>
          <w:tcPr>
            <w:tcW w:w="1233" w:type="dxa"/>
          </w:tcPr>
          <w:p w:rsidR="00FD6B4F" w:rsidRPr="0024734E" w:rsidRDefault="00FD6B4F" w:rsidP="00FD6B4F">
            <w:pPr>
              <w:tabs>
                <w:tab w:val="left" w:pos="5442"/>
              </w:tabs>
              <w:jc w:val="center"/>
            </w:pPr>
            <w:r w:rsidRPr="0024734E">
              <w:t>627,1</w:t>
            </w:r>
          </w:p>
        </w:tc>
        <w:tc>
          <w:tcPr>
            <w:tcW w:w="1176" w:type="dxa"/>
          </w:tcPr>
          <w:p w:rsidR="00FD6B4F" w:rsidRPr="0024734E" w:rsidRDefault="00FD6B4F" w:rsidP="00FD6B4F">
            <w:pPr>
              <w:tabs>
                <w:tab w:val="left" w:pos="5442"/>
              </w:tabs>
              <w:jc w:val="center"/>
            </w:pPr>
            <w:r w:rsidRPr="0024734E">
              <w:t>627,1</w:t>
            </w:r>
          </w:p>
        </w:tc>
      </w:tr>
      <w:tr w:rsidR="00FD6B4F" w:rsidRPr="0024734E" w:rsidTr="00FD6B4F">
        <w:trPr>
          <w:cantSplit/>
          <w:trHeight w:val="885"/>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 xml:space="preserve">2.1.3.1.12. Субвенции </w:t>
            </w:r>
            <w:r w:rsidRPr="0024734E">
              <w:rPr>
                <w:bCs/>
                <w:color w:val="000000"/>
              </w:rPr>
              <w:t>на возмещение части затрат на развитие мясного скотоводства</w:t>
            </w:r>
          </w:p>
        </w:tc>
        <w:tc>
          <w:tcPr>
            <w:tcW w:w="1176" w:type="dxa"/>
          </w:tcPr>
          <w:p w:rsidR="00FD6B4F" w:rsidRPr="0024734E" w:rsidRDefault="00FD6B4F" w:rsidP="00FD6B4F">
            <w:pPr>
              <w:tabs>
                <w:tab w:val="left" w:pos="5442"/>
              </w:tabs>
              <w:jc w:val="center"/>
            </w:pPr>
            <w:r>
              <w:t>1 245,5</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rPr>
          <w:cantSplit/>
          <w:trHeight w:val="731"/>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2.1.3.1.13. Субвенции на поддержку племенного животноводства</w:t>
            </w:r>
          </w:p>
        </w:tc>
        <w:tc>
          <w:tcPr>
            <w:tcW w:w="1176" w:type="dxa"/>
          </w:tcPr>
          <w:p w:rsidR="00FD6B4F" w:rsidRPr="0024734E" w:rsidRDefault="00FD6B4F" w:rsidP="00FD6B4F">
            <w:pPr>
              <w:tabs>
                <w:tab w:val="left" w:pos="5442"/>
              </w:tabs>
              <w:jc w:val="center"/>
            </w:pPr>
            <w:r>
              <w:t>6 510,7</w:t>
            </w:r>
          </w:p>
        </w:tc>
        <w:tc>
          <w:tcPr>
            <w:tcW w:w="1233" w:type="dxa"/>
          </w:tcPr>
          <w:p w:rsidR="00FD6B4F" w:rsidRPr="0024734E" w:rsidRDefault="00FD6B4F" w:rsidP="00FD6B4F">
            <w:pPr>
              <w:tabs>
                <w:tab w:val="left" w:pos="5442"/>
              </w:tabs>
              <w:jc w:val="center"/>
            </w:pPr>
            <w:r w:rsidRPr="0024734E">
              <w:t>1 632,1</w:t>
            </w:r>
          </w:p>
        </w:tc>
        <w:tc>
          <w:tcPr>
            <w:tcW w:w="1176" w:type="dxa"/>
          </w:tcPr>
          <w:p w:rsidR="00FD6B4F" w:rsidRPr="0024734E" w:rsidRDefault="00FD6B4F" w:rsidP="00FD6B4F">
            <w:pPr>
              <w:tabs>
                <w:tab w:val="left" w:pos="5442"/>
              </w:tabs>
              <w:jc w:val="center"/>
            </w:pPr>
            <w:r w:rsidRPr="0024734E">
              <w:t>1 632,1</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 xml:space="preserve">2.1.3.1.14. Субвенции </w:t>
            </w:r>
            <w:r w:rsidRPr="0024734E">
              <w:rPr>
                <w:bCs/>
              </w:rPr>
              <w:t>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176" w:type="dxa"/>
          </w:tcPr>
          <w:p w:rsidR="00FD6B4F" w:rsidRPr="0024734E" w:rsidRDefault="00FD6B4F" w:rsidP="00FD6B4F">
            <w:pPr>
              <w:tabs>
                <w:tab w:val="left" w:pos="5442"/>
              </w:tabs>
              <w:jc w:val="center"/>
            </w:pPr>
            <w:r>
              <w:t>7,0</w:t>
            </w:r>
          </w:p>
        </w:tc>
        <w:tc>
          <w:tcPr>
            <w:tcW w:w="1233" w:type="dxa"/>
          </w:tcPr>
          <w:p w:rsidR="00FD6B4F" w:rsidRPr="0024734E" w:rsidRDefault="00FD6B4F" w:rsidP="00FD6B4F">
            <w:pPr>
              <w:tabs>
                <w:tab w:val="left" w:pos="5442"/>
              </w:tabs>
              <w:jc w:val="center"/>
            </w:pPr>
            <w:r w:rsidRPr="0024734E">
              <w:t>5,9</w:t>
            </w:r>
          </w:p>
        </w:tc>
        <w:tc>
          <w:tcPr>
            <w:tcW w:w="1176" w:type="dxa"/>
          </w:tcPr>
          <w:p w:rsidR="00FD6B4F" w:rsidRPr="0024734E" w:rsidRDefault="00FD6B4F" w:rsidP="00FD6B4F">
            <w:pPr>
              <w:tabs>
                <w:tab w:val="left" w:pos="5442"/>
              </w:tabs>
              <w:jc w:val="center"/>
            </w:pPr>
            <w:r w:rsidRPr="0024734E">
              <w:t>3,5</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 xml:space="preserve">2.1.3.1.15. Субвенции </w:t>
            </w:r>
            <w:r w:rsidRPr="0024734E">
              <w:rPr>
                <w:bCs/>
              </w:rPr>
              <w:t>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tc>
        <w:tc>
          <w:tcPr>
            <w:tcW w:w="1176" w:type="dxa"/>
          </w:tcPr>
          <w:p w:rsidR="00FD6B4F" w:rsidRPr="0024734E" w:rsidRDefault="00FD6B4F" w:rsidP="00FD6B4F">
            <w:pPr>
              <w:tabs>
                <w:tab w:val="left" w:pos="5442"/>
              </w:tabs>
              <w:jc w:val="center"/>
            </w:pPr>
            <w:r>
              <w:t>5 073,9</w:t>
            </w:r>
          </w:p>
        </w:tc>
        <w:tc>
          <w:tcPr>
            <w:tcW w:w="1233" w:type="dxa"/>
          </w:tcPr>
          <w:p w:rsidR="00FD6B4F" w:rsidRPr="0024734E" w:rsidRDefault="00FD6B4F" w:rsidP="00FD6B4F">
            <w:pPr>
              <w:tabs>
                <w:tab w:val="left" w:pos="5442"/>
              </w:tabs>
              <w:jc w:val="center"/>
            </w:pPr>
            <w:r w:rsidRPr="0024734E">
              <w:t>4 980,4</w:t>
            </w:r>
          </w:p>
        </w:tc>
        <w:tc>
          <w:tcPr>
            <w:tcW w:w="1176" w:type="dxa"/>
          </w:tcPr>
          <w:p w:rsidR="00FD6B4F" w:rsidRPr="0024734E" w:rsidRDefault="00FD6B4F" w:rsidP="00FD6B4F">
            <w:pPr>
              <w:tabs>
                <w:tab w:val="left" w:pos="5442"/>
              </w:tabs>
              <w:jc w:val="center"/>
            </w:pPr>
            <w:r w:rsidRPr="0024734E">
              <w:t>4 980,4</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2.1.3.1.16.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176" w:type="dxa"/>
          </w:tcPr>
          <w:p w:rsidR="00FD6B4F" w:rsidRPr="0024734E" w:rsidRDefault="00FD6B4F" w:rsidP="00FD6B4F">
            <w:pPr>
              <w:tabs>
                <w:tab w:val="left" w:pos="5442"/>
              </w:tabs>
              <w:jc w:val="center"/>
            </w:pPr>
            <w:r w:rsidRPr="0024734E">
              <w:t>387,0</w:t>
            </w:r>
          </w:p>
        </w:tc>
        <w:tc>
          <w:tcPr>
            <w:tcW w:w="1233" w:type="dxa"/>
          </w:tcPr>
          <w:p w:rsidR="00FD6B4F" w:rsidRPr="0024734E" w:rsidRDefault="00FD6B4F" w:rsidP="00FD6B4F">
            <w:pPr>
              <w:tabs>
                <w:tab w:val="left" w:pos="5442"/>
              </w:tabs>
              <w:jc w:val="center"/>
            </w:pPr>
            <w:r w:rsidRPr="0024734E">
              <w:t>387,0</w:t>
            </w:r>
          </w:p>
        </w:tc>
        <w:tc>
          <w:tcPr>
            <w:tcW w:w="1176" w:type="dxa"/>
          </w:tcPr>
          <w:p w:rsidR="00FD6B4F" w:rsidRPr="0024734E" w:rsidRDefault="00FD6B4F" w:rsidP="00FD6B4F">
            <w:pPr>
              <w:tabs>
                <w:tab w:val="left" w:pos="5442"/>
              </w:tabs>
              <w:jc w:val="center"/>
            </w:pPr>
            <w:r w:rsidRPr="0024734E">
              <w:t>387,0</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rPr>
                <w:b/>
              </w:rPr>
            </w:pPr>
            <w:r w:rsidRPr="0024734E">
              <w:t xml:space="preserve">2.1.3.1.17.   Субвенции </w:t>
            </w:r>
            <w:r w:rsidRPr="0024734E">
              <w:rPr>
                <w:bCs/>
              </w:rPr>
              <w:t>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1176" w:type="dxa"/>
          </w:tcPr>
          <w:p w:rsidR="00FD6B4F" w:rsidRPr="0024734E" w:rsidRDefault="00FD6B4F" w:rsidP="00FD6B4F">
            <w:pPr>
              <w:tabs>
                <w:tab w:val="left" w:pos="5442"/>
              </w:tabs>
              <w:jc w:val="center"/>
            </w:pPr>
            <w:r>
              <w:t>823,3</w:t>
            </w:r>
          </w:p>
        </w:tc>
        <w:tc>
          <w:tcPr>
            <w:tcW w:w="1233" w:type="dxa"/>
          </w:tcPr>
          <w:p w:rsidR="00FD6B4F" w:rsidRPr="0024734E" w:rsidRDefault="00FD6B4F" w:rsidP="00FD6B4F">
            <w:pPr>
              <w:tabs>
                <w:tab w:val="left" w:pos="5442"/>
              </w:tabs>
              <w:jc w:val="center"/>
            </w:pPr>
            <w:r w:rsidRPr="0024734E">
              <w:t>1 039,5</w:t>
            </w:r>
          </w:p>
        </w:tc>
        <w:tc>
          <w:tcPr>
            <w:tcW w:w="1176" w:type="dxa"/>
          </w:tcPr>
          <w:p w:rsidR="00FD6B4F" w:rsidRPr="0024734E" w:rsidRDefault="00FD6B4F" w:rsidP="00FD6B4F">
            <w:pPr>
              <w:tabs>
                <w:tab w:val="left" w:pos="5442"/>
              </w:tabs>
              <w:jc w:val="center"/>
            </w:pPr>
            <w:r w:rsidRPr="0024734E">
              <w:t>1 039,5</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 xml:space="preserve">2.1.3.1.18.  Субвенции </w:t>
            </w:r>
            <w:r w:rsidRPr="0024734E">
              <w:rPr>
                <w:bCs/>
              </w:rPr>
              <w:t xml:space="preserve">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w:t>
            </w:r>
            <w:proofErr w:type="gramStart"/>
            <w:r w:rsidRPr="0024734E">
              <w:rPr>
                <w:bCs/>
              </w:rPr>
              <w:t>пользования</w:t>
            </w:r>
            <w:proofErr w:type="gramEnd"/>
            <w:r w:rsidRPr="0024734E">
              <w:rPr>
                <w:bCs/>
              </w:rPr>
              <w:t xml:space="preserve"> которыми за ними сохранено, в целях обеспечения надлежащего санитарного и технического состояния этих жилых помещений</w:t>
            </w:r>
          </w:p>
        </w:tc>
        <w:tc>
          <w:tcPr>
            <w:tcW w:w="1176" w:type="dxa"/>
          </w:tcPr>
          <w:p w:rsidR="00FD6B4F" w:rsidRPr="0024734E" w:rsidRDefault="00FD6B4F" w:rsidP="00FD6B4F">
            <w:pPr>
              <w:tabs>
                <w:tab w:val="left" w:pos="5442"/>
              </w:tabs>
              <w:jc w:val="center"/>
            </w:pPr>
            <w:r w:rsidRPr="0024734E">
              <w:t>126,8</w:t>
            </w:r>
          </w:p>
        </w:tc>
        <w:tc>
          <w:tcPr>
            <w:tcW w:w="1233" w:type="dxa"/>
          </w:tcPr>
          <w:p w:rsidR="00FD6B4F" w:rsidRPr="0024734E" w:rsidRDefault="00FD6B4F" w:rsidP="00FD6B4F">
            <w:pPr>
              <w:tabs>
                <w:tab w:val="left" w:pos="5442"/>
              </w:tabs>
              <w:jc w:val="center"/>
            </w:pPr>
            <w:r w:rsidRPr="0024734E">
              <w:t>54,3</w:t>
            </w:r>
          </w:p>
        </w:tc>
        <w:tc>
          <w:tcPr>
            <w:tcW w:w="1176" w:type="dxa"/>
          </w:tcPr>
          <w:p w:rsidR="00FD6B4F" w:rsidRPr="0024734E" w:rsidRDefault="00FD6B4F" w:rsidP="00FD6B4F">
            <w:pPr>
              <w:tabs>
                <w:tab w:val="left" w:pos="5442"/>
              </w:tabs>
              <w:jc w:val="center"/>
            </w:pP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2.1.3.1.19. 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176" w:type="dxa"/>
          </w:tcPr>
          <w:p w:rsidR="00FD6B4F" w:rsidRPr="0024734E" w:rsidRDefault="00FD6B4F" w:rsidP="00FD6B4F">
            <w:pPr>
              <w:tabs>
                <w:tab w:val="left" w:pos="5442"/>
              </w:tabs>
              <w:jc w:val="center"/>
            </w:pPr>
            <w:r>
              <w:t>1 965,2</w:t>
            </w:r>
          </w:p>
        </w:tc>
        <w:tc>
          <w:tcPr>
            <w:tcW w:w="1233" w:type="dxa"/>
          </w:tcPr>
          <w:p w:rsidR="00FD6B4F" w:rsidRPr="0024734E" w:rsidRDefault="00FD6B4F" w:rsidP="00FD6B4F">
            <w:pPr>
              <w:tabs>
                <w:tab w:val="left" w:pos="5442"/>
              </w:tabs>
              <w:jc w:val="center"/>
            </w:pPr>
            <w:r w:rsidRPr="0024734E">
              <w:t>2 306,8</w:t>
            </w:r>
          </w:p>
        </w:tc>
        <w:tc>
          <w:tcPr>
            <w:tcW w:w="1176" w:type="dxa"/>
          </w:tcPr>
          <w:p w:rsidR="00FD6B4F" w:rsidRPr="0024734E" w:rsidRDefault="00FD6B4F" w:rsidP="00FD6B4F">
            <w:pPr>
              <w:tabs>
                <w:tab w:val="left" w:pos="5442"/>
              </w:tabs>
              <w:jc w:val="center"/>
            </w:pPr>
            <w:r w:rsidRPr="0024734E">
              <w:t>2 309,5</w:t>
            </w: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 xml:space="preserve">2.1.3.1.20. Субвенции </w:t>
            </w:r>
            <w:r w:rsidRPr="0024734E">
              <w:rPr>
                <w:bCs/>
              </w:rPr>
              <w:t>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r w:rsidRPr="0024734E">
              <w:rPr>
                <w:bCs/>
              </w:rPr>
              <w:tab/>
            </w:r>
          </w:p>
        </w:tc>
        <w:tc>
          <w:tcPr>
            <w:tcW w:w="1176" w:type="dxa"/>
          </w:tcPr>
          <w:p w:rsidR="00FD6B4F" w:rsidRPr="0024734E" w:rsidRDefault="00FD6B4F" w:rsidP="00FD6B4F">
            <w:pPr>
              <w:tabs>
                <w:tab w:val="left" w:pos="5442"/>
              </w:tabs>
              <w:jc w:val="center"/>
            </w:pPr>
            <w:r>
              <w:t>190,4</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2.1.3.1.21. Субвенции бюджетам муниципальных районов на возмещение части затрат на приобретение оборудования и техники</w:t>
            </w:r>
          </w:p>
        </w:tc>
        <w:tc>
          <w:tcPr>
            <w:tcW w:w="1176" w:type="dxa"/>
          </w:tcPr>
          <w:p w:rsidR="00FD6B4F" w:rsidRPr="0024734E" w:rsidRDefault="00FD6B4F" w:rsidP="00FD6B4F">
            <w:pPr>
              <w:tabs>
                <w:tab w:val="left" w:pos="5442"/>
              </w:tabs>
              <w:jc w:val="center"/>
            </w:pPr>
            <w:r>
              <w:t>819,9</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rPr>
          <w:cantSplit/>
          <w:trHeight w:val="1096"/>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 xml:space="preserve">2.1.3.1.22. Субвенции </w:t>
            </w:r>
            <w:r w:rsidRPr="0024734E">
              <w:rPr>
                <w:bCs/>
              </w:rPr>
              <w:t>бюджетам муниципальных районов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176" w:type="dxa"/>
          </w:tcPr>
          <w:p w:rsidR="00FD6B4F" w:rsidRPr="0024734E" w:rsidRDefault="00FD6B4F" w:rsidP="00FD6B4F">
            <w:pPr>
              <w:tabs>
                <w:tab w:val="left" w:pos="5442"/>
              </w:tabs>
              <w:jc w:val="center"/>
            </w:pPr>
            <w:r w:rsidRPr="0024734E">
              <w:t>1,3</w:t>
            </w:r>
          </w:p>
        </w:tc>
        <w:tc>
          <w:tcPr>
            <w:tcW w:w="1233" w:type="dxa"/>
          </w:tcPr>
          <w:p w:rsidR="00FD6B4F" w:rsidRPr="0024734E" w:rsidRDefault="00FD6B4F" w:rsidP="00FD6B4F">
            <w:pPr>
              <w:tabs>
                <w:tab w:val="left" w:pos="5442"/>
              </w:tabs>
              <w:jc w:val="center"/>
            </w:pPr>
            <w:r w:rsidRPr="0024734E">
              <w:t>2,6</w:t>
            </w:r>
          </w:p>
        </w:tc>
        <w:tc>
          <w:tcPr>
            <w:tcW w:w="1176" w:type="dxa"/>
          </w:tcPr>
          <w:p w:rsidR="00FD6B4F" w:rsidRPr="0024734E" w:rsidRDefault="00FD6B4F" w:rsidP="00FD6B4F">
            <w:pPr>
              <w:tabs>
                <w:tab w:val="left" w:pos="5442"/>
              </w:tabs>
              <w:jc w:val="center"/>
            </w:pPr>
            <w:r w:rsidRPr="0024734E">
              <w:t>2,6</w:t>
            </w:r>
          </w:p>
        </w:tc>
      </w:tr>
      <w:tr w:rsidR="00FD6B4F" w:rsidRPr="0024734E" w:rsidTr="00FD6B4F">
        <w:trPr>
          <w:cantSplit/>
        </w:trPr>
        <w:tc>
          <w:tcPr>
            <w:tcW w:w="2694" w:type="dxa"/>
          </w:tcPr>
          <w:p w:rsidR="00FD6B4F" w:rsidRPr="0024734E" w:rsidRDefault="00FD6B4F" w:rsidP="00FD6B4F">
            <w:pPr>
              <w:tabs>
                <w:tab w:val="left" w:pos="5442"/>
              </w:tabs>
              <w:jc w:val="both"/>
            </w:pPr>
            <w:r w:rsidRPr="0024734E">
              <w:t>2 02 30029 05 0000 150</w:t>
            </w:r>
          </w:p>
        </w:tc>
        <w:tc>
          <w:tcPr>
            <w:tcW w:w="4394" w:type="dxa"/>
          </w:tcPr>
          <w:p w:rsidR="00FD6B4F" w:rsidRPr="0024734E" w:rsidRDefault="00FD6B4F" w:rsidP="00FD6B4F">
            <w:pPr>
              <w:jc w:val="both"/>
              <w:outlineLvl w:val="0"/>
            </w:pPr>
            <w:r w:rsidRPr="0024734E">
              <w:t>2.1.3.2. Субвенции бюджетам муниципальных районов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176" w:type="dxa"/>
          </w:tcPr>
          <w:p w:rsidR="00FD6B4F" w:rsidRPr="0024734E" w:rsidRDefault="00FD6B4F" w:rsidP="00FD6B4F">
            <w:pPr>
              <w:tabs>
                <w:tab w:val="left" w:pos="5442"/>
              </w:tabs>
              <w:jc w:val="center"/>
            </w:pPr>
            <w:r>
              <w:t>2 108,0</w:t>
            </w:r>
          </w:p>
        </w:tc>
        <w:tc>
          <w:tcPr>
            <w:tcW w:w="1233" w:type="dxa"/>
          </w:tcPr>
          <w:p w:rsidR="00FD6B4F" w:rsidRPr="0024734E" w:rsidRDefault="00FD6B4F" w:rsidP="00FD6B4F">
            <w:pPr>
              <w:tabs>
                <w:tab w:val="left" w:pos="5442"/>
              </w:tabs>
              <w:jc w:val="center"/>
            </w:pPr>
            <w:r w:rsidRPr="0024734E">
              <w:t>2 370,2</w:t>
            </w:r>
          </w:p>
        </w:tc>
        <w:tc>
          <w:tcPr>
            <w:tcW w:w="1176" w:type="dxa"/>
          </w:tcPr>
          <w:p w:rsidR="00FD6B4F" w:rsidRPr="0024734E" w:rsidRDefault="00FD6B4F" w:rsidP="00FD6B4F">
            <w:pPr>
              <w:tabs>
                <w:tab w:val="left" w:pos="5442"/>
              </w:tabs>
              <w:jc w:val="center"/>
            </w:pPr>
            <w:r w:rsidRPr="0024734E">
              <w:t>2 370,2</w:t>
            </w:r>
          </w:p>
        </w:tc>
      </w:tr>
      <w:tr w:rsidR="00FD6B4F" w:rsidRPr="0024734E" w:rsidTr="00FD6B4F">
        <w:trPr>
          <w:cantSplit/>
        </w:trPr>
        <w:tc>
          <w:tcPr>
            <w:tcW w:w="2694" w:type="dxa"/>
          </w:tcPr>
          <w:p w:rsidR="00FD6B4F" w:rsidRPr="0024734E" w:rsidRDefault="00FD6B4F" w:rsidP="00FD6B4F">
            <w:pPr>
              <w:tabs>
                <w:tab w:val="left" w:pos="5442"/>
              </w:tabs>
              <w:jc w:val="both"/>
            </w:pPr>
            <w:r w:rsidRPr="0024734E">
              <w:t>2 02 35082 05 0000 150</w:t>
            </w:r>
          </w:p>
        </w:tc>
        <w:tc>
          <w:tcPr>
            <w:tcW w:w="4394" w:type="dxa"/>
          </w:tcPr>
          <w:p w:rsidR="00FD6B4F" w:rsidRPr="0024734E" w:rsidRDefault="00FD6B4F" w:rsidP="00FD6B4F">
            <w:pPr>
              <w:jc w:val="both"/>
              <w:outlineLvl w:val="0"/>
            </w:pPr>
            <w:r w:rsidRPr="0024734E">
              <w:t xml:space="preserve">2.1.3.3. Субвенции бюджетам муниципальных районов </w:t>
            </w:r>
            <w:r w:rsidRPr="0024734E">
              <w:rPr>
                <w:bCs/>
              </w:rPr>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76" w:type="dxa"/>
          </w:tcPr>
          <w:p w:rsidR="00FD6B4F" w:rsidRPr="0024734E" w:rsidRDefault="00FD6B4F" w:rsidP="00FD6B4F">
            <w:pPr>
              <w:tabs>
                <w:tab w:val="left" w:pos="5442"/>
              </w:tabs>
              <w:jc w:val="center"/>
            </w:pPr>
            <w:r w:rsidRPr="0024734E">
              <w:t>4 973,4</w:t>
            </w:r>
          </w:p>
        </w:tc>
        <w:tc>
          <w:tcPr>
            <w:tcW w:w="1233" w:type="dxa"/>
          </w:tcPr>
          <w:p w:rsidR="00FD6B4F" w:rsidRPr="0024734E" w:rsidRDefault="00FD6B4F" w:rsidP="00FD6B4F">
            <w:pPr>
              <w:tabs>
                <w:tab w:val="left" w:pos="5442"/>
              </w:tabs>
              <w:jc w:val="center"/>
            </w:pPr>
            <w:r w:rsidRPr="0024734E">
              <w:t>4 973,4</w:t>
            </w:r>
          </w:p>
        </w:tc>
        <w:tc>
          <w:tcPr>
            <w:tcW w:w="1176" w:type="dxa"/>
          </w:tcPr>
          <w:p w:rsidR="00FD6B4F" w:rsidRPr="0024734E" w:rsidRDefault="00FD6B4F" w:rsidP="00FD6B4F">
            <w:pPr>
              <w:tabs>
                <w:tab w:val="left" w:pos="5442"/>
              </w:tabs>
              <w:jc w:val="center"/>
            </w:pPr>
            <w:r w:rsidRPr="0024734E">
              <w:t>5 968,1</w:t>
            </w:r>
          </w:p>
        </w:tc>
      </w:tr>
      <w:tr w:rsidR="00FD6B4F" w:rsidRPr="0024734E" w:rsidTr="00FD6B4F">
        <w:trPr>
          <w:cantSplit/>
        </w:trPr>
        <w:tc>
          <w:tcPr>
            <w:tcW w:w="2694" w:type="dxa"/>
          </w:tcPr>
          <w:p w:rsidR="00FD6B4F" w:rsidRPr="0024734E" w:rsidRDefault="00FD6B4F" w:rsidP="00FD6B4F">
            <w:pPr>
              <w:tabs>
                <w:tab w:val="left" w:pos="5442"/>
              </w:tabs>
              <w:jc w:val="both"/>
            </w:pPr>
            <w:r w:rsidRPr="0024734E">
              <w:t>2 02 35118 05 0000 150</w:t>
            </w:r>
          </w:p>
        </w:tc>
        <w:tc>
          <w:tcPr>
            <w:tcW w:w="4394" w:type="dxa"/>
          </w:tcPr>
          <w:p w:rsidR="00FD6B4F" w:rsidRPr="0024734E" w:rsidRDefault="00FD6B4F" w:rsidP="00FD6B4F">
            <w:pPr>
              <w:jc w:val="both"/>
              <w:outlineLvl w:val="0"/>
            </w:pPr>
            <w:r w:rsidRPr="0024734E">
              <w:t xml:space="preserve">2.1.3.4. Субвенции бюджетам муниципальных районов </w:t>
            </w:r>
            <w:r w:rsidRPr="0024734E">
              <w:rPr>
                <w:bCs/>
              </w:rPr>
              <w:t>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176" w:type="dxa"/>
          </w:tcPr>
          <w:p w:rsidR="00FD6B4F" w:rsidRPr="0024734E" w:rsidRDefault="00FD6B4F" w:rsidP="00FD6B4F">
            <w:pPr>
              <w:tabs>
                <w:tab w:val="left" w:pos="5442"/>
              </w:tabs>
              <w:jc w:val="center"/>
            </w:pPr>
            <w:r w:rsidRPr="0024734E">
              <w:t>852,5</w:t>
            </w:r>
          </w:p>
        </w:tc>
        <w:tc>
          <w:tcPr>
            <w:tcW w:w="1233" w:type="dxa"/>
          </w:tcPr>
          <w:p w:rsidR="00FD6B4F" w:rsidRPr="0024734E" w:rsidRDefault="00FD6B4F" w:rsidP="00FD6B4F">
            <w:pPr>
              <w:tabs>
                <w:tab w:val="left" w:pos="5442"/>
              </w:tabs>
              <w:jc w:val="center"/>
            </w:pPr>
            <w:r w:rsidRPr="0024734E">
              <w:t>865,5</w:t>
            </w:r>
          </w:p>
        </w:tc>
        <w:tc>
          <w:tcPr>
            <w:tcW w:w="1176" w:type="dxa"/>
          </w:tcPr>
          <w:p w:rsidR="00FD6B4F" w:rsidRPr="0024734E" w:rsidRDefault="00FD6B4F" w:rsidP="00FD6B4F">
            <w:pPr>
              <w:tabs>
                <w:tab w:val="left" w:pos="5442"/>
              </w:tabs>
              <w:jc w:val="center"/>
            </w:pPr>
            <w:r w:rsidRPr="0024734E">
              <w:t>896,2</w:t>
            </w:r>
          </w:p>
        </w:tc>
      </w:tr>
      <w:tr w:rsidR="00FD6B4F" w:rsidRPr="0024734E" w:rsidTr="00FD6B4F">
        <w:trPr>
          <w:cantSplit/>
        </w:trPr>
        <w:tc>
          <w:tcPr>
            <w:tcW w:w="2694" w:type="dxa"/>
          </w:tcPr>
          <w:p w:rsidR="00FD6B4F" w:rsidRPr="0024734E" w:rsidRDefault="00FD6B4F" w:rsidP="00FD6B4F">
            <w:pPr>
              <w:tabs>
                <w:tab w:val="left" w:pos="5442"/>
              </w:tabs>
              <w:jc w:val="both"/>
            </w:pPr>
            <w:r w:rsidRPr="0024734E">
              <w:lastRenderedPageBreak/>
              <w:t>2 02 35120 05 0000 150</w:t>
            </w:r>
          </w:p>
        </w:tc>
        <w:tc>
          <w:tcPr>
            <w:tcW w:w="4394" w:type="dxa"/>
          </w:tcPr>
          <w:p w:rsidR="00FD6B4F" w:rsidRPr="0024734E" w:rsidRDefault="00FD6B4F" w:rsidP="00FD6B4F">
            <w:pPr>
              <w:jc w:val="both"/>
              <w:outlineLvl w:val="0"/>
            </w:pPr>
            <w:r w:rsidRPr="0024734E">
              <w:t xml:space="preserve">2.1.3.5.  Субвенции бюджетам муниципальных районов </w:t>
            </w:r>
            <w:r w:rsidRPr="0024734E">
              <w:rPr>
                <w:bCs/>
              </w:rPr>
              <w:t>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176" w:type="dxa"/>
          </w:tcPr>
          <w:p w:rsidR="00FD6B4F" w:rsidRPr="0024734E" w:rsidRDefault="00FD6B4F" w:rsidP="00FD6B4F">
            <w:pPr>
              <w:tabs>
                <w:tab w:val="left" w:pos="5442"/>
              </w:tabs>
              <w:jc w:val="center"/>
            </w:pPr>
            <w:r w:rsidRPr="0024734E">
              <w:t>7,8</w:t>
            </w:r>
          </w:p>
        </w:tc>
        <w:tc>
          <w:tcPr>
            <w:tcW w:w="1233" w:type="dxa"/>
          </w:tcPr>
          <w:p w:rsidR="00FD6B4F" w:rsidRPr="0024734E" w:rsidRDefault="00FD6B4F" w:rsidP="00FD6B4F">
            <w:pPr>
              <w:tabs>
                <w:tab w:val="left" w:pos="5442"/>
              </w:tabs>
              <w:jc w:val="center"/>
            </w:pPr>
            <w:r w:rsidRPr="0024734E">
              <w:t>8,1</w:t>
            </w:r>
          </w:p>
        </w:tc>
        <w:tc>
          <w:tcPr>
            <w:tcW w:w="1176" w:type="dxa"/>
          </w:tcPr>
          <w:p w:rsidR="00FD6B4F" w:rsidRPr="0024734E" w:rsidRDefault="00FD6B4F" w:rsidP="00FD6B4F">
            <w:pPr>
              <w:tabs>
                <w:tab w:val="left" w:pos="5442"/>
              </w:tabs>
              <w:jc w:val="center"/>
            </w:pPr>
            <w:r w:rsidRPr="0024734E">
              <w:t>8,5</w:t>
            </w:r>
          </w:p>
        </w:tc>
      </w:tr>
      <w:tr w:rsidR="00FD6B4F" w:rsidRPr="0024734E" w:rsidTr="00FD6B4F">
        <w:trPr>
          <w:cantSplit/>
        </w:trPr>
        <w:tc>
          <w:tcPr>
            <w:tcW w:w="2694" w:type="dxa"/>
          </w:tcPr>
          <w:p w:rsidR="00FD6B4F" w:rsidRPr="0024734E" w:rsidRDefault="00FD6B4F" w:rsidP="00FD6B4F">
            <w:pPr>
              <w:tabs>
                <w:tab w:val="left" w:pos="5442"/>
              </w:tabs>
              <w:jc w:val="both"/>
            </w:pPr>
            <w:r w:rsidRPr="0024734E">
              <w:t>2 02 35176 05 0000 150</w:t>
            </w:r>
          </w:p>
        </w:tc>
        <w:tc>
          <w:tcPr>
            <w:tcW w:w="4394" w:type="dxa"/>
          </w:tcPr>
          <w:p w:rsidR="00FD6B4F" w:rsidRPr="0024734E" w:rsidRDefault="00FD6B4F" w:rsidP="00FD6B4F">
            <w:pPr>
              <w:jc w:val="both"/>
              <w:outlineLvl w:val="0"/>
              <w:rPr>
                <w:bCs/>
              </w:rPr>
            </w:pPr>
            <w:r w:rsidRPr="0024734E">
              <w:t xml:space="preserve">2.1.3.6. Субвенции бюджетам муниципальных районов </w:t>
            </w:r>
            <w:r w:rsidRPr="0024734E">
              <w:rPr>
                <w:bCs/>
              </w:rPr>
              <w:t xml:space="preserve">на обеспечение жильем отдельных </w:t>
            </w:r>
          </w:p>
          <w:p w:rsidR="00FD6B4F" w:rsidRPr="0024734E" w:rsidRDefault="00FD6B4F" w:rsidP="00FD6B4F">
            <w:pPr>
              <w:jc w:val="both"/>
              <w:outlineLvl w:val="0"/>
              <w:rPr>
                <w:bCs/>
              </w:rPr>
            </w:pPr>
            <w:r w:rsidRPr="0024734E">
              <w:rPr>
                <w:bCs/>
              </w:rPr>
              <w:t xml:space="preserve">категорий граждан, установленных Федеральным законом </w:t>
            </w:r>
          </w:p>
          <w:p w:rsidR="00FD6B4F" w:rsidRPr="0024734E" w:rsidRDefault="00FD6B4F" w:rsidP="00FD6B4F">
            <w:pPr>
              <w:jc w:val="both"/>
              <w:outlineLvl w:val="0"/>
              <w:rPr>
                <w:bCs/>
              </w:rPr>
            </w:pPr>
            <w:r w:rsidRPr="0024734E">
              <w:rPr>
                <w:bCs/>
              </w:rPr>
              <w:t xml:space="preserve">от 24 ноября 1995 года № 181-ФЗ "О социальной защите </w:t>
            </w:r>
          </w:p>
          <w:p w:rsidR="00FD6B4F" w:rsidRPr="0024734E" w:rsidRDefault="00FD6B4F" w:rsidP="00FD6B4F">
            <w:pPr>
              <w:jc w:val="both"/>
              <w:outlineLvl w:val="0"/>
            </w:pPr>
            <w:r w:rsidRPr="0024734E">
              <w:rPr>
                <w:bCs/>
              </w:rPr>
              <w:t>инвалидов в Российской Федерации"</w:t>
            </w:r>
          </w:p>
        </w:tc>
        <w:tc>
          <w:tcPr>
            <w:tcW w:w="1176" w:type="dxa"/>
          </w:tcPr>
          <w:p w:rsidR="00FD6B4F" w:rsidRPr="0024734E" w:rsidRDefault="00FD6B4F" w:rsidP="00FD6B4F">
            <w:pPr>
              <w:tabs>
                <w:tab w:val="left" w:pos="5442"/>
              </w:tabs>
              <w:jc w:val="center"/>
            </w:pPr>
          </w:p>
        </w:tc>
        <w:tc>
          <w:tcPr>
            <w:tcW w:w="1233" w:type="dxa"/>
          </w:tcPr>
          <w:p w:rsidR="00FD6B4F" w:rsidRPr="0024734E" w:rsidRDefault="00FD6B4F" w:rsidP="00FD6B4F">
            <w:pPr>
              <w:tabs>
                <w:tab w:val="left" w:pos="5442"/>
              </w:tabs>
              <w:jc w:val="center"/>
            </w:pPr>
            <w:r w:rsidRPr="0024734E">
              <w:t>979,3</w:t>
            </w:r>
          </w:p>
        </w:tc>
        <w:tc>
          <w:tcPr>
            <w:tcW w:w="1176" w:type="dxa"/>
          </w:tcPr>
          <w:p w:rsidR="00FD6B4F" w:rsidRPr="0024734E" w:rsidRDefault="00FD6B4F" w:rsidP="00FD6B4F">
            <w:pPr>
              <w:tabs>
                <w:tab w:val="left" w:pos="5442"/>
              </w:tabs>
              <w:jc w:val="center"/>
            </w:pPr>
          </w:p>
        </w:tc>
      </w:tr>
      <w:tr w:rsidR="00FD6B4F" w:rsidRPr="0024734E" w:rsidTr="00FD6B4F">
        <w:trPr>
          <w:cantSplit/>
        </w:trPr>
        <w:tc>
          <w:tcPr>
            <w:tcW w:w="2694" w:type="dxa"/>
          </w:tcPr>
          <w:p w:rsidR="00FD6B4F" w:rsidRPr="0024734E" w:rsidRDefault="00FD6B4F" w:rsidP="00FD6B4F">
            <w:pPr>
              <w:tabs>
                <w:tab w:val="left" w:pos="5442"/>
              </w:tabs>
              <w:jc w:val="both"/>
            </w:pPr>
            <w:r w:rsidRPr="0024734E">
              <w:t>2 02 35541 05 0000 150</w:t>
            </w:r>
          </w:p>
        </w:tc>
        <w:tc>
          <w:tcPr>
            <w:tcW w:w="4394" w:type="dxa"/>
          </w:tcPr>
          <w:p w:rsidR="00FD6B4F" w:rsidRPr="0024734E" w:rsidRDefault="00FD6B4F" w:rsidP="00FD6B4F">
            <w:pPr>
              <w:jc w:val="both"/>
              <w:outlineLvl w:val="0"/>
            </w:pPr>
            <w:r w:rsidRPr="0024734E">
              <w:t>2.1.3.7. 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176" w:type="dxa"/>
          </w:tcPr>
          <w:p w:rsidR="00FD6B4F" w:rsidRPr="0024734E" w:rsidRDefault="00FD6B4F" w:rsidP="00FD6B4F">
            <w:pPr>
              <w:tabs>
                <w:tab w:val="left" w:pos="5442"/>
              </w:tabs>
              <w:jc w:val="center"/>
            </w:pPr>
            <w:r>
              <w:t>12 112,3</w:t>
            </w:r>
          </w:p>
        </w:tc>
        <w:tc>
          <w:tcPr>
            <w:tcW w:w="1233" w:type="dxa"/>
          </w:tcPr>
          <w:p w:rsidR="00FD6B4F" w:rsidRPr="0024734E" w:rsidRDefault="00FD6B4F" w:rsidP="00FD6B4F">
            <w:pPr>
              <w:tabs>
                <w:tab w:val="left" w:pos="5442"/>
              </w:tabs>
              <w:jc w:val="center"/>
            </w:pPr>
            <w:r w:rsidRPr="0024734E">
              <w:t>10 449,1</w:t>
            </w:r>
          </w:p>
        </w:tc>
        <w:tc>
          <w:tcPr>
            <w:tcW w:w="1176" w:type="dxa"/>
          </w:tcPr>
          <w:p w:rsidR="00FD6B4F" w:rsidRPr="0024734E" w:rsidRDefault="00FD6B4F" w:rsidP="00FD6B4F">
            <w:pPr>
              <w:tabs>
                <w:tab w:val="left" w:pos="5442"/>
              </w:tabs>
              <w:jc w:val="center"/>
            </w:pPr>
            <w:r w:rsidRPr="0024734E">
              <w:t>10 437,7</w:t>
            </w:r>
          </w:p>
        </w:tc>
      </w:tr>
      <w:tr w:rsidR="00FD6B4F" w:rsidRPr="0024734E" w:rsidTr="00FD6B4F">
        <w:trPr>
          <w:cantSplit/>
        </w:trPr>
        <w:tc>
          <w:tcPr>
            <w:tcW w:w="2694" w:type="dxa"/>
          </w:tcPr>
          <w:p w:rsidR="00FD6B4F" w:rsidRPr="0024734E" w:rsidRDefault="00FD6B4F" w:rsidP="00FD6B4F">
            <w:pPr>
              <w:tabs>
                <w:tab w:val="left" w:pos="5442"/>
              </w:tabs>
              <w:jc w:val="both"/>
            </w:pPr>
            <w:r w:rsidRPr="0024734E">
              <w:t>2 02 35542 05 0000 150</w:t>
            </w:r>
          </w:p>
        </w:tc>
        <w:tc>
          <w:tcPr>
            <w:tcW w:w="4394" w:type="dxa"/>
          </w:tcPr>
          <w:p w:rsidR="00FD6B4F" w:rsidRPr="0024734E" w:rsidRDefault="00FD6B4F" w:rsidP="00FD6B4F">
            <w:pPr>
              <w:jc w:val="both"/>
              <w:outlineLvl w:val="0"/>
            </w:pPr>
            <w:r w:rsidRPr="0024734E">
              <w:t xml:space="preserve">2.1.3.8. Субвенции бюджетам муниципальных районов </w:t>
            </w:r>
            <w:r w:rsidRPr="0024734E">
              <w:rPr>
                <w:bCs/>
              </w:rPr>
              <w:t>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tc>
        <w:tc>
          <w:tcPr>
            <w:tcW w:w="1176" w:type="dxa"/>
          </w:tcPr>
          <w:p w:rsidR="00FD6B4F" w:rsidRPr="0024734E" w:rsidRDefault="00FD6B4F" w:rsidP="00FD6B4F">
            <w:pPr>
              <w:tabs>
                <w:tab w:val="left" w:pos="5442"/>
              </w:tabs>
              <w:jc w:val="center"/>
            </w:pPr>
            <w:r>
              <w:t>2 991,5</w:t>
            </w:r>
          </w:p>
        </w:tc>
        <w:tc>
          <w:tcPr>
            <w:tcW w:w="1233" w:type="dxa"/>
          </w:tcPr>
          <w:p w:rsidR="00FD6B4F" w:rsidRPr="0024734E" w:rsidRDefault="00FD6B4F" w:rsidP="00FD6B4F">
            <w:pPr>
              <w:tabs>
                <w:tab w:val="left" w:pos="5442"/>
              </w:tabs>
              <w:jc w:val="center"/>
            </w:pPr>
            <w:r w:rsidRPr="0024734E">
              <w:t>2 995,1</w:t>
            </w:r>
          </w:p>
        </w:tc>
        <w:tc>
          <w:tcPr>
            <w:tcW w:w="1176" w:type="dxa"/>
          </w:tcPr>
          <w:p w:rsidR="00FD6B4F" w:rsidRPr="0024734E" w:rsidRDefault="00FD6B4F" w:rsidP="00FD6B4F">
            <w:pPr>
              <w:tabs>
                <w:tab w:val="left" w:pos="5442"/>
              </w:tabs>
              <w:jc w:val="center"/>
            </w:pPr>
            <w:r w:rsidRPr="0024734E">
              <w:t>2 995,1</w:t>
            </w:r>
          </w:p>
        </w:tc>
      </w:tr>
      <w:tr w:rsidR="00FD6B4F" w:rsidRPr="0024734E" w:rsidTr="00FD6B4F">
        <w:trPr>
          <w:cantSplit/>
        </w:trPr>
        <w:tc>
          <w:tcPr>
            <w:tcW w:w="2694" w:type="dxa"/>
          </w:tcPr>
          <w:p w:rsidR="00FD6B4F" w:rsidRPr="0024734E" w:rsidRDefault="00FD6B4F" w:rsidP="00FD6B4F">
            <w:pPr>
              <w:tabs>
                <w:tab w:val="left" w:pos="5442"/>
              </w:tabs>
              <w:jc w:val="both"/>
            </w:pPr>
            <w:r w:rsidRPr="0024734E">
              <w:t>2 02 35543 05 0000 150</w:t>
            </w:r>
          </w:p>
        </w:tc>
        <w:tc>
          <w:tcPr>
            <w:tcW w:w="4394" w:type="dxa"/>
          </w:tcPr>
          <w:p w:rsidR="00FD6B4F" w:rsidRPr="0024734E" w:rsidRDefault="00FD6B4F" w:rsidP="00FD6B4F">
            <w:pPr>
              <w:jc w:val="both"/>
              <w:outlineLvl w:val="0"/>
            </w:pPr>
            <w:r w:rsidRPr="0024734E">
              <w:t>2.1.3.9. 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176" w:type="dxa"/>
          </w:tcPr>
          <w:p w:rsidR="00FD6B4F" w:rsidRPr="0024734E" w:rsidRDefault="00FD6B4F" w:rsidP="00FD6B4F">
            <w:pPr>
              <w:tabs>
                <w:tab w:val="left" w:pos="5442"/>
              </w:tabs>
              <w:jc w:val="center"/>
            </w:pPr>
            <w:r>
              <w:t>3 312,9</w:t>
            </w:r>
          </w:p>
        </w:tc>
        <w:tc>
          <w:tcPr>
            <w:tcW w:w="1233" w:type="dxa"/>
          </w:tcPr>
          <w:p w:rsidR="00FD6B4F" w:rsidRPr="0024734E" w:rsidRDefault="00FD6B4F" w:rsidP="00FD6B4F">
            <w:pPr>
              <w:tabs>
                <w:tab w:val="left" w:pos="5442"/>
              </w:tabs>
              <w:jc w:val="center"/>
            </w:pPr>
            <w:r w:rsidRPr="0024734E">
              <w:t>2 912,8</w:t>
            </w:r>
          </w:p>
        </w:tc>
        <w:tc>
          <w:tcPr>
            <w:tcW w:w="1176" w:type="dxa"/>
          </w:tcPr>
          <w:p w:rsidR="00FD6B4F" w:rsidRPr="0024734E" w:rsidRDefault="00FD6B4F" w:rsidP="00FD6B4F">
            <w:pPr>
              <w:tabs>
                <w:tab w:val="left" w:pos="5442"/>
              </w:tabs>
              <w:jc w:val="center"/>
            </w:pPr>
            <w:r w:rsidRPr="0024734E">
              <w:t>2 891,4</w:t>
            </w:r>
          </w:p>
        </w:tc>
      </w:tr>
      <w:tr w:rsidR="00FD6B4F" w:rsidRPr="0024734E" w:rsidTr="00FD6B4F">
        <w:trPr>
          <w:cantSplit/>
        </w:trPr>
        <w:tc>
          <w:tcPr>
            <w:tcW w:w="2694" w:type="dxa"/>
            <w:vMerge w:val="restart"/>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в том числе:</w:t>
            </w:r>
          </w:p>
        </w:tc>
        <w:tc>
          <w:tcPr>
            <w:tcW w:w="1176" w:type="dxa"/>
          </w:tcPr>
          <w:p w:rsidR="00FD6B4F" w:rsidRPr="0024734E" w:rsidRDefault="00FD6B4F" w:rsidP="00FD6B4F">
            <w:pPr>
              <w:tabs>
                <w:tab w:val="left" w:pos="5442"/>
              </w:tabs>
              <w:jc w:val="center"/>
            </w:pP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rPr>
          <w:cantSplit/>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2.1.3.9.1. Субвенции на возмещение части затрат на приобретение элитных семян</w:t>
            </w:r>
          </w:p>
        </w:tc>
        <w:tc>
          <w:tcPr>
            <w:tcW w:w="1176" w:type="dxa"/>
          </w:tcPr>
          <w:p w:rsidR="00FD6B4F" w:rsidRPr="0024734E" w:rsidRDefault="00FD6B4F" w:rsidP="00FD6B4F">
            <w:pPr>
              <w:tabs>
                <w:tab w:val="left" w:pos="5442"/>
              </w:tabs>
              <w:jc w:val="center"/>
            </w:pPr>
            <w:r>
              <w:t>3 253,2</w:t>
            </w:r>
          </w:p>
        </w:tc>
        <w:tc>
          <w:tcPr>
            <w:tcW w:w="1233" w:type="dxa"/>
          </w:tcPr>
          <w:p w:rsidR="00FD6B4F" w:rsidRPr="0024734E" w:rsidRDefault="00FD6B4F" w:rsidP="00FD6B4F">
            <w:pPr>
              <w:tabs>
                <w:tab w:val="left" w:pos="5442"/>
              </w:tabs>
              <w:jc w:val="center"/>
            </w:pPr>
            <w:r w:rsidRPr="0024734E">
              <w:t>2 859,2</w:t>
            </w:r>
          </w:p>
        </w:tc>
        <w:tc>
          <w:tcPr>
            <w:tcW w:w="1176" w:type="dxa"/>
          </w:tcPr>
          <w:p w:rsidR="00FD6B4F" w:rsidRPr="0024734E" w:rsidRDefault="00FD6B4F" w:rsidP="00FD6B4F">
            <w:pPr>
              <w:tabs>
                <w:tab w:val="left" w:pos="5442"/>
              </w:tabs>
              <w:jc w:val="center"/>
            </w:pPr>
            <w:r w:rsidRPr="0024734E">
              <w:t>2 859,2</w:t>
            </w:r>
          </w:p>
        </w:tc>
      </w:tr>
      <w:tr w:rsidR="00FD6B4F" w:rsidRPr="0024734E" w:rsidTr="00FD6B4F">
        <w:trPr>
          <w:cantSplit/>
        </w:trPr>
        <w:tc>
          <w:tcPr>
            <w:tcW w:w="2694" w:type="dxa"/>
            <w:vMerge/>
          </w:tcPr>
          <w:p w:rsidR="00FD6B4F" w:rsidRPr="0024734E" w:rsidRDefault="00FD6B4F" w:rsidP="00FD6B4F">
            <w:pPr>
              <w:tabs>
                <w:tab w:val="left" w:pos="5442"/>
              </w:tabs>
              <w:jc w:val="both"/>
            </w:pPr>
          </w:p>
        </w:tc>
        <w:tc>
          <w:tcPr>
            <w:tcW w:w="4394" w:type="dxa"/>
          </w:tcPr>
          <w:p w:rsidR="00FD6B4F" w:rsidRPr="0024734E" w:rsidRDefault="00FD6B4F" w:rsidP="00FD6B4F">
            <w:pPr>
              <w:jc w:val="both"/>
              <w:outlineLvl w:val="0"/>
            </w:pPr>
            <w:r w:rsidRPr="0024734E">
              <w:t xml:space="preserve">2.1.3.9.2. Субвенции </w:t>
            </w:r>
            <w:r w:rsidRPr="0024734E">
              <w:rPr>
                <w:bCs/>
              </w:rPr>
              <w:t>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176" w:type="dxa"/>
          </w:tcPr>
          <w:p w:rsidR="00FD6B4F" w:rsidRPr="0024734E" w:rsidRDefault="00FD6B4F" w:rsidP="00FD6B4F">
            <w:pPr>
              <w:tabs>
                <w:tab w:val="left" w:pos="5442"/>
              </w:tabs>
              <w:jc w:val="center"/>
            </w:pPr>
            <w:r>
              <w:t>59,7</w:t>
            </w:r>
          </w:p>
        </w:tc>
        <w:tc>
          <w:tcPr>
            <w:tcW w:w="1233" w:type="dxa"/>
          </w:tcPr>
          <w:p w:rsidR="00FD6B4F" w:rsidRPr="0024734E" w:rsidRDefault="00FD6B4F" w:rsidP="00FD6B4F">
            <w:pPr>
              <w:tabs>
                <w:tab w:val="left" w:pos="5442"/>
              </w:tabs>
              <w:jc w:val="center"/>
            </w:pPr>
            <w:r w:rsidRPr="0024734E">
              <w:t>53,6</w:t>
            </w:r>
          </w:p>
        </w:tc>
        <w:tc>
          <w:tcPr>
            <w:tcW w:w="1176" w:type="dxa"/>
          </w:tcPr>
          <w:p w:rsidR="00FD6B4F" w:rsidRPr="0024734E" w:rsidRDefault="00FD6B4F" w:rsidP="00FD6B4F">
            <w:pPr>
              <w:tabs>
                <w:tab w:val="left" w:pos="5442"/>
              </w:tabs>
              <w:jc w:val="center"/>
            </w:pPr>
            <w:r w:rsidRPr="0024734E">
              <w:t>32,2</w:t>
            </w:r>
          </w:p>
        </w:tc>
      </w:tr>
      <w:tr w:rsidR="00FD6B4F" w:rsidRPr="0024734E" w:rsidTr="00FD6B4F">
        <w:trPr>
          <w:cantSplit/>
        </w:trPr>
        <w:tc>
          <w:tcPr>
            <w:tcW w:w="2694" w:type="dxa"/>
          </w:tcPr>
          <w:p w:rsidR="00FD6B4F" w:rsidRPr="0024734E" w:rsidRDefault="00FD6B4F" w:rsidP="00FD6B4F">
            <w:pPr>
              <w:tabs>
                <w:tab w:val="left" w:pos="5442"/>
              </w:tabs>
              <w:jc w:val="both"/>
              <w:rPr>
                <w:b/>
              </w:rPr>
            </w:pPr>
            <w:r w:rsidRPr="0024734E">
              <w:rPr>
                <w:b/>
              </w:rPr>
              <w:t>2 02 40000 00 0000 150</w:t>
            </w:r>
          </w:p>
        </w:tc>
        <w:tc>
          <w:tcPr>
            <w:tcW w:w="4394" w:type="dxa"/>
          </w:tcPr>
          <w:p w:rsidR="00FD6B4F" w:rsidRPr="0024734E" w:rsidRDefault="00FD6B4F" w:rsidP="00FD6B4F">
            <w:pPr>
              <w:tabs>
                <w:tab w:val="left" w:pos="5442"/>
              </w:tabs>
              <w:jc w:val="both"/>
              <w:rPr>
                <w:b/>
              </w:rPr>
            </w:pPr>
            <w:r w:rsidRPr="0024734E">
              <w:rPr>
                <w:b/>
              </w:rPr>
              <w:t>2.1.4. Иные межбюджетные трансферты</w:t>
            </w:r>
          </w:p>
        </w:tc>
        <w:tc>
          <w:tcPr>
            <w:tcW w:w="1176" w:type="dxa"/>
          </w:tcPr>
          <w:p w:rsidR="00FD6B4F" w:rsidRPr="0024734E" w:rsidRDefault="00FD6B4F" w:rsidP="00FD6B4F">
            <w:pPr>
              <w:tabs>
                <w:tab w:val="left" w:pos="5442"/>
              </w:tabs>
              <w:jc w:val="center"/>
              <w:rPr>
                <w:b/>
              </w:rPr>
            </w:pPr>
            <w:r>
              <w:rPr>
                <w:b/>
              </w:rPr>
              <w:t>36 915,9</w:t>
            </w:r>
          </w:p>
        </w:tc>
        <w:tc>
          <w:tcPr>
            <w:tcW w:w="1233" w:type="dxa"/>
          </w:tcPr>
          <w:p w:rsidR="00FD6B4F" w:rsidRPr="0024734E" w:rsidRDefault="00FD6B4F" w:rsidP="00FD6B4F">
            <w:pPr>
              <w:tabs>
                <w:tab w:val="left" w:pos="5442"/>
              </w:tabs>
              <w:jc w:val="center"/>
              <w:rPr>
                <w:b/>
              </w:rPr>
            </w:pPr>
            <w:r w:rsidRPr="0024734E">
              <w:rPr>
                <w:b/>
              </w:rPr>
              <w:t>30 488,1</w:t>
            </w:r>
          </w:p>
        </w:tc>
        <w:tc>
          <w:tcPr>
            <w:tcW w:w="1176" w:type="dxa"/>
          </w:tcPr>
          <w:p w:rsidR="00FD6B4F" w:rsidRPr="0024734E" w:rsidRDefault="00FD6B4F" w:rsidP="00FD6B4F">
            <w:pPr>
              <w:tabs>
                <w:tab w:val="left" w:pos="5442"/>
              </w:tabs>
              <w:jc w:val="center"/>
              <w:rPr>
                <w:b/>
              </w:rPr>
            </w:pPr>
            <w:r w:rsidRPr="0024734E">
              <w:rPr>
                <w:b/>
              </w:rPr>
              <w:t>31 225,0</w:t>
            </w:r>
          </w:p>
        </w:tc>
      </w:tr>
      <w:tr w:rsidR="00FD6B4F" w:rsidRPr="0024734E" w:rsidTr="00FD6B4F">
        <w:trPr>
          <w:cantSplit/>
        </w:trPr>
        <w:tc>
          <w:tcPr>
            <w:tcW w:w="2694" w:type="dxa"/>
          </w:tcPr>
          <w:p w:rsidR="00FD6B4F" w:rsidRPr="0024734E" w:rsidRDefault="00FD6B4F" w:rsidP="00FD6B4F">
            <w:pPr>
              <w:tabs>
                <w:tab w:val="left" w:pos="5442"/>
              </w:tabs>
              <w:jc w:val="both"/>
            </w:pPr>
            <w:r w:rsidRPr="0024734E">
              <w:lastRenderedPageBreak/>
              <w:t>2 02 40014 05 0000 150</w:t>
            </w:r>
          </w:p>
        </w:tc>
        <w:tc>
          <w:tcPr>
            <w:tcW w:w="4394" w:type="dxa"/>
          </w:tcPr>
          <w:p w:rsidR="00FD6B4F" w:rsidRPr="0024734E" w:rsidRDefault="00FD6B4F" w:rsidP="00FD6B4F">
            <w:pPr>
              <w:tabs>
                <w:tab w:val="left" w:pos="5442"/>
              </w:tabs>
              <w:jc w:val="both"/>
            </w:pPr>
            <w:r w:rsidRPr="0024734E">
              <w:t>2.1.4.1.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76" w:type="dxa"/>
          </w:tcPr>
          <w:p w:rsidR="00FD6B4F" w:rsidRPr="0024734E" w:rsidRDefault="00FD6B4F" w:rsidP="00FD6B4F">
            <w:pPr>
              <w:tabs>
                <w:tab w:val="left" w:pos="5442"/>
              </w:tabs>
              <w:jc w:val="center"/>
            </w:pPr>
            <w:r w:rsidRPr="0024734E">
              <w:t>32 948,0</w:t>
            </w:r>
          </w:p>
        </w:tc>
        <w:tc>
          <w:tcPr>
            <w:tcW w:w="1233" w:type="dxa"/>
          </w:tcPr>
          <w:p w:rsidR="00FD6B4F" w:rsidRPr="0024734E" w:rsidRDefault="00FD6B4F" w:rsidP="00FD6B4F">
            <w:pPr>
              <w:tabs>
                <w:tab w:val="left" w:pos="5442"/>
              </w:tabs>
              <w:jc w:val="center"/>
            </w:pPr>
            <w:r w:rsidRPr="0024734E">
              <w:t>30 488,1</w:t>
            </w:r>
          </w:p>
        </w:tc>
        <w:tc>
          <w:tcPr>
            <w:tcW w:w="1176" w:type="dxa"/>
          </w:tcPr>
          <w:p w:rsidR="00FD6B4F" w:rsidRPr="0024734E" w:rsidRDefault="00FD6B4F" w:rsidP="00FD6B4F">
            <w:pPr>
              <w:tabs>
                <w:tab w:val="left" w:pos="5442"/>
              </w:tabs>
              <w:jc w:val="center"/>
            </w:pPr>
            <w:r w:rsidRPr="0024734E">
              <w:t>31 225,0</w:t>
            </w:r>
          </w:p>
        </w:tc>
      </w:tr>
      <w:tr w:rsidR="00FD6B4F" w:rsidRPr="0024734E" w:rsidTr="00FD6B4F">
        <w:trPr>
          <w:cantSplit/>
        </w:trPr>
        <w:tc>
          <w:tcPr>
            <w:tcW w:w="2694" w:type="dxa"/>
          </w:tcPr>
          <w:p w:rsidR="00FD6B4F" w:rsidRPr="0024734E" w:rsidRDefault="00FD6B4F" w:rsidP="00FD6B4F">
            <w:pPr>
              <w:tabs>
                <w:tab w:val="left" w:pos="5442"/>
              </w:tabs>
              <w:jc w:val="both"/>
            </w:pPr>
            <w:r w:rsidRPr="0024734E">
              <w:t>2 02 45160 05 0000 150</w:t>
            </w:r>
          </w:p>
        </w:tc>
        <w:tc>
          <w:tcPr>
            <w:tcW w:w="4394" w:type="dxa"/>
          </w:tcPr>
          <w:p w:rsidR="00FD6B4F" w:rsidRPr="0024734E" w:rsidRDefault="00FD6B4F" w:rsidP="00FD6B4F">
            <w:pPr>
              <w:tabs>
                <w:tab w:val="left" w:pos="5442"/>
              </w:tabs>
              <w:jc w:val="both"/>
            </w:pPr>
            <w:r w:rsidRPr="0024734E">
              <w:t>2.1.4.2.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76" w:type="dxa"/>
          </w:tcPr>
          <w:p w:rsidR="00FD6B4F" w:rsidRPr="0024734E" w:rsidRDefault="00FD6B4F" w:rsidP="00FD6B4F">
            <w:pPr>
              <w:tabs>
                <w:tab w:val="left" w:pos="5442"/>
              </w:tabs>
              <w:jc w:val="center"/>
            </w:pPr>
            <w:r>
              <w:t>3 321,4</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pPr>
            <w:r w:rsidRPr="0024734E">
              <w:t>2 02 49999 05 0000 150</w:t>
            </w:r>
          </w:p>
        </w:tc>
        <w:tc>
          <w:tcPr>
            <w:tcW w:w="4394" w:type="dxa"/>
          </w:tcPr>
          <w:p w:rsidR="00FD6B4F" w:rsidRPr="0024734E" w:rsidRDefault="00FD6B4F" w:rsidP="00FD6B4F">
            <w:pPr>
              <w:tabs>
                <w:tab w:val="left" w:pos="5442"/>
              </w:tabs>
              <w:jc w:val="both"/>
            </w:pPr>
            <w:r w:rsidRPr="0024734E">
              <w:t>2.1.4.3. Прочие межбюджетные трансферты, передаваемые бюджетам муниципальных районов</w:t>
            </w:r>
          </w:p>
        </w:tc>
        <w:tc>
          <w:tcPr>
            <w:tcW w:w="1176" w:type="dxa"/>
          </w:tcPr>
          <w:p w:rsidR="00FD6B4F" w:rsidRPr="0024734E" w:rsidRDefault="00FD6B4F" w:rsidP="00FD6B4F">
            <w:pPr>
              <w:tabs>
                <w:tab w:val="left" w:pos="5442"/>
              </w:tabs>
              <w:jc w:val="center"/>
            </w:pPr>
            <w:r w:rsidRPr="0024734E">
              <w:t>646,5</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rPr>
                <w:b/>
              </w:rPr>
            </w:pPr>
            <w:r w:rsidRPr="0024734E">
              <w:rPr>
                <w:b/>
              </w:rPr>
              <w:t>2 19 0000 00 0000 150</w:t>
            </w:r>
          </w:p>
        </w:tc>
        <w:tc>
          <w:tcPr>
            <w:tcW w:w="4394" w:type="dxa"/>
          </w:tcPr>
          <w:p w:rsidR="00FD6B4F" w:rsidRPr="0024734E" w:rsidRDefault="00FD6B4F" w:rsidP="00FD6B4F">
            <w:pPr>
              <w:tabs>
                <w:tab w:val="left" w:pos="5442"/>
              </w:tabs>
              <w:jc w:val="both"/>
              <w:rPr>
                <w:b/>
              </w:rPr>
            </w:pPr>
            <w:r w:rsidRPr="0024734E">
              <w:rPr>
                <w:b/>
              </w:rPr>
              <w:t xml:space="preserve">2.2. Возврат остатков субсидий, субвенций и иных межбюджетных трансфертов, имеющих целевое назначение, прошлых лет </w:t>
            </w:r>
          </w:p>
        </w:tc>
        <w:tc>
          <w:tcPr>
            <w:tcW w:w="1176" w:type="dxa"/>
          </w:tcPr>
          <w:p w:rsidR="00FD6B4F" w:rsidRPr="0024734E" w:rsidRDefault="00FD6B4F" w:rsidP="00FD6B4F">
            <w:pPr>
              <w:tabs>
                <w:tab w:val="left" w:pos="5442"/>
              </w:tabs>
              <w:jc w:val="center"/>
              <w:rPr>
                <w:b/>
              </w:rPr>
            </w:pPr>
            <w:r w:rsidRPr="0024734E">
              <w:rPr>
                <w:b/>
              </w:rPr>
              <w:t>-1 306,3</w:t>
            </w:r>
          </w:p>
        </w:tc>
        <w:tc>
          <w:tcPr>
            <w:tcW w:w="1233" w:type="dxa"/>
          </w:tcPr>
          <w:p w:rsidR="00FD6B4F" w:rsidRPr="0024734E" w:rsidRDefault="00FD6B4F" w:rsidP="00FD6B4F">
            <w:pPr>
              <w:tabs>
                <w:tab w:val="left" w:pos="5442"/>
              </w:tabs>
              <w:jc w:val="center"/>
              <w:rPr>
                <w:b/>
              </w:rPr>
            </w:pPr>
          </w:p>
        </w:tc>
        <w:tc>
          <w:tcPr>
            <w:tcW w:w="1176" w:type="dxa"/>
          </w:tcPr>
          <w:p w:rsidR="00FD6B4F" w:rsidRPr="0024734E" w:rsidRDefault="00FD6B4F" w:rsidP="00FD6B4F">
            <w:pPr>
              <w:tabs>
                <w:tab w:val="left" w:pos="5442"/>
              </w:tabs>
              <w:jc w:val="center"/>
              <w:rPr>
                <w:b/>
              </w:rPr>
            </w:pPr>
          </w:p>
        </w:tc>
      </w:tr>
      <w:tr w:rsidR="00FD6B4F" w:rsidRPr="0024734E" w:rsidTr="00FD6B4F">
        <w:tc>
          <w:tcPr>
            <w:tcW w:w="2694" w:type="dxa"/>
          </w:tcPr>
          <w:p w:rsidR="00FD6B4F" w:rsidRPr="0024734E" w:rsidRDefault="00FD6B4F" w:rsidP="00FD6B4F">
            <w:pPr>
              <w:tabs>
                <w:tab w:val="left" w:pos="5442"/>
              </w:tabs>
              <w:jc w:val="both"/>
            </w:pPr>
            <w:r w:rsidRPr="0024734E">
              <w:t>2 19 60010 05 0000 150</w:t>
            </w:r>
          </w:p>
        </w:tc>
        <w:tc>
          <w:tcPr>
            <w:tcW w:w="4394" w:type="dxa"/>
          </w:tcPr>
          <w:p w:rsidR="00FD6B4F" w:rsidRPr="0024734E" w:rsidRDefault="00FD6B4F" w:rsidP="00FD6B4F">
            <w:pPr>
              <w:tabs>
                <w:tab w:val="left" w:pos="5442"/>
              </w:tabs>
              <w:jc w:val="both"/>
            </w:pPr>
            <w:r w:rsidRPr="0024734E">
              <w:t>2.2.1.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76" w:type="dxa"/>
          </w:tcPr>
          <w:p w:rsidR="00FD6B4F" w:rsidRPr="0024734E" w:rsidRDefault="00FD6B4F" w:rsidP="00FD6B4F">
            <w:pPr>
              <w:tabs>
                <w:tab w:val="left" w:pos="5442"/>
              </w:tabs>
              <w:jc w:val="center"/>
            </w:pPr>
            <w:r w:rsidRPr="0024734E">
              <w:t>-1 306,3</w:t>
            </w:r>
          </w:p>
        </w:tc>
        <w:tc>
          <w:tcPr>
            <w:tcW w:w="1233" w:type="dxa"/>
          </w:tcPr>
          <w:p w:rsidR="00FD6B4F" w:rsidRPr="0024734E" w:rsidRDefault="00FD6B4F" w:rsidP="00FD6B4F">
            <w:pPr>
              <w:tabs>
                <w:tab w:val="left" w:pos="5442"/>
              </w:tabs>
              <w:jc w:val="center"/>
            </w:pPr>
          </w:p>
        </w:tc>
        <w:tc>
          <w:tcPr>
            <w:tcW w:w="1176" w:type="dxa"/>
          </w:tcPr>
          <w:p w:rsidR="00FD6B4F" w:rsidRPr="0024734E" w:rsidRDefault="00FD6B4F" w:rsidP="00FD6B4F">
            <w:pPr>
              <w:tabs>
                <w:tab w:val="left" w:pos="5442"/>
              </w:tabs>
              <w:jc w:val="center"/>
            </w:pPr>
          </w:p>
        </w:tc>
      </w:tr>
      <w:tr w:rsidR="00FD6B4F" w:rsidRPr="0024734E" w:rsidTr="00FD6B4F">
        <w:tc>
          <w:tcPr>
            <w:tcW w:w="2694" w:type="dxa"/>
          </w:tcPr>
          <w:p w:rsidR="00FD6B4F" w:rsidRPr="0024734E" w:rsidRDefault="00FD6B4F" w:rsidP="00FD6B4F">
            <w:pPr>
              <w:tabs>
                <w:tab w:val="left" w:pos="5442"/>
              </w:tabs>
              <w:jc w:val="both"/>
            </w:pPr>
          </w:p>
        </w:tc>
        <w:tc>
          <w:tcPr>
            <w:tcW w:w="4394" w:type="dxa"/>
          </w:tcPr>
          <w:p w:rsidR="00FD6B4F" w:rsidRPr="0024734E" w:rsidRDefault="00FD6B4F" w:rsidP="00FD6B4F">
            <w:pPr>
              <w:tabs>
                <w:tab w:val="left" w:pos="5442"/>
              </w:tabs>
              <w:jc w:val="both"/>
              <w:rPr>
                <w:b/>
              </w:rPr>
            </w:pPr>
            <w:r w:rsidRPr="0024734E">
              <w:rPr>
                <w:b/>
              </w:rPr>
              <w:t>Всего доходов</w:t>
            </w:r>
          </w:p>
        </w:tc>
        <w:tc>
          <w:tcPr>
            <w:tcW w:w="1176" w:type="dxa"/>
          </w:tcPr>
          <w:p w:rsidR="00FD6B4F" w:rsidRPr="0024734E" w:rsidRDefault="00FD6B4F" w:rsidP="00FD6B4F">
            <w:pPr>
              <w:tabs>
                <w:tab w:val="left" w:pos="5442"/>
              </w:tabs>
              <w:jc w:val="center"/>
              <w:rPr>
                <w:b/>
              </w:rPr>
            </w:pPr>
            <w:r>
              <w:rPr>
                <w:b/>
              </w:rPr>
              <w:t>626 998,3</w:t>
            </w:r>
          </w:p>
        </w:tc>
        <w:tc>
          <w:tcPr>
            <w:tcW w:w="1233" w:type="dxa"/>
          </w:tcPr>
          <w:p w:rsidR="00FD6B4F" w:rsidRPr="0024734E" w:rsidRDefault="00FD6B4F" w:rsidP="00FD6B4F">
            <w:pPr>
              <w:tabs>
                <w:tab w:val="left" w:pos="5442"/>
              </w:tabs>
              <w:jc w:val="center"/>
              <w:rPr>
                <w:b/>
              </w:rPr>
            </w:pPr>
            <w:r w:rsidRPr="0024734E">
              <w:rPr>
                <w:b/>
              </w:rPr>
              <w:t>528 683,1</w:t>
            </w:r>
          </w:p>
        </w:tc>
        <w:tc>
          <w:tcPr>
            <w:tcW w:w="1176" w:type="dxa"/>
          </w:tcPr>
          <w:p w:rsidR="00FD6B4F" w:rsidRPr="0024734E" w:rsidRDefault="00FD6B4F" w:rsidP="00FD6B4F">
            <w:pPr>
              <w:tabs>
                <w:tab w:val="left" w:pos="5442"/>
              </w:tabs>
              <w:jc w:val="center"/>
              <w:rPr>
                <w:b/>
              </w:rPr>
            </w:pPr>
            <w:r w:rsidRPr="0024734E">
              <w:rPr>
                <w:b/>
              </w:rPr>
              <w:t>498 465,9</w:t>
            </w:r>
          </w:p>
        </w:tc>
      </w:tr>
    </w:tbl>
    <w:p w:rsidR="00D174B7" w:rsidRDefault="004E3868" w:rsidP="00D174B7">
      <w:pPr>
        <w:tabs>
          <w:tab w:val="left" w:pos="567"/>
        </w:tabs>
        <w:ind w:left="284" w:firstLine="283"/>
        <w:jc w:val="both"/>
        <w:rPr>
          <w:b/>
          <w:sz w:val="28"/>
          <w:szCs w:val="28"/>
        </w:rPr>
      </w:pPr>
      <w:r>
        <w:rPr>
          <w:b/>
          <w:sz w:val="28"/>
          <w:szCs w:val="28"/>
        </w:rPr>
        <w:t xml:space="preserve">                                                                                                                             »;</w:t>
      </w:r>
    </w:p>
    <w:p w:rsidR="00D174B7" w:rsidRDefault="00D174B7" w:rsidP="00D174B7">
      <w:pPr>
        <w:tabs>
          <w:tab w:val="left" w:pos="567"/>
        </w:tabs>
        <w:ind w:left="284" w:firstLine="283"/>
        <w:jc w:val="both"/>
        <w:rPr>
          <w:b/>
          <w:sz w:val="28"/>
          <w:szCs w:val="28"/>
        </w:rPr>
      </w:pPr>
    </w:p>
    <w:p w:rsidR="00D174B7" w:rsidRPr="006323BD" w:rsidRDefault="004E3868" w:rsidP="00D174B7">
      <w:pPr>
        <w:tabs>
          <w:tab w:val="left" w:pos="567"/>
        </w:tabs>
        <w:ind w:left="284" w:firstLine="283"/>
        <w:jc w:val="both"/>
        <w:rPr>
          <w:b/>
          <w:sz w:val="28"/>
          <w:szCs w:val="28"/>
        </w:rPr>
      </w:pPr>
      <w:r>
        <w:rPr>
          <w:b/>
          <w:sz w:val="28"/>
          <w:szCs w:val="28"/>
        </w:rPr>
        <w:t xml:space="preserve">                                                             </w:t>
      </w:r>
    </w:p>
    <w:p w:rsidR="00D174B7" w:rsidRDefault="00D174B7" w:rsidP="00D174B7">
      <w:pPr>
        <w:pStyle w:val="ConsNormal"/>
        <w:numPr>
          <w:ilvl w:val="0"/>
          <w:numId w:val="41"/>
        </w:numPr>
        <w:tabs>
          <w:tab w:val="left" w:pos="0"/>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F7731B">
        <w:rPr>
          <w:rFonts w:ascii="Times New Roman" w:hAnsi="Times New Roman" w:cs="Times New Roman"/>
          <w:sz w:val="28"/>
          <w:szCs w:val="28"/>
        </w:rPr>
        <w:t>4</w:t>
      </w:r>
      <w:r>
        <w:rPr>
          <w:rFonts w:ascii="Times New Roman" w:hAnsi="Times New Roman" w:cs="Times New Roman"/>
          <w:sz w:val="28"/>
          <w:szCs w:val="28"/>
        </w:rPr>
        <w:t xml:space="preserve"> изложить  в следующей редакции:</w:t>
      </w:r>
    </w:p>
    <w:p w:rsidR="00FD6B4F" w:rsidRDefault="00FD6B4F" w:rsidP="00FD6B4F">
      <w:pPr>
        <w:ind w:firstLine="5040"/>
        <w:jc w:val="right"/>
        <w:rPr>
          <w:sz w:val="28"/>
          <w:szCs w:val="28"/>
        </w:rPr>
      </w:pPr>
      <w:r>
        <w:rPr>
          <w:sz w:val="28"/>
          <w:szCs w:val="28"/>
        </w:rPr>
        <w:t xml:space="preserve">«   Приложение 4                      </w:t>
      </w:r>
    </w:p>
    <w:p w:rsidR="00FD6B4F" w:rsidRDefault="00FD6B4F" w:rsidP="00FD6B4F">
      <w:pPr>
        <w:jc w:val="right"/>
        <w:rPr>
          <w:sz w:val="28"/>
          <w:szCs w:val="28"/>
        </w:rPr>
      </w:pPr>
      <w:r>
        <w:rPr>
          <w:sz w:val="28"/>
          <w:szCs w:val="28"/>
        </w:rPr>
        <w:t xml:space="preserve">       к решению Земского собрания</w:t>
      </w:r>
    </w:p>
    <w:p w:rsidR="00FD6B4F" w:rsidRDefault="00FD6B4F" w:rsidP="00FD6B4F">
      <w:pPr>
        <w:jc w:val="right"/>
        <w:rPr>
          <w:sz w:val="28"/>
          <w:szCs w:val="28"/>
        </w:rPr>
      </w:pPr>
      <w:r>
        <w:rPr>
          <w:sz w:val="28"/>
          <w:szCs w:val="28"/>
        </w:rPr>
        <w:t>Шарангского муниципального района</w:t>
      </w:r>
    </w:p>
    <w:p w:rsidR="00FD6B4F" w:rsidRDefault="00FD6B4F" w:rsidP="00FD6B4F">
      <w:pPr>
        <w:tabs>
          <w:tab w:val="left" w:pos="5442"/>
        </w:tabs>
        <w:jc w:val="right"/>
        <w:rPr>
          <w:sz w:val="28"/>
          <w:szCs w:val="28"/>
        </w:rPr>
      </w:pPr>
      <w:r>
        <w:rPr>
          <w:sz w:val="28"/>
          <w:szCs w:val="28"/>
        </w:rPr>
        <w:t>«О районном бюджете на 2019 год                                                                                            и на плановый период 2020 и 2021 годов»</w:t>
      </w:r>
    </w:p>
    <w:p w:rsidR="00FD6B4F" w:rsidRDefault="00FD6B4F" w:rsidP="00FD6B4F"/>
    <w:p w:rsidR="00FD6B4F" w:rsidRDefault="00FD6B4F" w:rsidP="00FD6B4F">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Источники финансирования дефицита </w:t>
      </w:r>
    </w:p>
    <w:p w:rsidR="00FD6B4F" w:rsidRDefault="00FD6B4F" w:rsidP="00FD6B4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районного бюджета на 2019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плановый </w:t>
      </w:r>
    </w:p>
    <w:p w:rsidR="00FD6B4F" w:rsidRDefault="00FD6B4F" w:rsidP="00FD6B4F">
      <w:pPr>
        <w:pStyle w:val="ConsPlusTitle"/>
        <w:widowControl/>
        <w:jc w:val="center"/>
        <w:rPr>
          <w:rFonts w:ascii="Times New Roman" w:hAnsi="Times New Roman" w:cs="Times New Roman"/>
          <w:b w:val="0"/>
          <w:bCs w:val="0"/>
          <w:sz w:val="28"/>
          <w:szCs w:val="28"/>
        </w:rPr>
      </w:pPr>
      <w:r>
        <w:rPr>
          <w:rFonts w:ascii="Times New Roman" w:hAnsi="Times New Roman" w:cs="Times New Roman"/>
          <w:sz w:val="28"/>
          <w:szCs w:val="28"/>
        </w:rPr>
        <w:t>период 2020 и 2021 годов</w:t>
      </w:r>
    </w:p>
    <w:p w:rsidR="00FD6B4F" w:rsidRPr="00610343" w:rsidRDefault="00FD6B4F" w:rsidP="00FD6B4F">
      <w:pPr>
        <w:ind w:firstLine="360"/>
        <w:rPr>
          <w:sz w:val="28"/>
          <w:szCs w:val="28"/>
        </w:rPr>
      </w:pPr>
      <w:r w:rsidRPr="00610343">
        <w:rPr>
          <w:sz w:val="28"/>
          <w:szCs w:val="28"/>
        </w:rPr>
        <w:t xml:space="preserve">                                                                                              </w:t>
      </w:r>
      <w:r>
        <w:rPr>
          <w:sz w:val="28"/>
          <w:szCs w:val="28"/>
        </w:rPr>
        <w:t xml:space="preserve">          </w:t>
      </w:r>
      <w:r w:rsidRPr="00610343">
        <w:rPr>
          <w:sz w:val="28"/>
          <w:szCs w:val="28"/>
        </w:rPr>
        <w:t>( тыс.</w:t>
      </w:r>
      <w:r>
        <w:rPr>
          <w:sz w:val="28"/>
          <w:szCs w:val="28"/>
        </w:rPr>
        <w:t xml:space="preserve"> </w:t>
      </w:r>
      <w:r w:rsidRPr="00610343">
        <w:rPr>
          <w:sz w:val="28"/>
          <w:szCs w:val="28"/>
        </w:rPr>
        <w:t>рублей)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8"/>
        <w:gridCol w:w="1615"/>
        <w:gridCol w:w="1503"/>
        <w:gridCol w:w="1559"/>
      </w:tblGrid>
      <w:tr w:rsidR="00FD6B4F" w:rsidRPr="00610343" w:rsidTr="00FD6B4F">
        <w:trPr>
          <w:trHeight w:val="70"/>
          <w:tblHeader/>
        </w:trPr>
        <w:tc>
          <w:tcPr>
            <w:tcW w:w="5388" w:type="dxa"/>
            <w:tcBorders>
              <w:top w:val="single" w:sz="4" w:space="0" w:color="auto"/>
              <w:left w:val="single" w:sz="4" w:space="0" w:color="auto"/>
              <w:bottom w:val="single" w:sz="4" w:space="0" w:color="auto"/>
              <w:right w:val="single" w:sz="4" w:space="0" w:color="auto"/>
            </w:tcBorders>
            <w:vAlign w:val="center"/>
            <w:hideMark/>
          </w:tcPr>
          <w:p w:rsidR="00FD6B4F" w:rsidRPr="00610343" w:rsidRDefault="00FD6B4F" w:rsidP="00FD6B4F">
            <w:pPr>
              <w:spacing w:line="276" w:lineRule="auto"/>
              <w:jc w:val="center"/>
              <w:rPr>
                <w:b/>
                <w:sz w:val="28"/>
                <w:szCs w:val="28"/>
                <w:lang w:eastAsia="en-US"/>
              </w:rPr>
            </w:pPr>
            <w:r w:rsidRPr="00610343">
              <w:rPr>
                <w:b/>
                <w:sz w:val="28"/>
                <w:szCs w:val="28"/>
                <w:lang w:eastAsia="en-US"/>
              </w:rPr>
              <w:t>Наименование</w:t>
            </w:r>
          </w:p>
        </w:tc>
        <w:tc>
          <w:tcPr>
            <w:tcW w:w="1615" w:type="dxa"/>
            <w:tcBorders>
              <w:top w:val="single" w:sz="4" w:space="0" w:color="auto"/>
              <w:left w:val="single" w:sz="4" w:space="0" w:color="auto"/>
              <w:bottom w:val="single" w:sz="4" w:space="0" w:color="auto"/>
              <w:right w:val="single" w:sz="4" w:space="0" w:color="auto"/>
            </w:tcBorders>
            <w:vAlign w:val="center"/>
            <w:hideMark/>
          </w:tcPr>
          <w:p w:rsidR="00FD6B4F" w:rsidRPr="00610343" w:rsidRDefault="00FD6B4F" w:rsidP="00FD6B4F">
            <w:pPr>
              <w:spacing w:line="276" w:lineRule="auto"/>
              <w:jc w:val="center"/>
              <w:rPr>
                <w:b/>
                <w:sz w:val="28"/>
                <w:szCs w:val="28"/>
                <w:lang w:eastAsia="en-US"/>
              </w:rPr>
            </w:pPr>
            <w:r w:rsidRPr="00610343">
              <w:rPr>
                <w:b/>
                <w:sz w:val="28"/>
                <w:szCs w:val="28"/>
                <w:lang w:eastAsia="en-US"/>
              </w:rPr>
              <w:t>2019 год</w:t>
            </w:r>
          </w:p>
        </w:tc>
        <w:tc>
          <w:tcPr>
            <w:tcW w:w="1503" w:type="dxa"/>
            <w:tcBorders>
              <w:top w:val="single" w:sz="4" w:space="0" w:color="auto"/>
              <w:left w:val="single" w:sz="4" w:space="0" w:color="auto"/>
              <w:bottom w:val="single" w:sz="4" w:space="0" w:color="auto"/>
              <w:right w:val="single" w:sz="4" w:space="0" w:color="auto"/>
            </w:tcBorders>
            <w:vAlign w:val="center"/>
            <w:hideMark/>
          </w:tcPr>
          <w:p w:rsidR="00FD6B4F" w:rsidRPr="00610343" w:rsidRDefault="00FD6B4F" w:rsidP="00FD6B4F">
            <w:pPr>
              <w:spacing w:line="276" w:lineRule="auto"/>
              <w:jc w:val="center"/>
              <w:rPr>
                <w:b/>
                <w:sz w:val="28"/>
                <w:szCs w:val="28"/>
                <w:lang w:eastAsia="en-US"/>
              </w:rPr>
            </w:pPr>
            <w:r w:rsidRPr="00610343">
              <w:rPr>
                <w:b/>
                <w:sz w:val="28"/>
                <w:szCs w:val="28"/>
                <w:lang w:eastAsia="en-US"/>
              </w:rPr>
              <w:t>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6B4F" w:rsidRPr="00610343" w:rsidRDefault="00FD6B4F" w:rsidP="00FD6B4F">
            <w:pPr>
              <w:spacing w:line="276" w:lineRule="auto"/>
              <w:jc w:val="center"/>
              <w:rPr>
                <w:b/>
                <w:sz w:val="28"/>
                <w:szCs w:val="28"/>
                <w:lang w:eastAsia="en-US"/>
              </w:rPr>
            </w:pPr>
            <w:r w:rsidRPr="00610343">
              <w:rPr>
                <w:b/>
                <w:sz w:val="28"/>
                <w:szCs w:val="28"/>
                <w:lang w:eastAsia="en-US"/>
              </w:rPr>
              <w:t>2021 год</w:t>
            </w:r>
          </w:p>
        </w:tc>
      </w:tr>
      <w:tr w:rsidR="00FD6B4F" w:rsidRPr="00610343" w:rsidTr="00FD6B4F">
        <w:tc>
          <w:tcPr>
            <w:tcW w:w="5388" w:type="dxa"/>
            <w:tcBorders>
              <w:top w:val="single" w:sz="4" w:space="0" w:color="auto"/>
              <w:left w:val="single" w:sz="4" w:space="0" w:color="auto"/>
              <w:bottom w:val="single" w:sz="4" w:space="0" w:color="auto"/>
              <w:right w:val="single" w:sz="4" w:space="0" w:color="auto"/>
            </w:tcBorders>
            <w:vAlign w:val="center"/>
            <w:hideMark/>
          </w:tcPr>
          <w:p w:rsidR="00FD6B4F" w:rsidRPr="00610343" w:rsidRDefault="00FD6B4F" w:rsidP="00FD6B4F">
            <w:pPr>
              <w:spacing w:line="276" w:lineRule="auto"/>
              <w:rPr>
                <w:bCs/>
                <w:sz w:val="28"/>
                <w:szCs w:val="28"/>
                <w:lang w:eastAsia="en-US"/>
              </w:rPr>
            </w:pPr>
            <w:r w:rsidRPr="00610343">
              <w:rPr>
                <w:bCs/>
                <w:sz w:val="28"/>
                <w:szCs w:val="28"/>
                <w:lang w:eastAsia="en-US"/>
              </w:rPr>
              <w:t>Изменение остатков средств на счетах по учету средств бюджета</w:t>
            </w:r>
          </w:p>
        </w:tc>
        <w:tc>
          <w:tcPr>
            <w:tcW w:w="1615" w:type="dxa"/>
            <w:tcBorders>
              <w:top w:val="single" w:sz="4" w:space="0" w:color="auto"/>
              <w:left w:val="single" w:sz="4" w:space="0" w:color="auto"/>
              <w:bottom w:val="single" w:sz="4" w:space="0" w:color="auto"/>
              <w:right w:val="single" w:sz="4" w:space="0" w:color="auto"/>
            </w:tcBorders>
            <w:vAlign w:val="bottom"/>
            <w:hideMark/>
          </w:tcPr>
          <w:p w:rsidR="00FD6B4F" w:rsidRPr="00610343" w:rsidRDefault="00FD6B4F" w:rsidP="000A39D9">
            <w:pPr>
              <w:spacing w:line="276" w:lineRule="auto"/>
              <w:jc w:val="center"/>
              <w:rPr>
                <w:bCs/>
                <w:sz w:val="28"/>
                <w:szCs w:val="28"/>
                <w:lang w:eastAsia="en-US"/>
              </w:rPr>
            </w:pPr>
            <w:r>
              <w:rPr>
                <w:bCs/>
                <w:sz w:val="28"/>
                <w:szCs w:val="28"/>
                <w:lang w:eastAsia="en-US"/>
              </w:rPr>
              <w:t>17 304,</w:t>
            </w:r>
            <w:r w:rsidR="000A39D9">
              <w:rPr>
                <w:bCs/>
                <w:sz w:val="28"/>
                <w:szCs w:val="28"/>
                <w:lang w:eastAsia="en-US"/>
              </w:rPr>
              <w:t>3</w:t>
            </w:r>
          </w:p>
        </w:tc>
        <w:tc>
          <w:tcPr>
            <w:tcW w:w="1503" w:type="dxa"/>
            <w:tcBorders>
              <w:top w:val="single" w:sz="4" w:space="0" w:color="auto"/>
              <w:left w:val="single" w:sz="4" w:space="0" w:color="auto"/>
              <w:bottom w:val="single" w:sz="4" w:space="0" w:color="auto"/>
              <w:right w:val="single" w:sz="4" w:space="0" w:color="auto"/>
            </w:tcBorders>
            <w:vAlign w:val="bottom"/>
            <w:hideMark/>
          </w:tcPr>
          <w:p w:rsidR="00FD6B4F" w:rsidRPr="00610343" w:rsidRDefault="000A39D9" w:rsidP="00FD6B4F">
            <w:pPr>
              <w:spacing w:line="276" w:lineRule="auto"/>
              <w:jc w:val="center"/>
              <w:rPr>
                <w:bCs/>
                <w:sz w:val="28"/>
                <w:szCs w:val="28"/>
                <w:lang w:eastAsia="en-US"/>
              </w:rPr>
            </w:pPr>
            <w:r>
              <w:rPr>
                <w:bCs/>
                <w:sz w:val="28"/>
                <w:szCs w:val="28"/>
                <w:lang w:eastAsia="en-US"/>
              </w:rPr>
              <w:t>260,9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6B4F" w:rsidRPr="00610343" w:rsidRDefault="000A39D9" w:rsidP="00FD6B4F">
            <w:pPr>
              <w:spacing w:line="276" w:lineRule="auto"/>
              <w:jc w:val="center"/>
              <w:rPr>
                <w:bCs/>
                <w:sz w:val="28"/>
                <w:szCs w:val="28"/>
                <w:lang w:eastAsia="en-US"/>
              </w:rPr>
            </w:pPr>
            <w:r>
              <w:rPr>
                <w:bCs/>
                <w:sz w:val="28"/>
                <w:szCs w:val="28"/>
                <w:lang w:eastAsia="en-US"/>
              </w:rPr>
              <w:t>-</w:t>
            </w:r>
          </w:p>
        </w:tc>
      </w:tr>
      <w:tr w:rsidR="00FD6B4F" w:rsidRPr="00610343" w:rsidTr="00FD6B4F">
        <w:tc>
          <w:tcPr>
            <w:tcW w:w="5388" w:type="dxa"/>
            <w:tcBorders>
              <w:top w:val="single" w:sz="4" w:space="0" w:color="auto"/>
              <w:left w:val="single" w:sz="4" w:space="0" w:color="auto"/>
              <w:bottom w:val="single" w:sz="4" w:space="0" w:color="auto"/>
              <w:right w:val="single" w:sz="4" w:space="0" w:color="auto"/>
            </w:tcBorders>
            <w:vAlign w:val="center"/>
          </w:tcPr>
          <w:p w:rsidR="00FD6B4F" w:rsidRPr="00610343" w:rsidRDefault="00FD6B4F" w:rsidP="00FD6B4F">
            <w:pPr>
              <w:spacing w:line="276" w:lineRule="auto"/>
              <w:rPr>
                <w:bCs/>
                <w:sz w:val="28"/>
                <w:szCs w:val="28"/>
                <w:lang w:eastAsia="en-US"/>
              </w:rPr>
            </w:pPr>
            <w:r>
              <w:rPr>
                <w:bCs/>
                <w:sz w:val="28"/>
                <w:szCs w:val="28"/>
                <w:lang w:eastAsia="en-US"/>
              </w:rPr>
              <w:t>Иные источники внутреннего финансирования дефицита бюджета</w:t>
            </w:r>
          </w:p>
        </w:tc>
        <w:tc>
          <w:tcPr>
            <w:tcW w:w="1615" w:type="dxa"/>
            <w:tcBorders>
              <w:top w:val="single" w:sz="4" w:space="0" w:color="auto"/>
              <w:left w:val="single" w:sz="4" w:space="0" w:color="auto"/>
              <w:bottom w:val="single" w:sz="4" w:space="0" w:color="auto"/>
              <w:right w:val="single" w:sz="4" w:space="0" w:color="auto"/>
            </w:tcBorders>
            <w:vAlign w:val="bottom"/>
          </w:tcPr>
          <w:p w:rsidR="00FD6B4F" w:rsidRDefault="00FD6B4F" w:rsidP="00FD6B4F">
            <w:pPr>
              <w:spacing w:line="276" w:lineRule="auto"/>
              <w:jc w:val="center"/>
              <w:rPr>
                <w:bCs/>
                <w:sz w:val="28"/>
                <w:szCs w:val="28"/>
                <w:lang w:eastAsia="en-US"/>
              </w:rPr>
            </w:pPr>
            <w:r>
              <w:rPr>
                <w:bCs/>
                <w:sz w:val="28"/>
                <w:szCs w:val="28"/>
                <w:lang w:eastAsia="en-US"/>
              </w:rPr>
              <w:t>26,4</w:t>
            </w:r>
          </w:p>
        </w:tc>
        <w:tc>
          <w:tcPr>
            <w:tcW w:w="1503" w:type="dxa"/>
            <w:tcBorders>
              <w:top w:val="single" w:sz="4" w:space="0" w:color="auto"/>
              <w:left w:val="single" w:sz="4" w:space="0" w:color="auto"/>
              <w:bottom w:val="single" w:sz="4" w:space="0" w:color="auto"/>
              <w:right w:val="single" w:sz="4" w:space="0" w:color="auto"/>
            </w:tcBorders>
            <w:vAlign w:val="bottom"/>
          </w:tcPr>
          <w:p w:rsidR="00FD6B4F" w:rsidRDefault="00FD6B4F" w:rsidP="00FD6B4F">
            <w:pPr>
              <w:spacing w:line="276" w:lineRule="auto"/>
              <w:jc w:val="center"/>
              <w:rPr>
                <w:bCs/>
                <w:sz w:val="28"/>
                <w:szCs w:val="28"/>
                <w:lang w:eastAsia="en-US"/>
              </w:rPr>
            </w:pPr>
            <w:r>
              <w:rPr>
                <w:bCs/>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vAlign w:val="bottom"/>
          </w:tcPr>
          <w:p w:rsidR="00FD6B4F" w:rsidRDefault="00FD6B4F" w:rsidP="00FD6B4F">
            <w:pPr>
              <w:spacing w:line="276" w:lineRule="auto"/>
              <w:jc w:val="center"/>
              <w:rPr>
                <w:bCs/>
                <w:sz w:val="28"/>
                <w:szCs w:val="28"/>
                <w:lang w:eastAsia="en-US"/>
              </w:rPr>
            </w:pPr>
            <w:r>
              <w:rPr>
                <w:bCs/>
                <w:sz w:val="28"/>
                <w:szCs w:val="28"/>
                <w:lang w:eastAsia="en-US"/>
              </w:rPr>
              <w:t>-</w:t>
            </w:r>
          </w:p>
        </w:tc>
      </w:tr>
      <w:tr w:rsidR="00FD6B4F" w:rsidRPr="00610343" w:rsidTr="00FD6B4F">
        <w:tc>
          <w:tcPr>
            <w:tcW w:w="5388" w:type="dxa"/>
            <w:tcBorders>
              <w:top w:val="single" w:sz="4" w:space="0" w:color="auto"/>
              <w:left w:val="single" w:sz="4" w:space="0" w:color="auto"/>
              <w:bottom w:val="single" w:sz="4" w:space="0" w:color="auto"/>
              <w:right w:val="single" w:sz="4" w:space="0" w:color="auto"/>
            </w:tcBorders>
            <w:vAlign w:val="center"/>
          </w:tcPr>
          <w:p w:rsidR="00FD6B4F" w:rsidRPr="00610343" w:rsidRDefault="00FD6B4F" w:rsidP="00FD6B4F">
            <w:pPr>
              <w:spacing w:line="276" w:lineRule="auto"/>
              <w:rPr>
                <w:bCs/>
                <w:sz w:val="28"/>
                <w:szCs w:val="28"/>
                <w:lang w:eastAsia="en-US"/>
              </w:rPr>
            </w:pPr>
            <w:r>
              <w:rPr>
                <w:bCs/>
                <w:sz w:val="28"/>
                <w:szCs w:val="28"/>
                <w:lang w:eastAsia="en-US"/>
              </w:rPr>
              <w:t>В том числе:</w:t>
            </w:r>
          </w:p>
        </w:tc>
        <w:tc>
          <w:tcPr>
            <w:tcW w:w="1615" w:type="dxa"/>
            <w:tcBorders>
              <w:top w:val="single" w:sz="4" w:space="0" w:color="auto"/>
              <w:left w:val="single" w:sz="4" w:space="0" w:color="auto"/>
              <w:bottom w:val="single" w:sz="4" w:space="0" w:color="auto"/>
              <w:right w:val="single" w:sz="4" w:space="0" w:color="auto"/>
            </w:tcBorders>
            <w:vAlign w:val="bottom"/>
          </w:tcPr>
          <w:p w:rsidR="00FD6B4F" w:rsidRDefault="00FD6B4F" w:rsidP="00FD6B4F">
            <w:pPr>
              <w:spacing w:line="276" w:lineRule="auto"/>
              <w:jc w:val="center"/>
              <w:rPr>
                <w:bCs/>
                <w:sz w:val="28"/>
                <w:szCs w:val="28"/>
                <w:lang w:eastAsia="en-US"/>
              </w:rPr>
            </w:pPr>
          </w:p>
        </w:tc>
        <w:tc>
          <w:tcPr>
            <w:tcW w:w="1503" w:type="dxa"/>
            <w:tcBorders>
              <w:top w:val="single" w:sz="4" w:space="0" w:color="auto"/>
              <w:left w:val="single" w:sz="4" w:space="0" w:color="auto"/>
              <w:bottom w:val="single" w:sz="4" w:space="0" w:color="auto"/>
              <w:right w:val="single" w:sz="4" w:space="0" w:color="auto"/>
            </w:tcBorders>
            <w:vAlign w:val="bottom"/>
          </w:tcPr>
          <w:p w:rsidR="00FD6B4F" w:rsidRDefault="00FD6B4F" w:rsidP="00FD6B4F">
            <w:pPr>
              <w:spacing w:line="276" w:lineRule="auto"/>
              <w:jc w:val="center"/>
              <w:rPr>
                <w:b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FD6B4F" w:rsidRDefault="00FD6B4F" w:rsidP="00FD6B4F">
            <w:pPr>
              <w:spacing w:line="276" w:lineRule="auto"/>
              <w:jc w:val="center"/>
              <w:rPr>
                <w:bCs/>
                <w:sz w:val="28"/>
                <w:szCs w:val="28"/>
                <w:lang w:eastAsia="en-US"/>
              </w:rPr>
            </w:pPr>
          </w:p>
        </w:tc>
      </w:tr>
      <w:tr w:rsidR="00FD6B4F" w:rsidRPr="00610343" w:rsidTr="00FD6B4F">
        <w:tc>
          <w:tcPr>
            <w:tcW w:w="5388" w:type="dxa"/>
            <w:tcBorders>
              <w:top w:val="single" w:sz="4" w:space="0" w:color="auto"/>
              <w:left w:val="single" w:sz="4" w:space="0" w:color="auto"/>
              <w:bottom w:val="single" w:sz="4" w:space="0" w:color="auto"/>
              <w:right w:val="single" w:sz="4" w:space="0" w:color="auto"/>
            </w:tcBorders>
            <w:vAlign w:val="center"/>
          </w:tcPr>
          <w:p w:rsidR="00FD6B4F" w:rsidRPr="00610343" w:rsidRDefault="00FD6B4F" w:rsidP="00FD6B4F">
            <w:pPr>
              <w:spacing w:line="276" w:lineRule="auto"/>
              <w:rPr>
                <w:bCs/>
                <w:sz w:val="28"/>
                <w:szCs w:val="28"/>
                <w:lang w:eastAsia="en-US"/>
              </w:rPr>
            </w:pPr>
            <w:r>
              <w:rPr>
                <w:bCs/>
                <w:sz w:val="28"/>
                <w:szCs w:val="28"/>
                <w:lang w:eastAsia="en-US"/>
              </w:rPr>
              <w:lastRenderedPageBreak/>
              <w:t>Средства от продажи акций и иных форм участия в капитале, находящихся в собственности муниципальных районов</w:t>
            </w:r>
          </w:p>
        </w:tc>
        <w:tc>
          <w:tcPr>
            <w:tcW w:w="1615" w:type="dxa"/>
            <w:tcBorders>
              <w:top w:val="single" w:sz="4" w:space="0" w:color="auto"/>
              <w:left w:val="single" w:sz="4" w:space="0" w:color="auto"/>
              <w:bottom w:val="single" w:sz="4" w:space="0" w:color="auto"/>
              <w:right w:val="single" w:sz="4" w:space="0" w:color="auto"/>
            </w:tcBorders>
            <w:vAlign w:val="bottom"/>
          </w:tcPr>
          <w:p w:rsidR="00FD6B4F" w:rsidRDefault="00FD6B4F" w:rsidP="00FD6B4F">
            <w:pPr>
              <w:spacing w:line="276" w:lineRule="auto"/>
              <w:jc w:val="center"/>
              <w:rPr>
                <w:bCs/>
                <w:sz w:val="28"/>
                <w:szCs w:val="28"/>
                <w:lang w:eastAsia="en-US"/>
              </w:rPr>
            </w:pPr>
            <w:r>
              <w:rPr>
                <w:bCs/>
                <w:sz w:val="28"/>
                <w:szCs w:val="28"/>
                <w:lang w:eastAsia="en-US"/>
              </w:rPr>
              <w:t>26,4</w:t>
            </w:r>
          </w:p>
        </w:tc>
        <w:tc>
          <w:tcPr>
            <w:tcW w:w="1503" w:type="dxa"/>
            <w:tcBorders>
              <w:top w:val="single" w:sz="4" w:space="0" w:color="auto"/>
              <w:left w:val="single" w:sz="4" w:space="0" w:color="auto"/>
              <w:bottom w:val="single" w:sz="4" w:space="0" w:color="auto"/>
              <w:right w:val="single" w:sz="4" w:space="0" w:color="auto"/>
            </w:tcBorders>
            <w:vAlign w:val="bottom"/>
          </w:tcPr>
          <w:p w:rsidR="00FD6B4F" w:rsidRDefault="00FD6B4F" w:rsidP="00FD6B4F">
            <w:pPr>
              <w:spacing w:line="276" w:lineRule="auto"/>
              <w:jc w:val="center"/>
              <w:rPr>
                <w:bCs/>
                <w:sz w:val="28"/>
                <w:szCs w:val="28"/>
                <w:lang w:eastAsia="en-US"/>
              </w:rPr>
            </w:pPr>
            <w:r>
              <w:rPr>
                <w:bCs/>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vAlign w:val="bottom"/>
          </w:tcPr>
          <w:p w:rsidR="00FD6B4F" w:rsidRDefault="00FD6B4F" w:rsidP="00FD6B4F">
            <w:pPr>
              <w:spacing w:line="276" w:lineRule="auto"/>
              <w:jc w:val="center"/>
              <w:rPr>
                <w:bCs/>
                <w:sz w:val="28"/>
                <w:szCs w:val="28"/>
                <w:lang w:eastAsia="en-US"/>
              </w:rPr>
            </w:pPr>
            <w:r>
              <w:rPr>
                <w:bCs/>
                <w:sz w:val="28"/>
                <w:szCs w:val="28"/>
                <w:lang w:eastAsia="en-US"/>
              </w:rPr>
              <w:t>-</w:t>
            </w:r>
          </w:p>
        </w:tc>
      </w:tr>
      <w:tr w:rsidR="00FD6B4F" w:rsidRPr="00610343" w:rsidTr="00FD6B4F">
        <w:tc>
          <w:tcPr>
            <w:tcW w:w="5388" w:type="dxa"/>
            <w:tcBorders>
              <w:top w:val="single" w:sz="4" w:space="0" w:color="auto"/>
              <w:left w:val="single" w:sz="4" w:space="0" w:color="auto"/>
              <w:bottom w:val="single" w:sz="4" w:space="0" w:color="auto"/>
              <w:right w:val="single" w:sz="4" w:space="0" w:color="auto"/>
            </w:tcBorders>
            <w:vAlign w:val="center"/>
            <w:hideMark/>
          </w:tcPr>
          <w:p w:rsidR="00FD6B4F" w:rsidRPr="00610343" w:rsidRDefault="00FD6B4F" w:rsidP="00FD6B4F">
            <w:pPr>
              <w:spacing w:line="276" w:lineRule="auto"/>
              <w:rPr>
                <w:bCs/>
                <w:sz w:val="28"/>
                <w:szCs w:val="28"/>
                <w:lang w:eastAsia="en-US"/>
              </w:rPr>
            </w:pPr>
            <w:r w:rsidRPr="00610343">
              <w:rPr>
                <w:b/>
                <w:bCs/>
                <w:sz w:val="28"/>
                <w:szCs w:val="28"/>
                <w:lang w:eastAsia="en-US"/>
              </w:rPr>
              <w:t>ВСЕГО источников финансирования дефицита бюджета</w:t>
            </w:r>
          </w:p>
        </w:tc>
        <w:tc>
          <w:tcPr>
            <w:tcW w:w="1615" w:type="dxa"/>
            <w:tcBorders>
              <w:top w:val="single" w:sz="4" w:space="0" w:color="auto"/>
              <w:left w:val="single" w:sz="4" w:space="0" w:color="auto"/>
              <w:bottom w:val="single" w:sz="4" w:space="0" w:color="auto"/>
              <w:right w:val="single" w:sz="4" w:space="0" w:color="auto"/>
            </w:tcBorders>
            <w:vAlign w:val="bottom"/>
            <w:hideMark/>
          </w:tcPr>
          <w:p w:rsidR="00FD6B4F" w:rsidRPr="00610343" w:rsidRDefault="00FD6B4F" w:rsidP="000A39D9">
            <w:pPr>
              <w:spacing w:line="276" w:lineRule="auto"/>
              <w:jc w:val="center"/>
              <w:rPr>
                <w:b/>
                <w:bCs/>
                <w:sz w:val="28"/>
                <w:szCs w:val="28"/>
                <w:lang w:eastAsia="en-US"/>
              </w:rPr>
            </w:pPr>
            <w:r>
              <w:rPr>
                <w:b/>
                <w:bCs/>
                <w:sz w:val="28"/>
                <w:szCs w:val="28"/>
                <w:lang w:eastAsia="en-US"/>
              </w:rPr>
              <w:t>17 330,</w:t>
            </w:r>
            <w:r w:rsidR="000A39D9">
              <w:rPr>
                <w:b/>
                <w:bCs/>
                <w:sz w:val="28"/>
                <w:szCs w:val="28"/>
                <w:lang w:eastAsia="en-US"/>
              </w:rPr>
              <w:t>7</w:t>
            </w:r>
          </w:p>
        </w:tc>
        <w:tc>
          <w:tcPr>
            <w:tcW w:w="1503" w:type="dxa"/>
            <w:tcBorders>
              <w:top w:val="single" w:sz="4" w:space="0" w:color="auto"/>
              <w:left w:val="single" w:sz="4" w:space="0" w:color="auto"/>
              <w:bottom w:val="single" w:sz="4" w:space="0" w:color="auto"/>
              <w:right w:val="single" w:sz="4" w:space="0" w:color="auto"/>
            </w:tcBorders>
            <w:vAlign w:val="bottom"/>
            <w:hideMark/>
          </w:tcPr>
          <w:p w:rsidR="00FD6B4F" w:rsidRPr="00610343" w:rsidRDefault="000A39D9" w:rsidP="00FD6B4F">
            <w:pPr>
              <w:spacing w:line="276" w:lineRule="auto"/>
              <w:jc w:val="center"/>
              <w:rPr>
                <w:b/>
                <w:bCs/>
                <w:sz w:val="28"/>
                <w:szCs w:val="28"/>
                <w:lang w:eastAsia="en-US"/>
              </w:rPr>
            </w:pPr>
            <w:r>
              <w:rPr>
                <w:b/>
                <w:bCs/>
                <w:sz w:val="28"/>
                <w:szCs w:val="28"/>
                <w:lang w:eastAsia="en-US"/>
              </w:rPr>
              <w:t>260,9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6B4F" w:rsidRPr="00610343" w:rsidRDefault="000A39D9" w:rsidP="00FD6B4F">
            <w:pPr>
              <w:spacing w:line="276" w:lineRule="auto"/>
              <w:jc w:val="center"/>
              <w:rPr>
                <w:b/>
                <w:bCs/>
                <w:sz w:val="28"/>
                <w:szCs w:val="28"/>
                <w:lang w:eastAsia="en-US"/>
              </w:rPr>
            </w:pPr>
            <w:r>
              <w:rPr>
                <w:b/>
                <w:bCs/>
                <w:sz w:val="28"/>
                <w:szCs w:val="28"/>
                <w:lang w:eastAsia="en-US"/>
              </w:rPr>
              <w:t>-</w:t>
            </w:r>
          </w:p>
        </w:tc>
      </w:tr>
    </w:tbl>
    <w:p w:rsidR="00FD6B4F" w:rsidRDefault="00FD6B4F" w:rsidP="00FD6B4F">
      <w:pPr>
        <w:tabs>
          <w:tab w:val="left" w:pos="567"/>
        </w:tabs>
      </w:pPr>
    </w:p>
    <w:p w:rsidR="00FD6B4F" w:rsidRDefault="00366724" w:rsidP="00FD6B4F">
      <w:pPr>
        <w:tabs>
          <w:tab w:val="left" w:pos="567"/>
        </w:tabs>
        <w:ind w:left="284" w:firstLine="283"/>
      </w:pPr>
      <w:r>
        <w:t xml:space="preserve">                                                                                                                                     »;</w:t>
      </w:r>
    </w:p>
    <w:p w:rsidR="00366724" w:rsidRPr="00366724" w:rsidRDefault="00366724" w:rsidP="00366724">
      <w:pPr>
        <w:pStyle w:val="a9"/>
        <w:numPr>
          <w:ilvl w:val="0"/>
          <w:numId w:val="41"/>
        </w:numPr>
        <w:tabs>
          <w:tab w:val="left" w:pos="567"/>
        </w:tabs>
        <w:rPr>
          <w:sz w:val="28"/>
          <w:szCs w:val="28"/>
        </w:rPr>
      </w:pPr>
      <w:r w:rsidRPr="00366724">
        <w:rPr>
          <w:sz w:val="28"/>
          <w:szCs w:val="28"/>
        </w:rPr>
        <w:t xml:space="preserve">Приложение 5 </w:t>
      </w:r>
      <w:r>
        <w:rPr>
          <w:sz w:val="28"/>
          <w:szCs w:val="28"/>
        </w:rPr>
        <w:t>изложить в следующей редакции:</w:t>
      </w:r>
    </w:p>
    <w:p w:rsidR="00FD6B4F" w:rsidRDefault="00366724" w:rsidP="00D174B7">
      <w:pPr>
        <w:jc w:val="right"/>
        <w:rPr>
          <w:sz w:val="28"/>
          <w:szCs w:val="28"/>
        </w:rPr>
        <w:sectPr w:rsidR="00FD6B4F" w:rsidSect="002F6968">
          <w:footerReference w:type="even" r:id="rId16"/>
          <w:footerReference w:type="default" r:id="rId17"/>
          <w:footerReference w:type="first" r:id="rId18"/>
          <w:pgSz w:w="11906" w:h="16838"/>
          <w:pgMar w:top="851" w:right="851" w:bottom="851" w:left="1418" w:header="709" w:footer="709" w:gutter="0"/>
          <w:pgNumType w:start="1"/>
          <w:cols w:space="708"/>
          <w:titlePg/>
          <w:docGrid w:linePitch="360"/>
        </w:sectPr>
      </w:pPr>
      <w:r>
        <w:rPr>
          <w:sz w:val="28"/>
          <w:szCs w:val="28"/>
        </w:rPr>
        <w:t xml:space="preserve">                </w:t>
      </w:r>
    </w:p>
    <w:p w:rsidR="00D174B7" w:rsidRPr="008E36DB" w:rsidRDefault="00D174B7" w:rsidP="00D174B7">
      <w:pPr>
        <w:jc w:val="center"/>
        <w:rPr>
          <w:sz w:val="28"/>
          <w:szCs w:val="28"/>
        </w:rPr>
      </w:pPr>
      <w:r>
        <w:rPr>
          <w:sz w:val="28"/>
          <w:szCs w:val="28"/>
        </w:rPr>
        <w:lastRenderedPageBreak/>
        <w:t xml:space="preserve">                                                                                                                                                                                   «</w:t>
      </w:r>
      <w:r w:rsidRPr="008E36DB">
        <w:rPr>
          <w:sz w:val="28"/>
          <w:szCs w:val="28"/>
        </w:rPr>
        <w:t>Приложение 5</w:t>
      </w:r>
    </w:p>
    <w:p w:rsidR="00D174B7" w:rsidRPr="008E36DB" w:rsidRDefault="00D174B7" w:rsidP="00D174B7">
      <w:pPr>
        <w:jc w:val="right"/>
        <w:rPr>
          <w:sz w:val="28"/>
          <w:szCs w:val="28"/>
        </w:rPr>
      </w:pPr>
      <w:r w:rsidRPr="008E36DB">
        <w:rPr>
          <w:sz w:val="28"/>
          <w:szCs w:val="28"/>
        </w:rPr>
        <w:t>к решению Земского собрания</w:t>
      </w:r>
    </w:p>
    <w:p w:rsidR="00D174B7" w:rsidRPr="008E36DB" w:rsidRDefault="00D174B7" w:rsidP="00D174B7">
      <w:pPr>
        <w:jc w:val="right"/>
        <w:rPr>
          <w:sz w:val="28"/>
          <w:szCs w:val="28"/>
        </w:rPr>
      </w:pPr>
      <w:r w:rsidRPr="008E36DB">
        <w:rPr>
          <w:sz w:val="28"/>
          <w:szCs w:val="28"/>
        </w:rPr>
        <w:t>Шарангского муниципального района</w:t>
      </w:r>
    </w:p>
    <w:p w:rsidR="00D174B7" w:rsidRPr="008E36DB" w:rsidRDefault="00D174B7" w:rsidP="00D174B7">
      <w:pPr>
        <w:jc w:val="right"/>
        <w:rPr>
          <w:sz w:val="28"/>
          <w:szCs w:val="28"/>
        </w:rPr>
      </w:pPr>
      <w:r w:rsidRPr="008E36DB">
        <w:rPr>
          <w:sz w:val="28"/>
          <w:szCs w:val="28"/>
        </w:rPr>
        <w:t xml:space="preserve">                                                                                                                                   «О районном бюджете на 2019 год и </w:t>
      </w:r>
    </w:p>
    <w:p w:rsidR="00D174B7" w:rsidRPr="008E36DB" w:rsidRDefault="00D174B7" w:rsidP="00D174B7">
      <w:pPr>
        <w:jc w:val="right"/>
        <w:rPr>
          <w:sz w:val="28"/>
          <w:szCs w:val="28"/>
        </w:rPr>
      </w:pPr>
      <w:r w:rsidRPr="008E36DB">
        <w:rPr>
          <w:sz w:val="28"/>
          <w:szCs w:val="28"/>
        </w:rPr>
        <w:t>на плановый период 2020 и 2021 годов»</w:t>
      </w:r>
    </w:p>
    <w:p w:rsidR="00D174B7" w:rsidRPr="008E36DB" w:rsidRDefault="00D174B7" w:rsidP="00D174B7">
      <w:pPr>
        <w:overflowPunct w:val="0"/>
        <w:autoSpaceDE w:val="0"/>
        <w:autoSpaceDN w:val="0"/>
        <w:adjustRightInd w:val="0"/>
        <w:jc w:val="center"/>
        <w:textAlignment w:val="baseline"/>
        <w:rPr>
          <w:b/>
          <w:kern w:val="32"/>
          <w:sz w:val="28"/>
          <w:szCs w:val="28"/>
        </w:rPr>
      </w:pPr>
    </w:p>
    <w:p w:rsidR="00D174B7" w:rsidRPr="008E36DB" w:rsidRDefault="00D174B7" w:rsidP="00D174B7">
      <w:pPr>
        <w:overflowPunct w:val="0"/>
        <w:autoSpaceDE w:val="0"/>
        <w:autoSpaceDN w:val="0"/>
        <w:adjustRightInd w:val="0"/>
        <w:jc w:val="center"/>
        <w:textAlignment w:val="baseline"/>
        <w:rPr>
          <w:b/>
          <w:kern w:val="32"/>
          <w:sz w:val="28"/>
          <w:szCs w:val="28"/>
        </w:rPr>
      </w:pPr>
      <w:r w:rsidRPr="008E36DB">
        <w:rPr>
          <w:b/>
          <w:kern w:val="32"/>
          <w:sz w:val="28"/>
          <w:szCs w:val="28"/>
        </w:rPr>
        <w:t>Распределение бюджетных ассигнований по целевым статьям</w:t>
      </w:r>
    </w:p>
    <w:p w:rsidR="00D174B7" w:rsidRPr="008E36DB" w:rsidRDefault="00D174B7" w:rsidP="00D174B7">
      <w:pPr>
        <w:overflowPunct w:val="0"/>
        <w:autoSpaceDE w:val="0"/>
        <w:autoSpaceDN w:val="0"/>
        <w:adjustRightInd w:val="0"/>
        <w:jc w:val="center"/>
        <w:textAlignment w:val="baseline"/>
        <w:rPr>
          <w:b/>
          <w:kern w:val="32"/>
          <w:sz w:val="28"/>
          <w:szCs w:val="28"/>
        </w:rPr>
      </w:pPr>
      <w:r w:rsidRPr="008E36DB">
        <w:rPr>
          <w:b/>
          <w:kern w:val="32"/>
          <w:sz w:val="28"/>
          <w:szCs w:val="28"/>
        </w:rPr>
        <w:t xml:space="preserve"> (муниципальным программам и непрограммным направлениям деятельности),</w:t>
      </w:r>
    </w:p>
    <w:p w:rsidR="00D174B7" w:rsidRPr="008E36DB" w:rsidRDefault="00D174B7" w:rsidP="00D174B7">
      <w:pPr>
        <w:overflowPunct w:val="0"/>
        <w:autoSpaceDE w:val="0"/>
        <w:autoSpaceDN w:val="0"/>
        <w:adjustRightInd w:val="0"/>
        <w:jc w:val="center"/>
        <w:textAlignment w:val="baseline"/>
        <w:rPr>
          <w:b/>
          <w:kern w:val="32"/>
          <w:sz w:val="28"/>
          <w:szCs w:val="28"/>
        </w:rPr>
      </w:pPr>
      <w:r w:rsidRPr="008E36DB">
        <w:rPr>
          <w:b/>
          <w:kern w:val="32"/>
          <w:sz w:val="28"/>
          <w:szCs w:val="28"/>
        </w:rPr>
        <w:t xml:space="preserve"> группам </w:t>
      </w:r>
      <w:proofErr w:type="gramStart"/>
      <w:r w:rsidRPr="008E36DB">
        <w:rPr>
          <w:b/>
          <w:kern w:val="32"/>
          <w:sz w:val="28"/>
          <w:szCs w:val="28"/>
        </w:rPr>
        <w:t>видов расходов классификации расходов бюджета</w:t>
      </w:r>
      <w:proofErr w:type="gramEnd"/>
      <w:r w:rsidRPr="008E36DB">
        <w:rPr>
          <w:b/>
          <w:kern w:val="32"/>
          <w:sz w:val="28"/>
          <w:szCs w:val="28"/>
        </w:rPr>
        <w:t xml:space="preserve"> на 2019 год</w:t>
      </w:r>
    </w:p>
    <w:p w:rsidR="00D174B7" w:rsidRPr="008E36DB" w:rsidRDefault="00D174B7" w:rsidP="00D174B7">
      <w:pPr>
        <w:overflowPunct w:val="0"/>
        <w:autoSpaceDE w:val="0"/>
        <w:autoSpaceDN w:val="0"/>
        <w:adjustRightInd w:val="0"/>
        <w:jc w:val="center"/>
        <w:textAlignment w:val="baseline"/>
        <w:rPr>
          <w:b/>
          <w:kern w:val="32"/>
          <w:sz w:val="28"/>
          <w:szCs w:val="28"/>
        </w:rPr>
      </w:pPr>
      <w:r w:rsidRPr="008E36DB">
        <w:rPr>
          <w:b/>
          <w:kern w:val="32"/>
          <w:sz w:val="28"/>
          <w:szCs w:val="28"/>
        </w:rPr>
        <w:t xml:space="preserve"> и на плановый период 2020 и 2021 годов</w:t>
      </w:r>
    </w:p>
    <w:p w:rsidR="00D174B7" w:rsidRPr="008E36DB" w:rsidRDefault="00D174B7" w:rsidP="00D174B7">
      <w:pPr>
        <w:ind w:left="540"/>
        <w:jc w:val="right"/>
      </w:pPr>
    </w:p>
    <w:p w:rsidR="00D174B7" w:rsidRPr="008E36DB" w:rsidRDefault="00D174B7" w:rsidP="00D174B7">
      <w:pPr>
        <w:ind w:left="540"/>
        <w:jc w:val="right"/>
        <w:rPr>
          <w:sz w:val="28"/>
        </w:rPr>
      </w:pPr>
      <w:r w:rsidRPr="008E36DB">
        <w:rPr>
          <w:sz w:val="28"/>
        </w:rPr>
        <w:t>(тыс</w:t>
      </w:r>
      <w:proofErr w:type="gramStart"/>
      <w:r w:rsidRPr="008E36DB">
        <w:rPr>
          <w:sz w:val="28"/>
        </w:rPr>
        <w:t>.р</w:t>
      </w:r>
      <w:proofErr w:type="gramEnd"/>
      <w:r w:rsidRPr="008E36DB">
        <w:rPr>
          <w:sz w:val="28"/>
        </w:rPr>
        <w:t>ублей)</w:t>
      </w:r>
    </w:p>
    <w:tbl>
      <w:tblPr>
        <w:tblW w:w="15310" w:type="dxa"/>
        <w:tblInd w:w="170" w:type="dxa"/>
        <w:tblLayout w:type="fixed"/>
        <w:tblCellMar>
          <w:left w:w="28" w:type="dxa"/>
          <w:right w:w="28" w:type="dxa"/>
        </w:tblCellMar>
        <w:tblLook w:val="04A0"/>
      </w:tblPr>
      <w:tblGrid>
        <w:gridCol w:w="8789"/>
        <w:gridCol w:w="1701"/>
        <w:gridCol w:w="992"/>
        <w:gridCol w:w="1276"/>
        <w:gridCol w:w="1134"/>
        <w:gridCol w:w="1418"/>
      </w:tblGrid>
      <w:tr w:rsidR="00D174B7" w:rsidRPr="00AB20B6" w:rsidTr="004E3868">
        <w:trPr>
          <w:trHeight w:val="143"/>
          <w:tblHeader/>
        </w:trPr>
        <w:tc>
          <w:tcPr>
            <w:tcW w:w="8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B7" w:rsidRPr="00AB20B6" w:rsidRDefault="00D174B7" w:rsidP="004E3868">
            <w:pPr>
              <w:jc w:val="center"/>
              <w:rPr>
                <w:bCs/>
              </w:rPr>
            </w:pPr>
            <w:r w:rsidRPr="00AB20B6">
              <w:rPr>
                <w:bCs/>
              </w:rPr>
              <w:t>Наименование</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D174B7" w:rsidRPr="00AB20B6" w:rsidRDefault="00D174B7" w:rsidP="004E3868">
            <w:pPr>
              <w:jc w:val="center"/>
              <w:rPr>
                <w:bCs/>
              </w:rPr>
            </w:pPr>
            <w:r w:rsidRPr="00AB20B6">
              <w:rPr>
                <w:bCs/>
              </w:rPr>
              <w:t>Код бюджетной классификации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74B7" w:rsidRPr="00AB20B6" w:rsidRDefault="00D174B7" w:rsidP="004E3868">
            <w:pPr>
              <w:jc w:val="center"/>
              <w:rPr>
                <w:bCs/>
              </w:rPr>
            </w:pPr>
            <w:r w:rsidRPr="00AB20B6">
              <w:rPr>
                <w:bCs/>
              </w:rPr>
              <w:t>2019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74B7" w:rsidRPr="00AB20B6" w:rsidRDefault="00D174B7" w:rsidP="004E3868">
            <w:pPr>
              <w:jc w:val="center"/>
              <w:rPr>
                <w:bCs/>
              </w:rPr>
            </w:pPr>
            <w:r w:rsidRPr="00AB20B6">
              <w:rPr>
                <w:bCs/>
              </w:rPr>
              <w:t>2020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74B7" w:rsidRPr="00AB20B6" w:rsidRDefault="00D174B7" w:rsidP="004E3868">
            <w:pPr>
              <w:jc w:val="center"/>
              <w:rPr>
                <w:bCs/>
              </w:rPr>
            </w:pPr>
            <w:r w:rsidRPr="00AB20B6">
              <w:rPr>
                <w:bCs/>
              </w:rPr>
              <w:t>2021 год</w:t>
            </w:r>
          </w:p>
        </w:tc>
      </w:tr>
      <w:tr w:rsidR="00D174B7" w:rsidRPr="00AB20B6" w:rsidTr="004E3868">
        <w:trPr>
          <w:trHeight w:val="315"/>
          <w:tblHeader/>
        </w:trPr>
        <w:tc>
          <w:tcPr>
            <w:tcW w:w="8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74B7" w:rsidRPr="00AB20B6" w:rsidRDefault="00D174B7" w:rsidP="004E3868">
            <w:pPr>
              <w:rPr>
                <w:bCs/>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174B7" w:rsidRPr="00AB20B6" w:rsidRDefault="00D174B7" w:rsidP="004E3868">
            <w:pPr>
              <w:jc w:val="center"/>
              <w:rPr>
                <w:bCs/>
              </w:rPr>
            </w:pPr>
            <w:r w:rsidRPr="00AB20B6">
              <w:rPr>
                <w:bCs/>
              </w:rPr>
              <w:t>Целевая статья расходов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174B7" w:rsidRPr="00AB20B6" w:rsidRDefault="00D174B7" w:rsidP="004E3868">
            <w:pPr>
              <w:ind w:left="-108" w:right="-108"/>
              <w:jc w:val="center"/>
              <w:rPr>
                <w:bCs/>
              </w:rPr>
            </w:pPr>
            <w:r w:rsidRPr="00AB20B6">
              <w:rPr>
                <w:bCs/>
              </w:rPr>
              <w:t>Вид расходов</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174B7" w:rsidRPr="00AB20B6" w:rsidRDefault="00D174B7" w:rsidP="004E3868">
            <w:pPr>
              <w:rPr>
                <w:bCs/>
                <w:color w:val="FF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174B7" w:rsidRPr="00AB20B6" w:rsidRDefault="00D174B7" w:rsidP="004E3868">
            <w:pPr>
              <w:rPr>
                <w:bCs/>
                <w:color w:val="FF000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174B7" w:rsidRPr="00AB20B6" w:rsidRDefault="00D174B7" w:rsidP="004E3868">
            <w:pPr>
              <w:rPr>
                <w:bCs/>
                <w:color w:val="FF0000"/>
              </w:rPr>
            </w:pPr>
          </w:p>
        </w:tc>
      </w:tr>
      <w:tr w:rsidR="00D174B7" w:rsidRPr="00AB20B6" w:rsidTr="004E3868">
        <w:trPr>
          <w:trHeight w:val="285"/>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D174B7" w:rsidRPr="00AB20B6" w:rsidRDefault="00D174B7" w:rsidP="004E3868">
            <w:pPr>
              <w:jc w:val="both"/>
              <w:rPr>
                <w:b/>
                <w:bCs/>
              </w:rPr>
            </w:pPr>
            <w:r w:rsidRPr="00AB20B6">
              <w:rPr>
                <w:b/>
                <w:bCs/>
              </w:rPr>
              <w:t>Муниципальная  программа «Профилактика преступлений и иных правонарушений в Шарангском муниципальном районе на 2018-2020 годы»</w:t>
            </w:r>
          </w:p>
        </w:tc>
        <w:tc>
          <w:tcPr>
            <w:tcW w:w="1701" w:type="dxa"/>
            <w:tcBorders>
              <w:top w:val="single" w:sz="4" w:space="0" w:color="auto"/>
              <w:left w:val="nil"/>
              <w:bottom w:val="single" w:sz="4" w:space="0" w:color="auto"/>
              <w:right w:val="single" w:sz="4" w:space="0" w:color="auto"/>
            </w:tcBorders>
            <w:shd w:val="clear" w:color="auto" w:fill="auto"/>
            <w:vAlign w:val="bottom"/>
          </w:tcPr>
          <w:p w:rsidR="00D174B7" w:rsidRPr="00AB20B6" w:rsidRDefault="00D174B7" w:rsidP="004E3868">
            <w:pPr>
              <w:ind w:left="-28"/>
              <w:jc w:val="center"/>
              <w:rPr>
                <w:b/>
                <w:bCs/>
              </w:rPr>
            </w:pPr>
            <w:r w:rsidRPr="00AB20B6">
              <w:rPr>
                <w:b/>
                <w:bCs/>
              </w:rPr>
              <w:t>01 0 00 00000</w:t>
            </w:r>
          </w:p>
        </w:tc>
        <w:tc>
          <w:tcPr>
            <w:tcW w:w="992" w:type="dxa"/>
            <w:tcBorders>
              <w:top w:val="single" w:sz="4" w:space="0" w:color="auto"/>
              <w:left w:val="nil"/>
              <w:bottom w:val="single" w:sz="4" w:space="0" w:color="auto"/>
              <w:right w:val="single" w:sz="4" w:space="0" w:color="auto"/>
            </w:tcBorders>
            <w:shd w:val="clear" w:color="auto" w:fill="auto"/>
            <w:vAlign w:val="bottom"/>
          </w:tcPr>
          <w:p w:rsidR="00D174B7" w:rsidRPr="00AB20B6" w:rsidRDefault="00D174B7" w:rsidP="004E3868">
            <w:pPr>
              <w:jc w:val="center"/>
              <w:rPr>
                <w:b/>
                <w:bCs/>
              </w:rPr>
            </w:pPr>
            <w:r w:rsidRPr="00AB20B6">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D174B7" w:rsidP="004E3868">
            <w:pPr>
              <w:jc w:val="center"/>
              <w:rPr>
                <w:b/>
                <w:bCs/>
              </w:rPr>
            </w:pPr>
            <w:r w:rsidRPr="00944664">
              <w:rPr>
                <w:b/>
                <w:bCs/>
              </w:rPr>
              <w:t>5,0</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
                <w:bCs/>
              </w:rPr>
            </w:pPr>
            <w:r w:rsidRPr="00944664">
              <w:rPr>
                <w:b/>
                <w:bCs/>
              </w:rPr>
              <w:t>5,0</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
                <w:bCs/>
              </w:rPr>
            </w:pPr>
            <w:r w:rsidRPr="00944664">
              <w:rPr>
                <w:b/>
                <w:bCs/>
              </w:rPr>
              <w:t>5,0</w:t>
            </w:r>
          </w:p>
        </w:tc>
      </w:tr>
      <w:tr w:rsidR="00D174B7" w:rsidRPr="00AB20B6" w:rsidTr="004E3868">
        <w:trPr>
          <w:trHeight w:val="285"/>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D174B7" w:rsidRPr="00AB20B6" w:rsidRDefault="00D174B7" w:rsidP="004E3868">
            <w:pPr>
              <w:jc w:val="both"/>
              <w:rPr>
                <w:bCs/>
              </w:rPr>
            </w:pPr>
            <w:r w:rsidRPr="00AB20B6">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1701" w:type="dxa"/>
            <w:tcBorders>
              <w:top w:val="single" w:sz="4" w:space="0" w:color="auto"/>
              <w:left w:val="nil"/>
              <w:bottom w:val="single" w:sz="4" w:space="0" w:color="auto"/>
              <w:right w:val="single" w:sz="4" w:space="0" w:color="auto"/>
            </w:tcBorders>
            <w:shd w:val="clear" w:color="auto" w:fill="auto"/>
            <w:vAlign w:val="bottom"/>
          </w:tcPr>
          <w:p w:rsidR="00D174B7" w:rsidRPr="00AB20B6" w:rsidRDefault="00D174B7" w:rsidP="004E3868">
            <w:pPr>
              <w:ind w:left="-28"/>
              <w:jc w:val="center"/>
              <w:rPr>
                <w:bCs/>
              </w:rPr>
            </w:pPr>
            <w:r w:rsidRPr="00AB20B6">
              <w:rPr>
                <w:bCs/>
              </w:rPr>
              <w:t>01 0 03 05020</w:t>
            </w:r>
          </w:p>
        </w:tc>
        <w:tc>
          <w:tcPr>
            <w:tcW w:w="992" w:type="dxa"/>
            <w:tcBorders>
              <w:top w:val="single" w:sz="4" w:space="0" w:color="auto"/>
              <w:left w:val="nil"/>
              <w:bottom w:val="single" w:sz="4" w:space="0" w:color="auto"/>
              <w:right w:val="single" w:sz="4" w:space="0" w:color="auto"/>
            </w:tcBorders>
            <w:shd w:val="clear" w:color="auto" w:fill="auto"/>
            <w:vAlign w:val="bottom"/>
          </w:tcPr>
          <w:p w:rsidR="00D174B7" w:rsidRPr="00AB20B6" w:rsidRDefault="00D174B7" w:rsidP="004E3868">
            <w:pPr>
              <w:jc w:val="center"/>
              <w:rPr>
                <w:bCs/>
              </w:rPr>
            </w:pPr>
            <w:r w:rsidRPr="00AB20B6">
              <w:rPr>
                <w:bC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D174B7" w:rsidP="004E3868">
            <w:pPr>
              <w:jc w:val="center"/>
              <w:rPr>
                <w:bCs/>
              </w:rPr>
            </w:pPr>
            <w:r w:rsidRPr="00944664">
              <w:rPr>
                <w:bCs/>
              </w:rPr>
              <w:t>5,0</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5,0</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5,0</w:t>
            </w:r>
          </w:p>
        </w:tc>
      </w:tr>
      <w:tr w:rsidR="00D174B7" w:rsidRPr="00AB20B6" w:rsidTr="004E3868">
        <w:trPr>
          <w:trHeight w:val="285"/>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D174B7" w:rsidRPr="00AB20B6" w:rsidRDefault="00D174B7" w:rsidP="004E3868">
            <w:pPr>
              <w:jc w:val="both"/>
              <w:rPr>
                <w:bCs/>
              </w:rPr>
            </w:pPr>
            <w:r w:rsidRPr="00AB20B6">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bottom"/>
          </w:tcPr>
          <w:p w:rsidR="00D174B7" w:rsidRPr="00AB20B6" w:rsidRDefault="00D174B7" w:rsidP="004E3868">
            <w:pPr>
              <w:ind w:left="-28"/>
              <w:jc w:val="center"/>
              <w:rPr>
                <w:bCs/>
              </w:rPr>
            </w:pPr>
            <w:r w:rsidRPr="00AB20B6">
              <w:rPr>
                <w:bCs/>
              </w:rPr>
              <w:t>01 0 03 05020</w:t>
            </w:r>
          </w:p>
        </w:tc>
        <w:tc>
          <w:tcPr>
            <w:tcW w:w="992" w:type="dxa"/>
            <w:tcBorders>
              <w:top w:val="single" w:sz="4" w:space="0" w:color="auto"/>
              <w:left w:val="nil"/>
              <w:bottom w:val="single" w:sz="4" w:space="0" w:color="auto"/>
              <w:right w:val="single" w:sz="4" w:space="0" w:color="auto"/>
            </w:tcBorders>
            <w:shd w:val="clear" w:color="auto" w:fill="auto"/>
            <w:vAlign w:val="bottom"/>
          </w:tcPr>
          <w:p w:rsidR="00D174B7" w:rsidRPr="00AB20B6" w:rsidRDefault="00D174B7" w:rsidP="004E3868">
            <w:pPr>
              <w:jc w:val="center"/>
              <w:rPr>
                <w:bCs/>
              </w:rPr>
            </w:pPr>
            <w:r w:rsidRPr="00AB20B6">
              <w:rPr>
                <w:bCs/>
              </w:rPr>
              <w:t>200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D174B7" w:rsidP="004E3868">
            <w:pPr>
              <w:jc w:val="center"/>
              <w:rPr>
                <w:bCs/>
              </w:rPr>
            </w:pPr>
            <w:r w:rsidRPr="00944664">
              <w:rPr>
                <w:bCs/>
              </w:rPr>
              <w:t>5,0</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5,0</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5,0</w:t>
            </w:r>
          </w:p>
        </w:tc>
      </w:tr>
      <w:tr w:rsidR="00D174B7" w:rsidRPr="00AB20B6" w:rsidTr="004E3868">
        <w:trPr>
          <w:trHeight w:val="285"/>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4B7" w:rsidRPr="00AB20B6" w:rsidRDefault="00D174B7" w:rsidP="004E3868">
            <w:pPr>
              <w:jc w:val="both"/>
              <w:rPr>
                <w:b/>
                <w:bCs/>
              </w:rPr>
            </w:pPr>
            <w:r w:rsidRPr="00AB20B6">
              <w:rPr>
                <w:b/>
                <w:bCs/>
              </w:rPr>
              <w:t>Муниципальная программа «Развитие предпринимательства и туризма в Шарангском муниципальном районе Нижегородской области на 2018-2020 годы»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D174B7" w:rsidRPr="00AB20B6" w:rsidRDefault="00D174B7" w:rsidP="004E3868">
            <w:pPr>
              <w:jc w:val="center"/>
              <w:rPr>
                <w:b/>
                <w:bCs/>
              </w:rPr>
            </w:pPr>
          </w:p>
          <w:p w:rsidR="00D174B7" w:rsidRPr="00AB20B6" w:rsidRDefault="00D174B7" w:rsidP="004E3868">
            <w:pPr>
              <w:jc w:val="center"/>
              <w:rPr>
                <w:b/>
                <w:bCs/>
              </w:rPr>
            </w:pPr>
          </w:p>
          <w:p w:rsidR="00D174B7" w:rsidRPr="00AB20B6" w:rsidRDefault="00D174B7" w:rsidP="004E3868">
            <w:pPr>
              <w:jc w:val="center"/>
              <w:rPr>
                <w:b/>
                <w:bCs/>
              </w:rPr>
            </w:pPr>
            <w:r w:rsidRPr="00AB20B6">
              <w:rPr>
                <w:b/>
                <w:bCs/>
              </w:rPr>
              <w:t>02 0 00 00000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D174B7" w:rsidRPr="00AB20B6" w:rsidRDefault="00D174B7" w:rsidP="004E3868">
            <w:pPr>
              <w:ind w:left="-108" w:right="-108"/>
              <w:jc w:val="center"/>
              <w:rPr>
                <w:b/>
                <w:bCs/>
              </w:rPr>
            </w:pPr>
          </w:p>
          <w:p w:rsidR="00D174B7" w:rsidRPr="00AB20B6" w:rsidRDefault="00D174B7" w:rsidP="004E3868">
            <w:pPr>
              <w:ind w:left="-108" w:right="-108"/>
              <w:jc w:val="center"/>
              <w:rPr>
                <w:b/>
                <w:bCs/>
              </w:rPr>
            </w:pPr>
          </w:p>
          <w:p w:rsidR="00D174B7" w:rsidRPr="00AB20B6" w:rsidRDefault="00D174B7" w:rsidP="004E3868">
            <w:pPr>
              <w:ind w:left="-108" w:right="-108"/>
              <w:jc w:val="center"/>
              <w:rPr>
                <w:b/>
                <w:bCs/>
              </w:rPr>
            </w:pPr>
            <w:r w:rsidRPr="00AB20B6">
              <w:rP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44664" w:rsidRDefault="00D63309" w:rsidP="00D63309">
            <w:pPr>
              <w:jc w:val="center"/>
              <w:rPr>
                <w:b/>
                <w:bCs/>
              </w:rPr>
            </w:pPr>
            <w:r>
              <w:rPr>
                <w:b/>
                <w:bCs/>
              </w:rPr>
              <w:t>1 5</w:t>
            </w:r>
            <w:r w:rsidR="00D174B7">
              <w:rPr>
                <w:b/>
                <w:bCs/>
              </w:rPr>
              <w:t>54</w:t>
            </w:r>
            <w:r w:rsidR="00D174B7" w:rsidRPr="00944664">
              <w:rPr>
                <w:b/>
                <w:bCs/>
              </w:rPr>
              <w:t>,0</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
                <w:bCs/>
              </w:rPr>
            </w:pPr>
            <w:r w:rsidRPr="00944664">
              <w:rPr>
                <w:b/>
                <w:bCs/>
              </w:rPr>
              <w:t>300,0</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
                <w:bCs/>
              </w:rPr>
            </w:pPr>
            <w:r w:rsidRPr="00944664">
              <w:rPr>
                <w:b/>
                <w:bCs/>
              </w:rPr>
              <w:t>300,0</w:t>
            </w:r>
          </w:p>
        </w:tc>
      </w:tr>
      <w:tr w:rsidR="00D174B7" w:rsidRPr="00AB20B6" w:rsidTr="004E3868">
        <w:trPr>
          <w:trHeight w:val="285"/>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D174B7" w:rsidRPr="00AB20B6" w:rsidRDefault="00D174B7" w:rsidP="004E3868">
            <w:r w:rsidRPr="006105D1">
              <w:t>Субсидия на поддержку малого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D174B7" w:rsidRPr="00AB20B6" w:rsidRDefault="00D63309" w:rsidP="00D63309">
            <w:pPr>
              <w:jc w:val="center"/>
              <w:rPr>
                <w:bCs/>
                <w:lang w:val="en-US"/>
              </w:rPr>
            </w:pPr>
            <w:r w:rsidRPr="00D63309">
              <w:rPr>
                <w:bCs/>
              </w:rPr>
              <w:t>02</w:t>
            </w:r>
            <w:r>
              <w:rPr>
                <w:bCs/>
              </w:rPr>
              <w:t xml:space="preserve"> </w:t>
            </w:r>
            <w:r w:rsidRPr="00D63309">
              <w:rPr>
                <w:bCs/>
              </w:rPr>
              <w:t>0</w:t>
            </w:r>
            <w:r>
              <w:rPr>
                <w:bCs/>
              </w:rPr>
              <w:t xml:space="preserve"> </w:t>
            </w:r>
            <w:r w:rsidRPr="00D63309">
              <w:rPr>
                <w:bCs/>
              </w:rPr>
              <w:t>01</w:t>
            </w:r>
            <w:r>
              <w:rPr>
                <w:bCs/>
              </w:rPr>
              <w:t xml:space="preserve"> </w:t>
            </w:r>
            <w:r w:rsidRPr="00D63309">
              <w:rPr>
                <w:bCs/>
              </w:rPr>
              <w:t>S2730</w:t>
            </w:r>
          </w:p>
        </w:tc>
        <w:tc>
          <w:tcPr>
            <w:tcW w:w="992" w:type="dxa"/>
            <w:tcBorders>
              <w:top w:val="single" w:sz="4" w:space="0" w:color="auto"/>
              <w:left w:val="nil"/>
              <w:bottom w:val="single" w:sz="4" w:space="0" w:color="auto"/>
              <w:right w:val="single" w:sz="4" w:space="0" w:color="auto"/>
            </w:tcBorders>
            <w:shd w:val="clear" w:color="auto" w:fill="auto"/>
            <w:vAlign w:val="center"/>
          </w:tcPr>
          <w:p w:rsidR="00D174B7" w:rsidRPr="00AB20B6" w:rsidRDefault="00D174B7" w:rsidP="004E3868">
            <w:pPr>
              <w:ind w:left="-108" w:right="-108"/>
              <w:jc w:val="center"/>
              <w:rPr>
                <w:bCs/>
              </w:rPr>
            </w:pPr>
            <w:r>
              <w:rPr>
                <w:bCs/>
              </w:rPr>
              <w:t>0</w:t>
            </w:r>
            <w:r w:rsidRPr="00AB20B6">
              <w:rPr>
                <w:bCs/>
              </w:rPr>
              <w:t>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D63309" w:rsidP="00D63309">
            <w:pPr>
              <w:jc w:val="center"/>
              <w:rPr>
                <w:bCs/>
              </w:rPr>
            </w:pPr>
            <w:r>
              <w:rPr>
                <w:bCs/>
              </w:rPr>
              <w:t>1 5</w:t>
            </w:r>
            <w:r w:rsidR="00D174B7" w:rsidRPr="00944664">
              <w:rPr>
                <w:bCs/>
              </w:rPr>
              <w:t>00,0</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300,0</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300,0</w:t>
            </w:r>
          </w:p>
        </w:tc>
      </w:tr>
      <w:tr w:rsidR="00D174B7" w:rsidRPr="00AB20B6" w:rsidTr="004E3868">
        <w:trPr>
          <w:trHeight w:val="285"/>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4B7" w:rsidRPr="00AB20B6" w:rsidRDefault="00D174B7" w:rsidP="004E3868">
            <w:pPr>
              <w:rPr>
                <w:bCs/>
              </w:rPr>
            </w:pPr>
            <w:r w:rsidRPr="00AB20B6">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74B7" w:rsidRPr="00AB20B6" w:rsidRDefault="00D174B7" w:rsidP="004E3868">
            <w:pPr>
              <w:jc w:val="center"/>
              <w:rPr>
                <w:bCs/>
                <w:lang w:val="en-US"/>
              </w:rPr>
            </w:pPr>
            <w:r w:rsidRPr="00AB20B6">
              <w:rPr>
                <w:bCs/>
              </w:rPr>
              <w:t xml:space="preserve">02 0 01 </w:t>
            </w:r>
            <w:r w:rsidR="00D63309" w:rsidRPr="00D63309">
              <w:rPr>
                <w:bCs/>
              </w:rPr>
              <w:t>S2730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74B7" w:rsidRPr="00AB20B6" w:rsidRDefault="00D174B7" w:rsidP="004E3868">
            <w:pPr>
              <w:ind w:left="-108" w:right="-108"/>
              <w:jc w:val="center"/>
              <w:rPr>
                <w:bCs/>
              </w:rPr>
            </w:pPr>
            <w:r w:rsidRPr="00AB20B6">
              <w:rPr>
                <w:bC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44664" w:rsidRDefault="00D63309" w:rsidP="00D63309">
            <w:pPr>
              <w:jc w:val="center"/>
              <w:rPr>
                <w:bCs/>
              </w:rPr>
            </w:pPr>
            <w:r>
              <w:rPr>
                <w:bCs/>
              </w:rPr>
              <w:t>1 5</w:t>
            </w:r>
            <w:r w:rsidR="00D174B7" w:rsidRPr="00944664">
              <w:rPr>
                <w:bCs/>
              </w:rPr>
              <w:t>00,0</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300,0</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300,0</w:t>
            </w:r>
          </w:p>
        </w:tc>
      </w:tr>
      <w:tr w:rsidR="00D174B7" w:rsidRPr="00AB20B6" w:rsidTr="004E3868">
        <w:trPr>
          <w:trHeight w:val="285"/>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D174B7" w:rsidRPr="00AB20B6" w:rsidRDefault="00D174B7" w:rsidP="004E3868">
            <w:r w:rsidRPr="006105D1">
              <w:t>Проведение научных и проектно-изыскательских работ в сфере туризма</w:t>
            </w:r>
          </w:p>
        </w:tc>
        <w:tc>
          <w:tcPr>
            <w:tcW w:w="1701" w:type="dxa"/>
            <w:tcBorders>
              <w:top w:val="single" w:sz="4" w:space="0" w:color="auto"/>
              <w:left w:val="nil"/>
              <w:bottom w:val="single" w:sz="4" w:space="0" w:color="auto"/>
              <w:right w:val="single" w:sz="4" w:space="0" w:color="auto"/>
            </w:tcBorders>
            <w:shd w:val="clear" w:color="auto" w:fill="auto"/>
            <w:vAlign w:val="bottom"/>
          </w:tcPr>
          <w:p w:rsidR="00D174B7" w:rsidRPr="00AB20B6" w:rsidRDefault="00D174B7" w:rsidP="004E3868">
            <w:pPr>
              <w:jc w:val="center"/>
              <w:rPr>
                <w:bCs/>
                <w:lang w:val="en-US"/>
              </w:rPr>
            </w:pPr>
            <w:r w:rsidRPr="00AB20B6">
              <w:rPr>
                <w:bCs/>
              </w:rPr>
              <w:t>02 0 0</w:t>
            </w:r>
            <w:r>
              <w:rPr>
                <w:bCs/>
              </w:rPr>
              <w:t>2</w:t>
            </w:r>
            <w:r w:rsidRPr="00AB20B6">
              <w:rPr>
                <w:bCs/>
              </w:rPr>
              <w:t xml:space="preserve"> 0</w:t>
            </w:r>
            <w:r>
              <w:rPr>
                <w:bCs/>
              </w:rPr>
              <w:t>500</w:t>
            </w:r>
            <w:r w:rsidRPr="00AB20B6">
              <w:rPr>
                <w:bCs/>
                <w:lang w:val="en-US"/>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D174B7" w:rsidRPr="00AB20B6" w:rsidRDefault="00D174B7" w:rsidP="004E3868">
            <w:pPr>
              <w:ind w:left="-108" w:right="-108"/>
              <w:jc w:val="center"/>
              <w:rPr>
                <w:bCs/>
              </w:rPr>
            </w:pPr>
            <w:r>
              <w:rPr>
                <w:bCs/>
              </w:rPr>
              <w:t>0</w:t>
            </w:r>
            <w:r w:rsidRPr="00AB20B6">
              <w:rPr>
                <w:bCs/>
              </w:rPr>
              <w:t>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D174B7" w:rsidP="004E3868">
            <w:pPr>
              <w:jc w:val="center"/>
              <w:rPr>
                <w:bCs/>
              </w:rPr>
            </w:pPr>
            <w:r>
              <w:rPr>
                <w:bCs/>
              </w:rPr>
              <w:t>54</w:t>
            </w:r>
            <w:r w:rsidRPr="00944664">
              <w:rPr>
                <w:bCs/>
              </w:rPr>
              <w:t>,0</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Pr>
                <w:bCs/>
              </w:rPr>
              <w:t>-</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Pr>
                <w:bCs/>
              </w:rPr>
              <w:t>-</w:t>
            </w:r>
          </w:p>
        </w:tc>
      </w:tr>
      <w:tr w:rsidR="00D174B7" w:rsidRPr="00AB20B6" w:rsidTr="004E3868">
        <w:trPr>
          <w:trHeight w:val="285"/>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D174B7" w:rsidRPr="00AB20B6" w:rsidRDefault="00D174B7" w:rsidP="004E3868">
            <w:r w:rsidRPr="00AB20B6">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bottom"/>
          </w:tcPr>
          <w:p w:rsidR="00D174B7" w:rsidRPr="00AB20B6" w:rsidRDefault="00D174B7" w:rsidP="004E3868">
            <w:pPr>
              <w:jc w:val="center"/>
              <w:rPr>
                <w:bCs/>
                <w:lang w:val="en-US"/>
              </w:rPr>
            </w:pPr>
            <w:r w:rsidRPr="00AB20B6">
              <w:rPr>
                <w:bCs/>
              </w:rPr>
              <w:t>02 0 0</w:t>
            </w:r>
            <w:r>
              <w:rPr>
                <w:bCs/>
              </w:rPr>
              <w:t>2</w:t>
            </w:r>
            <w:r w:rsidRPr="00AB20B6">
              <w:rPr>
                <w:bCs/>
              </w:rPr>
              <w:t xml:space="preserve"> 0</w:t>
            </w:r>
            <w:r>
              <w:rPr>
                <w:bCs/>
              </w:rPr>
              <w:t>500</w:t>
            </w:r>
            <w:r w:rsidRPr="00AB20B6">
              <w:rPr>
                <w:bCs/>
                <w:lang w:val="en-US"/>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D174B7" w:rsidRPr="00AB20B6" w:rsidRDefault="00D174B7" w:rsidP="004E3868">
            <w:pPr>
              <w:ind w:left="-108" w:right="-108"/>
              <w:jc w:val="center"/>
              <w:rPr>
                <w:bCs/>
              </w:rPr>
            </w:pPr>
            <w:r>
              <w:rPr>
                <w:bCs/>
              </w:rPr>
              <w:t>2</w:t>
            </w:r>
            <w:r w:rsidRPr="00AB20B6">
              <w:rPr>
                <w:bCs/>
              </w:rPr>
              <w:t>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D174B7" w:rsidP="004E3868">
            <w:pPr>
              <w:jc w:val="center"/>
              <w:rPr>
                <w:bCs/>
              </w:rPr>
            </w:pPr>
            <w:r>
              <w:rPr>
                <w:bCs/>
              </w:rPr>
              <w:t>54</w:t>
            </w:r>
            <w:r w:rsidRPr="00944664">
              <w:rPr>
                <w:bCs/>
              </w:rPr>
              <w:t>,0</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Pr>
                <w:bCs/>
              </w:rPr>
              <w:t>-</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Pr>
                <w:bCs/>
              </w:rPr>
              <w:t>-</w:t>
            </w:r>
          </w:p>
        </w:tc>
      </w:tr>
      <w:tr w:rsidR="00D174B7" w:rsidRPr="00AB20B6" w:rsidTr="004E3868">
        <w:trPr>
          <w:trHeight w:val="285"/>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4B7" w:rsidRPr="00AB20B6" w:rsidRDefault="00D174B7" w:rsidP="004E3868">
            <w:pPr>
              <w:jc w:val="both"/>
              <w:rPr>
                <w:b/>
                <w:bCs/>
              </w:rPr>
            </w:pPr>
            <w:r w:rsidRPr="00AB20B6">
              <w:rPr>
                <w:b/>
                <w:bCs/>
              </w:rPr>
              <w:lastRenderedPageBreak/>
              <w:t>Муниципальная  программа «Организация общественных оплачиваемых работ и временного трудоустройства на территории Шарангского муниципального района на 2017-2019 годы»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74B7" w:rsidRPr="00AB20B6" w:rsidRDefault="00D174B7" w:rsidP="004E3868">
            <w:pPr>
              <w:ind w:left="-28"/>
              <w:jc w:val="center"/>
              <w:rPr>
                <w:b/>
                <w:bCs/>
              </w:rPr>
            </w:pPr>
            <w:r w:rsidRPr="00AB20B6">
              <w:rPr>
                <w:b/>
                <w:bCs/>
              </w:rPr>
              <w:t>03 0 00 00000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174B7" w:rsidRPr="00AB20B6" w:rsidRDefault="00D174B7" w:rsidP="004E3868">
            <w:pPr>
              <w:jc w:val="center"/>
              <w:rPr>
                <w:b/>
                <w:bCs/>
              </w:rPr>
            </w:pPr>
            <w:r w:rsidRPr="00AB20B6">
              <w:rP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44664" w:rsidRDefault="00D174B7" w:rsidP="004E3868">
            <w:pPr>
              <w:jc w:val="center"/>
              <w:rPr>
                <w:b/>
                <w:bCs/>
              </w:rPr>
            </w:pPr>
            <w:r w:rsidRPr="00944664">
              <w:rPr>
                <w:b/>
                <w:bCs/>
              </w:rPr>
              <w:t>230,0</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
                <w:bCs/>
              </w:rPr>
            </w:pPr>
            <w:r w:rsidRPr="00944664">
              <w:rPr>
                <w:b/>
                <w:bCs/>
              </w:rPr>
              <w:t>230,0</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
                <w:bCs/>
              </w:rPr>
            </w:pPr>
            <w:r w:rsidRPr="00944664">
              <w:rPr>
                <w:b/>
                <w:bCs/>
              </w:rPr>
              <w:t>230,0</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D174B7" w:rsidRPr="00AB20B6" w:rsidRDefault="00D174B7" w:rsidP="004E3868">
            <w:pPr>
              <w:jc w:val="both"/>
              <w:rPr>
                <w:bCs/>
              </w:rPr>
            </w:pPr>
            <w:r w:rsidRPr="00AB20B6">
              <w:t>Мероприятия по организации общественных оплачиваемых работ и временного трудоустройства несовершеннолетних граждан</w:t>
            </w:r>
          </w:p>
        </w:tc>
        <w:tc>
          <w:tcPr>
            <w:tcW w:w="1701" w:type="dxa"/>
            <w:tcBorders>
              <w:top w:val="nil"/>
              <w:left w:val="nil"/>
              <w:bottom w:val="single" w:sz="4" w:space="0" w:color="auto"/>
              <w:right w:val="single" w:sz="4" w:space="0" w:color="auto"/>
            </w:tcBorders>
            <w:shd w:val="clear" w:color="auto" w:fill="auto"/>
            <w:vAlign w:val="bottom"/>
            <w:hideMark/>
          </w:tcPr>
          <w:p w:rsidR="00D174B7" w:rsidRPr="00AB20B6" w:rsidRDefault="00D174B7" w:rsidP="004E3868">
            <w:pPr>
              <w:ind w:left="-28"/>
              <w:jc w:val="center"/>
              <w:rPr>
                <w:bCs/>
              </w:rPr>
            </w:pPr>
            <w:r w:rsidRPr="00AB20B6">
              <w:rPr>
                <w:bCs/>
              </w:rPr>
              <w:t>03 0 02 00000</w:t>
            </w:r>
          </w:p>
        </w:tc>
        <w:tc>
          <w:tcPr>
            <w:tcW w:w="992" w:type="dxa"/>
            <w:tcBorders>
              <w:top w:val="nil"/>
              <w:left w:val="nil"/>
              <w:bottom w:val="single" w:sz="4" w:space="0" w:color="auto"/>
              <w:right w:val="single" w:sz="4" w:space="0" w:color="auto"/>
            </w:tcBorders>
            <w:shd w:val="clear" w:color="auto" w:fill="auto"/>
            <w:vAlign w:val="bottom"/>
            <w:hideMark/>
          </w:tcPr>
          <w:p w:rsidR="00D174B7" w:rsidRPr="00AB20B6" w:rsidRDefault="00D174B7" w:rsidP="004E3868">
            <w:pPr>
              <w:jc w:val="center"/>
              <w:rPr>
                <w:bCs/>
              </w:rPr>
            </w:pPr>
            <w:r w:rsidRPr="00AB20B6">
              <w:rPr>
                <w:bCs/>
              </w:rPr>
              <w:t>000</w:t>
            </w:r>
          </w:p>
        </w:tc>
        <w:tc>
          <w:tcPr>
            <w:tcW w:w="1276" w:type="dxa"/>
            <w:tcBorders>
              <w:top w:val="nil"/>
              <w:left w:val="nil"/>
              <w:bottom w:val="single" w:sz="4" w:space="0" w:color="auto"/>
              <w:right w:val="single" w:sz="4" w:space="0" w:color="auto"/>
            </w:tcBorders>
            <w:shd w:val="clear" w:color="auto" w:fill="auto"/>
            <w:vAlign w:val="bottom"/>
            <w:hideMark/>
          </w:tcPr>
          <w:p w:rsidR="00D174B7" w:rsidRPr="00944664" w:rsidRDefault="00D174B7" w:rsidP="004E3868">
            <w:pPr>
              <w:jc w:val="center"/>
              <w:rPr>
                <w:bCs/>
              </w:rPr>
            </w:pPr>
            <w:r w:rsidRPr="00944664">
              <w:rPr>
                <w:bCs/>
              </w:rPr>
              <w:t>230,0</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230,0</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230,0</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D174B7" w:rsidRPr="00AB20B6" w:rsidRDefault="00D174B7" w:rsidP="004E3868">
            <w:pPr>
              <w:jc w:val="both"/>
              <w:rPr>
                <w:bCs/>
              </w:rPr>
            </w:pPr>
            <w:r w:rsidRPr="00AB20B6">
              <w:t>Мероприятия по организации общественных оплачиваемых работ и временного трудоустройства несовершеннолетних граждан</w:t>
            </w:r>
          </w:p>
        </w:tc>
        <w:tc>
          <w:tcPr>
            <w:tcW w:w="1701" w:type="dxa"/>
            <w:tcBorders>
              <w:top w:val="nil"/>
              <w:left w:val="nil"/>
              <w:bottom w:val="single" w:sz="4" w:space="0" w:color="auto"/>
              <w:right w:val="single" w:sz="4" w:space="0" w:color="auto"/>
            </w:tcBorders>
            <w:shd w:val="clear" w:color="auto" w:fill="auto"/>
            <w:vAlign w:val="bottom"/>
            <w:hideMark/>
          </w:tcPr>
          <w:p w:rsidR="00D174B7" w:rsidRPr="00AB20B6" w:rsidRDefault="00D174B7" w:rsidP="004E3868">
            <w:pPr>
              <w:ind w:left="-28"/>
              <w:jc w:val="center"/>
              <w:rPr>
                <w:bCs/>
              </w:rPr>
            </w:pPr>
            <w:r w:rsidRPr="00AB20B6">
              <w:rPr>
                <w:bCs/>
              </w:rPr>
              <w:t>03 0 02 10040</w:t>
            </w:r>
          </w:p>
        </w:tc>
        <w:tc>
          <w:tcPr>
            <w:tcW w:w="992" w:type="dxa"/>
            <w:tcBorders>
              <w:top w:val="nil"/>
              <w:left w:val="nil"/>
              <w:bottom w:val="single" w:sz="4" w:space="0" w:color="auto"/>
              <w:right w:val="single" w:sz="4" w:space="0" w:color="auto"/>
            </w:tcBorders>
            <w:shd w:val="clear" w:color="auto" w:fill="auto"/>
            <w:vAlign w:val="bottom"/>
            <w:hideMark/>
          </w:tcPr>
          <w:p w:rsidR="00D174B7" w:rsidRPr="00AB20B6" w:rsidRDefault="00D174B7" w:rsidP="004E3868">
            <w:pPr>
              <w:jc w:val="center"/>
              <w:rPr>
                <w:bCs/>
              </w:rPr>
            </w:pPr>
            <w:r w:rsidRPr="00AB20B6">
              <w:rPr>
                <w:bCs/>
              </w:rPr>
              <w:t>000</w:t>
            </w:r>
          </w:p>
        </w:tc>
        <w:tc>
          <w:tcPr>
            <w:tcW w:w="1276" w:type="dxa"/>
            <w:tcBorders>
              <w:top w:val="nil"/>
              <w:left w:val="nil"/>
              <w:bottom w:val="single" w:sz="4" w:space="0" w:color="auto"/>
              <w:right w:val="single" w:sz="4" w:space="0" w:color="auto"/>
            </w:tcBorders>
            <w:shd w:val="clear" w:color="auto" w:fill="auto"/>
            <w:vAlign w:val="bottom"/>
            <w:hideMark/>
          </w:tcPr>
          <w:p w:rsidR="00D174B7" w:rsidRPr="00944664" w:rsidRDefault="00D174B7" w:rsidP="004E3868">
            <w:pPr>
              <w:jc w:val="center"/>
              <w:rPr>
                <w:bCs/>
              </w:rPr>
            </w:pPr>
            <w:r w:rsidRPr="00944664">
              <w:rPr>
                <w:bCs/>
              </w:rPr>
              <w:t>230,0</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230,0</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230,0</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D174B7" w:rsidRPr="00AB20B6" w:rsidRDefault="00D174B7" w:rsidP="004E3868">
            <w:pPr>
              <w:jc w:val="both"/>
              <w:rPr>
                <w:bCs/>
              </w:rPr>
            </w:pPr>
            <w:r w:rsidRPr="00AB20B6">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D174B7" w:rsidRPr="00AB20B6" w:rsidRDefault="00D174B7" w:rsidP="004E3868">
            <w:pPr>
              <w:ind w:left="-28"/>
              <w:jc w:val="center"/>
              <w:rPr>
                <w:bCs/>
              </w:rPr>
            </w:pPr>
            <w:r w:rsidRPr="00AB20B6">
              <w:rPr>
                <w:bCs/>
              </w:rPr>
              <w:t>03 0 02 10040</w:t>
            </w:r>
          </w:p>
        </w:tc>
        <w:tc>
          <w:tcPr>
            <w:tcW w:w="992" w:type="dxa"/>
            <w:tcBorders>
              <w:top w:val="nil"/>
              <w:left w:val="nil"/>
              <w:bottom w:val="single" w:sz="4" w:space="0" w:color="auto"/>
              <w:right w:val="single" w:sz="4" w:space="0" w:color="auto"/>
            </w:tcBorders>
            <w:shd w:val="clear" w:color="auto" w:fill="auto"/>
            <w:vAlign w:val="bottom"/>
            <w:hideMark/>
          </w:tcPr>
          <w:p w:rsidR="00D174B7" w:rsidRPr="00AB20B6" w:rsidRDefault="00D174B7" w:rsidP="004E3868">
            <w:pPr>
              <w:jc w:val="center"/>
              <w:rPr>
                <w:bCs/>
              </w:rPr>
            </w:pPr>
            <w:r w:rsidRPr="00AB20B6">
              <w:rPr>
                <w:bCs/>
              </w:rPr>
              <w:t>600</w:t>
            </w:r>
          </w:p>
        </w:tc>
        <w:tc>
          <w:tcPr>
            <w:tcW w:w="1276" w:type="dxa"/>
            <w:tcBorders>
              <w:top w:val="nil"/>
              <w:left w:val="nil"/>
              <w:bottom w:val="single" w:sz="4" w:space="0" w:color="auto"/>
              <w:right w:val="single" w:sz="4" w:space="0" w:color="auto"/>
            </w:tcBorders>
            <w:shd w:val="clear" w:color="auto" w:fill="auto"/>
            <w:vAlign w:val="bottom"/>
            <w:hideMark/>
          </w:tcPr>
          <w:p w:rsidR="00D174B7" w:rsidRPr="00944664" w:rsidRDefault="00D174B7" w:rsidP="004E3868">
            <w:pPr>
              <w:jc w:val="center"/>
              <w:rPr>
                <w:bCs/>
              </w:rPr>
            </w:pPr>
            <w:r w:rsidRPr="00944664">
              <w:rPr>
                <w:bCs/>
              </w:rPr>
              <w:t>230,0</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230,0</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bCs/>
              </w:rPr>
            </w:pPr>
            <w:r w:rsidRPr="00944664">
              <w:rPr>
                <w:bCs/>
              </w:rPr>
              <w:t>230,0</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rPr>
                <w:b/>
                <w:bCs/>
              </w:rPr>
            </w:pPr>
            <w:r w:rsidRPr="00AB20B6">
              <w:rPr>
                <w:b/>
              </w:rPr>
              <w:t>Муниципальная программа «Обеспечение граждан Шарангского района доступным и комфортным жильем на период 2018-2020 годов»</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ind w:left="-28"/>
              <w:jc w:val="center"/>
              <w:rPr>
                <w:b/>
                <w:bCs/>
              </w:rPr>
            </w:pPr>
            <w:r w:rsidRPr="00AB20B6">
              <w:rPr>
                <w:b/>
                <w:bCs/>
              </w:rPr>
              <w:t>04 0 00 00000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jc w:val="center"/>
              <w:rPr>
                <w:b/>
                <w:bCs/>
              </w:rPr>
            </w:pPr>
            <w:r w:rsidRPr="00AB20B6">
              <w:rP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B712B7" w:rsidRDefault="00D174B7" w:rsidP="00D63309">
            <w:pPr>
              <w:jc w:val="center"/>
              <w:rPr>
                <w:b/>
                <w:bCs/>
              </w:rPr>
            </w:pPr>
            <w:r w:rsidRPr="00B712B7">
              <w:rPr>
                <w:b/>
                <w:bCs/>
              </w:rPr>
              <w:t>1</w:t>
            </w:r>
            <w:r w:rsidR="00D63309">
              <w:rPr>
                <w:b/>
                <w:bCs/>
              </w:rPr>
              <w:t> 265,5</w:t>
            </w:r>
          </w:p>
        </w:tc>
        <w:tc>
          <w:tcPr>
            <w:tcW w:w="1134"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rPr>
                <w:b/>
                <w:bCs/>
              </w:rPr>
            </w:pPr>
            <w:r w:rsidRPr="00B712B7">
              <w:rPr>
                <w:b/>
                <w:bCs/>
              </w:rPr>
              <w:t>465,7</w:t>
            </w:r>
          </w:p>
        </w:tc>
        <w:tc>
          <w:tcPr>
            <w:tcW w:w="1418"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rPr>
                <w:b/>
                <w:bCs/>
              </w:rPr>
            </w:pPr>
            <w:r w:rsidRPr="00B712B7">
              <w:rPr>
                <w:b/>
                <w:bCs/>
              </w:rPr>
              <w:t>459,2</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rPr>
                <w:bCs/>
              </w:rPr>
            </w:pPr>
            <w:r w:rsidRPr="00AB20B6">
              <w:rPr>
                <w:bCs/>
              </w:rPr>
              <w:t>Подпрограмма</w:t>
            </w:r>
            <w:r w:rsidRPr="00AB20B6">
              <w:t xml:space="preserve"> «</w:t>
            </w:r>
            <w:r w:rsidRPr="00AB20B6">
              <w:rPr>
                <w:bCs/>
              </w:rPr>
              <w:t>Обеспечение жильем молодых семей в Шарангском районе на период 2018-2020 годов»</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ind w:left="-28"/>
              <w:jc w:val="center"/>
              <w:rPr>
                <w:bCs/>
              </w:rPr>
            </w:pPr>
            <w:r w:rsidRPr="00AB20B6">
              <w:rPr>
                <w:bCs/>
              </w:rPr>
              <w:t>04 1 00 00000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jc w:val="center"/>
              <w:rPr>
                <w:bCs/>
              </w:rPr>
            </w:pPr>
            <w:r w:rsidRPr="00AB20B6">
              <w:rPr>
                <w:bC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B712B7" w:rsidRDefault="00D174B7" w:rsidP="004E3868">
            <w:pPr>
              <w:jc w:val="center"/>
              <w:rPr>
                <w:bCs/>
              </w:rPr>
            </w:pPr>
          </w:p>
          <w:p w:rsidR="00D174B7" w:rsidRPr="00B712B7" w:rsidRDefault="00D174B7" w:rsidP="00D63309">
            <w:pPr>
              <w:jc w:val="center"/>
              <w:rPr>
                <w:bCs/>
              </w:rPr>
            </w:pPr>
            <w:r w:rsidRPr="00B712B7">
              <w:rPr>
                <w:bCs/>
              </w:rPr>
              <w:t>1 11</w:t>
            </w:r>
            <w:r w:rsidR="00D63309">
              <w:rPr>
                <w:bCs/>
              </w:rPr>
              <w:t>3</w:t>
            </w:r>
            <w:r w:rsidRPr="00B712B7">
              <w:rPr>
                <w:bCs/>
              </w:rPr>
              <w:t>,</w:t>
            </w:r>
            <w:r w:rsidR="00D63309">
              <w:rPr>
                <w:bCs/>
              </w:rPr>
              <w:t>9</w:t>
            </w:r>
          </w:p>
        </w:tc>
        <w:tc>
          <w:tcPr>
            <w:tcW w:w="1134"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rPr>
                <w:bCs/>
              </w:rPr>
            </w:pPr>
            <w:r w:rsidRPr="00B712B7">
              <w:rPr>
                <w:bCs/>
              </w:rPr>
              <w:t>335,7</w:t>
            </w:r>
          </w:p>
        </w:tc>
        <w:tc>
          <w:tcPr>
            <w:tcW w:w="1418"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rPr>
                <w:bCs/>
              </w:rPr>
            </w:pPr>
            <w:r w:rsidRPr="00B712B7">
              <w:rPr>
                <w:bCs/>
              </w:rPr>
              <w:t>335,7</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pPr>
            <w:r w:rsidRPr="00AB20B6">
              <w:t>Государственная поддержка молодых семей Шарангского района в решении жилищной проблемы</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ind w:left="-28"/>
              <w:jc w:val="center"/>
            </w:pPr>
            <w:r w:rsidRPr="00AB20B6">
              <w:t>04 1 01 00000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jc w:val="center"/>
            </w:pPr>
            <w:r w:rsidRPr="00AB20B6">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B712B7" w:rsidRDefault="00D174B7" w:rsidP="004E3868">
            <w:pPr>
              <w:jc w:val="center"/>
              <w:rPr>
                <w:bCs/>
              </w:rPr>
            </w:pPr>
            <w:r w:rsidRPr="00B712B7">
              <w:rPr>
                <w:bCs/>
              </w:rPr>
              <w:t>1 108,8</w:t>
            </w:r>
          </w:p>
        </w:tc>
        <w:tc>
          <w:tcPr>
            <w:tcW w:w="1134"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pPr>
            <w:r w:rsidRPr="00B712B7">
              <w:t>326,2</w:t>
            </w:r>
          </w:p>
        </w:tc>
        <w:tc>
          <w:tcPr>
            <w:tcW w:w="1418"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pPr>
            <w:r w:rsidRPr="00B712B7">
              <w:t>326,2</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pPr>
            <w:r w:rsidRPr="00AB20B6">
              <w:t>Предоставление социальных выплат молодым семьям на приобретение (строительство) жилья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ind w:left="-28"/>
              <w:jc w:val="center"/>
            </w:pPr>
            <w:r w:rsidRPr="00AB20B6">
              <w:t xml:space="preserve">04 1 01 </w:t>
            </w:r>
            <w:r w:rsidRPr="00AB20B6">
              <w:rPr>
                <w:lang w:val="en-US"/>
              </w:rPr>
              <w:t>L</w:t>
            </w:r>
            <w:r w:rsidRPr="00AB20B6">
              <w:t>4970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jc w:val="center"/>
            </w:pPr>
            <w:r w:rsidRPr="00AB20B6">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D174B7" w:rsidP="004E3868">
            <w:pPr>
              <w:jc w:val="center"/>
            </w:pPr>
            <w:r w:rsidRPr="00944664">
              <w:rPr>
                <w:bCs/>
              </w:rPr>
              <w:t>1 108,8</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pPr>
            <w:r w:rsidRPr="00944664">
              <w:t>326,2</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pPr>
            <w:r w:rsidRPr="00944664">
              <w:t>326,2</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ind w:left="-28"/>
              <w:jc w:val="center"/>
            </w:pPr>
            <w:r w:rsidRPr="00AB20B6">
              <w:t xml:space="preserve">04 1 01 </w:t>
            </w:r>
            <w:r w:rsidRPr="00AB20B6">
              <w:rPr>
                <w:lang w:val="en-US"/>
              </w:rPr>
              <w:t>L</w:t>
            </w:r>
            <w:r w:rsidRPr="00AB20B6">
              <w:t>4970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jc w:val="center"/>
            </w:pPr>
            <w:r w:rsidRPr="00AB20B6">
              <w:t>300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D174B7" w:rsidP="004E3868">
            <w:pPr>
              <w:jc w:val="center"/>
            </w:pPr>
            <w:r w:rsidRPr="00944664">
              <w:rPr>
                <w:bCs/>
              </w:rPr>
              <w:t>1 108,8</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lang w:val="en-US"/>
              </w:rPr>
            </w:pPr>
            <w:r w:rsidRPr="00944664">
              <w:t>326,2</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rPr>
                <w:lang w:val="en-US"/>
              </w:rPr>
            </w:pPr>
            <w:r w:rsidRPr="00944664">
              <w:t>326,2</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Компенсация процентной ставки по кредитам, выданным до 31.12.2006 года в рамках РЦП "Молодой семье - доступное жилье" на 2005 - 2010 годы, утвержденной решением Земского собрания Шарангского района от 15.04.2005 г. №15</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ind w:left="-28"/>
              <w:jc w:val="center"/>
            </w:pPr>
            <w:r w:rsidRPr="00AB20B6">
              <w:t>04 1 03 00000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jc w:val="center"/>
            </w:pPr>
            <w:r w:rsidRPr="00AB20B6">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44664" w:rsidRDefault="00D63309" w:rsidP="004E3868">
            <w:pPr>
              <w:jc w:val="center"/>
            </w:pPr>
            <w:r>
              <w:t>5,1</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pPr>
            <w:r w:rsidRPr="00944664">
              <w:t>9,5</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pPr>
            <w:r w:rsidRPr="00944664">
              <w:t>9,5</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Предоставление социальных выплат гражданам на оплату части процентной ставки по кредитам на строительство (приобретение) жилья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ind w:left="-28"/>
              <w:jc w:val="center"/>
            </w:pPr>
            <w:r w:rsidRPr="00AB20B6">
              <w:t>04 1 03 10060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jc w:val="center"/>
            </w:pPr>
            <w:r w:rsidRPr="00AB20B6">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44664" w:rsidRDefault="00D63309" w:rsidP="004E3868">
            <w:pPr>
              <w:jc w:val="center"/>
            </w:pPr>
            <w:r>
              <w:t>5,1</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pPr>
            <w:r w:rsidRPr="00944664">
              <w:t>9,5</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pPr>
            <w:r w:rsidRPr="00944664">
              <w:t>9,5</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pPr>
            <w:r w:rsidRPr="00AB20B6">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ind w:left="-28"/>
              <w:jc w:val="center"/>
            </w:pPr>
            <w:r w:rsidRPr="00AB20B6">
              <w:t>04 1 03 10060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jc w:val="center"/>
            </w:pPr>
            <w:r w:rsidRPr="00AB20B6">
              <w:t>300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44664" w:rsidRDefault="00D63309" w:rsidP="004E3868">
            <w:pPr>
              <w:jc w:val="center"/>
            </w:pPr>
            <w:r>
              <w:t>5,1</w:t>
            </w:r>
          </w:p>
        </w:tc>
        <w:tc>
          <w:tcPr>
            <w:tcW w:w="1134"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pPr>
            <w:r w:rsidRPr="00944664">
              <w:t>9,5</w:t>
            </w:r>
          </w:p>
        </w:tc>
        <w:tc>
          <w:tcPr>
            <w:tcW w:w="1418" w:type="dxa"/>
            <w:tcBorders>
              <w:top w:val="nil"/>
              <w:left w:val="nil"/>
              <w:bottom w:val="single" w:sz="4" w:space="0" w:color="auto"/>
              <w:right w:val="single" w:sz="4" w:space="0" w:color="auto"/>
            </w:tcBorders>
            <w:shd w:val="clear" w:color="auto" w:fill="auto"/>
            <w:vAlign w:val="bottom"/>
          </w:tcPr>
          <w:p w:rsidR="00D174B7" w:rsidRPr="00944664" w:rsidRDefault="00D174B7" w:rsidP="004E3868">
            <w:pPr>
              <w:jc w:val="center"/>
            </w:pPr>
            <w:r w:rsidRPr="00944664">
              <w:t>9,5</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pPr>
            <w:r w:rsidRPr="00AB20B6">
              <w:t>Подпрограмма «Ипотечное жилищное кредитование населения Шарангского района на период 2018-2020годов»</w:t>
            </w:r>
          </w:p>
        </w:tc>
        <w:tc>
          <w:tcPr>
            <w:tcW w:w="1701" w:type="dxa"/>
            <w:tcBorders>
              <w:top w:val="nil"/>
              <w:left w:val="nil"/>
              <w:bottom w:val="single" w:sz="4" w:space="0" w:color="auto"/>
              <w:right w:val="single" w:sz="4" w:space="0" w:color="auto"/>
            </w:tcBorders>
            <w:shd w:val="clear" w:color="auto" w:fill="auto"/>
            <w:noWrap/>
            <w:vAlign w:val="bottom"/>
          </w:tcPr>
          <w:p w:rsidR="00D174B7" w:rsidRPr="00AB20B6" w:rsidRDefault="00D174B7" w:rsidP="004E3868">
            <w:pPr>
              <w:ind w:left="-28"/>
              <w:jc w:val="center"/>
            </w:pPr>
          </w:p>
          <w:p w:rsidR="00D174B7" w:rsidRPr="00AB20B6" w:rsidRDefault="00D174B7" w:rsidP="004E3868">
            <w:pPr>
              <w:ind w:left="-28"/>
              <w:jc w:val="center"/>
            </w:pPr>
            <w:r w:rsidRPr="00AB20B6">
              <w:t>04 2 00 00000</w:t>
            </w:r>
          </w:p>
        </w:tc>
        <w:tc>
          <w:tcPr>
            <w:tcW w:w="992" w:type="dxa"/>
            <w:tcBorders>
              <w:top w:val="nil"/>
              <w:left w:val="nil"/>
              <w:bottom w:val="single" w:sz="4" w:space="0" w:color="auto"/>
              <w:right w:val="single" w:sz="4" w:space="0" w:color="auto"/>
            </w:tcBorders>
            <w:shd w:val="clear" w:color="auto" w:fill="auto"/>
            <w:noWrap/>
            <w:vAlign w:val="bottom"/>
          </w:tcPr>
          <w:p w:rsidR="00D174B7" w:rsidRPr="00AB20B6" w:rsidRDefault="00D174B7" w:rsidP="004E3868">
            <w:pPr>
              <w:jc w:val="center"/>
            </w:pPr>
          </w:p>
          <w:p w:rsidR="00D174B7" w:rsidRPr="00AB20B6" w:rsidRDefault="00D174B7" w:rsidP="004E3868">
            <w:pPr>
              <w:jc w:val="center"/>
            </w:pPr>
            <w:r w:rsidRPr="00AB20B6">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B712B7" w:rsidRDefault="00D174B7" w:rsidP="004E3868">
            <w:pPr>
              <w:jc w:val="center"/>
            </w:pPr>
          </w:p>
          <w:p w:rsidR="00D174B7" w:rsidRPr="00B712B7" w:rsidRDefault="00D174B7" w:rsidP="00D63309">
            <w:pPr>
              <w:jc w:val="center"/>
            </w:pPr>
            <w:r>
              <w:t>151,</w:t>
            </w:r>
            <w:r w:rsidR="00D63309">
              <w:t>6</w:t>
            </w:r>
          </w:p>
        </w:tc>
        <w:tc>
          <w:tcPr>
            <w:tcW w:w="1134"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pPr>
            <w:r w:rsidRPr="00B712B7">
              <w:t>130,0</w:t>
            </w:r>
          </w:p>
        </w:tc>
        <w:tc>
          <w:tcPr>
            <w:tcW w:w="1418"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pPr>
            <w:r w:rsidRPr="00B712B7">
              <w:t>123,5</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pPr>
            <w:r w:rsidRPr="00AB20B6">
              <w:t>Оказание государственной поддержки гражданам Шарангского района в решении жилищной проблемы с использованием ипотечного жилищного кредитования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ind w:left="-28"/>
              <w:jc w:val="center"/>
            </w:pPr>
            <w:r w:rsidRPr="00AB20B6">
              <w:t>04 2 02 00000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jc w:val="center"/>
            </w:pPr>
            <w:r w:rsidRPr="00AB20B6">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B712B7" w:rsidRDefault="00D174B7" w:rsidP="00D63309">
            <w:pPr>
              <w:jc w:val="center"/>
            </w:pPr>
            <w:r>
              <w:t>151,</w:t>
            </w:r>
            <w:r w:rsidR="00D63309">
              <w:t>6</w:t>
            </w:r>
          </w:p>
        </w:tc>
        <w:tc>
          <w:tcPr>
            <w:tcW w:w="1134"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pPr>
            <w:r w:rsidRPr="00B712B7">
              <w:t>130,0</w:t>
            </w:r>
          </w:p>
        </w:tc>
        <w:tc>
          <w:tcPr>
            <w:tcW w:w="1418"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pPr>
            <w:r w:rsidRPr="00B712B7">
              <w:t>123,5</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pPr>
            <w:r w:rsidRPr="00AB20B6">
              <w:lastRenderedPageBreak/>
              <w:t>Расходы за счет средств бюджетов на компенсацию части платежа по полученным гражданами-участниками социальной (льготной) ипотеки ипотечным жилищным кредитам (займам)</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ind w:left="-28"/>
              <w:jc w:val="center"/>
            </w:pPr>
            <w:r w:rsidRPr="00AB20B6">
              <w:t xml:space="preserve">04 2 02 </w:t>
            </w:r>
            <w:r w:rsidRPr="00AB20B6">
              <w:rPr>
                <w:lang w:val="en-US"/>
              </w:rPr>
              <w:t>S</w:t>
            </w:r>
            <w:r w:rsidRPr="00AB20B6">
              <w:t>2270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jc w:val="center"/>
            </w:pPr>
            <w:r w:rsidRPr="00AB20B6">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B712B7" w:rsidRDefault="00D174B7" w:rsidP="00D63309">
            <w:pPr>
              <w:jc w:val="center"/>
            </w:pPr>
            <w:r>
              <w:t>151,</w:t>
            </w:r>
            <w:r w:rsidR="00D63309">
              <w:t>6</w:t>
            </w:r>
          </w:p>
        </w:tc>
        <w:tc>
          <w:tcPr>
            <w:tcW w:w="1134"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pPr>
            <w:r w:rsidRPr="00B712B7">
              <w:t>130,0</w:t>
            </w:r>
          </w:p>
        </w:tc>
        <w:tc>
          <w:tcPr>
            <w:tcW w:w="1418"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pPr>
            <w:r w:rsidRPr="00B712B7">
              <w:t>123,5</w:t>
            </w:r>
          </w:p>
        </w:tc>
      </w:tr>
      <w:tr w:rsidR="00D174B7" w:rsidRPr="00AB20B6"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pPr>
            <w:r w:rsidRPr="00AB20B6">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ind w:left="-28"/>
              <w:jc w:val="center"/>
            </w:pPr>
            <w:r w:rsidRPr="00AB20B6">
              <w:t xml:space="preserve">04 2 02 </w:t>
            </w:r>
            <w:r w:rsidRPr="00AB20B6">
              <w:rPr>
                <w:lang w:val="en-US"/>
              </w:rPr>
              <w:t>S</w:t>
            </w:r>
            <w:r w:rsidRPr="00AB20B6">
              <w:t>2270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B20B6" w:rsidRDefault="00D174B7" w:rsidP="004E3868">
            <w:pPr>
              <w:jc w:val="center"/>
            </w:pPr>
            <w:r w:rsidRPr="00AB20B6">
              <w:t>300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B712B7" w:rsidRDefault="00D174B7" w:rsidP="00D63309">
            <w:pPr>
              <w:jc w:val="center"/>
            </w:pPr>
            <w:r>
              <w:t>151,</w:t>
            </w:r>
            <w:r w:rsidR="00D63309">
              <w:t>6</w:t>
            </w:r>
          </w:p>
        </w:tc>
        <w:tc>
          <w:tcPr>
            <w:tcW w:w="1134"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pPr>
            <w:r w:rsidRPr="00B712B7">
              <w:t>130,0</w:t>
            </w:r>
          </w:p>
        </w:tc>
        <w:tc>
          <w:tcPr>
            <w:tcW w:w="1418" w:type="dxa"/>
            <w:tcBorders>
              <w:top w:val="nil"/>
              <w:left w:val="nil"/>
              <w:bottom w:val="single" w:sz="4" w:space="0" w:color="auto"/>
              <w:right w:val="single" w:sz="4" w:space="0" w:color="auto"/>
            </w:tcBorders>
            <w:shd w:val="clear" w:color="auto" w:fill="auto"/>
            <w:vAlign w:val="bottom"/>
          </w:tcPr>
          <w:p w:rsidR="00D174B7" w:rsidRPr="00B712B7" w:rsidRDefault="00D174B7" w:rsidP="004E3868">
            <w:pPr>
              <w:jc w:val="center"/>
            </w:pPr>
            <w:r w:rsidRPr="00B712B7">
              <w:t>123,5</w:t>
            </w:r>
          </w:p>
        </w:tc>
      </w:tr>
      <w:tr w:rsidR="00D174B7" w:rsidRPr="003B665C"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rPr>
                <w:b/>
              </w:rPr>
            </w:pPr>
            <w:r w:rsidRPr="00AB20B6">
              <w:rPr>
                <w:b/>
              </w:rPr>
              <w:t>Муниципальная программа «Противодействие коррупции в  Шарангском муниципальном районе на 2018-2020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3B665C" w:rsidRDefault="00D174B7" w:rsidP="004E3868">
            <w:pPr>
              <w:ind w:left="-28"/>
              <w:jc w:val="center"/>
              <w:rPr>
                <w:b/>
              </w:rPr>
            </w:pPr>
            <w:r w:rsidRPr="003B665C">
              <w:rPr>
                <w:b/>
              </w:rPr>
              <w:t>05 0 00 00000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3B665C" w:rsidRDefault="00D174B7" w:rsidP="004E3868">
            <w:pPr>
              <w:jc w:val="center"/>
              <w:rPr>
                <w:b/>
              </w:rPr>
            </w:pPr>
            <w:r w:rsidRPr="003B665C">
              <w:rPr>
                <w:b/>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A113F9" w:rsidRDefault="00D174B7" w:rsidP="004E3868">
            <w:pPr>
              <w:jc w:val="center"/>
              <w:rPr>
                <w:b/>
              </w:rPr>
            </w:pPr>
            <w:r w:rsidRPr="00A113F9">
              <w:rPr>
                <w:b/>
              </w:rPr>
              <w:t>10,0</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rPr>
                <w:b/>
              </w:rPr>
            </w:pPr>
            <w:r w:rsidRPr="00A113F9">
              <w:rPr>
                <w:b/>
              </w:rPr>
              <w:t>10,0</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rPr>
                <w:b/>
              </w:rPr>
            </w:pPr>
            <w:r w:rsidRPr="00A113F9">
              <w:rPr>
                <w:b/>
              </w:rPr>
              <w:t>10,0</w:t>
            </w:r>
          </w:p>
        </w:tc>
      </w:tr>
      <w:tr w:rsidR="00D174B7" w:rsidRPr="003B665C"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pPr>
            <w:r w:rsidRPr="00AB20B6">
              <w:t>Организация на территории Шарангского муниципального района антикоррупционного просвещения, обучения и воспитания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3B665C" w:rsidRDefault="00D174B7" w:rsidP="004E3868">
            <w:pPr>
              <w:ind w:left="-28"/>
              <w:jc w:val="center"/>
            </w:pPr>
            <w:r w:rsidRPr="003B665C">
              <w:t>05 0 03 00000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3B665C" w:rsidRDefault="00D174B7" w:rsidP="004E3868">
            <w:pPr>
              <w:jc w:val="center"/>
            </w:pPr>
            <w:r w:rsidRPr="003B665C">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A113F9" w:rsidRDefault="00D174B7" w:rsidP="004E3868">
            <w:pPr>
              <w:jc w:val="center"/>
            </w:pPr>
            <w:r w:rsidRPr="00A113F9">
              <w:t>10,0</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10,0</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10,0</w:t>
            </w:r>
          </w:p>
        </w:tc>
      </w:tr>
      <w:tr w:rsidR="00D174B7" w:rsidRPr="003B665C"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pPr>
            <w:r w:rsidRPr="00AB20B6">
              <w:t xml:space="preserve">Организация </w:t>
            </w:r>
            <w:proofErr w:type="gramStart"/>
            <w:r w:rsidRPr="00AB20B6">
              <w:t>обучения по программам</w:t>
            </w:r>
            <w:proofErr w:type="gramEnd"/>
            <w:r w:rsidRPr="00AB20B6">
              <w:t xml:space="preserve"> повышения квалификации</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3B665C" w:rsidRDefault="00D174B7" w:rsidP="004E3868">
            <w:pPr>
              <w:ind w:left="-28"/>
              <w:jc w:val="center"/>
            </w:pPr>
            <w:r w:rsidRPr="003B665C">
              <w:t xml:space="preserve">05 0 03 </w:t>
            </w:r>
            <w:r>
              <w:t>20401</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3B665C" w:rsidRDefault="00D174B7" w:rsidP="004E3868">
            <w:pPr>
              <w:jc w:val="center"/>
            </w:pPr>
            <w:r w:rsidRPr="003B665C">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A113F9" w:rsidRDefault="00D174B7" w:rsidP="004E3868">
            <w:pPr>
              <w:jc w:val="center"/>
            </w:pPr>
            <w:r w:rsidRPr="00A113F9">
              <w:t>10,0</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10,0</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10,0</w:t>
            </w:r>
          </w:p>
        </w:tc>
      </w:tr>
      <w:tr w:rsidR="00D174B7" w:rsidRPr="003B665C"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3B665C" w:rsidRDefault="00D174B7" w:rsidP="004E3868">
            <w:pPr>
              <w:ind w:left="-28"/>
              <w:jc w:val="center"/>
            </w:pPr>
            <w:r w:rsidRPr="003B665C">
              <w:t xml:space="preserve">05 0 03 </w:t>
            </w:r>
            <w:r>
              <w:t>20401</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3B665C" w:rsidRDefault="00D174B7" w:rsidP="004E3868">
            <w:pPr>
              <w:jc w:val="center"/>
            </w:pPr>
            <w:r w:rsidRPr="003B665C">
              <w:t>100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A113F9" w:rsidRDefault="00D174B7" w:rsidP="004E3868">
            <w:pPr>
              <w:jc w:val="center"/>
            </w:pPr>
            <w:r w:rsidRPr="00A113F9">
              <w:t>0,5</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0,5</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0,5</w:t>
            </w:r>
          </w:p>
        </w:tc>
      </w:tr>
      <w:tr w:rsidR="00D174B7" w:rsidRPr="003B665C"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3B665C" w:rsidRDefault="00D174B7" w:rsidP="004E3868">
            <w:pPr>
              <w:ind w:left="-28"/>
              <w:jc w:val="center"/>
            </w:pPr>
            <w:r w:rsidRPr="003B665C">
              <w:t xml:space="preserve">05 0 03 </w:t>
            </w:r>
            <w:r>
              <w:t>20401</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3B665C" w:rsidRDefault="00D174B7" w:rsidP="004E3868">
            <w:pPr>
              <w:jc w:val="center"/>
            </w:pPr>
            <w:r w:rsidRPr="003B665C">
              <w:t>200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A113F9" w:rsidRDefault="00D174B7" w:rsidP="004E3868">
            <w:pPr>
              <w:jc w:val="center"/>
            </w:pPr>
            <w:r w:rsidRPr="00A113F9">
              <w:t>9,5</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9,5</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9,5</w:t>
            </w:r>
          </w:p>
        </w:tc>
      </w:tr>
      <w:tr w:rsidR="00D174B7" w:rsidRPr="00B2616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rPr>
                <w:b/>
              </w:rPr>
            </w:pPr>
            <w:r w:rsidRPr="00AB20B6">
              <w:rPr>
                <w:b/>
              </w:rPr>
              <w:t>Муниципальная программа «Развитие транспортной системы в Шарангском муниципальном районе Нижегородской области на 2018-2020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B26162" w:rsidRDefault="00D174B7" w:rsidP="004E3868">
            <w:pPr>
              <w:ind w:left="-28"/>
              <w:jc w:val="center"/>
              <w:rPr>
                <w:b/>
              </w:rPr>
            </w:pPr>
            <w:r w:rsidRPr="00B26162">
              <w:rPr>
                <w:b/>
              </w:rPr>
              <w:t>06 0 00 00000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B26162" w:rsidRDefault="00D174B7" w:rsidP="004E3868">
            <w:pPr>
              <w:jc w:val="center"/>
              <w:rPr>
                <w:b/>
              </w:rPr>
            </w:pPr>
            <w:r w:rsidRPr="00B26162">
              <w:rPr>
                <w:b/>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A113F9" w:rsidRDefault="00D174B7" w:rsidP="00D63309">
            <w:pPr>
              <w:jc w:val="center"/>
              <w:rPr>
                <w:b/>
              </w:rPr>
            </w:pPr>
            <w:r>
              <w:rPr>
                <w:b/>
              </w:rPr>
              <w:t>33</w:t>
            </w:r>
            <w:r w:rsidR="00D63309">
              <w:rPr>
                <w:b/>
              </w:rPr>
              <w:t> 136,2</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rPr>
                <w:b/>
              </w:rPr>
            </w:pPr>
            <w:r w:rsidRPr="00A113F9">
              <w:rPr>
                <w:b/>
              </w:rPr>
              <w:t>5,0</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rPr>
                <w:b/>
              </w:rPr>
            </w:pPr>
            <w:r w:rsidRPr="00A113F9">
              <w:rPr>
                <w:b/>
              </w:rPr>
              <w:t>5,0</w:t>
            </w:r>
          </w:p>
        </w:tc>
      </w:tr>
      <w:tr w:rsidR="00D174B7" w:rsidRPr="00313EE9"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Формирование у детей навыков безопасного поведения на дорогах</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B26162" w:rsidRDefault="00D174B7" w:rsidP="004E3868">
            <w:pPr>
              <w:ind w:left="-28"/>
              <w:jc w:val="center"/>
            </w:pPr>
            <w:r w:rsidRPr="00B26162">
              <w:t>06 1 02 00000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B26162" w:rsidRDefault="00D174B7" w:rsidP="004E3868">
            <w:pPr>
              <w:jc w:val="center"/>
            </w:pPr>
            <w:r w:rsidRPr="00B26162">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A113F9" w:rsidRDefault="00D174B7" w:rsidP="004E3868">
            <w:pPr>
              <w:jc w:val="center"/>
            </w:pPr>
            <w:r w:rsidRPr="00A113F9">
              <w:t>5,0</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5,0</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5,0</w:t>
            </w:r>
          </w:p>
        </w:tc>
      </w:tr>
      <w:tr w:rsidR="00D174B7" w:rsidRPr="00313EE9"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Организация и проведение районных детских конкурсных программ по профилактике детского дорожно-транспортного травматизма</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313EE9" w:rsidRDefault="00D174B7" w:rsidP="004E3868">
            <w:pPr>
              <w:ind w:left="-28"/>
              <w:jc w:val="center"/>
            </w:pPr>
            <w:r w:rsidRPr="00313EE9">
              <w:t>06 1 02 07080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313EE9" w:rsidRDefault="00D174B7" w:rsidP="004E3868">
            <w:pPr>
              <w:jc w:val="center"/>
            </w:pPr>
            <w:r w:rsidRPr="00313EE9">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A113F9" w:rsidRDefault="00D174B7" w:rsidP="004E3868">
            <w:pPr>
              <w:jc w:val="center"/>
            </w:pPr>
            <w:r w:rsidRPr="00A113F9">
              <w:t>5,0</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5,0</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5,0</w:t>
            </w:r>
          </w:p>
        </w:tc>
      </w:tr>
      <w:tr w:rsidR="00D174B7" w:rsidRPr="00313EE9"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313EE9" w:rsidRDefault="00D174B7" w:rsidP="004E3868">
            <w:pPr>
              <w:ind w:left="-28"/>
              <w:jc w:val="center"/>
            </w:pPr>
            <w:r w:rsidRPr="00313EE9">
              <w:t>06 1 02 07080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313EE9" w:rsidRDefault="00D174B7" w:rsidP="004E3868">
            <w:pPr>
              <w:jc w:val="center"/>
            </w:pPr>
            <w:r w:rsidRPr="00313EE9">
              <w:t>200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A113F9" w:rsidRDefault="00D174B7" w:rsidP="004E3868">
            <w:pPr>
              <w:jc w:val="center"/>
            </w:pPr>
            <w:r w:rsidRPr="00A113F9">
              <w:t>5,0</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5,0</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5,0</w:t>
            </w:r>
          </w:p>
        </w:tc>
      </w:tr>
      <w:tr w:rsidR="00D174B7" w:rsidRPr="003B665C"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3B665C" w:rsidRDefault="00D174B7" w:rsidP="004E3868">
            <w:pPr>
              <w:autoSpaceDE w:val="0"/>
              <w:autoSpaceDN w:val="0"/>
              <w:adjustRightInd w:val="0"/>
              <w:jc w:val="both"/>
            </w:pPr>
            <w:r w:rsidRPr="003B665C">
              <w:t>Ремонт и содержание автомобильных дорог общего пользования в Шарангском муниципальном районе</w:t>
            </w:r>
          </w:p>
        </w:tc>
        <w:tc>
          <w:tcPr>
            <w:tcW w:w="1701" w:type="dxa"/>
            <w:tcBorders>
              <w:top w:val="nil"/>
              <w:left w:val="nil"/>
              <w:bottom w:val="single" w:sz="4" w:space="0" w:color="auto"/>
              <w:right w:val="single" w:sz="4" w:space="0" w:color="auto"/>
            </w:tcBorders>
            <w:shd w:val="clear" w:color="auto" w:fill="auto"/>
            <w:noWrap/>
            <w:vAlign w:val="bottom"/>
          </w:tcPr>
          <w:p w:rsidR="00D174B7" w:rsidRPr="003B665C" w:rsidRDefault="00D174B7" w:rsidP="004E3868">
            <w:pPr>
              <w:ind w:left="-28"/>
              <w:jc w:val="center"/>
            </w:pPr>
            <w:r w:rsidRPr="003B665C">
              <w:t>06 2 00 00000</w:t>
            </w:r>
          </w:p>
        </w:tc>
        <w:tc>
          <w:tcPr>
            <w:tcW w:w="992" w:type="dxa"/>
            <w:tcBorders>
              <w:top w:val="nil"/>
              <w:left w:val="nil"/>
              <w:bottom w:val="single" w:sz="4" w:space="0" w:color="auto"/>
              <w:right w:val="single" w:sz="4" w:space="0" w:color="auto"/>
            </w:tcBorders>
            <w:shd w:val="clear" w:color="auto" w:fill="auto"/>
            <w:noWrap/>
            <w:vAlign w:val="bottom"/>
          </w:tcPr>
          <w:p w:rsidR="00D174B7" w:rsidRPr="003B665C" w:rsidRDefault="00D174B7" w:rsidP="004E3868">
            <w:pPr>
              <w:jc w:val="center"/>
            </w:pPr>
            <w: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A113F9" w:rsidRDefault="00D174B7" w:rsidP="00D63309">
            <w:pPr>
              <w:jc w:val="center"/>
            </w:pPr>
            <w:r>
              <w:t>32 4</w:t>
            </w:r>
            <w:r w:rsidR="00D63309">
              <w:t>22</w:t>
            </w:r>
            <w:r>
              <w:t>,</w:t>
            </w:r>
            <w:r w:rsidR="00D63309">
              <w:t>9</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r>
      <w:tr w:rsidR="00D174B7" w:rsidRPr="003B665C"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3B665C" w:rsidRDefault="00D174B7" w:rsidP="004E3868">
            <w:pPr>
              <w:autoSpaceDE w:val="0"/>
              <w:autoSpaceDN w:val="0"/>
              <w:adjustRightInd w:val="0"/>
              <w:jc w:val="both"/>
            </w:pPr>
            <w:r w:rsidRPr="003B665C">
              <w:t>Расходы на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bottom"/>
          </w:tcPr>
          <w:p w:rsidR="00D174B7" w:rsidRPr="003B665C" w:rsidRDefault="00D174B7" w:rsidP="004E3868">
            <w:pPr>
              <w:ind w:left="-28"/>
              <w:jc w:val="center"/>
            </w:pPr>
            <w:r w:rsidRPr="003B665C">
              <w:t xml:space="preserve">06 2 03 </w:t>
            </w:r>
            <w:r w:rsidRPr="003B665C">
              <w:rPr>
                <w:lang w:val="en-US"/>
              </w:rPr>
              <w:t>S2210</w:t>
            </w:r>
          </w:p>
        </w:tc>
        <w:tc>
          <w:tcPr>
            <w:tcW w:w="992" w:type="dxa"/>
            <w:tcBorders>
              <w:top w:val="nil"/>
              <w:left w:val="nil"/>
              <w:bottom w:val="single" w:sz="4" w:space="0" w:color="auto"/>
              <w:right w:val="single" w:sz="4" w:space="0" w:color="auto"/>
            </w:tcBorders>
            <w:shd w:val="clear" w:color="auto" w:fill="auto"/>
            <w:noWrap/>
            <w:vAlign w:val="bottom"/>
          </w:tcPr>
          <w:p w:rsidR="00D174B7" w:rsidRPr="003B665C" w:rsidRDefault="00D174B7" w:rsidP="004E3868">
            <w:pPr>
              <w:jc w:val="center"/>
            </w:pPr>
            <w: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A113F9" w:rsidRDefault="00D174B7" w:rsidP="00D63309">
            <w:pPr>
              <w:jc w:val="center"/>
            </w:pPr>
            <w:r>
              <w:t>32 4</w:t>
            </w:r>
            <w:r w:rsidR="00D63309">
              <w:t>22</w:t>
            </w:r>
            <w:r>
              <w:t>,</w:t>
            </w:r>
            <w:r w:rsidR="00D63309">
              <w:t>9</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r>
      <w:tr w:rsidR="00D174B7" w:rsidRPr="003B665C"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3B665C" w:rsidRDefault="00D174B7" w:rsidP="004E3868">
            <w:pPr>
              <w:autoSpaceDE w:val="0"/>
              <w:autoSpaceDN w:val="0"/>
              <w:adjustRightInd w:val="0"/>
              <w:jc w:val="both"/>
            </w:pPr>
            <w:r w:rsidRPr="003B665C">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D174B7" w:rsidRPr="003B665C" w:rsidRDefault="00D174B7" w:rsidP="004E3868">
            <w:pPr>
              <w:ind w:left="-28"/>
              <w:jc w:val="center"/>
            </w:pPr>
            <w:r w:rsidRPr="003B665C">
              <w:t xml:space="preserve">06 2 03 </w:t>
            </w:r>
            <w:r w:rsidRPr="003B665C">
              <w:rPr>
                <w:lang w:val="en-US"/>
              </w:rPr>
              <w:t>S2210</w:t>
            </w:r>
          </w:p>
        </w:tc>
        <w:tc>
          <w:tcPr>
            <w:tcW w:w="992" w:type="dxa"/>
            <w:tcBorders>
              <w:top w:val="nil"/>
              <w:left w:val="nil"/>
              <w:bottom w:val="single" w:sz="4" w:space="0" w:color="auto"/>
              <w:right w:val="single" w:sz="4" w:space="0" w:color="auto"/>
            </w:tcBorders>
            <w:shd w:val="clear" w:color="auto" w:fill="auto"/>
            <w:noWrap/>
            <w:vAlign w:val="bottom"/>
          </w:tcPr>
          <w:p w:rsidR="00D174B7" w:rsidRPr="003B665C" w:rsidRDefault="00D174B7" w:rsidP="004E3868">
            <w:pPr>
              <w:jc w:val="center"/>
            </w:pPr>
            <w:r>
              <w:t>500</w:t>
            </w:r>
          </w:p>
        </w:tc>
        <w:tc>
          <w:tcPr>
            <w:tcW w:w="1276" w:type="dxa"/>
            <w:tcBorders>
              <w:top w:val="nil"/>
              <w:left w:val="nil"/>
              <w:bottom w:val="single" w:sz="4" w:space="0" w:color="auto"/>
              <w:right w:val="single" w:sz="4" w:space="0" w:color="auto"/>
            </w:tcBorders>
            <w:shd w:val="clear" w:color="auto" w:fill="auto"/>
            <w:noWrap/>
            <w:vAlign w:val="bottom"/>
          </w:tcPr>
          <w:p w:rsidR="00D174B7" w:rsidRPr="00A113F9" w:rsidRDefault="00D174B7" w:rsidP="00D63309">
            <w:pPr>
              <w:jc w:val="center"/>
            </w:pPr>
            <w:r>
              <w:t>32 4</w:t>
            </w:r>
            <w:r w:rsidR="00D63309">
              <w:t>22</w:t>
            </w:r>
            <w:r>
              <w:t>,</w:t>
            </w:r>
            <w:r w:rsidR="00D63309">
              <w:t>9</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r>
      <w:tr w:rsidR="00D174B7"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3B665C" w:rsidRDefault="00D174B7" w:rsidP="004E3868">
            <w:pPr>
              <w:autoSpaceDE w:val="0"/>
              <w:autoSpaceDN w:val="0"/>
              <w:adjustRightInd w:val="0"/>
              <w:jc w:val="both"/>
            </w:pPr>
            <w:r w:rsidRPr="00B26162">
              <w:t xml:space="preserve">Проектирование, строительство (реконструкция) автомобильных дорог общего пользования местного значения с твердым покрытием, ведущих от сети </w:t>
            </w:r>
            <w:r w:rsidRPr="00B26162">
              <w:lastRenderedPageBreak/>
              <w:t>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1" w:type="dxa"/>
            <w:tcBorders>
              <w:top w:val="nil"/>
              <w:left w:val="nil"/>
              <w:bottom w:val="single" w:sz="4" w:space="0" w:color="auto"/>
              <w:right w:val="single" w:sz="4" w:space="0" w:color="auto"/>
            </w:tcBorders>
            <w:shd w:val="clear" w:color="auto" w:fill="auto"/>
            <w:noWrap/>
            <w:vAlign w:val="bottom"/>
          </w:tcPr>
          <w:p w:rsidR="00D174B7" w:rsidRPr="003B665C" w:rsidRDefault="00D174B7" w:rsidP="004E3868">
            <w:pPr>
              <w:ind w:left="-28"/>
              <w:jc w:val="center"/>
            </w:pPr>
            <w:r w:rsidRPr="00313EE9">
              <w:lastRenderedPageBreak/>
              <w:t xml:space="preserve">06 3 02 </w:t>
            </w:r>
            <w:r w:rsidRPr="00313EE9">
              <w:rPr>
                <w:lang w:val="en-US"/>
              </w:rPr>
              <w:t>S</w:t>
            </w:r>
            <w:r w:rsidRPr="00313EE9">
              <w:t>2660</w:t>
            </w:r>
          </w:p>
        </w:tc>
        <w:tc>
          <w:tcPr>
            <w:tcW w:w="992" w:type="dxa"/>
            <w:tcBorders>
              <w:top w:val="nil"/>
              <w:left w:val="nil"/>
              <w:bottom w:val="single" w:sz="4" w:space="0" w:color="auto"/>
              <w:right w:val="single" w:sz="4" w:space="0" w:color="auto"/>
            </w:tcBorders>
            <w:shd w:val="clear" w:color="auto" w:fill="auto"/>
            <w:noWrap/>
            <w:vAlign w:val="bottom"/>
          </w:tcPr>
          <w:p w:rsidR="00D174B7" w:rsidRDefault="00D174B7" w:rsidP="004E3868">
            <w:pPr>
              <w:jc w:val="center"/>
            </w:pPr>
            <w: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A113F9" w:rsidRDefault="00D63309" w:rsidP="004E3868">
            <w:pPr>
              <w:jc w:val="center"/>
            </w:pPr>
            <w:r>
              <w:t>708,3</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r>
      <w:tr w:rsidR="00D174B7"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3B665C" w:rsidRDefault="00D174B7" w:rsidP="004E3868">
            <w:pPr>
              <w:autoSpaceDE w:val="0"/>
              <w:autoSpaceDN w:val="0"/>
              <w:adjustRightInd w:val="0"/>
              <w:jc w:val="both"/>
            </w:pPr>
            <w:r w:rsidRPr="00A93D8C">
              <w:lastRenderedPageBreak/>
              <w:t>Бюджетные инвестиции в объекты капитального строительства государственной (муниципальной) собственности (Разработка ПСД на реконструкцию и строительство автомобильных дорог к сельскохозяйственным объектам)</w:t>
            </w:r>
          </w:p>
        </w:tc>
        <w:tc>
          <w:tcPr>
            <w:tcW w:w="1701" w:type="dxa"/>
            <w:tcBorders>
              <w:top w:val="nil"/>
              <w:left w:val="nil"/>
              <w:bottom w:val="single" w:sz="4" w:space="0" w:color="auto"/>
              <w:right w:val="single" w:sz="4" w:space="0" w:color="auto"/>
            </w:tcBorders>
            <w:shd w:val="clear" w:color="auto" w:fill="auto"/>
            <w:noWrap/>
            <w:vAlign w:val="bottom"/>
          </w:tcPr>
          <w:p w:rsidR="00D174B7" w:rsidRPr="003B665C" w:rsidRDefault="00D174B7" w:rsidP="004E3868">
            <w:pPr>
              <w:ind w:left="-28"/>
              <w:jc w:val="center"/>
            </w:pPr>
            <w:r w:rsidRPr="00313EE9">
              <w:t xml:space="preserve">06 3 02 </w:t>
            </w:r>
            <w:r w:rsidRPr="00313EE9">
              <w:rPr>
                <w:lang w:val="en-US"/>
              </w:rPr>
              <w:t>S</w:t>
            </w:r>
            <w:r w:rsidRPr="00313EE9">
              <w:t>2660</w:t>
            </w:r>
          </w:p>
        </w:tc>
        <w:tc>
          <w:tcPr>
            <w:tcW w:w="992" w:type="dxa"/>
            <w:tcBorders>
              <w:top w:val="nil"/>
              <w:left w:val="nil"/>
              <w:bottom w:val="single" w:sz="4" w:space="0" w:color="auto"/>
              <w:right w:val="single" w:sz="4" w:space="0" w:color="auto"/>
            </w:tcBorders>
            <w:shd w:val="clear" w:color="auto" w:fill="auto"/>
            <w:noWrap/>
            <w:vAlign w:val="bottom"/>
          </w:tcPr>
          <w:p w:rsidR="00D174B7" w:rsidRDefault="00D174B7" w:rsidP="004E3868">
            <w:pPr>
              <w:jc w:val="center"/>
            </w:pPr>
            <w:r>
              <w:t>400</w:t>
            </w:r>
          </w:p>
        </w:tc>
        <w:tc>
          <w:tcPr>
            <w:tcW w:w="1276" w:type="dxa"/>
            <w:tcBorders>
              <w:top w:val="nil"/>
              <w:left w:val="nil"/>
              <w:bottom w:val="single" w:sz="4" w:space="0" w:color="auto"/>
              <w:right w:val="single" w:sz="4" w:space="0" w:color="auto"/>
            </w:tcBorders>
            <w:shd w:val="clear" w:color="auto" w:fill="auto"/>
            <w:noWrap/>
            <w:vAlign w:val="bottom"/>
          </w:tcPr>
          <w:p w:rsidR="00D174B7" w:rsidRPr="00A113F9" w:rsidRDefault="00D63309" w:rsidP="004E3868">
            <w:pPr>
              <w:jc w:val="center"/>
            </w:pPr>
            <w:r>
              <w:t>708,3</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r>
      <w:tr w:rsidR="00D174B7" w:rsidRPr="005B68C0" w:rsidTr="004E3868">
        <w:trPr>
          <w:trHeight w:val="78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rPr>
                <w:b/>
              </w:rPr>
            </w:pPr>
            <w:r w:rsidRPr="00AB20B6">
              <w:rPr>
                <w:b/>
              </w:rPr>
              <w:t>Муниципальная программа «Построение и развитие аппаратно-программного комплекса «Безопасный город» в Шарангском муниципальном районе на 2019-2021 годы»</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5B68C0" w:rsidRDefault="00D174B7" w:rsidP="004E3868">
            <w:pPr>
              <w:ind w:left="-28"/>
              <w:jc w:val="center"/>
              <w:rPr>
                <w:b/>
              </w:rPr>
            </w:pPr>
            <w:r w:rsidRPr="005B68C0">
              <w:rPr>
                <w:b/>
              </w:rPr>
              <w:t>07 0 00 00000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5B68C0" w:rsidRDefault="00D174B7" w:rsidP="004E3868">
            <w:pPr>
              <w:jc w:val="center"/>
              <w:rPr>
                <w:b/>
              </w:rPr>
            </w:pPr>
            <w:r w:rsidRPr="005B68C0">
              <w:rPr>
                <w:b/>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3775F8" w:rsidRDefault="00D174B7" w:rsidP="004E3868">
            <w:pPr>
              <w:jc w:val="center"/>
              <w:rPr>
                <w:b/>
              </w:rPr>
            </w:pPr>
            <w:r w:rsidRPr="003775F8">
              <w:rPr>
                <w:b/>
              </w:rPr>
              <w:t>1 895,4</w:t>
            </w:r>
          </w:p>
        </w:tc>
        <w:tc>
          <w:tcPr>
            <w:tcW w:w="1134"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rPr>
                <w:b/>
              </w:rPr>
            </w:pPr>
            <w:r w:rsidRPr="003775F8">
              <w:rPr>
                <w:b/>
              </w:rPr>
              <w:t>950,0</w:t>
            </w:r>
          </w:p>
        </w:tc>
        <w:tc>
          <w:tcPr>
            <w:tcW w:w="1418"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rPr>
                <w:b/>
              </w:rPr>
            </w:pPr>
            <w:r w:rsidRPr="003775F8">
              <w:rPr>
                <w:b/>
              </w:rPr>
              <w:t>950,0</w:t>
            </w:r>
          </w:p>
        </w:tc>
      </w:tr>
      <w:tr w:rsidR="00D174B7" w:rsidRPr="005B68C0" w:rsidTr="004E3868">
        <w:trPr>
          <w:trHeight w:val="582"/>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A113F9" w:rsidRDefault="00D174B7" w:rsidP="004E3868">
            <w:pPr>
              <w:autoSpaceDE w:val="0"/>
              <w:autoSpaceDN w:val="0"/>
              <w:adjustRightInd w:val="0"/>
              <w:jc w:val="both"/>
            </w:pPr>
            <w:r w:rsidRPr="00A113F9">
              <w:t>Обеспечение своевременного оповещения и информирования населения техническими средствами оповещения</w:t>
            </w:r>
          </w:p>
        </w:tc>
        <w:tc>
          <w:tcPr>
            <w:tcW w:w="1701" w:type="dxa"/>
            <w:tcBorders>
              <w:top w:val="nil"/>
              <w:left w:val="nil"/>
              <w:bottom w:val="single" w:sz="4" w:space="0" w:color="auto"/>
              <w:right w:val="single" w:sz="4" w:space="0" w:color="auto"/>
            </w:tcBorders>
            <w:shd w:val="clear" w:color="auto" w:fill="auto"/>
            <w:noWrap/>
            <w:vAlign w:val="bottom"/>
          </w:tcPr>
          <w:p w:rsidR="00D174B7" w:rsidRPr="00A113F9" w:rsidRDefault="00D174B7" w:rsidP="004E3868">
            <w:pPr>
              <w:ind w:left="-28"/>
              <w:jc w:val="center"/>
            </w:pPr>
            <w:r w:rsidRPr="00A113F9">
              <w:t>07 0 03</w:t>
            </w:r>
            <w:r>
              <w:t xml:space="preserve"> 04100</w:t>
            </w:r>
          </w:p>
        </w:tc>
        <w:tc>
          <w:tcPr>
            <w:tcW w:w="992" w:type="dxa"/>
            <w:tcBorders>
              <w:top w:val="nil"/>
              <w:left w:val="nil"/>
              <w:bottom w:val="single" w:sz="4" w:space="0" w:color="auto"/>
              <w:right w:val="single" w:sz="4" w:space="0" w:color="auto"/>
            </w:tcBorders>
            <w:shd w:val="clear" w:color="auto" w:fill="auto"/>
            <w:noWrap/>
            <w:vAlign w:val="bottom"/>
          </w:tcPr>
          <w:p w:rsidR="00D174B7" w:rsidRPr="00A113F9" w:rsidRDefault="00D174B7" w:rsidP="004E3868">
            <w:pPr>
              <w:jc w:val="center"/>
            </w:pPr>
            <w: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A113F9" w:rsidRDefault="00D174B7" w:rsidP="004E3868">
            <w:pPr>
              <w:jc w:val="center"/>
            </w:pPr>
            <w:r w:rsidRPr="00A113F9">
              <w:t>-</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950,0</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950,0</w:t>
            </w:r>
          </w:p>
        </w:tc>
      </w:tr>
      <w:tr w:rsidR="00D174B7" w:rsidRPr="005B68C0" w:rsidTr="004E3868">
        <w:trPr>
          <w:trHeight w:val="278"/>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A113F9" w:rsidRDefault="00D174B7" w:rsidP="004E3868">
            <w:pPr>
              <w:autoSpaceDE w:val="0"/>
              <w:autoSpaceDN w:val="0"/>
              <w:adjustRightInd w:val="0"/>
              <w:jc w:val="both"/>
            </w:pPr>
            <w:r w:rsidRPr="00A113F9">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D174B7" w:rsidRPr="00A113F9" w:rsidRDefault="00D174B7" w:rsidP="004E3868">
            <w:pPr>
              <w:ind w:left="-28"/>
              <w:jc w:val="center"/>
            </w:pPr>
            <w:r w:rsidRPr="00A113F9">
              <w:t>07 0 03</w:t>
            </w:r>
            <w:r>
              <w:t xml:space="preserve"> 04100</w:t>
            </w:r>
          </w:p>
        </w:tc>
        <w:tc>
          <w:tcPr>
            <w:tcW w:w="992" w:type="dxa"/>
            <w:tcBorders>
              <w:top w:val="nil"/>
              <w:left w:val="nil"/>
              <w:bottom w:val="single" w:sz="4" w:space="0" w:color="auto"/>
              <w:right w:val="single" w:sz="4" w:space="0" w:color="auto"/>
            </w:tcBorders>
            <w:shd w:val="clear" w:color="auto" w:fill="auto"/>
            <w:noWrap/>
            <w:vAlign w:val="bottom"/>
          </w:tcPr>
          <w:p w:rsidR="00D174B7" w:rsidRPr="00A113F9" w:rsidRDefault="00D174B7" w:rsidP="004E3868">
            <w:pPr>
              <w:jc w:val="center"/>
            </w:pPr>
            <w:r>
              <w:t>800</w:t>
            </w:r>
          </w:p>
        </w:tc>
        <w:tc>
          <w:tcPr>
            <w:tcW w:w="1276" w:type="dxa"/>
            <w:tcBorders>
              <w:top w:val="nil"/>
              <w:left w:val="nil"/>
              <w:bottom w:val="single" w:sz="4" w:space="0" w:color="auto"/>
              <w:right w:val="single" w:sz="4" w:space="0" w:color="auto"/>
            </w:tcBorders>
            <w:shd w:val="clear" w:color="auto" w:fill="auto"/>
            <w:noWrap/>
            <w:vAlign w:val="bottom"/>
          </w:tcPr>
          <w:p w:rsidR="00D174B7" w:rsidRPr="00A113F9" w:rsidRDefault="00D174B7" w:rsidP="004E3868">
            <w:pPr>
              <w:jc w:val="center"/>
            </w:pPr>
            <w:r w:rsidRPr="00A113F9">
              <w:t>-</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950,0</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950,0</w:t>
            </w:r>
          </w:p>
        </w:tc>
      </w:tr>
      <w:tr w:rsidR="00D174B7" w:rsidRPr="005B68C0"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AB20B6" w:rsidRDefault="00D174B7" w:rsidP="004E3868">
            <w:pPr>
              <w:jc w:val="both"/>
            </w:pPr>
            <w:r w:rsidRPr="005B68C0">
              <w:t xml:space="preserve">Расходы на реконструкцию муниципального </w:t>
            </w:r>
            <w:proofErr w:type="gramStart"/>
            <w:r w:rsidRPr="005B68C0">
              <w:t>сегмента региональной автоматизированной системы централизованного оповещения населения Нижегородской области</w:t>
            </w:r>
            <w:proofErr w:type="gramEnd"/>
          </w:p>
        </w:tc>
        <w:tc>
          <w:tcPr>
            <w:tcW w:w="1701" w:type="dxa"/>
            <w:tcBorders>
              <w:top w:val="nil"/>
              <w:left w:val="nil"/>
              <w:bottom w:val="single" w:sz="4" w:space="0" w:color="auto"/>
              <w:right w:val="single" w:sz="4" w:space="0" w:color="auto"/>
            </w:tcBorders>
            <w:shd w:val="clear" w:color="auto" w:fill="auto"/>
            <w:noWrap/>
            <w:vAlign w:val="bottom"/>
          </w:tcPr>
          <w:p w:rsidR="00D174B7" w:rsidRPr="005B68C0" w:rsidRDefault="00D174B7" w:rsidP="004E3868">
            <w:pPr>
              <w:ind w:left="-28"/>
              <w:jc w:val="center"/>
              <w:rPr>
                <w:lang w:val="en-US"/>
              </w:rPr>
            </w:pPr>
            <w:r w:rsidRPr="005B68C0">
              <w:t xml:space="preserve">07 0 03 </w:t>
            </w:r>
            <w:r w:rsidRPr="005B68C0">
              <w:rPr>
                <w:lang w:val="en-US"/>
              </w:rPr>
              <w:t>S2370</w:t>
            </w:r>
          </w:p>
        </w:tc>
        <w:tc>
          <w:tcPr>
            <w:tcW w:w="992" w:type="dxa"/>
            <w:tcBorders>
              <w:top w:val="nil"/>
              <w:left w:val="nil"/>
              <w:bottom w:val="single" w:sz="4" w:space="0" w:color="auto"/>
              <w:right w:val="single" w:sz="4" w:space="0" w:color="auto"/>
            </w:tcBorders>
            <w:shd w:val="clear" w:color="auto" w:fill="auto"/>
            <w:noWrap/>
            <w:vAlign w:val="bottom"/>
          </w:tcPr>
          <w:p w:rsidR="00D174B7" w:rsidRPr="005B68C0" w:rsidRDefault="00D174B7" w:rsidP="004E3868">
            <w:pPr>
              <w:jc w:val="center"/>
            </w:pPr>
            <w:r w:rsidRPr="005B68C0">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A113F9" w:rsidRDefault="00D174B7" w:rsidP="004E3868">
            <w:pPr>
              <w:jc w:val="center"/>
            </w:pPr>
            <w:r w:rsidRPr="00A113F9">
              <w:rPr>
                <w:lang w:val="en-US"/>
              </w:rPr>
              <w:t>1 895</w:t>
            </w:r>
            <w:r w:rsidRPr="00A113F9">
              <w:t>,4</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r>
      <w:tr w:rsidR="00D174B7" w:rsidRPr="005B68C0"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AB20B6" w:rsidRDefault="00D174B7" w:rsidP="004E3868">
            <w:pPr>
              <w:jc w:val="both"/>
            </w:pPr>
            <w:r w:rsidRPr="00AB20B6">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D174B7" w:rsidRPr="005B68C0" w:rsidRDefault="00D174B7" w:rsidP="004E3868">
            <w:pPr>
              <w:ind w:left="-28"/>
              <w:jc w:val="center"/>
              <w:rPr>
                <w:lang w:val="en-US"/>
              </w:rPr>
            </w:pPr>
            <w:r w:rsidRPr="005B68C0">
              <w:t xml:space="preserve">07 0 03 </w:t>
            </w:r>
            <w:r w:rsidRPr="005B68C0">
              <w:rPr>
                <w:lang w:val="en-US"/>
              </w:rPr>
              <w:t>S2370</w:t>
            </w:r>
          </w:p>
        </w:tc>
        <w:tc>
          <w:tcPr>
            <w:tcW w:w="992" w:type="dxa"/>
            <w:tcBorders>
              <w:top w:val="nil"/>
              <w:left w:val="nil"/>
              <w:bottom w:val="single" w:sz="4" w:space="0" w:color="auto"/>
              <w:right w:val="single" w:sz="4" w:space="0" w:color="auto"/>
            </w:tcBorders>
            <w:shd w:val="clear" w:color="auto" w:fill="auto"/>
            <w:noWrap/>
            <w:vAlign w:val="bottom"/>
          </w:tcPr>
          <w:p w:rsidR="00D174B7" w:rsidRPr="005B68C0" w:rsidRDefault="00D174B7" w:rsidP="004E3868">
            <w:pPr>
              <w:jc w:val="center"/>
            </w:pPr>
            <w:r w:rsidRPr="005B68C0">
              <w:t>800</w:t>
            </w:r>
          </w:p>
        </w:tc>
        <w:tc>
          <w:tcPr>
            <w:tcW w:w="1276" w:type="dxa"/>
            <w:tcBorders>
              <w:top w:val="nil"/>
              <w:left w:val="nil"/>
              <w:bottom w:val="single" w:sz="4" w:space="0" w:color="auto"/>
              <w:right w:val="single" w:sz="4" w:space="0" w:color="auto"/>
            </w:tcBorders>
            <w:shd w:val="clear" w:color="auto" w:fill="auto"/>
            <w:noWrap/>
            <w:vAlign w:val="bottom"/>
          </w:tcPr>
          <w:p w:rsidR="00D174B7" w:rsidRPr="00A113F9" w:rsidRDefault="00D174B7" w:rsidP="004E3868">
            <w:pPr>
              <w:jc w:val="center"/>
            </w:pPr>
            <w:r w:rsidRPr="00A113F9">
              <w:rPr>
                <w:lang w:val="en-US"/>
              </w:rPr>
              <w:t>1 895</w:t>
            </w:r>
            <w:r w:rsidRPr="00A113F9">
              <w:t>,4</w:t>
            </w:r>
          </w:p>
        </w:tc>
        <w:tc>
          <w:tcPr>
            <w:tcW w:w="1134"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c>
          <w:tcPr>
            <w:tcW w:w="1418" w:type="dxa"/>
            <w:tcBorders>
              <w:top w:val="nil"/>
              <w:left w:val="nil"/>
              <w:bottom w:val="single" w:sz="4" w:space="0" w:color="auto"/>
              <w:right w:val="single" w:sz="4" w:space="0" w:color="auto"/>
            </w:tcBorders>
            <w:shd w:val="clear" w:color="auto" w:fill="auto"/>
            <w:vAlign w:val="bottom"/>
          </w:tcPr>
          <w:p w:rsidR="00D174B7" w:rsidRPr="00A113F9" w:rsidRDefault="00D174B7" w:rsidP="004E3868">
            <w:pPr>
              <w:jc w:val="center"/>
            </w:pPr>
            <w:r w:rsidRPr="00A113F9">
              <w:t>-</w:t>
            </w:r>
          </w:p>
        </w:tc>
      </w:tr>
      <w:tr w:rsidR="00D174B7" w:rsidRPr="00194D2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rPr>
                <w:b/>
              </w:rPr>
            </w:pPr>
            <w:r w:rsidRPr="00AB20B6">
              <w:rPr>
                <w:b/>
              </w:rPr>
              <w:t>Муниципальная программа «Пожарная безопасность объектов и населенных пунктов Шарангского муниципального района на 2018 –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194D22" w:rsidRDefault="00D174B7" w:rsidP="004E3868">
            <w:pPr>
              <w:ind w:left="-28"/>
              <w:jc w:val="center"/>
              <w:rPr>
                <w:b/>
              </w:rPr>
            </w:pPr>
            <w:r w:rsidRPr="00194D22">
              <w:rPr>
                <w:b/>
              </w:rPr>
              <w:t>08 0 00 00000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194D22" w:rsidRDefault="00D174B7" w:rsidP="004E3868">
            <w:pPr>
              <w:jc w:val="center"/>
              <w:rPr>
                <w:b/>
              </w:rPr>
            </w:pPr>
            <w:r w:rsidRPr="00194D22">
              <w:rPr>
                <w:b/>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AE6F05" w:rsidRDefault="00D174B7" w:rsidP="004E3868">
            <w:pPr>
              <w:jc w:val="center"/>
              <w:rPr>
                <w:b/>
              </w:rPr>
            </w:pPr>
            <w:r w:rsidRPr="00AE6F05">
              <w:rPr>
                <w:b/>
              </w:rPr>
              <w:t>263,5</w:t>
            </w:r>
          </w:p>
        </w:tc>
        <w:tc>
          <w:tcPr>
            <w:tcW w:w="1134"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rPr>
                <w:b/>
              </w:rPr>
            </w:pPr>
            <w:r w:rsidRPr="003775F8">
              <w:rPr>
                <w:b/>
              </w:rPr>
              <w:t>200,0</w:t>
            </w:r>
          </w:p>
        </w:tc>
        <w:tc>
          <w:tcPr>
            <w:tcW w:w="1418"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rPr>
                <w:b/>
              </w:rPr>
            </w:pPr>
            <w:r w:rsidRPr="003775F8">
              <w:rPr>
                <w:b/>
              </w:rPr>
              <w:t>200,0</w:t>
            </w:r>
          </w:p>
        </w:tc>
      </w:tr>
      <w:tr w:rsidR="00D174B7" w:rsidRPr="00194D2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pPr>
            <w:r w:rsidRPr="00AB20B6">
              <w:t>Мероприятия по пожарной безопасности объектов и населенных пунктов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194D22" w:rsidRDefault="00D174B7" w:rsidP="004E3868">
            <w:pPr>
              <w:ind w:left="-28"/>
              <w:jc w:val="center"/>
            </w:pPr>
            <w:r w:rsidRPr="00194D22">
              <w:t>08 0 03 03000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194D22" w:rsidRDefault="00D174B7" w:rsidP="004E3868">
            <w:pPr>
              <w:jc w:val="center"/>
            </w:pPr>
            <w:r w:rsidRPr="00194D22">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AE6F05" w:rsidRDefault="00D174B7" w:rsidP="004E3868">
            <w:pPr>
              <w:jc w:val="center"/>
            </w:pPr>
            <w:r w:rsidRPr="00AE6F05">
              <w:t>263,5</w:t>
            </w:r>
          </w:p>
        </w:tc>
        <w:tc>
          <w:tcPr>
            <w:tcW w:w="1134"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pPr>
            <w:r w:rsidRPr="003775F8">
              <w:t>200,0</w:t>
            </w:r>
          </w:p>
        </w:tc>
        <w:tc>
          <w:tcPr>
            <w:tcW w:w="1418"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pPr>
            <w:r w:rsidRPr="003775F8">
              <w:t>200,0</w:t>
            </w:r>
          </w:p>
        </w:tc>
      </w:tr>
      <w:tr w:rsidR="00D174B7" w:rsidRPr="00421630"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421630" w:rsidRDefault="00D174B7" w:rsidP="004E3868">
            <w:pPr>
              <w:jc w:val="both"/>
            </w:pPr>
            <w:r w:rsidRPr="00194D2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D174B7" w:rsidRPr="00421630" w:rsidRDefault="00D174B7" w:rsidP="004E3868">
            <w:pPr>
              <w:ind w:left="-28"/>
              <w:jc w:val="center"/>
            </w:pPr>
            <w:r w:rsidRPr="00421630">
              <w:t>08 0 03 03000</w:t>
            </w:r>
          </w:p>
        </w:tc>
        <w:tc>
          <w:tcPr>
            <w:tcW w:w="992" w:type="dxa"/>
            <w:tcBorders>
              <w:top w:val="nil"/>
              <w:left w:val="nil"/>
              <w:bottom w:val="single" w:sz="4" w:space="0" w:color="auto"/>
              <w:right w:val="single" w:sz="4" w:space="0" w:color="auto"/>
            </w:tcBorders>
            <w:shd w:val="clear" w:color="auto" w:fill="auto"/>
            <w:noWrap/>
            <w:vAlign w:val="bottom"/>
          </w:tcPr>
          <w:p w:rsidR="00D174B7" w:rsidRPr="00421630" w:rsidRDefault="00D174B7" w:rsidP="004E3868">
            <w:pPr>
              <w:jc w:val="center"/>
            </w:pPr>
            <w:r w:rsidRPr="00421630">
              <w:t>200</w:t>
            </w:r>
          </w:p>
        </w:tc>
        <w:tc>
          <w:tcPr>
            <w:tcW w:w="1276" w:type="dxa"/>
            <w:tcBorders>
              <w:top w:val="nil"/>
              <w:left w:val="nil"/>
              <w:bottom w:val="single" w:sz="4" w:space="0" w:color="auto"/>
              <w:right w:val="single" w:sz="4" w:space="0" w:color="auto"/>
            </w:tcBorders>
            <w:shd w:val="clear" w:color="auto" w:fill="auto"/>
            <w:noWrap/>
            <w:vAlign w:val="bottom"/>
          </w:tcPr>
          <w:p w:rsidR="00D174B7" w:rsidRPr="003775F8" w:rsidRDefault="00D174B7" w:rsidP="004E3868">
            <w:pPr>
              <w:jc w:val="center"/>
            </w:pPr>
            <w:r w:rsidRPr="003775F8">
              <w:t>60,0</w:t>
            </w:r>
          </w:p>
        </w:tc>
        <w:tc>
          <w:tcPr>
            <w:tcW w:w="1134"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pPr>
            <w:r w:rsidRPr="003775F8">
              <w:t>-</w:t>
            </w:r>
          </w:p>
        </w:tc>
        <w:tc>
          <w:tcPr>
            <w:tcW w:w="1418"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pPr>
            <w:r w:rsidRPr="003775F8">
              <w:t>-</w:t>
            </w:r>
          </w:p>
        </w:tc>
      </w:tr>
      <w:tr w:rsidR="00D174B7" w:rsidRPr="00194D2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AB20B6" w:rsidRDefault="00D174B7" w:rsidP="004E3868">
            <w:pPr>
              <w:jc w:val="both"/>
            </w:pPr>
            <w:r w:rsidRPr="00AB20B6">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D174B7" w:rsidRPr="00194D22" w:rsidRDefault="00D174B7" w:rsidP="004E3868">
            <w:pPr>
              <w:ind w:left="-28"/>
              <w:jc w:val="center"/>
            </w:pPr>
            <w:r w:rsidRPr="00194D22">
              <w:t>08 0 03 03000</w:t>
            </w:r>
          </w:p>
        </w:tc>
        <w:tc>
          <w:tcPr>
            <w:tcW w:w="992" w:type="dxa"/>
            <w:tcBorders>
              <w:top w:val="nil"/>
              <w:left w:val="nil"/>
              <w:bottom w:val="single" w:sz="4" w:space="0" w:color="auto"/>
              <w:right w:val="single" w:sz="4" w:space="0" w:color="auto"/>
            </w:tcBorders>
            <w:shd w:val="clear" w:color="auto" w:fill="auto"/>
            <w:noWrap/>
            <w:vAlign w:val="bottom"/>
          </w:tcPr>
          <w:p w:rsidR="00D174B7" w:rsidRPr="00194D22" w:rsidRDefault="00D174B7" w:rsidP="004E3868">
            <w:pPr>
              <w:jc w:val="center"/>
            </w:pPr>
            <w:r w:rsidRPr="00194D22">
              <w:t>400</w:t>
            </w:r>
          </w:p>
        </w:tc>
        <w:tc>
          <w:tcPr>
            <w:tcW w:w="1276" w:type="dxa"/>
            <w:tcBorders>
              <w:top w:val="nil"/>
              <w:left w:val="nil"/>
              <w:bottom w:val="single" w:sz="4" w:space="0" w:color="auto"/>
              <w:right w:val="single" w:sz="4" w:space="0" w:color="auto"/>
            </w:tcBorders>
            <w:shd w:val="clear" w:color="auto" w:fill="auto"/>
            <w:noWrap/>
            <w:vAlign w:val="bottom"/>
          </w:tcPr>
          <w:p w:rsidR="00D174B7" w:rsidRPr="003775F8" w:rsidRDefault="00D174B7" w:rsidP="004E3868">
            <w:pPr>
              <w:jc w:val="center"/>
            </w:pPr>
            <w:r w:rsidRPr="003775F8">
              <w:t>63,5</w:t>
            </w:r>
          </w:p>
        </w:tc>
        <w:tc>
          <w:tcPr>
            <w:tcW w:w="1134"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pPr>
            <w:r w:rsidRPr="003775F8">
              <w:t>-</w:t>
            </w:r>
          </w:p>
        </w:tc>
        <w:tc>
          <w:tcPr>
            <w:tcW w:w="1418"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pPr>
            <w:r w:rsidRPr="003775F8">
              <w:t>-</w:t>
            </w:r>
          </w:p>
        </w:tc>
      </w:tr>
      <w:tr w:rsidR="00D174B7" w:rsidRPr="00194D2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AB20B6" w:rsidRDefault="00D174B7" w:rsidP="004E3868">
            <w:pPr>
              <w:autoSpaceDE w:val="0"/>
              <w:autoSpaceDN w:val="0"/>
              <w:adjustRightInd w:val="0"/>
              <w:jc w:val="both"/>
            </w:pPr>
            <w:r w:rsidRPr="00AB20B6">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D174B7" w:rsidRPr="00194D22" w:rsidRDefault="00D174B7" w:rsidP="004E3868">
            <w:pPr>
              <w:ind w:left="-28"/>
              <w:jc w:val="center"/>
            </w:pPr>
            <w:r w:rsidRPr="00194D22">
              <w:t>08 0 03 03000</w:t>
            </w:r>
          </w:p>
        </w:tc>
        <w:tc>
          <w:tcPr>
            <w:tcW w:w="992" w:type="dxa"/>
            <w:tcBorders>
              <w:top w:val="nil"/>
              <w:left w:val="nil"/>
              <w:bottom w:val="single" w:sz="4" w:space="0" w:color="auto"/>
              <w:right w:val="single" w:sz="4" w:space="0" w:color="auto"/>
            </w:tcBorders>
            <w:shd w:val="clear" w:color="auto" w:fill="auto"/>
            <w:noWrap/>
            <w:vAlign w:val="bottom"/>
          </w:tcPr>
          <w:p w:rsidR="00D174B7" w:rsidRPr="00194D22" w:rsidRDefault="00D174B7" w:rsidP="004E3868">
            <w:pPr>
              <w:jc w:val="center"/>
            </w:pPr>
            <w:r w:rsidRPr="00194D22">
              <w:t>500</w:t>
            </w:r>
          </w:p>
        </w:tc>
        <w:tc>
          <w:tcPr>
            <w:tcW w:w="1276" w:type="dxa"/>
            <w:tcBorders>
              <w:top w:val="nil"/>
              <w:left w:val="nil"/>
              <w:bottom w:val="single" w:sz="4" w:space="0" w:color="auto"/>
              <w:right w:val="single" w:sz="4" w:space="0" w:color="auto"/>
            </w:tcBorders>
            <w:shd w:val="clear" w:color="auto" w:fill="auto"/>
            <w:noWrap/>
            <w:vAlign w:val="bottom"/>
          </w:tcPr>
          <w:p w:rsidR="00D174B7" w:rsidRPr="003775F8" w:rsidRDefault="00D63309" w:rsidP="004E3868">
            <w:pPr>
              <w:jc w:val="center"/>
            </w:pPr>
            <w:r>
              <w:t>139,7</w:t>
            </w:r>
          </w:p>
        </w:tc>
        <w:tc>
          <w:tcPr>
            <w:tcW w:w="1134"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pPr>
            <w:r w:rsidRPr="003775F8">
              <w:t>-</w:t>
            </w:r>
          </w:p>
        </w:tc>
        <w:tc>
          <w:tcPr>
            <w:tcW w:w="1418"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pPr>
            <w:r w:rsidRPr="003775F8">
              <w:t>-</w:t>
            </w:r>
          </w:p>
        </w:tc>
      </w:tr>
      <w:tr w:rsidR="00D174B7" w:rsidRPr="00421630"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194D22" w:rsidRDefault="00D174B7" w:rsidP="004E3868">
            <w:pPr>
              <w:ind w:left="-28"/>
              <w:jc w:val="center"/>
            </w:pPr>
            <w:r w:rsidRPr="00194D22">
              <w:t>08 0 03 03000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194D22" w:rsidRDefault="00D174B7" w:rsidP="004E3868">
            <w:pPr>
              <w:jc w:val="center"/>
            </w:pPr>
            <w:r w:rsidRPr="00194D22">
              <w:t>800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3775F8" w:rsidRDefault="00D63309" w:rsidP="004E3868">
            <w:pPr>
              <w:jc w:val="center"/>
            </w:pPr>
            <w:r>
              <w:t>0</w:t>
            </w:r>
            <w:r w:rsidR="00D174B7" w:rsidRPr="003775F8">
              <w:t>,3</w:t>
            </w:r>
          </w:p>
        </w:tc>
        <w:tc>
          <w:tcPr>
            <w:tcW w:w="1134"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pPr>
            <w:r w:rsidRPr="003775F8">
              <w:t>200,0</w:t>
            </w:r>
          </w:p>
        </w:tc>
        <w:tc>
          <w:tcPr>
            <w:tcW w:w="1418" w:type="dxa"/>
            <w:tcBorders>
              <w:top w:val="nil"/>
              <w:left w:val="nil"/>
              <w:bottom w:val="single" w:sz="4" w:space="0" w:color="auto"/>
              <w:right w:val="single" w:sz="4" w:space="0" w:color="auto"/>
            </w:tcBorders>
            <w:shd w:val="clear" w:color="auto" w:fill="auto"/>
            <w:vAlign w:val="bottom"/>
          </w:tcPr>
          <w:p w:rsidR="00D174B7" w:rsidRPr="003775F8" w:rsidRDefault="00D174B7" w:rsidP="004E3868">
            <w:pPr>
              <w:jc w:val="center"/>
            </w:pPr>
            <w:r w:rsidRPr="003775F8">
              <w:t>200,0</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rPr>
                <w:b/>
              </w:rPr>
            </w:pPr>
            <w:r w:rsidRPr="00AB20B6">
              <w:rPr>
                <w:b/>
              </w:rPr>
              <w:t xml:space="preserve">Муниципальная программа «Развитие пассажирского транспорта на территории Шарангского муниципального района Нижегородской области на </w:t>
            </w:r>
            <w:r w:rsidRPr="00AB20B6">
              <w:rPr>
                <w:b/>
              </w:rPr>
              <w:lastRenderedPageBreak/>
              <w:t>2017 – 2019 годы»</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rPr>
                <w:b/>
              </w:rPr>
            </w:pPr>
            <w:r w:rsidRPr="00AE446B">
              <w:rPr>
                <w:b/>
              </w:rPr>
              <w:lastRenderedPageBreak/>
              <w:t>09 0 00 00000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rPr>
                <w:b/>
              </w:rPr>
            </w:pPr>
            <w:r w:rsidRPr="00AE446B">
              <w:rPr>
                <w:b/>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9A396A">
            <w:pPr>
              <w:jc w:val="center"/>
              <w:rPr>
                <w:b/>
              </w:rPr>
            </w:pPr>
            <w:r>
              <w:rPr>
                <w:b/>
              </w:rPr>
              <w:t>7</w:t>
            </w:r>
            <w:r w:rsidR="009A396A">
              <w:rPr>
                <w:b/>
              </w:rPr>
              <w:t> 581,3</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b/>
              </w:rPr>
            </w:pPr>
            <w:r w:rsidRPr="00F51321">
              <w:rPr>
                <w:b/>
              </w:rPr>
              <w:t>1 577,5</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b/>
              </w:rPr>
            </w:pPr>
            <w:r w:rsidRPr="00F51321">
              <w:rPr>
                <w:b/>
              </w:rPr>
              <w:t>1 577,5</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pPr>
            <w:r w:rsidRPr="00AB20B6">
              <w:lastRenderedPageBreak/>
              <w:t>Создание эффективной системообразующей транспортной инфраструктуры для удовлетворения потребностей населения на территории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09 0 01 00000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9A396A">
            <w:pPr>
              <w:jc w:val="center"/>
            </w:pPr>
            <w:r>
              <w:t>7</w:t>
            </w:r>
            <w:r w:rsidR="009A396A">
              <w:t> 581,3</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1 577,5</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1 577,5</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pPr>
            <w:r w:rsidRPr="00AB20B6">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09 0 01 04080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800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9A396A">
            <w:pPr>
              <w:jc w:val="center"/>
            </w:pPr>
            <w:r>
              <w:t>7</w:t>
            </w:r>
            <w:r w:rsidR="009A396A">
              <w:t> 581,3</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1 577,5</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1 577,5</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rPr>
                <w:b/>
              </w:rPr>
            </w:pPr>
            <w:r w:rsidRPr="00AB20B6">
              <w:rPr>
                <w:b/>
              </w:rPr>
              <w:t>Муниципальная программа «Социальная поддержка граждан Шарангского муниципального района Нижегородской области на 2018-2020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rPr>
                <w:b/>
              </w:rPr>
            </w:pPr>
            <w:r w:rsidRPr="00AE446B">
              <w:rPr>
                <w:b/>
              </w:rPr>
              <w:t>10 0 00 00000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rPr>
                <w:b/>
              </w:rPr>
            </w:pPr>
            <w:r w:rsidRPr="00AE446B">
              <w:rPr>
                <w:b/>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rPr>
                <w:b/>
              </w:rPr>
            </w:pPr>
            <w:r w:rsidRPr="00F51321">
              <w:rPr>
                <w:b/>
              </w:rPr>
              <w:t>225,0</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b/>
              </w:rPr>
            </w:pPr>
            <w:r w:rsidRPr="00F51321">
              <w:rPr>
                <w:b/>
              </w:rPr>
              <w:t>225,0</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b/>
              </w:rPr>
            </w:pPr>
            <w:r w:rsidRPr="00F51321">
              <w:rPr>
                <w:b/>
              </w:rPr>
              <w:t>225,0</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Подпрограмма «Социальная поддержка семей»</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10 1 00 00000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pPr>
            <w:r w:rsidRPr="00F51321">
              <w:t>55,0</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55,0</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55,0</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jc w:val="both"/>
            </w:pPr>
            <w:r w:rsidRPr="00AB20B6">
              <w:t>Мероприятия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10 1 01 00000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pPr>
            <w:r w:rsidRPr="00F51321">
              <w:t>55,0</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55,0</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55,0</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Проведение районных мероприятий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10 1 01 10010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pPr>
            <w:r w:rsidRPr="00F51321">
              <w:t>55,0</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55,0</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55,0</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10 1 01 10010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200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pPr>
            <w:r w:rsidRPr="00F51321">
              <w:t>55,0</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55,0</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55,0</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Подпрограмма «Старшее поколение и социальная поддержка инвалидов»</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10 2 00 00000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pPr>
            <w:r w:rsidRPr="00F51321">
              <w:t>155,0</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155,0</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155,0</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Мероприятия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10 2 01 00000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pPr>
            <w:r w:rsidRPr="00F51321">
              <w:t>155,0</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155,0</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155,0</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Проведение районных мероприятий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10 2 01 10010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pPr>
            <w:r w:rsidRPr="00F51321">
              <w:t>155,0</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155,0</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155,0</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10 2 01 10010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200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pPr>
            <w:r w:rsidRPr="00F51321">
              <w:t>155,0</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155,0</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155,0</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Подпрограмма «Ветераны боевых действий»</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10 3 00 00000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pPr>
            <w:r w:rsidRPr="00F51321">
              <w:t>15,0</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15,0</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15,0</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Мероприятия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10 3 01 00000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pPr>
            <w:r w:rsidRPr="00F51321">
              <w:t>15,0</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15,0</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15,0</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Проведение районных мероприятий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10 3 01 10010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pPr>
            <w:r w:rsidRPr="00F51321">
              <w:t>15,0</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15,0</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15,0</w:t>
            </w:r>
          </w:p>
        </w:tc>
      </w:tr>
      <w:tr w:rsidR="00D174B7" w:rsidRPr="00AE446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AB20B6" w:rsidRDefault="00D174B7" w:rsidP="004E3868">
            <w:pPr>
              <w:autoSpaceDE w:val="0"/>
              <w:autoSpaceDN w:val="0"/>
              <w:adjustRightInd w:val="0"/>
              <w:jc w:val="both"/>
            </w:pPr>
            <w:r w:rsidRPr="00AB20B6">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ind w:left="-28"/>
              <w:jc w:val="center"/>
            </w:pPr>
            <w:r w:rsidRPr="00AE446B">
              <w:t>10 3 01 10010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AE446B" w:rsidRDefault="00D174B7" w:rsidP="004E3868">
            <w:pPr>
              <w:jc w:val="center"/>
            </w:pPr>
            <w:r w:rsidRPr="00AE446B">
              <w:t>200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pPr>
            <w:r w:rsidRPr="00F51321">
              <w:t>15,0</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15,0</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pPr>
            <w:r w:rsidRPr="00F51321">
              <w:t>15,0</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b/>
                <w:lang w:eastAsia="en-US"/>
              </w:rPr>
            </w:pPr>
            <w:r w:rsidRPr="008E36DB">
              <w:rPr>
                <w:b/>
                <w:lang w:eastAsia="en-US"/>
              </w:rPr>
              <w:t>Муниципальная программа  «Развитие агропромышленного комплекса Шарангского муниципального района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b/>
                <w:lang w:eastAsia="en-US"/>
              </w:rPr>
            </w:pPr>
            <w:r w:rsidRPr="008E36DB">
              <w:rPr>
                <w:b/>
                <w:lang w:eastAsia="en-US"/>
              </w:rPr>
              <w:t>11 0 00 00000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b/>
                <w:lang w:eastAsia="en-US"/>
              </w:rPr>
            </w:pPr>
            <w:r w:rsidRPr="008E36DB">
              <w:rPr>
                <w:b/>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5837CF" w:rsidRDefault="008D21EB" w:rsidP="008D21EB">
            <w:pPr>
              <w:jc w:val="center"/>
              <w:rPr>
                <w:b/>
                <w:lang w:eastAsia="en-US"/>
              </w:rPr>
            </w:pPr>
            <w:r>
              <w:rPr>
                <w:b/>
                <w:lang w:eastAsia="en-US"/>
              </w:rPr>
              <w:t>40 695,9</w:t>
            </w:r>
          </w:p>
        </w:tc>
        <w:tc>
          <w:tcPr>
            <w:tcW w:w="1134"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b/>
                <w:lang w:eastAsia="en-US"/>
              </w:rPr>
            </w:pPr>
            <w:r w:rsidRPr="005837CF">
              <w:rPr>
                <w:b/>
                <w:lang w:eastAsia="en-US"/>
              </w:rPr>
              <w:t>30 535,1</w:t>
            </w:r>
          </w:p>
        </w:tc>
        <w:tc>
          <w:tcPr>
            <w:tcW w:w="1418"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b/>
                <w:lang w:eastAsia="en-US"/>
              </w:rPr>
            </w:pPr>
            <w:r w:rsidRPr="005837CF">
              <w:rPr>
                <w:b/>
                <w:lang w:eastAsia="en-US"/>
              </w:rPr>
              <w:t>30 502,6</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Подпрограмма «Развитие сельского хозяйства, пищевой и перерабатывающей промышленности Шарангского муниципального района  Нижегородской области» до 2020 года</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11 1 00 00000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5837CF" w:rsidRDefault="00D174B7" w:rsidP="008D21EB">
            <w:pPr>
              <w:jc w:val="center"/>
              <w:rPr>
                <w:lang w:eastAsia="en-US"/>
              </w:rPr>
            </w:pPr>
            <w:r w:rsidRPr="005837CF">
              <w:rPr>
                <w:lang w:eastAsia="en-US"/>
              </w:rPr>
              <w:t>3</w:t>
            </w:r>
            <w:r w:rsidR="008D21EB">
              <w:rPr>
                <w:lang w:eastAsia="en-US"/>
              </w:rPr>
              <w:t>6 614,8</w:t>
            </w:r>
          </w:p>
        </w:tc>
        <w:tc>
          <w:tcPr>
            <w:tcW w:w="1134"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26 504,0</w:t>
            </w:r>
          </w:p>
        </w:tc>
        <w:tc>
          <w:tcPr>
            <w:tcW w:w="1418"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26 471,5</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Развитие производства продукции растениеводства (субсидирование части затрат)</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11 1 01 00000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D174B7" w:rsidP="008D21EB">
            <w:pPr>
              <w:jc w:val="center"/>
              <w:rPr>
                <w:color w:val="FF0000"/>
                <w:lang w:eastAsia="en-US"/>
              </w:rPr>
            </w:pPr>
            <w:r w:rsidRPr="00F51321">
              <w:rPr>
                <w:lang w:eastAsia="en-US"/>
              </w:rPr>
              <w:t>1</w:t>
            </w:r>
            <w:r>
              <w:rPr>
                <w:lang w:eastAsia="en-US"/>
              </w:rPr>
              <w:t>9</w:t>
            </w:r>
            <w:r w:rsidR="008D21EB">
              <w:rPr>
                <w:lang w:eastAsia="en-US"/>
              </w:rPr>
              <w:t> 467,8</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16 242,2</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16 233,5</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8E36DB">
              <w:rPr>
                <w:lang w:eastAsia="en-US"/>
              </w:rPr>
              <w:t xml:space="preserve">Расходы за счет субвенции на возмещение части затрат на приобретение элитных </w:t>
            </w:r>
            <w:r w:rsidRPr="008E36DB">
              <w:rPr>
                <w:lang w:eastAsia="en-US"/>
              </w:rPr>
              <w:lastRenderedPageBreak/>
              <w:t>семян</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sidRPr="008E36DB">
              <w:rPr>
                <w:lang w:eastAsia="en-US"/>
              </w:rPr>
              <w:lastRenderedPageBreak/>
              <w:t>11 1 01 73260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D174B7" w:rsidP="008D21EB">
            <w:pPr>
              <w:jc w:val="center"/>
              <w:rPr>
                <w:color w:val="FF0000"/>
                <w:lang w:eastAsia="en-US"/>
              </w:rPr>
            </w:pPr>
            <w:r>
              <w:rPr>
                <w:lang w:eastAsia="en-US"/>
              </w:rPr>
              <w:t>2 1</w:t>
            </w:r>
            <w:r w:rsidR="008D21EB">
              <w:rPr>
                <w:lang w:eastAsia="en-US"/>
              </w:rPr>
              <w:t>3</w:t>
            </w:r>
            <w:r>
              <w:rPr>
                <w:lang w:eastAsia="en-US"/>
              </w:rPr>
              <w:t>7,1</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627,1</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627,1</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8E36DB">
              <w:rPr>
                <w:lang w:eastAsia="en-US"/>
              </w:rPr>
              <w:lastRenderedPageBreak/>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sidRPr="008E36DB">
              <w:rPr>
                <w:lang w:eastAsia="en-US"/>
              </w:rPr>
              <w:t>11 1 01 73260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D174B7" w:rsidP="008D21EB">
            <w:pPr>
              <w:jc w:val="center"/>
              <w:rPr>
                <w:color w:val="FF0000"/>
                <w:lang w:eastAsia="en-US"/>
              </w:rPr>
            </w:pPr>
            <w:r>
              <w:rPr>
                <w:lang w:eastAsia="en-US"/>
              </w:rPr>
              <w:t>2 1</w:t>
            </w:r>
            <w:r w:rsidR="008D21EB">
              <w:rPr>
                <w:lang w:eastAsia="en-US"/>
              </w:rPr>
              <w:t>3</w:t>
            </w:r>
            <w:r>
              <w:rPr>
                <w:lang w:eastAsia="en-US"/>
              </w:rPr>
              <w:t>7,1</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627,1</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627,1</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8E36DB">
              <w:rPr>
                <w:lang w:eastAsia="en-US"/>
              </w:rPr>
              <w:t>Расходы за счет субвенции на оказание несвязанной поддержки сельскохозяйственным товаропроизводителям в области растениеводства</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sidRPr="008E36DB">
              <w:rPr>
                <w:lang w:eastAsia="en-US"/>
              </w:rPr>
              <w:t>11 1 01 73300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F51321" w:rsidRDefault="00D174B7" w:rsidP="004E3868">
            <w:pPr>
              <w:jc w:val="center"/>
              <w:rPr>
                <w:lang w:eastAsia="en-US"/>
              </w:rPr>
            </w:pPr>
            <w:r>
              <w:rPr>
                <w:lang w:eastAsia="en-US"/>
              </w:rPr>
              <w:t>1 965,2</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2 306,8</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2 309,5</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sidRPr="008E36DB">
              <w:rPr>
                <w:lang w:eastAsia="en-US"/>
              </w:rPr>
              <w:t>11 1 01 73300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tcPr>
          <w:p w:rsidR="00D174B7" w:rsidRPr="00F51321" w:rsidRDefault="00D174B7" w:rsidP="004E3868">
            <w:pPr>
              <w:jc w:val="center"/>
              <w:rPr>
                <w:lang w:eastAsia="en-US"/>
              </w:rPr>
            </w:pPr>
            <w:r>
              <w:rPr>
                <w:lang w:eastAsia="en-US"/>
              </w:rPr>
              <w:t>1 965,2</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2 306,8</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2 309,5</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Расходы за счет субвенции на оказание несвязанной поддержки сельскохозяйственным товаропроизводителям в области растениеводства</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 xml:space="preserve">11 1 01 </w:t>
            </w:r>
            <w:r w:rsidRPr="008E36DB">
              <w:rPr>
                <w:lang w:val="en-US" w:eastAsia="en-US"/>
              </w:rPr>
              <w:t>R</w:t>
            </w:r>
            <w:r w:rsidRPr="008E36DB">
              <w:rPr>
                <w:lang w:eastAsia="en-US"/>
              </w:rPr>
              <w:t>5</w:t>
            </w:r>
            <w:r w:rsidRPr="008E36DB">
              <w:rPr>
                <w:lang w:val="en-US" w:eastAsia="en-US"/>
              </w:rPr>
              <w:t>4</w:t>
            </w:r>
            <w:r w:rsidRPr="008E36DB">
              <w:rPr>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rPr>
                <w:lang w:eastAsia="en-US"/>
              </w:rPr>
            </w:pPr>
            <w:r w:rsidRPr="00F51321">
              <w:rPr>
                <w:lang w:eastAsia="en-US"/>
              </w:rPr>
              <w:t>1</w:t>
            </w:r>
            <w:r>
              <w:rPr>
                <w:lang w:eastAsia="en-US"/>
              </w:rPr>
              <w:t>2 112,3</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10 449,1</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10 437,7</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 xml:space="preserve">11 1 01 </w:t>
            </w:r>
            <w:r w:rsidRPr="008E36DB">
              <w:rPr>
                <w:lang w:val="en-US" w:eastAsia="en-US"/>
              </w:rPr>
              <w:t>R</w:t>
            </w:r>
            <w:r w:rsidRPr="008E36DB">
              <w:rPr>
                <w:lang w:eastAsia="en-US"/>
              </w:rPr>
              <w:t>5</w:t>
            </w:r>
            <w:r w:rsidRPr="008E36DB">
              <w:rPr>
                <w:lang w:val="en-US" w:eastAsia="en-US"/>
              </w:rPr>
              <w:t>4</w:t>
            </w:r>
            <w:r w:rsidRPr="008E36DB">
              <w:rPr>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4E3868">
            <w:pPr>
              <w:jc w:val="center"/>
              <w:rPr>
                <w:lang w:eastAsia="en-US"/>
              </w:rPr>
            </w:pPr>
            <w:r w:rsidRPr="00F51321">
              <w:rPr>
                <w:lang w:eastAsia="en-US"/>
              </w:rPr>
              <w:t>1</w:t>
            </w:r>
            <w:r>
              <w:rPr>
                <w:lang w:eastAsia="en-US"/>
              </w:rPr>
              <w:t>2 112,3</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10 449,1</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10 437,7</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Расходы за счет субвенции на возмещение части затрат на приобретение элитных семян</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 xml:space="preserve">11 1 01 </w:t>
            </w:r>
            <w:r w:rsidRPr="008E36DB">
              <w:rPr>
                <w:lang w:val="en-US" w:eastAsia="en-US"/>
              </w:rPr>
              <w:t>R</w:t>
            </w:r>
            <w:r w:rsidRPr="008E36DB">
              <w:rPr>
                <w:lang w:eastAsia="en-US"/>
              </w:rPr>
              <w:t>5</w:t>
            </w:r>
            <w:r w:rsidRPr="008E36DB">
              <w:rPr>
                <w:lang w:val="en-US" w:eastAsia="en-US"/>
              </w:rPr>
              <w:t>4</w:t>
            </w:r>
            <w:r w:rsidRPr="008E36DB">
              <w:rPr>
                <w:lang w:eastAsia="en-US"/>
              </w:rPr>
              <w:t>30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44664" w:rsidRDefault="00D174B7" w:rsidP="008D21EB">
            <w:pPr>
              <w:jc w:val="center"/>
              <w:rPr>
                <w:color w:val="FF0000"/>
                <w:lang w:eastAsia="en-US"/>
              </w:rPr>
            </w:pPr>
            <w:r>
              <w:rPr>
                <w:lang w:eastAsia="en-US"/>
              </w:rPr>
              <w:t>3</w:t>
            </w:r>
            <w:r w:rsidR="008D21EB">
              <w:rPr>
                <w:lang w:eastAsia="en-US"/>
              </w:rPr>
              <w:t> 253,2</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2 859,2</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2 859,2</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 xml:space="preserve">11 1 01 </w:t>
            </w:r>
            <w:r w:rsidRPr="008E36DB">
              <w:rPr>
                <w:lang w:val="en-US" w:eastAsia="en-US"/>
              </w:rPr>
              <w:t>R</w:t>
            </w:r>
            <w:r w:rsidRPr="008E36DB">
              <w:rPr>
                <w:lang w:eastAsia="en-US"/>
              </w:rPr>
              <w:t>5</w:t>
            </w:r>
            <w:r w:rsidRPr="008E36DB">
              <w:rPr>
                <w:lang w:val="en-US" w:eastAsia="en-US"/>
              </w:rPr>
              <w:t>4</w:t>
            </w:r>
            <w:r w:rsidRPr="008E36DB">
              <w:rPr>
                <w:lang w:eastAsia="en-US"/>
              </w:rPr>
              <w:t>30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44664" w:rsidRDefault="00D174B7" w:rsidP="008D21EB">
            <w:pPr>
              <w:jc w:val="center"/>
              <w:rPr>
                <w:color w:val="FF0000"/>
                <w:lang w:eastAsia="en-US"/>
              </w:rPr>
            </w:pPr>
            <w:r>
              <w:rPr>
                <w:lang w:eastAsia="en-US"/>
              </w:rPr>
              <w:t>3</w:t>
            </w:r>
            <w:r w:rsidR="008D21EB">
              <w:rPr>
                <w:lang w:eastAsia="en-US"/>
              </w:rPr>
              <w:t> 253,2</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2 859,2</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2 859,2</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Развитие производства продукции животноводства (субсидирование части затрат)</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11 1 02 00000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D174B7" w:rsidP="008D21EB">
            <w:pPr>
              <w:jc w:val="center"/>
              <w:rPr>
                <w:color w:val="FF0000"/>
                <w:lang w:eastAsia="en-US"/>
              </w:rPr>
            </w:pPr>
            <w:r w:rsidRPr="00F51321">
              <w:rPr>
                <w:lang w:eastAsia="en-US"/>
              </w:rPr>
              <w:t>1</w:t>
            </w:r>
            <w:r w:rsidR="008D21EB">
              <w:rPr>
                <w:lang w:eastAsia="en-US"/>
              </w:rPr>
              <w:t>5</w:t>
            </w:r>
            <w:r>
              <w:rPr>
                <w:lang w:eastAsia="en-US"/>
              </w:rPr>
              <w:t> 8</w:t>
            </w:r>
            <w:r w:rsidR="008D21EB">
              <w:rPr>
                <w:lang w:eastAsia="en-US"/>
              </w:rPr>
              <w:t>21</w:t>
            </w:r>
            <w:r>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9 607,6</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9 607,6</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A733F7">
              <w:rPr>
                <w:lang w:eastAsia="en-US"/>
              </w:rPr>
              <w:t>Расходы за счет субвенции на возмещение части затрат на развитие мясного скотоводства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Pr>
                <w:lang w:eastAsia="en-US"/>
              </w:rPr>
              <w:t>11 1 02 73240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F51321" w:rsidRDefault="00D174B7" w:rsidP="008D21EB">
            <w:pPr>
              <w:jc w:val="center"/>
              <w:rPr>
                <w:lang w:eastAsia="en-US"/>
              </w:rPr>
            </w:pPr>
            <w:r w:rsidRPr="00F51321">
              <w:rPr>
                <w:lang w:eastAsia="en-US"/>
              </w:rPr>
              <w:t>1 2</w:t>
            </w:r>
            <w:r w:rsidR="008D21EB">
              <w:rPr>
                <w:lang w:eastAsia="en-US"/>
              </w:rPr>
              <w:t>4</w:t>
            </w:r>
            <w:r>
              <w:rPr>
                <w:lang w:eastAsia="en-US"/>
              </w:rPr>
              <w:t>5</w:t>
            </w:r>
            <w:r w:rsidRPr="00F51321">
              <w:rPr>
                <w:lang w:eastAsia="en-US"/>
              </w:rPr>
              <w:t>,</w:t>
            </w:r>
            <w:r w:rsidR="008D21EB">
              <w:rPr>
                <w:lang w:eastAsia="en-US"/>
              </w:rPr>
              <w:t>5</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Pr>
                <w:lang w:eastAsia="en-US"/>
              </w:rPr>
              <w:t>11 1 02 73240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Pr>
                <w:lang w:eastAsia="en-US"/>
              </w:rPr>
              <w:t>800</w:t>
            </w:r>
          </w:p>
        </w:tc>
        <w:tc>
          <w:tcPr>
            <w:tcW w:w="1276" w:type="dxa"/>
            <w:tcBorders>
              <w:top w:val="nil"/>
              <w:left w:val="nil"/>
              <w:bottom w:val="single" w:sz="4" w:space="0" w:color="auto"/>
              <w:right w:val="single" w:sz="4" w:space="0" w:color="auto"/>
            </w:tcBorders>
            <w:shd w:val="clear" w:color="auto" w:fill="auto"/>
            <w:noWrap/>
            <w:vAlign w:val="bottom"/>
          </w:tcPr>
          <w:p w:rsidR="00D174B7" w:rsidRPr="00F51321" w:rsidRDefault="00D174B7" w:rsidP="008D21EB">
            <w:pPr>
              <w:jc w:val="center"/>
              <w:rPr>
                <w:lang w:eastAsia="en-US"/>
              </w:rPr>
            </w:pPr>
            <w:r w:rsidRPr="00F51321">
              <w:rPr>
                <w:lang w:eastAsia="en-US"/>
              </w:rPr>
              <w:t>1 2</w:t>
            </w:r>
            <w:r w:rsidR="008D21EB">
              <w:rPr>
                <w:lang w:eastAsia="en-US"/>
              </w:rPr>
              <w:t>4</w:t>
            </w:r>
            <w:r>
              <w:rPr>
                <w:lang w:eastAsia="en-US"/>
              </w:rPr>
              <w:t>5</w:t>
            </w:r>
            <w:r w:rsidRPr="00F51321">
              <w:rPr>
                <w:lang w:eastAsia="en-US"/>
              </w:rPr>
              <w:t>,</w:t>
            </w:r>
            <w:r w:rsidR="008D21EB">
              <w:rPr>
                <w:lang w:eastAsia="en-US"/>
              </w:rPr>
              <w:t>5</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w:t>
            </w:r>
          </w:p>
        </w:tc>
      </w:tr>
      <w:tr w:rsidR="00D174B7" w:rsidRPr="008E36DB" w:rsidTr="004E3868">
        <w:trPr>
          <w:trHeight w:val="415"/>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 xml:space="preserve">Расходы за счет субвенции на поддержку племенного животноводства </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11 1 02 73270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8D21EB" w:rsidP="008D21EB">
            <w:pPr>
              <w:jc w:val="center"/>
              <w:rPr>
                <w:lang w:eastAsia="en-US"/>
              </w:rPr>
            </w:pPr>
            <w:r>
              <w:rPr>
                <w:lang w:eastAsia="en-US"/>
              </w:rPr>
              <w:t>6 510,7</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1 632,1</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1 632,1</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 xml:space="preserve">11 1 02 73270 </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8D21EB" w:rsidP="008D21EB">
            <w:pPr>
              <w:jc w:val="center"/>
              <w:rPr>
                <w:lang w:eastAsia="en-US"/>
              </w:rPr>
            </w:pPr>
            <w:r>
              <w:rPr>
                <w:lang w:eastAsia="en-US"/>
              </w:rPr>
              <w:t>6 510,7</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1 632,1</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1 632,1</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8E36DB">
              <w:rPr>
                <w:lang w:eastAsia="en-US"/>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sidRPr="008E36DB">
              <w:rPr>
                <w:lang w:eastAsia="en-US"/>
              </w:rPr>
              <w:t>11 1 02 73290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8D21EB" w:rsidP="008D21EB">
            <w:pPr>
              <w:jc w:val="center"/>
              <w:rPr>
                <w:color w:val="FF0000"/>
                <w:lang w:eastAsia="en-US"/>
              </w:rPr>
            </w:pPr>
            <w:r>
              <w:rPr>
                <w:lang w:eastAsia="en-US"/>
              </w:rPr>
              <w:t>5</w:t>
            </w:r>
            <w:r w:rsidR="00D174B7">
              <w:rPr>
                <w:lang w:eastAsia="en-US"/>
              </w:rPr>
              <w:t> </w:t>
            </w:r>
            <w:r>
              <w:rPr>
                <w:lang w:eastAsia="en-US"/>
              </w:rPr>
              <w:t>07</w:t>
            </w:r>
            <w:r w:rsidR="00D174B7">
              <w:rPr>
                <w:lang w:eastAsia="en-US"/>
              </w:rPr>
              <w:t>3,</w:t>
            </w:r>
            <w:r>
              <w:rPr>
                <w:lang w:eastAsia="en-US"/>
              </w:rPr>
              <w:t>9</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4 980,4</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4 980,4</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sidRPr="008E36DB">
              <w:rPr>
                <w:lang w:eastAsia="en-US"/>
              </w:rPr>
              <w:t>11 1 02 73290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tcPr>
          <w:p w:rsidR="00D174B7" w:rsidRPr="00944664" w:rsidRDefault="008D21EB" w:rsidP="008D21EB">
            <w:pPr>
              <w:jc w:val="center"/>
              <w:rPr>
                <w:color w:val="FF0000"/>
                <w:lang w:eastAsia="en-US"/>
              </w:rPr>
            </w:pPr>
            <w:r>
              <w:rPr>
                <w:lang w:eastAsia="en-US"/>
              </w:rPr>
              <w:t>5</w:t>
            </w:r>
            <w:r w:rsidR="00D174B7">
              <w:rPr>
                <w:lang w:eastAsia="en-US"/>
              </w:rPr>
              <w:t> </w:t>
            </w:r>
            <w:r>
              <w:rPr>
                <w:lang w:eastAsia="en-US"/>
              </w:rPr>
              <w:t>07</w:t>
            </w:r>
            <w:r w:rsidR="00D174B7">
              <w:rPr>
                <w:lang w:eastAsia="en-US"/>
              </w:rPr>
              <w:t>3,</w:t>
            </w:r>
            <w:r>
              <w:rPr>
                <w:lang w:eastAsia="en-US"/>
              </w:rPr>
              <w:t>9</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4 980,4</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4 980,4</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 xml:space="preserve">11 1 02 </w:t>
            </w:r>
            <w:r w:rsidRPr="008E36DB">
              <w:rPr>
                <w:lang w:val="en-US" w:eastAsia="en-US"/>
              </w:rPr>
              <w:t>R</w:t>
            </w:r>
            <w:r w:rsidRPr="008E36DB">
              <w:rPr>
                <w:lang w:eastAsia="en-US"/>
              </w:rPr>
              <w:t>5420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8D21EB">
            <w:pPr>
              <w:jc w:val="center"/>
              <w:rPr>
                <w:lang w:eastAsia="en-US"/>
              </w:rPr>
            </w:pPr>
            <w:r w:rsidRPr="00F51321">
              <w:rPr>
                <w:lang w:eastAsia="en-US"/>
              </w:rPr>
              <w:t>2 99</w:t>
            </w:r>
            <w:r w:rsidR="008D21EB">
              <w:rPr>
                <w:lang w:eastAsia="en-US"/>
              </w:rPr>
              <w:t>1</w:t>
            </w:r>
            <w:r w:rsidRPr="00F51321">
              <w:rPr>
                <w:lang w:eastAsia="en-US"/>
              </w:rPr>
              <w:t>,</w:t>
            </w:r>
            <w:r w:rsidR="008D21EB">
              <w:rPr>
                <w:lang w:eastAsia="en-US"/>
              </w:rPr>
              <w:t>5</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2 995,1</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2 995,1</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 xml:space="preserve">11 1 02 </w:t>
            </w:r>
            <w:r w:rsidRPr="008E36DB">
              <w:rPr>
                <w:lang w:val="en-US" w:eastAsia="en-US"/>
              </w:rPr>
              <w:t>R</w:t>
            </w:r>
            <w:r w:rsidRPr="008E36DB">
              <w:rPr>
                <w:lang w:eastAsia="en-US"/>
              </w:rPr>
              <w:t>5420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F51321" w:rsidRDefault="00D174B7" w:rsidP="008D21EB">
            <w:pPr>
              <w:jc w:val="center"/>
              <w:rPr>
                <w:lang w:eastAsia="en-US"/>
              </w:rPr>
            </w:pPr>
            <w:r w:rsidRPr="00F51321">
              <w:rPr>
                <w:lang w:eastAsia="en-US"/>
              </w:rPr>
              <w:t>2 99</w:t>
            </w:r>
            <w:r w:rsidR="008D21EB">
              <w:rPr>
                <w:lang w:eastAsia="en-US"/>
              </w:rPr>
              <w:t>1</w:t>
            </w:r>
            <w:r w:rsidRPr="00F51321">
              <w:rPr>
                <w:lang w:eastAsia="en-US"/>
              </w:rPr>
              <w:t>,</w:t>
            </w:r>
            <w:r w:rsidR="008D21EB">
              <w:rPr>
                <w:lang w:eastAsia="en-US"/>
              </w:rPr>
              <w:t>5</w:t>
            </w:r>
          </w:p>
        </w:tc>
        <w:tc>
          <w:tcPr>
            <w:tcW w:w="1134"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2 995,1</w:t>
            </w:r>
          </w:p>
        </w:tc>
        <w:tc>
          <w:tcPr>
            <w:tcW w:w="1418" w:type="dxa"/>
            <w:tcBorders>
              <w:top w:val="nil"/>
              <w:left w:val="nil"/>
              <w:bottom w:val="single" w:sz="4" w:space="0" w:color="auto"/>
              <w:right w:val="single" w:sz="4" w:space="0" w:color="auto"/>
            </w:tcBorders>
            <w:shd w:val="clear" w:color="auto" w:fill="auto"/>
            <w:vAlign w:val="bottom"/>
          </w:tcPr>
          <w:p w:rsidR="00D174B7" w:rsidRPr="00F51321" w:rsidRDefault="00D174B7" w:rsidP="004E3868">
            <w:pPr>
              <w:jc w:val="center"/>
              <w:rPr>
                <w:lang w:eastAsia="en-US"/>
              </w:rPr>
            </w:pPr>
            <w:r w:rsidRPr="00F51321">
              <w:rPr>
                <w:lang w:eastAsia="en-US"/>
              </w:rPr>
              <w:t>2 995,1</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8E36DB">
              <w:rPr>
                <w:lang w:eastAsia="en-US"/>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sidRPr="008E36DB">
              <w:rPr>
                <w:lang w:eastAsia="en-US"/>
              </w:rPr>
              <w:t>11 1 03 73280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A87950" w:rsidRDefault="008D21EB" w:rsidP="004E3868">
            <w:pPr>
              <w:jc w:val="center"/>
              <w:rPr>
                <w:lang w:eastAsia="en-US"/>
              </w:rPr>
            </w:pPr>
            <w:r>
              <w:rPr>
                <w:lang w:eastAsia="en-US"/>
              </w:rPr>
              <w:t>7</w:t>
            </w:r>
            <w:r w:rsidR="00D174B7">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D174B7" w:rsidRPr="00A87950" w:rsidRDefault="00D174B7" w:rsidP="004E3868">
            <w:pPr>
              <w:jc w:val="center"/>
              <w:rPr>
                <w:lang w:eastAsia="en-US"/>
              </w:rPr>
            </w:pPr>
            <w:r w:rsidRPr="00A87950">
              <w:rPr>
                <w:lang w:eastAsia="en-US"/>
              </w:rPr>
              <w:t>5,9</w:t>
            </w:r>
          </w:p>
        </w:tc>
        <w:tc>
          <w:tcPr>
            <w:tcW w:w="1418" w:type="dxa"/>
            <w:tcBorders>
              <w:top w:val="nil"/>
              <w:left w:val="nil"/>
              <w:bottom w:val="single" w:sz="4" w:space="0" w:color="auto"/>
              <w:right w:val="single" w:sz="4" w:space="0" w:color="auto"/>
            </w:tcBorders>
            <w:shd w:val="clear" w:color="auto" w:fill="auto"/>
            <w:vAlign w:val="bottom"/>
          </w:tcPr>
          <w:p w:rsidR="00D174B7" w:rsidRPr="00A87950" w:rsidRDefault="00D174B7" w:rsidP="004E3868">
            <w:pPr>
              <w:jc w:val="center"/>
              <w:rPr>
                <w:lang w:eastAsia="en-US"/>
              </w:rPr>
            </w:pPr>
            <w:r w:rsidRPr="00A87950">
              <w:rPr>
                <w:lang w:eastAsia="en-US"/>
              </w:rPr>
              <w:t>3,5</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sidRPr="008E36DB">
              <w:rPr>
                <w:lang w:eastAsia="en-US"/>
              </w:rPr>
              <w:t>11 1 03 73280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tcPr>
          <w:p w:rsidR="00D174B7" w:rsidRPr="00A87950" w:rsidRDefault="008D21EB" w:rsidP="004E3868">
            <w:pPr>
              <w:jc w:val="center"/>
              <w:rPr>
                <w:lang w:eastAsia="en-US"/>
              </w:rPr>
            </w:pPr>
            <w:r>
              <w:rPr>
                <w:lang w:eastAsia="en-US"/>
              </w:rPr>
              <w:t>7</w:t>
            </w:r>
            <w:r w:rsidR="00D174B7">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D174B7" w:rsidRPr="00A87950" w:rsidRDefault="00D174B7" w:rsidP="004E3868">
            <w:pPr>
              <w:jc w:val="center"/>
              <w:rPr>
                <w:lang w:eastAsia="en-US"/>
              </w:rPr>
            </w:pPr>
            <w:r w:rsidRPr="00A87950">
              <w:rPr>
                <w:lang w:eastAsia="en-US"/>
              </w:rPr>
              <w:t>5,9</w:t>
            </w:r>
          </w:p>
        </w:tc>
        <w:tc>
          <w:tcPr>
            <w:tcW w:w="1418" w:type="dxa"/>
            <w:tcBorders>
              <w:top w:val="nil"/>
              <w:left w:val="nil"/>
              <w:bottom w:val="single" w:sz="4" w:space="0" w:color="auto"/>
              <w:right w:val="single" w:sz="4" w:space="0" w:color="auto"/>
            </w:tcBorders>
            <w:shd w:val="clear" w:color="auto" w:fill="auto"/>
            <w:vAlign w:val="bottom"/>
          </w:tcPr>
          <w:p w:rsidR="00D174B7" w:rsidRPr="00A87950" w:rsidRDefault="00D174B7" w:rsidP="004E3868">
            <w:pPr>
              <w:jc w:val="center"/>
              <w:rPr>
                <w:lang w:eastAsia="en-US"/>
              </w:rPr>
            </w:pPr>
            <w:r w:rsidRPr="00A87950">
              <w:rPr>
                <w:lang w:eastAsia="en-US"/>
              </w:rPr>
              <w:t>3,5</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 xml:space="preserve">Расходы за счет субвенции на возмещение части процентной ставки по </w:t>
            </w:r>
            <w:r w:rsidRPr="008E36DB">
              <w:rPr>
                <w:lang w:eastAsia="en-US"/>
              </w:rPr>
              <w:lastRenderedPageBreak/>
              <w:t>долгосрочным, среднесрочным и краткосрочным кредитам, взятым малыми формами хозяйствования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lastRenderedPageBreak/>
              <w:t xml:space="preserve">11 1 03 </w:t>
            </w:r>
            <w:r w:rsidRPr="008E36DB">
              <w:rPr>
                <w:lang w:val="en-US" w:eastAsia="en-US"/>
              </w:rPr>
              <w:t>R</w:t>
            </w:r>
            <w:r w:rsidRPr="008E36DB">
              <w:rPr>
                <w:lang w:eastAsia="en-US"/>
              </w:rPr>
              <w:t>5430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A87950" w:rsidRDefault="008D21EB" w:rsidP="004E3868">
            <w:pPr>
              <w:jc w:val="center"/>
              <w:rPr>
                <w:lang w:eastAsia="en-US"/>
              </w:rPr>
            </w:pPr>
            <w:r>
              <w:rPr>
                <w:lang w:eastAsia="en-US"/>
              </w:rPr>
              <w:t>59,7</w:t>
            </w:r>
          </w:p>
        </w:tc>
        <w:tc>
          <w:tcPr>
            <w:tcW w:w="1134" w:type="dxa"/>
            <w:tcBorders>
              <w:top w:val="nil"/>
              <w:left w:val="nil"/>
              <w:bottom w:val="single" w:sz="4" w:space="0" w:color="auto"/>
              <w:right w:val="single" w:sz="4" w:space="0" w:color="auto"/>
            </w:tcBorders>
            <w:shd w:val="clear" w:color="auto" w:fill="auto"/>
            <w:vAlign w:val="bottom"/>
          </w:tcPr>
          <w:p w:rsidR="00D174B7" w:rsidRPr="00A87950" w:rsidRDefault="00D174B7" w:rsidP="004E3868">
            <w:pPr>
              <w:jc w:val="center"/>
              <w:rPr>
                <w:lang w:eastAsia="en-US"/>
              </w:rPr>
            </w:pPr>
            <w:r w:rsidRPr="00A87950">
              <w:rPr>
                <w:lang w:eastAsia="en-US"/>
              </w:rPr>
              <w:t>53,6</w:t>
            </w:r>
          </w:p>
        </w:tc>
        <w:tc>
          <w:tcPr>
            <w:tcW w:w="1418" w:type="dxa"/>
            <w:tcBorders>
              <w:top w:val="nil"/>
              <w:left w:val="nil"/>
              <w:bottom w:val="single" w:sz="4" w:space="0" w:color="auto"/>
              <w:right w:val="single" w:sz="4" w:space="0" w:color="auto"/>
            </w:tcBorders>
            <w:shd w:val="clear" w:color="auto" w:fill="auto"/>
            <w:vAlign w:val="bottom"/>
          </w:tcPr>
          <w:p w:rsidR="00D174B7" w:rsidRPr="00A87950" w:rsidRDefault="00D174B7" w:rsidP="004E3868">
            <w:pPr>
              <w:jc w:val="center"/>
              <w:rPr>
                <w:lang w:eastAsia="en-US"/>
              </w:rPr>
            </w:pPr>
            <w:r w:rsidRPr="00A87950">
              <w:rPr>
                <w:lang w:eastAsia="en-US"/>
              </w:rPr>
              <w:t>32,2</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lastRenderedPageBreak/>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 xml:space="preserve">11 1 03 </w:t>
            </w:r>
            <w:r w:rsidRPr="008E36DB">
              <w:rPr>
                <w:lang w:val="en-US" w:eastAsia="en-US"/>
              </w:rPr>
              <w:t>R</w:t>
            </w:r>
            <w:r w:rsidRPr="008E36DB">
              <w:rPr>
                <w:lang w:eastAsia="en-US"/>
              </w:rPr>
              <w:t>5430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A87950" w:rsidRDefault="008D21EB" w:rsidP="004E3868">
            <w:pPr>
              <w:jc w:val="center"/>
              <w:rPr>
                <w:lang w:eastAsia="en-US"/>
              </w:rPr>
            </w:pPr>
            <w:r>
              <w:rPr>
                <w:lang w:eastAsia="en-US"/>
              </w:rPr>
              <w:t>59,7</w:t>
            </w:r>
          </w:p>
        </w:tc>
        <w:tc>
          <w:tcPr>
            <w:tcW w:w="1134" w:type="dxa"/>
            <w:tcBorders>
              <w:top w:val="nil"/>
              <w:left w:val="nil"/>
              <w:bottom w:val="single" w:sz="4" w:space="0" w:color="auto"/>
              <w:right w:val="single" w:sz="4" w:space="0" w:color="auto"/>
            </w:tcBorders>
            <w:shd w:val="clear" w:color="auto" w:fill="auto"/>
            <w:vAlign w:val="bottom"/>
          </w:tcPr>
          <w:p w:rsidR="00D174B7" w:rsidRPr="00A87950" w:rsidRDefault="00D174B7" w:rsidP="004E3868">
            <w:pPr>
              <w:jc w:val="center"/>
              <w:rPr>
                <w:lang w:eastAsia="en-US"/>
              </w:rPr>
            </w:pPr>
            <w:r w:rsidRPr="00A87950">
              <w:rPr>
                <w:lang w:eastAsia="en-US"/>
              </w:rPr>
              <w:t>53,6</w:t>
            </w:r>
          </w:p>
        </w:tc>
        <w:tc>
          <w:tcPr>
            <w:tcW w:w="1418" w:type="dxa"/>
            <w:tcBorders>
              <w:top w:val="nil"/>
              <w:left w:val="nil"/>
              <w:bottom w:val="single" w:sz="4" w:space="0" w:color="auto"/>
              <w:right w:val="single" w:sz="4" w:space="0" w:color="auto"/>
            </w:tcBorders>
            <w:shd w:val="clear" w:color="auto" w:fill="auto"/>
            <w:vAlign w:val="bottom"/>
          </w:tcPr>
          <w:p w:rsidR="00D174B7" w:rsidRPr="00A87950" w:rsidRDefault="00D174B7" w:rsidP="004E3868">
            <w:pPr>
              <w:jc w:val="center"/>
              <w:rPr>
                <w:lang w:eastAsia="en-US"/>
              </w:rPr>
            </w:pPr>
            <w:r w:rsidRPr="00A87950">
              <w:rPr>
                <w:lang w:eastAsia="en-US"/>
              </w:rPr>
              <w:t>32,2</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A87950">
              <w:rPr>
                <w:lang w:eastAsia="en-US"/>
              </w:rPr>
              <w:t>Обновление парка сельскохозяйственной техники</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Pr>
                <w:lang w:eastAsia="en-US"/>
              </w:rPr>
              <w:t>11 1 09 00000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A87950" w:rsidRDefault="008D21EB" w:rsidP="004E3868">
            <w:pPr>
              <w:jc w:val="center"/>
              <w:rPr>
                <w:lang w:eastAsia="en-US"/>
              </w:rPr>
            </w:pPr>
            <w:r>
              <w:rPr>
                <w:lang w:eastAsia="en-US"/>
              </w:rPr>
              <w:t>819,8</w:t>
            </w:r>
          </w:p>
        </w:tc>
        <w:tc>
          <w:tcPr>
            <w:tcW w:w="1134" w:type="dxa"/>
            <w:tcBorders>
              <w:top w:val="nil"/>
              <w:left w:val="nil"/>
              <w:bottom w:val="single" w:sz="4" w:space="0" w:color="auto"/>
              <w:right w:val="single" w:sz="4" w:space="0" w:color="auto"/>
            </w:tcBorders>
            <w:shd w:val="clear" w:color="auto" w:fill="auto"/>
            <w:vAlign w:val="bottom"/>
          </w:tcPr>
          <w:p w:rsidR="00D174B7" w:rsidRPr="00A87950" w:rsidRDefault="00D174B7"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D174B7" w:rsidRPr="00A87950" w:rsidRDefault="00D174B7" w:rsidP="004E3868">
            <w:pPr>
              <w:jc w:val="center"/>
              <w:rPr>
                <w:lang w:eastAsia="en-US"/>
              </w:rPr>
            </w:pPr>
            <w:r>
              <w:rPr>
                <w:lang w:eastAsia="en-US"/>
              </w:rPr>
              <w:t>-</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A87950">
              <w:rPr>
                <w:lang w:eastAsia="en-US"/>
              </w:rPr>
              <w:t>Субвенции на возмещение части затрат на приобретение оборудования и техники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Pr>
                <w:lang w:eastAsia="en-US"/>
              </w:rPr>
              <w:t>11 1 09 73220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A87950" w:rsidRDefault="008D21EB" w:rsidP="004E3868">
            <w:pPr>
              <w:jc w:val="center"/>
              <w:rPr>
                <w:lang w:eastAsia="en-US"/>
              </w:rPr>
            </w:pPr>
            <w:r>
              <w:rPr>
                <w:lang w:eastAsia="en-US"/>
              </w:rPr>
              <w:t>819,8</w:t>
            </w:r>
          </w:p>
        </w:tc>
        <w:tc>
          <w:tcPr>
            <w:tcW w:w="1134" w:type="dxa"/>
            <w:tcBorders>
              <w:top w:val="nil"/>
              <w:left w:val="nil"/>
              <w:bottom w:val="single" w:sz="4" w:space="0" w:color="auto"/>
              <w:right w:val="single" w:sz="4" w:space="0" w:color="auto"/>
            </w:tcBorders>
            <w:shd w:val="clear" w:color="auto" w:fill="auto"/>
            <w:vAlign w:val="bottom"/>
          </w:tcPr>
          <w:p w:rsidR="00D174B7" w:rsidRPr="00A87950" w:rsidRDefault="00D174B7"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D174B7" w:rsidRPr="00A87950" w:rsidRDefault="00D174B7" w:rsidP="004E3868">
            <w:pPr>
              <w:jc w:val="center"/>
              <w:rPr>
                <w:lang w:eastAsia="en-US"/>
              </w:rPr>
            </w:pPr>
            <w:r>
              <w:rPr>
                <w:lang w:eastAsia="en-US"/>
              </w:rPr>
              <w:t>-</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A87950" w:rsidRDefault="00D174B7"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D174B7" w:rsidRDefault="00D174B7" w:rsidP="004E3868">
            <w:pPr>
              <w:ind w:left="-28"/>
              <w:jc w:val="center"/>
              <w:rPr>
                <w:lang w:eastAsia="en-US"/>
              </w:rPr>
            </w:pPr>
            <w:r>
              <w:rPr>
                <w:lang w:eastAsia="en-US"/>
              </w:rPr>
              <w:t>11 1 09 73220</w:t>
            </w:r>
          </w:p>
        </w:tc>
        <w:tc>
          <w:tcPr>
            <w:tcW w:w="992" w:type="dxa"/>
            <w:tcBorders>
              <w:top w:val="nil"/>
              <w:left w:val="nil"/>
              <w:bottom w:val="single" w:sz="4" w:space="0" w:color="auto"/>
              <w:right w:val="single" w:sz="4" w:space="0" w:color="auto"/>
            </w:tcBorders>
            <w:shd w:val="clear" w:color="auto" w:fill="auto"/>
            <w:noWrap/>
            <w:vAlign w:val="bottom"/>
          </w:tcPr>
          <w:p w:rsidR="00D174B7" w:rsidRDefault="00D174B7" w:rsidP="004E3868">
            <w:pPr>
              <w:jc w:val="center"/>
              <w:rPr>
                <w:lang w:eastAsia="en-US"/>
              </w:rPr>
            </w:pPr>
            <w:r>
              <w:rPr>
                <w:lang w:eastAsia="en-US"/>
              </w:rPr>
              <w:t>800</w:t>
            </w:r>
          </w:p>
        </w:tc>
        <w:tc>
          <w:tcPr>
            <w:tcW w:w="1276" w:type="dxa"/>
            <w:tcBorders>
              <w:top w:val="nil"/>
              <w:left w:val="nil"/>
              <w:bottom w:val="single" w:sz="4" w:space="0" w:color="auto"/>
              <w:right w:val="single" w:sz="4" w:space="0" w:color="auto"/>
            </w:tcBorders>
            <w:shd w:val="clear" w:color="auto" w:fill="auto"/>
            <w:noWrap/>
            <w:vAlign w:val="bottom"/>
          </w:tcPr>
          <w:p w:rsidR="00D174B7" w:rsidRDefault="008D21EB" w:rsidP="004E3868">
            <w:pPr>
              <w:jc w:val="center"/>
              <w:rPr>
                <w:lang w:eastAsia="en-US"/>
              </w:rPr>
            </w:pPr>
            <w:r>
              <w:rPr>
                <w:lang w:eastAsia="en-US"/>
              </w:rPr>
              <w:t>819,8</w:t>
            </w:r>
          </w:p>
        </w:tc>
        <w:tc>
          <w:tcPr>
            <w:tcW w:w="1134" w:type="dxa"/>
            <w:tcBorders>
              <w:top w:val="nil"/>
              <w:left w:val="nil"/>
              <w:bottom w:val="single" w:sz="4" w:space="0" w:color="auto"/>
              <w:right w:val="single" w:sz="4" w:space="0" w:color="auto"/>
            </w:tcBorders>
            <w:shd w:val="clear" w:color="auto" w:fill="auto"/>
            <w:vAlign w:val="bottom"/>
          </w:tcPr>
          <w:p w:rsidR="00D174B7" w:rsidRDefault="00D174B7"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D174B7" w:rsidRDefault="00D174B7" w:rsidP="004E3868">
            <w:pPr>
              <w:jc w:val="center"/>
              <w:rPr>
                <w:lang w:eastAsia="en-US"/>
              </w:rPr>
            </w:pPr>
            <w:r>
              <w:rPr>
                <w:lang w:eastAsia="en-US"/>
              </w:rPr>
              <w:t>-</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 xml:space="preserve">Финансовая поддержка сельхозпредприятий  Шарангского муниципального района </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11 1 11 00000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5837CF" w:rsidRDefault="008D21EB" w:rsidP="004E3868">
            <w:pPr>
              <w:jc w:val="center"/>
              <w:rPr>
                <w:lang w:eastAsia="en-US"/>
              </w:rPr>
            </w:pPr>
            <w:r>
              <w:rPr>
                <w:lang w:eastAsia="en-US"/>
              </w:rPr>
              <w:t>438,9</w:t>
            </w:r>
          </w:p>
        </w:tc>
        <w:tc>
          <w:tcPr>
            <w:tcW w:w="1134"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594,7</w:t>
            </w:r>
          </w:p>
        </w:tc>
        <w:tc>
          <w:tcPr>
            <w:tcW w:w="1418"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594,7</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 xml:space="preserve">Финансовая поддержка сельхозпредприятий  </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11 1 11 04050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5837CF" w:rsidRDefault="008D21EB" w:rsidP="004E3868">
            <w:pPr>
              <w:jc w:val="center"/>
              <w:rPr>
                <w:lang w:eastAsia="en-US"/>
              </w:rPr>
            </w:pPr>
            <w:r>
              <w:rPr>
                <w:lang w:eastAsia="en-US"/>
              </w:rPr>
              <w:t>438,9</w:t>
            </w:r>
          </w:p>
        </w:tc>
        <w:tc>
          <w:tcPr>
            <w:tcW w:w="1134"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594,7</w:t>
            </w:r>
          </w:p>
        </w:tc>
        <w:tc>
          <w:tcPr>
            <w:tcW w:w="1418"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594,7</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11 1 11 04050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D25D42" w:rsidRDefault="00D174B7" w:rsidP="004E3868">
            <w:pPr>
              <w:jc w:val="center"/>
              <w:rPr>
                <w:lang w:eastAsia="en-US"/>
              </w:rPr>
            </w:pPr>
            <w:r>
              <w:rPr>
                <w:lang w:eastAsia="en-US"/>
              </w:rPr>
              <w:t>110</w:t>
            </w:r>
            <w:r w:rsidRPr="00D25D42">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D174B7" w:rsidRPr="00D25D42" w:rsidRDefault="00D174B7" w:rsidP="004E3868">
            <w:pPr>
              <w:jc w:val="center"/>
              <w:rPr>
                <w:lang w:eastAsia="en-US"/>
              </w:rPr>
            </w:pPr>
            <w:r w:rsidRPr="00D25D42">
              <w:rPr>
                <w:lang w:eastAsia="en-US"/>
              </w:rPr>
              <w:t>87,0</w:t>
            </w:r>
          </w:p>
        </w:tc>
        <w:tc>
          <w:tcPr>
            <w:tcW w:w="1418" w:type="dxa"/>
            <w:tcBorders>
              <w:top w:val="nil"/>
              <w:left w:val="nil"/>
              <w:bottom w:val="single" w:sz="4" w:space="0" w:color="auto"/>
              <w:right w:val="single" w:sz="4" w:space="0" w:color="auto"/>
            </w:tcBorders>
            <w:shd w:val="clear" w:color="auto" w:fill="auto"/>
            <w:vAlign w:val="bottom"/>
          </w:tcPr>
          <w:p w:rsidR="00D174B7" w:rsidRPr="00D25D42" w:rsidRDefault="00D174B7" w:rsidP="004E3868">
            <w:pPr>
              <w:jc w:val="center"/>
              <w:rPr>
                <w:lang w:eastAsia="en-US"/>
              </w:rPr>
            </w:pPr>
            <w:r w:rsidRPr="00D25D42">
              <w:rPr>
                <w:lang w:eastAsia="en-US"/>
              </w:rPr>
              <w:t>87,0</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11 1 11 04050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D25D42" w:rsidRDefault="00D174B7" w:rsidP="004E3868">
            <w:pPr>
              <w:jc w:val="center"/>
              <w:rPr>
                <w:lang w:eastAsia="en-US"/>
              </w:rPr>
            </w:pPr>
            <w:r>
              <w:rPr>
                <w:lang w:eastAsia="en-US"/>
              </w:rPr>
              <w:t>-</w:t>
            </w:r>
          </w:p>
        </w:tc>
        <w:tc>
          <w:tcPr>
            <w:tcW w:w="1134" w:type="dxa"/>
            <w:tcBorders>
              <w:top w:val="nil"/>
              <w:left w:val="nil"/>
              <w:bottom w:val="single" w:sz="4" w:space="0" w:color="auto"/>
              <w:right w:val="single" w:sz="4" w:space="0" w:color="auto"/>
            </w:tcBorders>
            <w:shd w:val="clear" w:color="auto" w:fill="auto"/>
            <w:vAlign w:val="bottom"/>
          </w:tcPr>
          <w:p w:rsidR="00D174B7" w:rsidRPr="00D25D42" w:rsidRDefault="00D174B7" w:rsidP="004E3868">
            <w:pPr>
              <w:jc w:val="center"/>
              <w:rPr>
                <w:lang w:eastAsia="en-US"/>
              </w:rPr>
            </w:pPr>
            <w:r w:rsidRPr="00D25D42">
              <w:rPr>
                <w:lang w:eastAsia="en-US"/>
              </w:rPr>
              <w:t>163,0</w:t>
            </w:r>
          </w:p>
        </w:tc>
        <w:tc>
          <w:tcPr>
            <w:tcW w:w="1418" w:type="dxa"/>
            <w:tcBorders>
              <w:top w:val="nil"/>
              <w:left w:val="nil"/>
              <w:bottom w:val="single" w:sz="4" w:space="0" w:color="auto"/>
              <w:right w:val="single" w:sz="4" w:space="0" w:color="auto"/>
            </w:tcBorders>
            <w:shd w:val="clear" w:color="auto" w:fill="auto"/>
            <w:vAlign w:val="bottom"/>
          </w:tcPr>
          <w:p w:rsidR="00D174B7" w:rsidRPr="00D25D42" w:rsidRDefault="00D174B7" w:rsidP="004E3868">
            <w:pPr>
              <w:jc w:val="center"/>
              <w:rPr>
                <w:lang w:eastAsia="en-US"/>
              </w:rPr>
            </w:pPr>
            <w:r w:rsidRPr="00D25D42">
              <w:rPr>
                <w:lang w:eastAsia="en-US"/>
              </w:rPr>
              <w:t>163,0</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11 1 11 04050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5837CF" w:rsidRDefault="008D21EB" w:rsidP="004E3868">
            <w:pPr>
              <w:jc w:val="center"/>
              <w:rPr>
                <w:lang w:eastAsia="en-US"/>
              </w:rPr>
            </w:pPr>
            <w:r>
              <w:rPr>
                <w:lang w:eastAsia="en-US"/>
              </w:rPr>
              <w:t>328,9</w:t>
            </w:r>
          </w:p>
        </w:tc>
        <w:tc>
          <w:tcPr>
            <w:tcW w:w="1134"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344,7</w:t>
            </w:r>
          </w:p>
        </w:tc>
        <w:tc>
          <w:tcPr>
            <w:tcW w:w="1418"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344,7</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Подпрограмма «Обеспечение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11 4 00 00000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5837CF" w:rsidRDefault="00D174B7" w:rsidP="004E3868">
            <w:pPr>
              <w:jc w:val="center"/>
              <w:rPr>
                <w:lang w:eastAsia="en-US"/>
              </w:rPr>
            </w:pPr>
            <w:r w:rsidRPr="005837CF">
              <w:rPr>
                <w:lang w:eastAsia="en-US"/>
              </w:rPr>
              <w:t>4 0</w:t>
            </w:r>
            <w:r>
              <w:rPr>
                <w:lang w:eastAsia="en-US"/>
              </w:rPr>
              <w:t>8</w:t>
            </w:r>
            <w:r w:rsidRPr="005837CF">
              <w:rPr>
                <w:lang w:eastAsia="en-US"/>
              </w:rPr>
              <w:t>1,1</w:t>
            </w:r>
          </w:p>
        </w:tc>
        <w:tc>
          <w:tcPr>
            <w:tcW w:w="1134"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4 031,1</w:t>
            </w:r>
          </w:p>
        </w:tc>
        <w:tc>
          <w:tcPr>
            <w:tcW w:w="1418"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4 031,1</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8E36DB">
              <w:rPr>
                <w:lang w:eastAsia="en-US"/>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tcPr>
          <w:p w:rsidR="00D174B7" w:rsidRPr="00BA04B4" w:rsidRDefault="00D174B7" w:rsidP="004E3868">
            <w:pPr>
              <w:ind w:left="-28"/>
              <w:jc w:val="center"/>
              <w:rPr>
                <w:lang w:eastAsia="en-US"/>
              </w:rPr>
            </w:pPr>
            <w:r w:rsidRPr="00BA04B4">
              <w:rPr>
                <w:lang w:eastAsia="en-US"/>
              </w:rPr>
              <w:t>11 4 01 20401</w:t>
            </w:r>
          </w:p>
        </w:tc>
        <w:tc>
          <w:tcPr>
            <w:tcW w:w="992" w:type="dxa"/>
            <w:tcBorders>
              <w:top w:val="nil"/>
              <w:left w:val="nil"/>
              <w:bottom w:val="single" w:sz="4" w:space="0" w:color="auto"/>
              <w:right w:val="single" w:sz="4" w:space="0" w:color="auto"/>
            </w:tcBorders>
            <w:shd w:val="clear" w:color="auto" w:fill="auto"/>
            <w:noWrap/>
            <w:vAlign w:val="bottom"/>
          </w:tcPr>
          <w:p w:rsidR="00D174B7" w:rsidRPr="00BA04B4" w:rsidRDefault="00D174B7" w:rsidP="004E3868">
            <w:pPr>
              <w:jc w:val="center"/>
              <w:rPr>
                <w:lang w:eastAsia="en-US"/>
              </w:rPr>
            </w:pPr>
            <w:r w:rsidRPr="00BA04B4">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BA04B4" w:rsidRDefault="00D174B7" w:rsidP="004E3868">
            <w:pPr>
              <w:jc w:val="center"/>
              <w:rPr>
                <w:lang w:eastAsia="en-US"/>
              </w:rPr>
            </w:pPr>
            <w:r w:rsidRPr="00BA04B4">
              <w:rPr>
                <w:lang w:eastAsia="en-US"/>
              </w:rPr>
              <w:t>50,0</w:t>
            </w:r>
          </w:p>
        </w:tc>
        <w:tc>
          <w:tcPr>
            <w:tcW w:w="1134"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Pr>
                <w:lang w:eastAsia="en-US"/>
              </w:rPr>
              <w:t>-</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sidRPr="008E36DB">
              <w:rPr>
                <w:lang w:eastAsia="en-US"/>
              </w:rPr>
              <w:t xml:space="preserve">11 4 01 </w:t>
            </w:r>
            <w:r>
              <w:rPr>
                <w:lang w:eastAsia="en-US"/>
              </w:rPr>
              <w:t>20401</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Pr>
                <w:lang w:eastAsia="en-US"/>
              </w:rPr>
              <w:t>2</w:t>
            </w:r>
            <w:r w:rsidRPr="008E36DB">
              <w:rPr>
                <w:lang w:eastAsia="en-US"/>
              </w:rPr>
              <w:t>00</w:t>
            </w:r>
          </w:p>
        </w:tc>
        <w:tc>
          <w:tcPr>
            <w:tcW w:w="1276" w:type="dxa"/>
            <w:tcBorders>
              <w:top w:val="nil"/>
              <w:left w:val="nil"/>
              <w:bottom w:val="single" w:sz="4" w:space="0" w:color="auto"/>
              <w:right w:val="single" w:sz="4" w:space="0" w:color="auto"/>
            </w:tcBorders>
            <w:shd w:val="clear" w:color="auto" w:fill="auto"/>
            <w:noWrap/>
            <w:vAlign w:val="bottom"/>
          </w:tcPr>
          <w:p w:rsidR="00D174B7" w:rsidRPr="005837CF" w:rsidRDefault="00D174B7" w:rsidP="004E3868">
            <w:pPr>
              <w:jc w:val="center"/>
              <w:rPr>
                <w:lang w:eastAsia="en-US"/>
              </w:rPr>
            </w:pPr>
            <w:r>
              <w:rPr>
                <w:lang w:eastAsia="en-US"/>
              </w:rPr>
              <w:t>50,0</w:t>
            </w:r>
          </w:p>
        </w:tc>
        <w:tc>
          <w:tcPr>
            <w:tcW w:w="1134"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Pr>
                <w:lang w:eastAsia="en-US"/>
              </w:rPr>
              <w:t>-</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Расходы за счет субвенции на осуществление полномочий по поддержке сельскохозяйственного производства</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11 4 01 73030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5837CF" w:rsidRDefault="00D174B7" w:rsidP="004E3868">
            <w:pPr>
              <w:jc w:val="center"/>
              <w:rPr>
                <w:lang w:eastAsia="en-US"/>
              </w:rPr>
            </w:pPr>
            <w:r w:rsidRPr="005837CF">
              <w:rPr>
                <w:lang w:eastAsia="en-US"/>
              </w:rPr>
              <w:t>4 031,1</w:t>
            </w:r>
          </w:p>
        </w:tc>
        <w:tc>
          <w:tcPr>
            <w:tcW w:w="1134"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4 031,1</w:t>
            </w:r>
          </w:p>
        </w:tc>
        <w:tc>
          <w:tcPr>
            <w:tcW w:w="1418"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4 031,1</w:t>
            </w:r>
          </w:p>
        </w:tc>
      </w:tr>
      <w:tr w:rsidR="00D174B7" w:rsidRPr="008E36DB" w:rsidTr="004E3868">
        <w:trPr>
          <w:trHeight w:val="73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11 4 01 73030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5837CF" w:rsidRDefault="00D174B7" w:rsidP="004E3868">
            <w:pPr>
              <w:jc w:val="center"/>
              <w:rPr>
                <w:lang w:eastAsia="en-US"/>
              </w:rPr>
            </w:pPr>
            <w:r w:rsidRPr="005837CF">
              <w:rPr>
                <w:lang w:eastAsia="en-US"/>
              </w:rPr>
              <w:t>3 560,3</w:t>
            </w:r>
          </w:p>
        </w:tc>
        <w:tc>
          <w:tcPr>
            <w:tcW w:w="1134"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3 560,3</w:t>
            </w:r>
          </w:p>
        </w:tc>
        <w:tc>
          <w:tcPr>
            <w:tcW w:w="1418"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3 560,3</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11 4 01 73030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5837CF" w:rsidRDefault="00D174B7" w:rsidP="008D21EB">
            <w:pPr>
              <w:jc w:val="center"/>
              <w:rPr>
                <w:lang w:eastAsia="en-US"/>
              </w:rPr>
            </w:pPr>
            <w:r w:rsidRPr="005837CF">
              <w:rPr>
                <w:lang w:eastAsia="en-US"/>
              </w:rPr>
              <w:t>469,</w:t>
            </w:r>
            <w:r w:rsidR="008D21EB">
              <w:rPr>
                <w:lang w:eastAsia="en-US"/>
              </w:rPr>
              <w:t>8</w:t>
            </w:r>
          </w:p>
        </w:tc>
        <w:tc>
          <w:tcPr>
            <w:tcW w:w="1134"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469,3</w:t>
            </w:r>
          </w:p>
        </w:tc>
        <w:tc>
          <w:tcPr>
            <w:tcW w:w="1418"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469,3</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11 4 01 73030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5837CF" w:rsidRDefault="00D174B7" w:rsidP="008D21EB">
            <w:pPr>
              <w:jc w:val="center"/>
              <w:rPr>
                <w:lang w:eastAsia="en-US"/>
              </w:rPr>
            </w:pPr>
            <w:r w:rsidRPr="005837CF">
              <w:rPr>
                <w:lang w:eastAsia="en-US"/>
              </w:rPr>
              <w:t>1,</w:t>
            </w:r>
            <w:r w:rsidR="008D21EB">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1,5</w:t>
            </w:r>
          </w:p>
        </w:tc>
        <w:tc>
          <w:tcPr>
            <w:tcW w:w="1418" w:type="dxa"/>
            <w:tcBorders>
              <w:top w:val="nil"/>
              <w:left w:val="nil"/>
              <w:bottom w:val="single" w:sz="4" w:space="0" w:color="auto"/>
              <w:right w:val="single" w:sz="4" w:space="0" w:color="auto"/>
            </w:tcBorders>
            <w:shd w:val="clear" w:color="auto" w:fill="auto"/>
            <w:vAlign w:val="bottom"/>
          </w:tcPr>
          <w:p w:rsidR="00D174B7" w:rsidRPr="005837CF" w:rsidRDefault="00D174B7" w:rsidP="004E3868">
            <w:pPr>
              <w:jc w:val="center"/>
              <w:rPr>
                <w:lang w:eastAsia="en-US"/>
              </w:rPr>
            </w:pPr>
            <w:r w:rsidRPr="005837CF">
              <w:rPr>
                <w:lang w:eastAsia="en-US"/>
              </w:rPr>
              <w:t>1,5</w:t>
            </w:r>
          </w:p>
        </w:tc>
      </w:tr>
      <w:tr w:rsidR="00D174B7" w:rsidRPr="008E36DB" w:rsidTr="004E3868">
        <w:trPr>
          <w:trHeight w:val="565"/>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b/>
                <w:lang w:eastAsia="en-US"/>
              </w:rPr>
            </w:pPr>
            <w:r w:rsidRPr="008E36DB">
              <w:rPr>
                <w:b/>
                <w:lang w:eastAsia="en-US"/>
              </w:rPr>
              <w:t>Муниципальная программа «Противодействие терроризму и профилактика экстремизма в  Шарангском муниципальном районе на 2018-2020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b/>
                <w:lang w:eastAsia="en-US"/>
              </w:rPr>
            </w:pPr>
            <w:r w:rsidRPr="008E36DB">
              <w:rPr>
                <w:b/>
                <w:lang w:eastAsia="en-US"/>
              </w:rPr>
              <w:t>12 0 00 00000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b/>
                <w:lang w:eastAsia="en-US"/>
              </w:rPr>
            </w:pPr>
            <w:r w:rsidRPr="008E36DB">
              <w:rPr>
                <w:b/>
                <w:lang w:eastAsia="en-US"/>
              </w:rPr>
              <w:t>000</w:t>
            </w:r>
          </w:p>
        </w:tc>
        <w:tc>
          <w:tcPr>
            <w:tcW w:w="1276" w:type="dxa"/>
            <w:tcBorders>
              <w:top w:val="nil"/>
              <w:left w:val="nil"/>
              <w:bottom w:val="single" w:sz="4" w:space="0" w:color="auto"/>
              <w:right w:val="single" w:sz="4" w:space="0" w:color="auto"/>
            </w:tcBorders>
            <w:shd w:val="clear" w:color="auto" w:fill="auto"/>
            <w:noWrap/>
          </w:tcPr>
          <w:p w:rsidR="00D174B7" w:rsidRPr="00953BAC" w:rsidRDefault="00D174B7" w:rsidP="004E3868">
            <w:pPr>
              <w:jc w:val="center"/>
              <w:rPr>
                <w:b/>
                <w:lang w:eastAsia="en-US"/>
              </w:rPr>
            </w:pPr>
          </w:p>
          <w:p w:rsidR="00D174B7" w:rsidRPr="00953BAC" w:rsidRDefault="00D174B7" w:rsidP="004E3868">
            <w:pPr>
              <w:jc w:val="center"/>
              <w:rPr>
                <w:b/>
                <w:lang w:eastAsia="en-US"/>
              </w:rPr>
            </w:pPr>
            <w:r w:rsidRPr="00953BAC">
              <w:rPr>
                <w:b/>
                <w:lang w:eastAsia="en-US"/>
              </w:rPr>
              <w:t>28</w:t>
            </w:r>
            <w:r>
              <w:rPr>
                <w:b/>
                <w:lang w:eastAsia="en-US"/>
              </w:rPr>
              <w:t>7</w:t>
            </w:r>
            <w:r w:rsidRPr="00953BAC">
              <w:rPr>
                <w:b/>
                <w:lang w:eastAsia="en-US"/>
              </w:rPr>
              <w:t>,</w:t>
            </w:r>
            <w:r>
              <w:rPr>
                <w:b/>
                <w:lang w:eastAsia="en-US"/>
              </w:rPr>
              <w:t>0</w:t>
            </w:r>
          </w:p>
        </w:tc>
        <w:tc>
          <w:tcPr>
            <w:tcW w:w="1134"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b/>
                <w:lang w:eastAsia="en-US"/>
              </w:rPr>
            </w:pPr>
            <w:r w:rsidRPr="00953BAC">
              <w:rPr>
                <w:b/>
                <w:lang w:eastAsia="en-US"/>
              </w:rPr>
              <w:t>282,9</w:t>
            </w:r>
          </w:p>
        </w:tc>
        <w:tc>
          <w:tcPr>
            <w:tcW w:w="1418"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b/>
                <w:lang w:eastAsia="en-US"/>
              </w:rPr>
            </w:pPr>
            <w:r w:rsidRPr="00953BAC">
              <w:rPr>
                <w:b/>
                <w:lang w:eastAsia="en-US"/>
              </w:rPr>
              <w:t>282,9</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 xml:space="preserve">Усиление  антитеррористической защищенности объектов образования, социальной </w:t>
            </w:r>
            <w:r w:rsidRPr="008E36DB">
              <w:rPr>
                <w:lang w:eastAsia="en-US"/>
              </w:rPr>
              <w:lastRenderedPageBreak/>
              <w:t>сферы и мест массового пребывания людей</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lastRenderedPageBreak/>
              <w:t>12 0 02 00000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953BAC" w:rsidRDefault="00D174B7" w:rsidP="004E3868">
            <w:pPr>
              <w:jc w:val="center"/>
              <w:rPr>
                <w:lang w:eastAsia="en-US"/>
              </w:rPr>
            </w:pPr>
          </w:p>
          <w:p w:rsidR="00D174B7" w:rsidRPr="00953BAC" w:rsidRDefault="00D174B7" w:rsidP="004E3868">
            <w:pPr>
              <w:jc w:val="center"/>
              <w:rPr>
                <w:lang w:eastAsia="en-US"/>
              </w:rPr>
            </w:pPr>
            <w:r w:rsidRPr="00953BAC">
              <w:rPr>
                <w:lang w:eastAsia="en-US"/>
              </w:rPr>
              <w:lastRenderedPageBreak/>
              <w:t>28</w:t>
            </w:r>
            <w:r>
              <w:rPr>
                <w:lang w:eastAsia="en-US"/>
              </w:rPr>
              <w:t>7</w:t>
            </w:r>
            <w:r w:rsidRPr="00953BAC">
              <w:rPr>
                <w:lang w:eastAsia="en-US"/>
              </w:rPr>
              <w:t>,</w:t>
            </w:r>
            <w:r>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lastRenderedPageBreak/>
              <w:t>282,9</w:t>
            </w:r>
          </w:p>
        </w:tc>
        <w:tc>
          <w:tcPr>
            <w:tcW w:w="1418"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282,9</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lastRenderedPageBreak/>
              <w:t>Обслуживание установленных в учреждениях образования Шарангского муниципального района кнопок тревожной сигнализации</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12 0 02 07010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953BAC" w:rsidRDefault="00D174B7" w:rsidP="004E3868">
            <w:pPr>
              <w:jc w:val="center"/>
              <w:rPr>
                <w:lang w:eastAsia="en-US"/>
              </w:rPr>
            </w:pPr>
          </w:p>
          <w:p w:rsidR="00D174B7" w:rsidRPr="00953BAC" w:rsidRDefault="00D174B7" w:rsidP="004E3868">
            <w:pPr>
              <w:jc w:val="center"/>
              <w:rPr>
                <w:lang w:eastAsia="en-US"/>
              </w:rPr>
            </w:pPr>
            <w:r w:rsidRPr="00953BAC">
              <w:rPr>
                <w:lang w:eastAsia="en-US"/>
              </w:rPr>
              <w:t>28</w:t>
            </w:r>
            <w:r>
              <w:rPr>
                <w:lang w:eastAsia="en-US"/>
              </w:rPr>
              <w:t>7</w:t>
            </w:r>
            <w:r w:rsidRPr="00953BAC">
              <w:rPr>
                <w:lang w:eastAsia="en-US"/>
              </w:rPr>
              <w:t>,</w:t>
            </w:r>
            <w:r>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282,9</w:t>
            </w:r>
          </w:p>
        </w:tc>
        <w:tc>
          <w:tcPr>
            <w:tcW w:w="1418"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282,9</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12 0 02 07010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53BAC" w:rsidRDefault="00D174B7" w:rsidP="004E3868">
            <w:pPr>
              <w:jc w:val="center"/>
              <w:rPr>
                <w:lang w:eastAsia="en-US"/>
              </w:rPr>
            </w:pPr>
            <w:r w:rsidRPr="00953BAC">
              <w:rPr>
                <w:lang w:eastAsia="en-US"/>
              </w:rPr>
              <w:t>28</w:t>
            </w:r>
            <w:r>
              <w:rPr>
                <w:lang w:eastAsia="en-US"/>
              </w:rPr>
              <w:t>7</w:t>
            </w:r>
            <w:r w:rsidRPr="00953BAC">
              <w:rPr>
                <w:lang w:eastAsia="en-US"/>
              </w:rPr>
              <w:t>,</w:t>
            </w:r>
            <w:r>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282,9</w:t>
            </w:r>
          </w:p>
        </w:tc>
        <w:tc>
          <w:tcPr>
            <w:tcW w:w="1418"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282,9</w:t>
            </w:r>
          </w:p>
        </w:tc>
      </w:tr>
      <w:tr w:rsidR="00D174B7" w:rsidRPr="008E36DB" w:rsidTr="004E3868">
        <w:trPr>
          <w:trHeight w:val="49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b/>
                <w:lang w:eastAsia="en-US"/>
              </w:rPr>
            </w:pPr>
            <w:r w:rsidRPr="008E36DB">
              <w:rPr>
                <w:b/>
                <w:lang w:eastAsia="en-US"/>
              </w:rPr>
              <w:t>Муниципальная программа «Развитие культуры Шарангского муниципального района на 2018-2020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rPr>
                <w:b/>
                <w:lang w:eastAsia="en-US"/>
              </w:rPr>
            </w:pPr>
            <w:r w:rsidRPr="008E36DB">
              <w:rPr>
                <w:b/>
                <w:lang w:eastAsia="en-US"/>
              </w:rPr>
              <w:t xml:space="preserve">  13 0 00 00000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b/>
                <w:lang w:eastAsia="en-US"/>
              </w:rPr>
            </w:pPr>
            <w:r w:rsidRPr="008E36DB">
              <w:rPr>
                <w:b/>
                <w:lang w:eastAsia="en-US"/>
              </w:rPr>
              <w:t xml:space="preserve">000 </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40677F" w:rsidRDefault="00D174B7" w:rsidP="000A384B">
            <w:pPr>
              <w:jc w:val="center"/>
              <w:rPr>
                <w:b/>
                <w:lang w:eastAsia="en-US"/>
              </w:rPr>
            </w:pPr>
            <w:r>
              <w:rPr>
                <w:b/>
                <w:lang w:eastAsia="en-US"/>
              </w:rPr>
              <w:t>7</w:t>
            </w:r>
            <w:r w:rsidR="000A384B">
              <w:rPr>
                <w:b/>
                <w:lang w:eastAsia="en-US"/>
              </w:rPr>
              <w:t>2 295,7</w:t>
            </w:r>
          </w:p>
        </w:tc>
        <w:tc>
          <w:tcPr>
            <w:tcW w:w="1134" w:type="dxa"/>
            <w:tcBorders>
              <w:top w:val="nil"/>
              <w:left w:val="nil"/>
              <w:bottom w:val="single" w:sz="4" w:space="0" w:color="auto"/>
              <w:right w:val="single" w:sz="4" w:space="0" w:color="auto"/>
            </w:tcBorders>
            <w:shd w:val="clear" w:color="auto" w:fill="auto"/>
            <w:vAlign w:val="bottom"/>
          </w:tcPr>
          <w:p w:rsidR="00D174B7" w:rsidRPr="0040677F" w:rsidRDefault="00D174B7" w:rsidP="004E3868">
            <w:pPr>
              <w:jc w:val="center"/>
              <w:rPr>
                <w:b/>
                <w:lang w:eastAsia="en-US"/>
              </w:rPr>
            </w:pPr>
            <w:r w:rsidRPr="0040677F">
              <w:rPr>
                <w:b/>
                <w:lang w:eastAsia="en-US"/>
              </w:rPr>
              <w:t>66 093,7</w:t>
            </w:r>
          </w:p>
        </w:tc>
        <w:tc>
          <w:tcPr>
            <w:tcW w:w="1418" w:type="dxa"/>
            <w:tcBorders>
              <w:top w:val="nil"/>
              <w:left w:val="nil"/>
              <w:bottom w:val="single" w:sz="4" w:space="0" w:color="auto"/>
              <w:right w:val="single" w:sz="4" w:space="0" w:color="auto"/>
            </w:tcBorders>
            <w:shd w:val="clear" w:color="auto" w:fill="auto"/>
            <w:vAlign w:val="bottom"/>
          </w:tcPr>
          <w:p w:rsidR="00D174B7" w:rsidRPr="0040677F" w:rsidRDefault="00D174B7" w:rsidP="004E3868">
            <w:pPr>
              <w:jc w:val="center"/>
              <w:rPr>
                <w:b/>
                <w:lang w:eastAsia="en-US"/>
              </w:rPr>
            </w:pPr>
            <w:r w:rsidRPr="0040677F">
              <w:rPr>
                <w:b/>
                <w:lang w:eastAsia="en-US"/>
              </w:rPr>
              <w:t>66 586,5</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Подпрограмма «Развитие библиотечно-информационного обслуживания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13 1 00 00000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40677F" w:rsidRDefault="00D174B7" w:rsidP="00F256A5">
            <w:pPr>
              <w:jc w:val="center"/>
              <w:rPr>
                <w:lang w:eastAsia="en-US"/>
              </w:rPr>
            </w:pPr>
            <w:r w:rsidRPr="0040677F">
              <w:rPr>
                <w:lang w:eastAsia="en-US"/>
              </w:rPr>
              <w:t>1</w:t>
            </w:r>
            <w:r w:rsidR="00F256A5">
              <w:rPr>
                <w:lang w:eastAsia="en-US"/>
              </w:rPr>
              <w:t>5 117,3</w:t>
            </w:r>
          </w:p>
        </w:tc>
        <w:tc>
          <w:tcPr>
            <w:tcW w:w="1134" w:type="dxa"/>
            <w:tcBorders>
              <w:top w:val="nil"/>
              <w:left w:val="nil"/>
              <w:bottom w:val="single" w:sz="4" w:space="0" w:color="auto"/>
              <w:right w:val="single" w:sz="4" w:space="0" w:color="auto"/>
            </w:tcBorders>
            <w:shd w:val="clear" w:color="auto" w:fill="auto"/>
            <w:vAlign w:val="bottom"/>
          </w:tcPr>
          <w:p w:rsidR="00D174B7" w:rsidRPr="0040677F" w:rsidRDefault="00D174B7" w:rsidP="004E3868">
            <w:pPr>
              <w:jc w:val="center"/>
              <w:rPr>
                <w:lang w:eastAsia="en-US"/>
              </w:rPr>
            </w:pPr>
            <w:r w:rsidRPr="0040677F">
              <w:rPr>
                <w:lang w:eastAsia="en-US"/>
              </w:rPr>
              <w:t>14 377,8</w:t>
            </w:r>
          </w:p>
        </w:tc>
        <w:tc>
          <w:tcPr>
            <w:tcW w:w="1418" w:type="dxa"/>
            <w:tcBorders>
              <w:top w:val="nil"/>
              <w:left w:val="nil"/>
              <w:bottom w:val="single" w:sz="4" w:space="0" w:color="auto"/>
              <w:right w:val="single" w:sz="4" w:space="0" w:color="auto"/>
            </w:tcBorders>
            <w:shd w:val="clear" w:color="auto" w:fill="auto"/>
            <w:vAlign w:val="bottom"/>
          </w:tcPr>
          <w:p w:rsidR="00D174B7" w:rsidRPr="0040677F" w:rsidRDefault="00D174B7" w:rsidP="004E3868">
            <w:pPr>
              <w:jc w:val="center"/>
              <w:rPr>
                <w:lang w:eastAsia="en-US"/>
              </w:rPr>
            </w:pPr>
            <w:r w:rsidRPr="0040677F">
              <w:rPr>
                <w:lang w:eastAsia="en-US"/>
              </w:rPr>
              <w:t>14 395,5</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Увеличение объемов комплектования библиотечных фондов</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13 1 01 00000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40677F" w:rsidRDefault="00D174B7" w:rsidP="004E3868">
            <w:pPr>
              <w:jc w:val="center"/>
              <w:rPr>
                <w:lang w:eastAsia="en-US"/>
              </w:rPr>
            </w:pPr>
            <w:r w:rsidRPr="0040677F">
              <w:rPr>
                <w:lang w:eastAsia="en-US"/>
              </w:rPr>
              <w:t>405,7</w:t>
            </w:r>
          </w:p>
        </w:tc>
        <w:tc>
          <w:tcPr>
            <w:tcW w:w="1134" w:type="dxa"/>
            <w:tcBorders>
              <w:top w:val="nil"/>
              <w:left w:val="nil"/>
              <w:bottom w:val="single" w:sz="4" w:space="0" w:color="auto"/>
              <w:right w:val="single" w:sz="4" w:space="0" w:color="auto"/>
            </w:tcBorders>
            <w:shd w:val="clear" w:color="auto" w:fill="auto"/>
            <w:vAlign w:val="bottom"/>
          </w:tcPr>
          <w:p w:rsidR="00D174B7" w:rsidRPr="0040677F" w:rsidRDefault="00D174B7" w:rsidP="004E3868">
            <w:pPr>
              <w:jc w:val="center"/>
              <w:rPr>
                <w:lang w:eastAsia="en-US"/>
              </w:rPr>
            </w:pPr>
            <w:r w:rsidRPr="0040677F">
              <w:rPr>
                <w:lang w:eastAsia="en-US"/>
              </w:rPr>
              <w:t>400,0</w:t>
            </w:r>
          </w:p>
        </w:tc>
        <w:tc>
          <w:tcPr>
            <w:tcW w:w="1418" w:type="dxa"/>
            <w:tcBorders>
              <w:top w:val="nil"/>
              <w:left w:val="nil"/>
              <w:bottom w:val="single" w:sz="4" w:space="0" w:color="auto"/>
              <w:right w:val="single" w:sz="4" w:space="0" w:color="auto"/>
            </w:tcBorders>
            <w:shd w:val="clear" w:color="auto" w:fill="auto"/>
            <w:vAlign w:val="bottom"/>
          </w:tcPr>
          <w:p w:rsidR="00D174B7" w:rsidRPr="0040677F" w:rsidRDefault="00D174B7" w:rsidP="004E3868">
            <w:pPr>
              <w:jc w:val="center"/>
              <w:rPr>
                <w:lang w:eastAsia="en-US"/>
              </w:rPr>
            </w:pPr>
            <w:r w:rsidRPr="0040677F">
              <w:rPr>
                <w:lang w:eastAsia="en-US"/>
              </w:rPr>
              <w:t>400,0</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Увеличение объемов комплектования библиотечных фондов</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13 1 01 08010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53BAC" w:rsidRDefault="00D174B7" w:rsidP="004E3868">
            <w:pPr>
              <w:jc w:val="center"/>
              <w:rPr>
                <w:lang w:eastAsia="en-US"/>
              </w:rPr>
            </w:pPr>
            <w:r w:rsidRPr="00953BAC">
              <w:rPr>
                <w:lang w:eastAsia="en-US"/>
              </w:rPr>
              <w:t>400,0</w:t>
            </w:r>
          </w:p>
        </w:tc>
        <w:tc>
          <w:tcPr>
            <w:tcW w:w="1134"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400,0</w:t>
            </w:r>
          </w:p>
        </w:tc>
        <w:tc>
          <w:tcPr>
            <w:tcW w:w="1418"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400,0</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13 1 01 08010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53BAC" w:rsidRDefault="00D174B7" w:rsidP="004E3868">
            <w:pPr>
              <w:jc w:val="center"/>
              <w:rPr>
                <w:lang w:eastAsia="en-US"/>
              </w:rPr>
            </w:pPr>
            <w:r w:rsidRPr="00953BAC">
              <w:rPr>
                <w:lang w:eastAsia="en-US"/>
              </w:rPr>
              <w:t>400,0</w:t>
            </w:r>
          </w:p>
        </w:tc>
        <w:tc>
          <w:tcPr>
            <w:tcW w:w="1134"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400,0</w:t>
            </w:r>
          </w:p>
        </w:tc>
        <w:tc>
          <w:tcPr>
            <w:tcW w:w="1418"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400,0</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Комплектование книжных фондов муниципальных общедоступных библиотек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 xml:space="preserve">13 1 01 </w:t>
            </w:r>
            <w:r w:rsidRPr="008E36DB">
              <w:rPr>
                <w:lang w:val="en-US" w:eastAsia="en-US"/>
              </w:rPr>
              <w:t>L</w:t>
            </w:r>
            <w:r w:rsidRPr="008E36DB">
              <w:rPr>
                <w:lang w:eastAsia="en-US"/>
              </w:rPr>
              <w:t>5190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53BAC" w:rsidRDefault="00D174B7" w:rsidP="004E3868">
            <w:pPr>
              <w:jc w:val="center"/>
              <w:rPr>
                <w:lang w:eastAsia="en-US"/>
              </w:rPr>
            </w:pPr>
            <w:r w:rsidRPr="00953BAC">
              <w:rPr>
                <w:lang w:eastAsia="en-US"/>
              </w:rPr>
              <w:t>5,7</w:t>
            </w:r>
          </w:p>
        </w:tc>
        <w:tc>
          <w:tcPr>
            <w:tcW w:w="1134"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 xml:space="preserve">13 1 01 </w:t>
            </w:r>
            <w:r w:rsidRPr="008E36DB">
              <w:rPr>
                <w:lang w:val="en-US" w:eastAsia="en-US"/>
              </w:rPr>
              <w:t>L</w:t>
            </w:r>
            <w:r w:rsidRPr="008E36DB">
              <w:rPr>
                <w:lang w:eastAsia="en-US"/>
              </w:rPr>
              <w:t>5190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53BAC" w:rsidRDefault="00D174B7" w:rsidP="004E3868">
            <w:pPr>
              <w:jc w:val="center"/>
              <w:rPr>
                <w:lang w:eastAsia="en-US"/>
              </w:rPr>
            </w:pPr>
            <w:r w:rsidRPr="00953BAC">
              <w:rPr>
                <w:lang w:eastAsia="en-US"/>
              </w:rPr>
              <w:t>5,7</w:t>
            </w:r>
          </w:p>
        </w:tc>
        <w:tc>
          <w:tcPr>
            <w:tcW w:w="1134"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Реализация планов мероприятий по противопожарной безопасности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13 1 02 00000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53BAC" w:rsidRDefault="00D174B7" w:rsidP="004E3868">
            <w:pPr>
              <w:jc w:val="center"/>
              <w:rPr>
                <w:lang w:eastAsia="en-US"/>
              </w:rPr>
            </w:pPr>
            <w:r w:rsidRPr="00953BAC">
              <w:rPr>
                <w:lang w:eastAsia="en-US"/>
              </w:rPr>
              <w:t>12,8</w:t>
            </w:r>
          </w:p>
        </w:tc>
        <w:tc>
          <w:tcPr>
            <w:tcW w:w="1134"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12,8</w:t>
            </w:r>
          </w:p>
        </w:tc>
        <w:tc>
          <w:tcPr>
            <w:tcW w:w="1418"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12,8</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13 1 02 08030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53BAC" w:rsidRDefault="00D174B7" w:rsidP="004E3868">
            <w:pPr>
              <w:jc w:val="center"/>
              <w:rPr>
                <w:lang w:eastAsia="en-US"/>
              </w:rPr>
            </w:pPr>
            <w:r w:rsidRPr="00953BAC">
              <w:rPr>
                <w:lang w:eastAsia="en-US"/>
              </w:rPr>
              <w:t>12,8</w:t>
            </w:r>
          </w:p>
        </w:tc>
        <w:tc>
          <w:tcPr>
            <w:tcW w:w="1134"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12,8</w:t>
            </w:r>
          </w:p>
        </w:tc>
        <w:tc>
          <w:tcPr>
            <w:tcW w:w="1418"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12,8</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13 1 02 08030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953BAC" w:rsidRDefault="00D174B7" w:rsidP="004E3868">
            <w:pPr>
              <w:jc w:val="center"/>
              <w:rPr>
                <w:lang w:eastAsia="en-US"/>
              </w:rPr>
            </w:pPr>
            <w:r w:rsidRPr="00953BAC">
              <w:rPr>
                <w:lang w:eastAsia="en-US"/>
              </w:rPr>
              <w:t>12,8</w:t>
            </w:r>
          </w:p>
        </w:tc>
        <w:tc>
          <w:tcPr>
            <w:tcW w:w="1134"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12,8</w:t>
            </w:r>
          </w:p>
        </w:tc>
        <w:tc>
          <w:tcPr>
            <w:tcW w:w="1418" w:type="dxa"/>
            <w:tcBorders>
              <w:top w:val="nil"/>
              <w:left w:val="nil"/>
              <w:bottom w:val="single" w:sz="4" w:space="0" w:color="auto"/>
              <w:right w:val="single" w:sz="4" w:space="0" w:color="auto"/>
            </w:tcBorders>
            <w:shd w:val="clear" w:color="auto" w:fill="auto"/>
            <w:vAlign w:val="bottom"/>
          </w:tcPr>
          <w:p w:rsidR="00D174B7" w:rsidRPr="00953BAC" w:rsidRDefault="00D174B7" w:rsidP="004E3868">
            <w:pPr>
              <w:jc w:val="center"/>
              <w:rPr>
                <w:lang w:eastAsia="en-US"/>
              </w:rPr>
            </w:pPr>
            <w:r w:rsidRPr="00953BAC">
              <w:rPr>
                <w:lang w:eastAsia="en-US"/>
              </w:rPr>
              <w:t>12,8</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Обеспечение деятельности организации библиотечного обслуживания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13 1 03 00000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DC7B08" w:rsidRDefault="00D174B7" w:rsidP="00F256A5">
            <w:pPr>
              <w:jc w:val="center"/>
              <w:rPr>
                <w:lang w:eastAsia="en-US"/>
              </w:rPr>
            </w:pPr>
            <w:r>
              <w:rPr>
                <w:lang w:eastAsia="en-US"/>
              </w:rPr>
              <w:t>14</w:t>
            </w:r>
            <w:r w:rsidR="00F256A5">
              <w:rPr>
                <w:lang w:eastAsia="en-US"/>
              </w:rPr>
              <w:t> 698,8</w:t>
            </w:r>
          </w:p>
        </w:tc>
        <w:tc>
          <w:tcPr>
            <w:tcW w:w="1134" w:type="dxa"/>
            <w:tcBorders>
              <w:top w:val="nil"/>
              <w:left w:val="nil"/>
              <w:bottom w:val="single" w:sz="4" w:space="0" w:color="auto"/>
              <w:right w:val="single" w:sz="4" w:space="0" w:color="auto"/>
            </w:tcBorders>
            <w:shd w:val="clear" w:color="auto" w:fill="auto"/>
            <w:vAlign w:val="bottom"/>
          </w:tcPr>
          <w:p w:rsidR="00D174B7" w:rsidRPr="00DC7B08" w:rsidRDefault="00D174B7" w:rsidP="004E3868">
            <w:pPr>
              <w:jc w:val="center"/>
              <w:rPr>
                <w:lang w:eastAsia="en-US"/>
              </w:rPr>
            </w:pPr>
            <w:r w:rsidRPr="00DC7B08">
              <w:rPr>
                <w:lang w:eastAsia="en-US"/>
              </w:rPr>
              <w:t>13 965,0</w:t>
            </w:r>
          </w:p>
        </w:tc>
        <w:tc>
          <w:tcPr>
            <w:tcW w:w="1418" w:type="dxa"/>
            <w:tcBorders>
              <w:top w:val="nil"/>
              <w:left w:val="nil"/>
              <w:bottom w:val="single" w:sz="4" w:space="0" w:color="auto"/>
              <w:right w:val="single" w:sz="4" w:space="0" w:color="auto"/>
            </w:tcBorders>
            <w:shd w:val="clear" w:color="auto" w:fill="auto"/>
            <w:vAlign w:val="bottom"/>
          </w:tcPr>
          <w:p w:rsidR="00D174B7" w:rsidRPr="00DC7B08" w:rsidRDefault="00D174B7" w:rsidP="004E3868">
            <w:pPr>
              <w:jc w:val="center"/>
              <w:rPr>
                <w:lang w:eastAsia="en-US"/>
              </w:rPr>
            </w:pPr>
            <w:r w:rsidRPr="00DC7B08">
              <w:rPr>
                <w:lang w:eastAsia="en-US"/>
              </w:rPr>
              <w:t>13 982,7</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Обеспечение деятельности организации библиотечного обслуживания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13 1 03 08000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C96B66" w:rsidRDefault="00D174B7" w:rsidP="004E3868">
            <w:pPr>
              <w:jc w:val="center"/>
              <w:rPr>
                <w:lang w:eastAsia="en-US"/>
              </w:rPr>
            </w:pPr>
            <w:r w:rsidRPr="00C96B66">
              <w:rPr>
                <w:lang w:eastAsia="en-US"/>
              </w:rPr>
              <w:t>1 246,4</w:t>
            </w:r>
          </w:p>
        </w:tc>
        <w:tc>
          <w:tcPr>
            <w:tcW w:w="1134" w:type="dxa"/>
            <w:tcBorders>
              <w:top w:val="nil"/>
              <w:left w:val="nil"/>
              <w:bottom w:val="single" w:sz="4" w:space="0" w:color="auto"/>
              <w:right w:val="single" w:sz="4" w:space="0" w:color="auto"/>
            </w:tcBorders>
            <w:shd w:val="clear" w:color="auto" w:fill="auto"/>
            <w:vAlign w:val="bottom"/>
          </w:tcPr>
          <w:p w:rsidR="00D174B7" w:rsidRPr="00C96B66" w:rsidRDefault="00D174B7" w:rsidP="004E3868">
            <w:pPr>
              <w:jc w:val="center"/>
              <w:rPr>
                <w:lang w:eastAsia="en-US"/>
              </w:rPr>
            </w:pPr>
            <w:r w:rsidRPr="00C96B66">
              <w:rPr>
                <w:lang w:eastAsia="en-US"/>
              </w:rPr>
              <w:t>13 965,0</w:t>
            </w:r>
          </w:p>
        </w:tc>
        <w:tc>
          <w:tcPr>
            <w:tcW w:w="1418" w:type="dxa"/>
            <w:tcBorders>
              <w:top w:val="nil"/>
              <w:left w:val="nil"/>
              <w:bottom w:val="single" w:sz="4" w:space="0" w:color="auto"/>
              <w:right w:val="single" w:sz="4" w:space="0" w:color="auto"/>
            </w:tcBorders>
            <w:shd w:val="clear" w:color="auto" w:fill="auto"/>
            <w:vAlign w:val="bottom"/>
          </w:tcPr>
          <w:p w:rsidR="00D174B7" w:rsidRPr="00C96B66" w:rsidRDefault="00D174B7" w:rsidP="004E3868">
            <w:pPr>
              <w:jc w:val="center"/>
              <w:rPr>
                <w:lang w:eastAsia="en-US"/>
              </w:rPr>
            </w:pPr>
            <w:r w:rsidRPr="00C96B66">
              <w:rPr>
                <w:lang w:eastAsia="en-US"/>
              </w:rPr>
              <w:t>13 982,7</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174B7" w:rsidRPr="008E36DB" w:rsidRDefault="00D174B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ind w:left="-28"/>
              <w:jc w:val="center"/>
              <w:rPr>
                <w:lang w:eastAsia="en-US"/>
              </w:rPr>
            </w:pPr>
            <w:r w:rsidRPr="008E36DB">
              <w:rPr>
                <w:lang w:eastAsia="en-US"/>
              </w:rPr>
              <w:t>13 1 03 08000</w:t>
            </w:r>
          </w:p>
        </w:tc>
        <w:tc>
          <w:tcPr>
            <w:tcW w:w="992" w:type="dxa"/>
            <w:tcBorders>
              <w:top w:val="nil"/>
              <w:left w:val="nil"/>
              <w:bottom w:val="single" w:sz="4" w:space="0" w:color="auto"/>
              <w:right w:val="single" w:sz="4" w:space="0" w:color="auto"/>
            </w:tcBorders>
            <w:shd w:val="clear" w:color="auto" w:fill="auto"/>
            <w:noWrap/>
            <w:vAlign w:val="bottom"/>
            <w:hideMark/>
          </w:tcPr>
          <w:p w:rsidR="00D174B7" w:rsidRPr="008E36DB" w:rsidRDefault="00D174B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D174B7" w:rsidRPr="00C96B66" w:rsidRDefault="00D174B7" w:rsidP="004E3868">
            <w:pPr>
              <w:jc w:val="center"/>
              <w:rPr>
                <w:lang w:eastAsia="en-US"/>
              </w:rPr>
            </w:pPr>
            <w:r w:rsidRPr="00C96B66">
              <w:rPr>
                <w:lang w:eastAsia="en-US"/>
              </w:rPr>
              <w:t>1 246,4</w:t>
            </w:r>
          </w:p>
        </w:tc>
        <w:tc>
          <w:tcPr>
            <w:tcW w:w="1134" w:type="dxa"/>
            <w:tcBorders>
              <w:top w:val="nil"/>
              <w:left w:val="nil"/>
              <w:bottom w:val="single" w:sz="4" w:space="0" w:color="auto"/>
              <w:right w:val="single" w:sz="4" w:space="0" w:color="auto"/>
            </w:tcBorders>
            <w:shd w:val="clear" w:color="auto" w:fill="auto"/>
            <w:vAlign w:val="bottom"/>
          </w:tcPr>
          <w:p w:rsidR="00D174B7" w:rsidRPr="00C96B66" w:rsidRDefault="00D174B7" w:rsidP="004E3868">
            <w:pPr>
              <w:jc w:val="center"/>
              <w:rPr>
                <w:lang w:eastAsia="en-US"/>
              </w:rPr>
            </w:pPr>
            <w:r w:rsidRPr="00C96B66">
              <w:rPr>
                <w:lang w:eastAsia="en-US"/>
              </w:rPr>
              <w:t>13 965,0</w:t>
            </w:r>
          </w:p>
        </w:tc>
        <w:tc>
          <w:tcPr>
            <w:tcW w:w="1418" w:type="dxa"/>
            <w:tcBorders>
              <w:top w:val="nil"/>
              <w:left w:val="nil"/>
              <w:bottom w:val="single" w:sz="4" w:space="0" w:color="auto"/>
              <w:right w:val="single" w:sz="4" w:space="0" w:color="auto"/>
            </w:tcBorders>
            <w:shd w:val="clear" w:color="auto" w:fill="auto"/>
            <w:vAlign w:val="bottom"/>
          </w:tcPr>
          <w:p w:rsidR="00D174B7" w:rsidRPr="00C96B66" w:rsidRDefault="00D174B7" w:rsidP="004E3868">
            <w:pPr>
              <w:jc w:val="center"/>
              <w:rPr>
                <w:lang w:eastAsia="en-US"/>
              </w:rPr>
            </w:pPr>
            <w:r w:rsidRPr="00C96B66">
              <w:rPr>
                <w:lang w:eastAsia="en-US"/>
              </w:rPr>
              <w:t>13 982,7</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8E36DB">
              <w:rPr>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sidRPr="008E36DB">
              <w:rPr>
                <w:lang w:eastAsia="en-US"/>
              </w:rPr>
              <w:t>13 1 03 S2090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D174B7" w:rsidRPr="00C96B66" w:rsidRDefault="00D174B7" w:rsidP="00F256A5">
            <w:pPr>
              <w:jc w:val="center"/>
              <w:rPr>
                <w:lang w:eastAsia="en-US"/>
              </w:rPr>
            </w:pPr>
            <w:r w:rsidRPr="00C96B66">
              <w:rPr>
                <w:lang w:eastAsia="en-US"/>
              </w:rPr>
              <w:t>12 8</w:t>
            </w:r>
            <w:r w:rsidR="00F256A5">
              <w:rPr>
                <w:lang w:eastAsia="en-US"/>
              </w:rPr>
              <w:t>15</w:t>
            </w:r>
            <w:r w:rsidRPr="00C96B66">
              <w:rPr>
                <w:lang w:eastAsia="en-US"/>
              </w:rPr>
              <w:t>,</w:t>
            </w:r>
            <w:r w:rsidR="00F256A5">
              <w:rPr>
                <w:lang w:eastAsia="en-US"/>
              </w:rPr>
              <w:t>4</w:t>
            </w:r>
          </w:p>
        </w:tc>
        <w:tc>
          <w:tcPr>
            <w:tcW w:w="1134" w:type="dxa"/>
            <w:tcBorders>
              <w:top w:val="nil"/>
              <w:left w:val="nil"/>
              <w:bottom w:val="single" w:sz="4" w:space="0" w:color="auto"/>
              <w:right w:val="single" w:sz="4" w:space="0" w:color="auto"/>
            </w:tcBorders>
            <w:shd w:val="clear" w:color="auto" w:fill="auto"/>
            <w:vAlign w:val="bottom"/>
          </w:tcPr>
          <w:p w:rsidR="00D174B7" w:rsidRPr="00C96B66" w:rsidRDefault="00D174B7" w:rsidP="004E3868">
            <w:pPr>
              <w:jc w:val="center"/>
              <w:rPr>
                <w:lang w:eastAsia="en-US"/>
              </w:rPr>
            </w:pPr>
            <w:r w:rsidRPr="00C96B66">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D174B7" w:rsidRPr="00C96B66" w:rsidRDefault="00D174B7" w:rsidP="004E3868">
            <w:pPr>
              <w:jc w:val="center"/>
              <w:rPr>
                <w:lang w:eastAsia="en-US"/>
              </w:rPr>
            </w:pPr>
            <w:r w:rsidRPr="00C96B66">
              <w:rPr>
                <w:lang w:eastAsia="en-US"/>
              </w:rPr>
              <w:t>-</w:t>
            </w:r>
          </w:p>
        </w:tc>
      </w:tr>
      <w:tr w:rsidR="00D174B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D174B7" w:rsidRPr="008E36DB" w:rsidRDefault="00D174B7" w:rsidP="004E3868">
            <w:pPr>
              <w:jc w:val="both"/>
              <w:rPr>
                <w:lang w:eastAsia="en-US"/>
              </w:rPr>
            </w:pPr>
            <w:r w:rsidRPr="008E36DB">
              <w:rPr>
                <w:lang w:eastAsia="en-US"/>
              </w:rPr>
              <w:t xml:space="preserve">Предоставление субсидий бюджетным, автономным учреждениям и иным </w:t>
            </w:r>
            <w:r w:rsidRPr="008E36DB">
              <w:rPr>
                <w:lang w:eastAsia="en-US"/>
              </w:rPr>
              <w:lastRenderedPageBreak/>
              <w:t>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ind w:left="-28"/>
              <w:jc w:val="center"/>
              <w:rPr>
                <w:lang w:eastAsia="en-US"/>
              </w:rPr>
            </w:pPr>
            <w:r w:rsidRPr="008E36DB">
              <w:rPr>
                <w:lang w:eastAsia="en-US"/>
              </w:rPr>
              <w:lastRenderedPageBreak/>
              <w:t>13 1 03 S2090</w:t>
            </w:r>
          </w:p>
        </w:tc>
        <w:tc>
          <w:tcPr>
            <w:tcW w:w="992" w:type="dxa"/>
            <w:tcBorders>
              <w:top w:val="nil"/>
              <w:left w:val="nil"/>
              <w:bottom w:val="single" w:sz="4" w:space="0" w:color="auto"/>
              <w:right w:val="single" w:sz="4" w:space="0" w:color="auto"/>
            </w:tcBorders>
            <w:shd w:val="clear" w:color="auto" w:fill="auto"/>
            <w:noWrap/>
            <w:vAlign w:val="bottom"/>
          </w:tcPr>
          <w:p w:rsidR="00D174B7" w:rsidRPr="008E36DB" w:rsidRDefault="00D174B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D174B7" w:rsidRPr="00C96B66" w:rsidRDefault="00D174B7" w:rsidP="00F256A5">
            <w:pPr>
              <w:jc w:val="center"/>
              <w:rPr>
                <w:lang w:eastAsia="en-US"/>
              </w:rPr>
            </w:pPr>
            <w:r w:rsidRPr="00C96B66">
              <w:rPr>
                <w:lang w:eastAsia="en-US"/>
              </w:rPr>
              <w:t>12 8</w:t>
            </w:r>
            <w:r w:rsidR="00F256A5">
              <w:rPr>
                <w:lang w:eastAsia="en-US"/>
              </w:rPr>
              <w:t>15</w:t>
            </w:r>
            <w:r w:rsidRPr="00C96B66">
              <w:rPr>
                <w:lang w:eastAsia="en-US"/>
              </w:rPr>
              <w:t>,</w:t>
            </w:r>
            <w:r w:rsidR="00F256A5">
              <w:rPr>
                <w:lang w:eastAsia="en-US"/>
              </w:rPr>
              <w:t>4</w:t>
            </w:r>
          </w:p>
        </w:tc>
        <w:tc>
          <w:tcPr>
            <w:tcW w:w="1134" w:type="dxa"/>
            <w:tcBorders>
              <w:top w:val="nil"/>
              <w:left w:val="nil"/>
              <w:bottom w:val="single" w:sz="4" w:space="0" w:color="auto"/>
              <w:right w:val="single" w:sz="4" w:space="0" w:color="auto"/>
            </w:tcBorders>
            <w:shd w:val="clear" w:color="auto" w:fill="auto"/>
            <w:vAlign w:val="bottom"/>
          </w:tcPr>
          <w:p w:rsidR="00D174B7" w:rsidRPr="00C96B66" w:rsidRDefault="00D174B7" w:rsidP="004E3868">
            <w:pPr>
              <w:jc w:val="center"/>
              <w:rPr>
                <w:lang w:eastAsia="en-US"/>
              </w:rPr>
            </w:pPr>
            <w:r w:rsidRPr="00C96B66">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D174B7" w:rsidRPr="00C96B66" w:rsidRDefault="00D174B7" w:rsidP="004E3868">
            <w:pPr>
              <w:jc w:val="center"/>
              <w:rPr>
                <w:lang w:eastAsia="en-US"/>
              </w:rPr>
            </w:pPr>
            <w:r w:rsidRPr="00C96B66">
              <w:rPr>
                <w:lang w:eastAsia="en-US"/>
              </w:rPr>
              <w:t>-</w:t>
            </w:r>
          </w:p>
        </w:tc>
      </w:tr>
      <w:tr w:rsidR="00CC67CF" w:rsidRPr="008E36DB" w:rsidTr="007F35B5">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CC67CF" w:rsidRPr="00FB7684" w:rsidRDefault="00CC67CF" w:rsidP="004E3868">
            <w:pPr>
              <w:jc w:val="both"/>
              <w:rPr>
                <w:lang w:eastAsia="en-US"/>
              </w:rPr>
            </w:pPr>
            <w:r w:rsidRPr="00B11315">
              <w:rPr>
                <w:lang w:eastAsia="en-US"/>
              </w:rPr>
              <w:lastRenderedPageBreak/>
              <w:t xml:space="preserve">Расходы на повышение </w:t>
            </w:r>
            <w:proofErr w:type="gramStart"/>
            <w:r w:rsidRPr="00B11315">
              <w:rPr>
                <w:lang w:eastAsia="en-US"/>
              </w:rPr>
              <w:t>оплаты труда работников муниципальных учреждений культуры</w:t>
            </w:r>
            <w:proofErr w:type="gramEnd"/>
          </w:p>
        </w:tc>
        <w:tc>
          <w:tcPr>
            <w:tcW w:w="1701" w:type="dxa"/>
            <w:tcBorders>
              <w:top w:val="nil"/>
              <w:left w:val="nil"/>
              <w:bottom w:val="single" w:sz="4" w:space="0" w:color="auto"/>
              <w:right w:val="single" w:sz="4" w:space="0" w:color="auto"/>
            </w:tcBorders>
            <w:shd w:val="clear" w:color="auto" w:fill="auto"/>
            <w:noWrap/>
            <w:vAlign w:val="center"/>
          </w:tcPr>
          <w:p w:rsidR="00CC67CF" w:rsidRPr="00FB7684" w:rsidRDefault="00CC67CF" w:rsidP="004E3868">
            <w:pPr>
              <w:jc w:val="center"/>
              <w:rPr>
                <w:lang w:eastAsia="en-US"/>
              </w:rPr>
            </w:pPr>
            <w:r w:rsidRPr="00FB7684">
              <w:rPr>
                <w:lang w:eastAsia="en-US"/>
              </w:rPr>
              <w:t xml:space="preserve">13 1 03 </w:t>
            </w:r>
            <w:r w:rsidRPr="00FB7684">
              <w:rPr>
                <w:lang w:val="en-US" w:eastAsia="en-US"/>
              </w:rPr>
              <w:t>S</w:t>
            </w:r>
            <w:r w:rsidRPr="00FB7684">
              <w:rPr>
                <w:lang w:eastAsia="en-US"/>
              </w:rPr>
              <w:t>2</w:t>
            </w:r>
            <w:r>
              <w:rPr>
                <w:lang w:eastAsia="en-US"/>
              </w:rPr>
              <w:t>25</w:t>
            </w:r>
            <w:r w:rsidRPr="00FB7684">
              <w:rPr>
                <w:lang w:eastAsia="en-US"/>
              </w:rPr>
              <w:t>0</w:t>
            </w:r>
          </w:p>
        </w:tc>
        <w:tc>
          <w:tcPr>
            <w:tcW w:w="992" w:type="dxa"/>
            <w:tcBorders>
              <w:top w:val="nil"/>
              <w:left w:val="nil"/>
              <w:bottom w:val="single" w:sz="4" w:space="0" w:color="auto"/>
              <w:right w:val="single" w:sz="4" w:space="0" w:color="auto"/>
            </w:tcBorders>
            <w:shd w:val="clear" w:color="auto" w:fill="auto"/>
            <w:noWrap/>
            <w:vAlign w:val="center"/>
          </w:tcPr>
          <w:p w:rsidR="00CC67CF" w:rsidRPr="00FB7684" w:rsidRDefault="00CC67CF" w:rsidP="004E3868">
            <w:pPr>
              <w:jc w:val="center"/>
              <w:rPr>
                <w:lang w:eastAsia="en-US"/>
              </w:rPr>
            </w:pPr>
            <w:r w:rsidRPr="00FB7684">
              <w:rPr>
                <w:lang w:eastAsia="en-US"/>
              </w:rPr>
              <w:t>000</w:t>
            </w:r>
          </w:p>
        </w:tc>
        <w:tc>
          <w:tcPr>
            <w:tcW w:w="1276" w:type="dxa"/>
            <w:tcBorders>
              <w:top w:val="nil"/>
              <w:left w:val="nil"/>
              <w:bottom w:val="single" w:sz="4" w:space="0" w:color="auto"/>
              <w:right w:val="single" w:sz="4" w:space="0" w:color="auto"/>
            </w:tcBorders>
            <w:shd w:val="clear" w:color="auto" w:fill="auto"/>
            <w:noWrap/>
            <w:vAlign w:val="center"/>
          </w:tcPr>
          <w:p w:rsidR="00CC67CF" w:rsidRPr="00C96B66" w:rsidRDefault="00CC67CF" w:rsidP="007F35B5">
            <w:pPr>
              <w:jc w:val="center"/>
              <w:rPr>
                <w:lang w:eastAsia="en-US"/>
              </w:rPr>
            </w:pPr>
            <w:r>
              <w:rPr>
                <w:lang w:eastAsia="en-US"/>
              </w:rPr>
              <w:t>637,0</w:t>
            </w:r>
          </w:p>
        </w:tc>
        <w:tc>
          <w:tcPr>
            <w:tcW w:w="1134" w:type="dxa"/>
            <w:tcBorders>
              <w:top w:val="nil"/>
              <w:left w:val="nil"/>
              <w:bottom w:val="single" w:sz="4" w:space="0" w:color="auto"/>
              <w:right w:val="single" w:sz="4" w:space="0" w:color="auto"/>
            </w:tcBorders>
            <w:shd w:val="clear" w:color="auto" w:fill="auto"/>
            <w:vAlign w:val="center"/>
          </w:tcPr>
          <w:p w:rsidR="00CC67CF" w:rsidRPr="00C96B66" w:rsidRDefault="00CC67CF" w:rsidP="007F35B5">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center"/>
          </w:tcPr>
          <w:p w:rsidR="00CC67CF" w:rsidRPr="00C96B66" w:rsidRDefault="00CC67CF" w:rsidP="007F35B5">
            <w:pPr>
              <w:jc w:val="center"/>
              <w:rPr>
                <w:lang w:eastAsia="en-US"/>
              </w:rPr>
            </w:pPr>
            <w:r>
              <w:rPr>
                <w:lang w:eastAsia="en-US"/>
              </w:rPr>
              <w:t>-</w:t>
            </w:r>
          </w:p>
        </w:tc>
      </w:tr>
      <w:tr w:rsidR="00CC67CF" w:rsidRPr="008E36DB" w:rsidTr="007F35B5">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CC67CF" w:rsidRPr="00FB7684" w:rsidRDefault="00CC67CF"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center"/>
          </w:tcPr>
          <w:p w:rsidR="00CC67CF" w:rsidRPr="00FB7684" w:rsidRDefault="00CC67CF" w:rsidP="004E3868">
            <w:pPr>
              <w:jc w:val="center"/>
              <w:rPr>
                <w:lang w:eastAsia="en-US"/>
              </w:rPr>
            </w:pPr>
            <w:r w:rsidRPr="00FB7684">
              <w:rPr>
                <w:lang w:eastAsia="en-US"/>
              </w:rPr>
              <w:t xml:space="preserve">13 1 03 </w:t>
            </w:r>
            <w:r w:rsidRPr="00FB7684">
              <w:rPr>
                <w:lang w:val="en-US" w:eastAsia="en-US"/>
              </w:rPr>
              <w:t>S</w:t>
            </w:r>
            <w:r w:rsidRPr="00FB7684">
              <w:rPr>
                <w:lang w:eastAsia="en-US"/>
              </w:rPr>
              <w:t>2</w:t>
            </w:r>
            <w:r>
              <w:rPr>
                <w:lang w:eastAsia="en-US"/>
              </w:rPr>
              <w:t>25</w:t>
            </w:r>
            <w:r w:rsidRPr="00FB7684">
              <w:rPr>
                <w:lang w:eastAsia="en-US"/>
              </w:rPr>
              <w:t>0</w:t>
            </w:r>
          </w:p>
        </w:tc>
        <w:tc>
          <w:tcPr>
            <w:tcW w:w="992" w:type="dxa"/>
            <w:tcBorders>
              <w:top w:val="nil"/>
              <w:left w:val="nil"/>
              <w:bottom w:val="single" w:sz="4" w:space="0" w:color="auto"/>
              <w:right w:val="single" w:sz="4" w:space="0" w:color="auto"/>
            </w:tcBorders>
            <w:shd w:val="clear" w:color="auto" w:fill="auto"/>
            <w:noWrap/>
            <w:vAlign w:val="center"/>
          </w:tcPr>
          <w:p w:rsidR="00CC67CF" w:rsidRPr="00FB7684" w:rsidRDefault="00CC67CF" w:rsidP="004E3868">
            <w:pPr>
              <w:jc w:val="center"/>
              <w:rPr>
                <w:lang w:eastAsia="en-US"/>
              </w:rPr>
            </w:pPr>
            <w:r w:rsidRPr="00FB7684">
              <w:rPr>
                <w:lang w:eastAsia="en-US"/>
              </w:rPr>
              <w:t>600</w:t>
            </w:r>
          </w:p>
        </w:tc>
        <w:tc>
          <w:tcPr>
            <w:tcW w:w="1276" w:type="dxa"/>
            <w:tcBorders>
              <w:top w:val="nil"/>
              <w:left w:val="nil"/>
              <w:bottom w:val="single" w:sz="4" w:space="0" w:color="auto"/>
              <w:right w:val="single" w:sz="4" w:space="0" w:color="auto"/>
            </w:tcBorders>
            <w:shd w:val="clear" w:color="auto" w:fill="auto"/>
            <w:noWrap/>
            <w:vAlign w:val="center"/>
          </w:tcPr>
          <w:p w:rsidR="00CC67CF" w:rsidRPr="00C96B66" w:rsidRDefault="00CC67CF" w:rsidP="007F35B5">
            <w:pPr>
              <w:jc w:val="center"/>
              <w:rPr>
                <w:lang w:eastAsia="en-US"/>
              </w:rPr>
            </w:pPr>
            <w:r>
              <w:rPr>
                <w:lang w:eastAsia="en-US"/>
              </w:rPr>
              <w:t>637,0</w:t>
            </w:r>
          </w:p>
        </w:tc>
        <w:tc>
          <w:tcPr>
            <w:tcW w:w="1134" w:type="dxa"/>
            <w:tcBorders>
              <w:top w:val="nil"/>
              <w:left w:val="nil"/>
              <w:bottom w:val="single" w:sz="4" w:space="0" w:color="auto"/>
              <w:right w:val="single" w:sz="4" w:space="0" w:color="auto"/>
            </w:tcBorders>
            <w:shd w:val="clear" w:color="auto" w:fill="auto"/>
            <w:vAlign w:val="center"/>
          </w:tcPr>
          <w:p w:rsidR="00CC67CF" w:rsidRPr="00C96B66" w:rsidRDefault="00CC67CF" w:rsidP="007F35B5">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center"/>
          </w:tcPr>
          <w:p w:rsidR="00CC67CF" w:rsidRPr="00C96B66" w:rsidRDefault="00CC67CF" w:rsidP="007F35B5">
            <w:pPr>
              <w:jc w:val="center"/>
              <w:rPr>
                <w:lang w:eastAsia="en-US"/>
              </w:rPr>
            </w:pPr>
            <w:r>
              <w:rPr>
                <w:lang w:eastAsia="en-US"/>
              </w:rPr>
              <w:t>-</w:t>
            </w:r>
          </w:p>
        </w:tc>
      </w:tr>
      <w:tr w:rsidR="00CC67CF"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CC67CF" w:rsidRPr="008E36DB" w:rsidRDefault="00CC67CF" w:rsidP="004E3868">
            <w:pPr>
              <w:jc w:val="both"/>
              <w:rPr>
                <w:lang w:eastAsia="en-US"/>
              </w:rPr>
            </w:pPr>
            <w:r w:rsidRPr="008E36DB">
              <w:rPr>
                <w:lang w:eastAsia="en-US"/>
              </w:rPr>
              <w:t>Подпрограмма «Организация культурно-массовых мероприятий»</w:t>
            </w:r>
          </w:p>
        </w:tc>
        <w:tc>
          <w:tcPr>
            <w:tcW w:w="1701"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ind w:left="-28"/>
              <w:jc w:val="center"/>
              <w:rPr>
                <w:lang w:eastAsia="en-US"/>
              </w:rPr>
            </w:pPr>
            <w:r w:rsidRPr="008E36DB">
              <w:rPr>
                <w:lang w:eastAsia="en-US"/>
              </w:rPr>
              <w:t>13 2 00 00000</w:t>
            </w:r>
          </w:p>
        </w:tc>
        <w:tc>
          <w:tcPr>
            <w:tcW w:w="992"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C67CF" w:rsidRPr="00086F35" w:rsidRDefault="00CC67CF" w:rsidP="008D6143">
            <w:pPr>
              <w:jc w:val="center"/>
              <w:rPr>
                <w:lang w:eastAsia="en-US"/>
              </w:rPr>
            </w:pPr>
            <w:r w:rsidRPr="00086F35">
              <w:rPr>
                <w:lang w:eastAsia="en-US"/>
              </w:rPr>
              <w:t>1</w:t>
            </w:r>
            <w:r w:rsidR="008D6143">
              <w:rPr>
                <w:lang w:eastAsia="en-US"/>
              </w:rPr>
              <w:t>4</w:t>
            </w:r>
            <w:r w:rsidRPr="00086F35">
              <w:rPr>
                <w:lang w:eastAsia="en-US"/>
              </w:rPr>
              <w:t> </w:t>
            </w:r>
            <w:r w:rsidR="008D6143">
              <w:rPr>
                <w:lang w:eastAsia="en-US"/>
              </w:rPr>
              <w:t>355</w:t>
            </w:r>
            <w:r w:rsidRPr="00086F35">
              <w:rPr>
                <w:lang w:eastAsia="en-US"/>
              </w:rPr>
              <w:t>,2</w:t>
            </w:r>
          </w:p>
        </w:tc>
        <w:tc>
          <w:tcPr>
            <w:tcW w:w="1134" w:type="dxa"/>
            <w:tcBorders>
              <w:top w:val="nil"/>
              <w:left w:val="nil"/>
              <w:bottom w:val="single" w:sz="4" w:space="0" w:color="auto"/>
              <w:right w:val="single" w:sz="4" w:space="0" w:color="auto"/>
            </w:tcBorders>
            <w:shd w:val="clear" w:color="auto" w:fill="auto"/>
            <w:vAlign w:val="bottom"/>
          </w:tcPr>
          <w:p w:rsidR="00CC67CF" w:rsidRPr="00086F35" w:rsidRDefault="00CC67CF" w:rsidP="004E3868">
            <w:pPr>
              <w:jc w:val="center"/>
              <w:rPr>
                <w:lang w:eastAsia="en-US"/>
              </w:rPr>
            </w:pPr>
            <w:r w:rsidRPr="00086F35">
              <w:rPr>
                <w:lang w:eastAsia="en-US"/>
              </w:rPr>
              <w:t>13 127,8</w:t>
            </w:r>
          </w:p>
        </w:tc>
        <w:tc>
          <w:tcPr>
            <w:tcW w:w="1418" w:type="dxa"/>
            <w:tcBorders>
              <w:top w:val="nil"/>
              <w:left w:val="nil"/>
              <w:bottom w:val="single" w:sz="4" w:space="0" w:color="auto"/>
              <w:right w:val="single" w:sz="4" w:space="0" w:color="auto"/>
            </w:tcBorders>
            <w:shd w:val="clear" w:color="auto" w:fill="auto"/>
            <w:vAlign w:val="bottom"/>
          </w:tcPr>
          <w:p w:rsidR="00CC67CF" w:rsidRPr="00086F35" w:rsidRDefault="00CC67CF" w:rsidP="004E3868">
            <w:pPr>
              <w:jc w:val="center"/>
              <w:rPr>
                <w:lang w:eastAsia="en-US"/>
              </w:rPr>
            </w:pPr>
            <w:r w:rsidRPr="00086F35">
              <w:rPr>
                <w:lang w:eastAsia="en-US"/>
              </w:rPr>
              <w:t>13 166,3</w:t>
            </w:r>
          </w:p>
        </w:tc>
      </w:tr>
      <w:tr w:rsidR="00CC67CF"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CC67CF" w:rsidRPr="008E36DB" w:rsidRDefault="00CC67CF" w:rsidP="004E3868">
            <w:pPr>
              <w:jc w:val="both"/>
              <w:rPr>
                <w:lang w:eastAsia="en-US"/>
              </w:rPr>
            </w:pPr>
            <w:r w:rsidRPr="008E36DB">
              <w:rPr>
                <w:lang w:eastAsia="en-US"/>
              </w:rPr>
              <w:t>Реализация планов мероприятий по противопожарной безопасности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ind w:left="-28"/>
              <w:jc w:val="center"/>
              <w:rPr>
                <w:lang w:eastAsia="en-US"/>
              </w:rPr>
            </w:pPr>
            <w:r w:rsidRPr="008E36DB">
              <w:rPr>
                <w:lang w:eastAsia="en-US"/>
              </w:rPr>
              <w:t>13 2 01 00000</w:t>
            </w:r>
          </w:p>
        </w:tc>
        <w:tc>
          <w:tcPr>
            <w:tcW w:w="992"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C67CF" w:rsidRPr="00C96B66" w:rsidRDefault="00CC67CF" w:rsidP="004E3868">
            <w:pPr>
              <w:jc w:val="center"/>
              <w:rPr>
                <w:lang w:eastAsia="en-US"/>
              </w:rPr>
            </w:pPr>
            <w:r w:rsidRPr="00C96B66">
              <w:rPr>
                <w:lang w:eastAsia="en-US"/>
              </w:rPr>
              <w:t>18,0</w:t>
            </w:r>
          </w:p>
        </w:tc>
        <w:tc>
          <w:tcPr>
            <w:tcW w:w="1134" w:type="dxa"/>
            <w:tcBorders>
              <w:top w:val="nil"/>
              <w:left w:val="nil"/>
              <w:bottom w:val="single" w:sz="4" w:space="0" w:color="auto"/>
              <w:right w:val="single" w:sz="4" w:space="0" w:color="auto"/>
            </w:tcBorders>
            <w:shd w:val="clear" w:color="auto" w:fill="auto"/>
            <w:vAlign w:val="bottom"/>
          </w:tcPr>
          <w:p w:rsidR="00CC67CF" w:rsidRPr="00C96B66" w:rsidRDefault="00CC67CF" w:rsidP="004E3868">
            <w:pPr>
              <w:jc w:val="center"/>
              <w:rPr>
                <w:lang w:eastAsia="en-US"/>
              </w:rPr>
            </w:pPr>
            <w:r w:rsidRPr="00C96B66">
              <w:rPr>
                <w:lang w:eastAsia="en-US"/>
              </w:rPr>
              <w:t>12,0</w:t>
            </w:r>
          </w:p>
        </w:tc>
        <w:tc>
          <w:tcPr>
            <w:tcW w:w="1418" w:type="dxa"/>
            <w:tcBorders>
              <w:top w:val="nil"/>
              <w:left w:val="nil"/>
              <w:bottom w:val="single" w:sz="4" w:space="0" w:color="auto"/>
              <w:right w:val="single" w:sz="4" w:space="0" w:color="auto"/>
            </w:tcBorders>
            <w:shd w:val="clear" w:color="auto" w:fill="auto"/>
            <w:vAlign w:val="bottom"/>
          </w:tcPr>
          <w:p w:rsidR="00CC67CF" w:rsidRPr="00C96B66" w:rsidRDefault="00CC67CF" w:rsidP="004E3868">
            <w:pPr>
              <w:jc w:val="center"/>
              <w:rPr>
                <w:lang w:eastAsia="en-US"/>
              </w:rPr>
            </w:pPr>
            <w:r w:rsidRPr="00C96B66">
              <w:rPr>
                <w:lang w:eastAsia="en-US"/>
              </w:rPr>
              <w:t>12,0</w:t>
            </w:r>
          </w:p>
        </w:tc>
      </w:tr>
      <w:tr w:rsidR="00CC67CF"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CC67CF" w:rsidRPr="008E36DB" w:rsidRDefault="00CC67CF" w:rsidP="004E3868">
            <w:pPr>
              <w:jc w:val="both"/>
              <w:rPr>
                <w:lang w:eastAsia="en-US"/>
              </w:rPr>
            </w:pPr>
            <w:r w:rsidRPr="008E36DB">
              <w:rPr>
                <w:lang w:eastAsia="en-US"/>
              </w:rPr>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ind w:left="-28"/>
              <w:jc w:val="center"/>
              <w:rPr>
                <w:lang w:eastAsia="en-US"/>
              </w:rPr>
            </w:pPr>
            <w:r w:rsidRPr="008E36DB">
              <w:rPr>
                <w:lang w:eastAsia="en-US"/>
              </w:rPr>
              <w:t>13 2 01 08030</w:t>
            </w:r>
          </w:p>
        </w:tc>
        <w:tc>
          <w:tcPr>
            <w:tcW w:w="992"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C67CF" w:rsidRPr="00C96B66" w:rsidRDefault="00CC67CF" w:rsidP="004E3868">
            <w:pPr>
              <w:jc w:val="center"/>
              <w:rPr>
                <w:lang w:eastAsia="en-US"/>
              </w:rPr>
            </w:pPr>
            <w:r w:rsidRPr="00C96B66">
              <w:rPr>
                <w:lang w:eastAsia="en-US"/>
              </w:rPr>
              <w:t>18,0</w:t>
            </w:r>
          </w:p>
        </w:tc>
        <w:tc>
          <w:tcPr>
            <w:tcW w:w="1134" w:type="dxa"/>
            <w:tcBorders>
              <w:top w:val="nil"/>
              <w:left w:val="nil"/>
              <w:bottom w:val="single" w:sz="4" w:space="0" w:color="auto"/>
              <w:right w:val="single" w:sz="4" w:space="0" w:color="auto"/>
            </w:tcBorders>
            <w:shd w:val="clear" w:color="auto" w:fill="auto"/>
            <w:vAlign w:val="bottom"/>
          </w:tcPr>
          <w:p w:rsidR="00CC67CF" w:rsidRPr="00C96B66" w:rsidRDefault="00CC67CF" w:rsidP="004E3868">
            <w:pPr>
              <w:jc w:val="center"/>
              <w:rPr>
                <w:lang w:eastAsia="en-US"/>
              </w:rPr>
            </w:pPr>
            <w:r w:rsidRPr="00C96B66">
              <w:rPr>
                <w:lang w:eastAsia="en-US"/>
              </w:rPr>
              <w:t>12,0</w:t>
            </w:r>
          </w:p>
        </w:tc>
        <w:tc>
          <w:tcPr>
            <w:tcW w:w="1418" w:type="dxa"/>
            <w:tcBorders>
              <w:top w:val="nil"/>
              <w:left w:val="nil"/>
              <w:bottom w:val="single" w:sz="4" w:space="0" w:color="auto"/>
              <w:right w:val="single" w:sz="4" w:space="0" w:color="auto"/>
            </w:tcBorders>
            <w:shd w:val="clear" w:color="auto" w:fill="auto"/>
            <w:vAlign w:val="bottom"/>
          </w:tcPr>
          <w:p w:rsidR="00CC67CF" w:rsidRPr="00C96B66" w:rsidRDefault="00CC67CF" w:rsidP="004E3868">
            <w:pPr>
              <w:jc w:val="center"/>
              <w:rPr>
                <w:lang w:eastAsia="en-US"/>
              </w:rPr>
            </w:pPr>
            <w:r w:rsidRPr="00C96B66">
              <w:rPr>
                <w:lang w:eastAsia="en-US"/>
              </w:rPr>
              <w:t>12,0</w:t>
            </w:r>
          </w:p>
        </w:tc>
      </w:tr>
      <w:tr w:rsidR="00CC67CF" w:rsidRPr="008E36DB" w:rsidTr="004E3868">
        <w:trPr>
          <w:trHeight w:val="572"/>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CC67CF" w:rsidRPr="008E36DB" w:rsidRDefault="00CC67CF"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ind w:left="-28"/>
              <w:jc w:val="center"/>
              <w:rPr>
                <w:lang w:eastAsia="en-US"/>
              </w:rPr>
            </w:pPr>
            <w:r w:rsidRPr="008E36DB">
              <w:rPr>
                <w:lang w:eastAsia="en-US"/>
              </w:rPr>
              <w:t>13 2 01 08030</w:t>
            </w:r>
          </w:p>
        </w:tc>
        <w:tc>
          <w:tcPr>
            <w:tcW w:w="992"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C67CF" w:rsidRPr="00C96B66" w:rsidRDefault="00CC67CF" w:rsidP="004E3868">
            <w:pPr>
              <w:jc w:val="center"/>
              <w:rPr>
                <w:lang w:eastAsia="en-US"/>
              </w:rPr>
            </w:pPr>
            <w:r w:rsidRPr="00C96B66">
              <w:rPr>
                <w:lang w:eastAsia="en-US"/>
              </w:rPr>
              <w:t>18,0</w:t>
            </w:r>
          </w:p>
        </w:tc>
        <w:tc>
          <w:tcPr>
            <w:tcW w:w="1134" w:type="dxa"/>
            <w:tcBorders>
              <w:top w:val="nil"/>
              <w:left w:val="nil"/>
              <w:bottom w:val="single" w:sz="4" w:space="0" w:color="auto"/>
              <w:right w:val="single" w:sz="4" w:space="0" w:color="auto"/>
            </w:tcBorders>
            <w:shd w:val="clear" w:color="auto" w:fill="auto"/>
            <w:vAlign w:val="bottom"/>
          </w:tcPr>
          <w:p w:rsidR="00CC67CF" w:rsidRPr="00C96B66" w:rsidRDefault="00CC67CF" w:rsidP="004E3868">
            <w:pPr>
              <w:jc w:val="center"/>
              <w:rPr>
                <w:lang w:eastAsia="en-US"/>
              </w:rPr>
            </w:pPr>
            <w:r w:rsidRPr="00C96B66">
              <w:rPr>
                <w:lang w:eastAsia="en-US"/>
              </w:rPr>
              <w:t>12,0</w:t>
            </w:r>
          </w:p>
        </w:tc>
        <w:tc>
          <w:tcPr>
            <w:tcW w:w="1418" w:type="dxa"/>
            <w:tcBorders>
              <w:top w:val="nil"/>
              <w:left w:val="nil"/>
              <w:bottom w:val="single" w:sz="4" w:space="0" w:color="auto"/>
              <w:right w:val="single" w:sz="4" w:space="0" w:color="auto"/>
            </w:tcBorders>
            <w:shd w:val="clear" w:color="auto" w:fill="auto"/>
            <w:vAlign w:val="bottom"/>
          </w:tcPr>
          <w:p w:rsidR="00CC67CF" w:rsidRPr="00C96B66" w:rsidRDefault="00CC67CF" w:rsidP="004E3868">
            <w:pPr>
              <w:jc w:val="center"/>
              <w:rPr>
                <w:lang w:eastAsia="en-US"/>
              </w:rPr>
            </w:pPr>
            <w:r w:rsidRPr="00C96B66">
              <w:rPr>
                <w:lang w:eastAsia="en-US"/>
              </w:rPr>
              <w:t>12,0</w:t>
            </w:r>
          </w:p>
        </w:tc>
      </w:tr>
      <w:tr w:rsidR="00CC67CF"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CC67CF" w:rsidRPr="008E36DB" w:rsidRDefault="00CC67CF" w:rsidP="004E3868">
            <w:pPr>
              <w:jc w:val="both"/>
              <w:rPr>
                <w:lang w:eastAsia="en-US"/>
              </w:rPr>
            </w:pPr>
            <w:r w:rsidRPr="008E36DB">
              <w:rPr>
                <w:lang w:eastAsia="en-US"/>
              </w:rPr>
              <w:t>Обеспечение деятельности по организации и проведению культурно-массовых мероприятий РДК</w:t>
            </w:r>
          </w:p>
        </w:tc>
        <w:tc>
          <w:tcPr>
            <w:tcW w:w="1701"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ind w:left="-28"/>
              <w:jc w:val="center"/>
              <w:rPr>
                <w:lang w:eastAsia="en-US"/>
              </w:rPr>
            </w:pPr>
            <w:r w:rsidRPr="008E36DB">
              <w:rPr>
                <w:lang w:eastAsia="en-US"/>
              </w:rPr>
              <w:t>13 2 02 00000</w:t>
            </w:r>
          </w:p>
        </w:tc>
        <w:tc>
          <w:tcPr>
            <w:tcW w:w="992"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C67CF" w:rsidRPr="00086F35" w:rsidRDefault="00CC67CF" w:rsidP="0032510C">
            <w:pPr>
              <w:jc w:val="center"/>
              <w:rPr>
                <w:lang w:eastAsia="en-US"/>
              </w:rPr>
            </w:pPr>
            <w:r w:rsidRPr="00086F35">
              <w:rPr>
                <w:lang w:eastAsia="en-US"/>
              </w:rPr>
              <w:t>1</w:t>
            </w:r>
            <w:r w:rsidR="008D6143">
              <w:rPr>
                <w:lang w:eastAsia="en-US"/>
              </w:rPr>
              <w:t>4</w:t>
            </w:r>
            <w:r w:rsidR="0032510C">
              <w:rPr>
                <w:lang w:eastAsia="en-US"/>
              </w:rPr>
              <w:t> 337,2</w:t>
            </w:r>
          </w:p>
        </w:tc>
        <w:tc>
          <w:tcPr>
            <w:tcW w:w="1134" w:type="dxa"/>
            <w:tcBorders>
              <w:top w:val="nil"/>
              <w:left w:val="nil"/>
              <w:bottom w:val="single" w:sz="4" w:space="0" w:color="auto"/>
              <w:right w:val="single" w:sz="4" w:space="0" w:color="auto"/>
            </w:tcBorders>
            <w:shd w:val="clear" w:color="auto" w:fill="auto"/>
            <w:vAlign w:val="bottom"/>
          </w:tcPr>
          <w:p w:rsidR="00CC67CF" w:rsidRPr="00086F35" w:rsidRDefault="00CC67CF" w:rsidP="004E3868">
            <w:pPr>
              <w:jc w:val="center"/>
              <w:rPr>
                <w:lang w:eastAsia="en-US"/>
              </w:rPr>
            </w:pPr>
            <w:r w:rsidRPr="00086F35">
              <w:rPr>
                <w:lang w:eastAsia="en-US"/>
              </w:rPr>
              <w:t>13 115,8</w:t>
            </w:r>
          </w:p>
        </w:tc>
        <w:tc>
          <w:tcPr>
            <w:tcW w:w="1418" w:type="dxa"/>
            <w:tcBorders>
              <w:top w:val="nil"/>
              <w:left w:val="nil"/>
              <w:bottom w:val="single" w:sz="4" w:space="0" w:color="auto"/>
              <w:right w:val="single" w:sz="4" w:space="0" w:color="auto"/>
            </w:tcBorders>
            <w:shd w:val="clear" w:color="auto" w:fill="auto"/>
            <w:vAlign w:val="bottom"/>
          </w:tcPr>
          <w:p w:rsidR="00CC67CF" w:rsidRPr="00086F35" w:rsidRDefault="00CC67CF" w:rsidP="004E3868">
            <w:pPr>
              <w:jc w:val="center"/>
              <w:rPr>
                <w:lang w:eastAsia="en-US"/>
              </w:rPr>
            </w:pPr>
            <w:r w:rsidRPr="00086F35">
              <w:rPr>
                <w:lang w:eastAsia="en-US"/>
              </w:rPr>
              <w:t>13 154,3</w:t>
            </w:r>
          </w:p>
        </w:tc>
      </w:tr>
      <w:tr w:rsidR="00CC67CF"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CC67CF" w:rsidRPr="008E36DB" w:rsidRDefault="00CC67CF" w:rsidP="004E3868">
            <w:pPr>
              <w:jc w:val="both"/>
              <w:rPr>
                <w:lang w:eastAsia="en-US"/>
              </w:rPr>
            </w:pPr>
            <w:r w:rsidRPr="008E36DB">
              <w:rPr>
                <w:lang w:eastAsia="en-US"/>
              </w:rPr>
              <w:t>Обеспечение деятельности по организации и проведению культурно-массовых мероприятий РДК</w:t>
            </w:r>
          </w:p>
        </w:tc>
        <w:tc>
          <w:tcPr>
            <w:tcW w:w="1701"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ind w:left="-28"/>
              <w:jc w:val="center"/>
              <w:rPr>
                <w:lang w:eastAsia="en-US"/>
              </w:rPr>
            </w:pPr>
            <w:r w:rsidRPr="008E36DB">
              <w:rPr>
                <w:lang w:eastAsia="en-US"/>
              </w:rPr>
              <w:t>13 2 02 08000</w:t>
            </w:r>
          </w:p>
        </w:tc>
        <w:tc>
          <w:tcPr>
            <w:tcW w:w="992"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C67CF" w:rsidRPr="00086F35" w:rsidRDefault="00CC67CF" w:rsidP="008D6143">
            <w:pPr>
              <w:jc w:val="center"/>
              <w:rPr>
                <w:lang w:eastAsia="en-US"/>
              </w:rPr>
            </w:pPr>
            <w:r w:rsidRPr="00086F35">
              <w:rPr>
                <w:lang w:eastAsia="en-US"/>
              </w:rPr>
              <w:t>1</w:t>
            </w:r>
            <w:r w:rsidR="008D6143">
              <w:rPr>
                <w:lang w:eastAsia="en-US"/>
              </w:rPr>
              <w:t>3</w:t>
            </w:r>
            <w:r w:rsidRPr="00086F35">
              <w:rPr>
                <w:lang w:eastAsia="en-US"/>
              </w:rPr>
              <w:t> 3</w:t>
            </w:r>
            <w:r w:rsidR="008D6143">
              <w:rPr>
                <w:lang w:eastAsia="en-US"/>
              </w:rPr>
              <w:t>56</w:t>
            </w:r>
            <w:r w:rsidRPr="00086F35">
              <w:rPr>
                <w:lang w:eastAsia="en-US"/>
              </w:rPr>
              <w:t>,</w:t>
            </w:r>
            <w:r w:rsidR="008D6143">
              <w:rPr>
                <w:lang w:eastAsia="en-US"/>
              </w:rPr>
              <w:t>7</w:t>
            </w:r>
          </w:p>
        </w:tc>
        <w:tc>
          <w:tcPr>
            <w:tcW w:w="1134" w:type="dxa"/>
            <w:tcBorders>
              <w:top w:val="nil"/>
              <w:left w:val="nil"/>
              <w:bottom w:val="single" w:sz="4" w:space="0" w:color="auto"/>
              <w:right w:val="single" w:sz="4" w:space="0" w:color="auto"/>
            </w:tcBorders>
            <w:shd w:val="clear" w:color="auto" w:fill="auto"/>
            <w:vAlign w:val="bottom"/>
          </w:tcPr>
          <w:p w:rsidR="00CC67CF" w:rsidRPr="00086F35" w:rsidRDefault="00CC67CF" w:rsidP="004E3868">
            <w:pPr>
              <w:jc w:val="center"/>
              <w:rPr>
                <w:lang w:eastAsia="en-US"/>
              </w:rPr>
            </w:pPr>
            <w:r w:rsidRPr="00086F35">
              <w:rPr>
                <w:lang w:eastAsia="en-US"/>
              </w:rPr>
              <w:t>13 115,8</w:t>
            </w:r>
          </w:p>
        </w:tc>
        <w:tc>
          <w:tcPr>
            <w:tcW w:w="1418" w:type="dxa"/>
            <w:tcBorders>
              <w:top w:val="nil"/>
              <w:left w:val="nil"/>
              <w:bottom w:val="single" w:sz="4" w:space="0" w:color="auto"/>
              <w:right w:val="single" w:sz="4" w:space="0" w:color="auto"/>
            </w:tcBorders>
            <w:shd w:val="clear" w:color="auto" w:fill="auto"/>
            <w:vAlign w:val="bottom"/>
          </w:tcPr>
          <w:p w:rsidR="00CC67CF" w:rsidRPr="00086F35" w:rsidRDefault="00CC67CF" w:rsidP="004E3868">
            <w:pPr>
              <w:jc w:val="center"/>
              <w:rPr>
                <w:lang w:eastAsia="en-US"/>
              </w:rPr>
            </w:pPr>
            <w:r w:rsidRPr="00086F35">
              <w:rPr>
                <w:lang w:eastAsia="en-US"/>
              </w:rPr>
              <w:t>13 154,3</w:t>
            </w:r>
          </w:p>
        </w:tc>
      </w:tr>
      <w:tr w:rsidR="00CC67CF"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CC67CF" w:rsidRPr="008E36DB" w:rsidRDefault="00CC67CF"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ind w:left="-28"/>
              <w:jc w:val="center"/>
              <w:rPr>
                <w:lang w:eastAsia="en-US"/>
              </w:rPr>
            </w:pPr>
            <w:r w:rsidRPr="008E36DB">
              <w:rPr>
                <w:lang w:eastAsia="en-US"/>
              </w:rPr>
              <w:t>13 2 02 08000</w:t>
            </w:r>
          </w:p>
        </w:tc>
        <w:tc>
          <w:tcPr>
            <w:tcW w:w="992" w:type="dxa"/>
            <w:tcBorders>
              <w:top w:val="nil"/>
              <w:left w:val="nil"/>
              <w:bottom w:val="single" w:sz="4" w:space="0" w:color="auto"/>
              <w:right w:val="single" w:sz="4" w:space="0" w:color="auto"/>
            </w:tcBorders>
            <w:shd w:val="clear" w:color="auto" w:fill="auto"/>
            <w:noWrap/>
            <w:vAlign w:val="bottom"/>
            <w:hideMark/>
          </w:tcPr>
          <w:p w:rsidR="00CC67CF" w:rsidRPr="008E36DB" w:rsidRDefault="00CC67CF"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C67CF" w:rsidRPr="00086F35" w:rsidRDefault="00CC67CF" w:rsidP="008D6143">
            <w:pPr>
              <w:jc w:val="center"/>
              <w:rPr>
                <w:lang w:eastAsia="en-US"/>
              </w:rPr>
            </w:pPr>
            <w:r w:rsidRPr="00086F35">
              <w:rPr>
                <w:lang w:eastAsia="en-US"/>
              </w:rPr>
              <w:t>13 3</w:t>
            </w:r>
            <w:r w:rsidR="008D6143">
              <w:rPr>
                <w:lang w:eastAsia="en-US"/>
              </w:rPr>
              <w:t>56</w:t>
            </w:r>
            <w:r w:rsidRPr="00086F35">
              <w:rPr>
                <w:lang w:eastAsia="en-US"/>
              </w:rPr>
              <w:t>,</w:t>
            </w:r>
            <w:r w:rsidR="008D6143">
              <w:rPr>
                <w:lang w:eastAsia="en-US"/>
              </w:rPr>
              <w:t>7</w:t>
            </w:r>
          </w:p>
        </w:tc>
        <w:tc>
          <w:tcPr>
            <w:tcW w:w="1134" w:type="dxa"/>
            <w:tcBorders>
              <w:top w:val="nil"/>
              <w:left w:val="nil"/>
              <w:bottom w:val="single" w:sz="4" w:space="0" w:color="auto"/>
              <w:right w:val="single" w:sz="4" w:space="0" w:color="auto"/>
            </w:tcBorders>
            <w:shd w:val="clear" w:color="auto" w:fill="auto"/>
            <w:vAlign w:val="bottom"/>
          </w:tcPr>
          <w:p w:rsidR="00CC67CF" w:rsidRPr="00086F35" w:rsidRDefault="00CC67CF" w:rsidP="004E3868">
            <w:pPr>
              <w:jc w:val="center"/>
              <w:rPr>
                <w:lang w:eastAsia="en-US"/>
              </w:rPr>
            </w:pPr>
            <w:r w:rsidRPr="00086F35">
              <w:rPr>
                <w:lang w:eastAsia="en-US"/>
              </w:rPr>
              <w:t>13 115,8</w:t>
            </w:r>
          </w:p>
        </w:tc>
        <w:tc>
          <w:tcPr>
            <w:tcW w:w="1418" w:type="dxa"/>
            <w:tcBorders>
              <w:top w:val="nil"/>
              <w:left w:val="nil"/>
              <w:bottom w:val="single" w:sz="4" w:space="0" w:color="auto"/>
              <w:right w:val="single" w:sz="4" w:space="0" w:color="auto"/>
            </w:tcBorders>
            <w:shd w:val="clear" w:color="auto" w:fill="auto"/>
            <w:vAlign w:val="bottom"/>
          </w:tcPr>
          <w:p w:rsidR="00CC67CF" w:rsidRPr="00086F35" w:rsidRDefault="00CC67CF" w:rsidP="004E3868">
            <w:pPr>
              <w:jc w:val="center"/>
              <w:rPr>
                <w:lang w:eastAsia="en-US"/>
              </w:rPr>
            </w:pPr>
            <w:r w:rsidRPr="00086F35">
              <w:rPr>
                <w:lang w:eastAsia="en-US"/>
              </w:rPr>
              <w:t>13 154,3</w:t>
            </w:r>
          </w:p>
        </w:tc>
      </w:tr>
      <w:tr w:rsidR="008D6143"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8D6143" w:rsidRPr="00FB7684" w:rsidRDefault="008D6143" w:rsidP="004E3868">
            <w:pPr>
              <w:jc w:val="both"/>
              <w:rPr>
                <w:lang w:eastAsia="en-US"/>
              </w:rPr>
            </w:pPr>
            <w:r w:rsidRPr="00B11315">
              <w:rPr>
                <w:lang w:eastAsia="en-US"/>
              </w:rPr>
              <w:t xml:space="preserve">Расходы на повышение </w:t>
            </w:r>
            <w:proofErr w:type="gramStart"/>
            <w:r w:rsidRPr="00B11315">
              <w:rPr>
                <w:lang w:eastAsia="en-US"/>
              </w:rPr>
              <w:t>оплаты труда работников муниципальных учреждений культуры</w:t>
            </w:r>
            <w:proofErr w:type="gramEnd"/>
          </w:p>
        </w:tc>
        <w:tc>
          <w:tcPr>
            <w:tcW w:w="1701" w:type="dxa"/>
            <w:tcBorders>
              <w:top w:val="nil"/>
              <w:left w:val="nil"/>
              <w:bottom w:val="single" w:sz="4" w:space="0" w:color="auto"/>
              <w:right w:val="single" w:sz="4" w:space="0" w:color="auto"/>
            </w:tcBorders>
            <w:shd w:val="clear" w:color="auto" w:fill="auto"/>
            <w:noWrap/>
            <w:vAlign w:val="center"/>
          </w:tcPr>
          <w:p w:rsidR="008D6143" w:rsidRPr="00FB7684" w:rsidRDefault="008D6143" w:rsidP="008D6143">
            <w:pPr>
              <w:jc w:val="center"/>
              <w:rPr>
                <w:lang w:eastAsia="en-US"/>
              </w:rPr>
            </w:pPr>
            <w:r w:rsidRPr="00FB7684">
              <w:rPr>
                <w:lang w:eastAsia="en-US"/>
              </w:rPr>
              <w:t xml:space="preserve">13 </w:t>
            </w:r>
            <w:r>
              <w:rPr>
                <w:lang w:eastAsia="en-US"/>
              </w:rPr>
              <w:t>2</w:t>
            </w:r>
            <w:r w:rsidRPr="00FB7684">
              <w:rPr>
                <w:lang w:eastAsia="en-US"/>
              </w:rPr>
              <w:t xml:space="preserve"> 0</w:t>
            </w:r>
            <w:r>
              <w:rPr>
                <w:lang w:eastAsia="en-US"/>
              </w:rPr>
              <w:t>2</w:t>
            </w:r>
            <w:r w:rsidRPr="00FB7684">
              <w:rPr>
                <w:lang w:eastAsia="en-US"/>
              </w:rPr>
              <w:t xml:space="preserve"> </w:t>
            </w:r>
            <w:r w:rsidRPr="00FB7684">
              <w:rPr>
                <w:lang w:val="en-US" w:eastAsia="en-US"/>
              </w:rPr>
              <w:t>S</w:t>
            </w:r>
            <w:r w:rsidRPr="00FB7684">
              <w:rPr>
                <w:lang w:eastAsia="en-US"/>
              </w:rPr>
              <w:t>2</w:t>
            </w:r>
            <w:r>
              <w:rPr>
                <w:lang w:eastAsia="en-US"/>
              </w:rPr>
              <w:t>25</w:t>
            </w:r>
            <w:r w:rsidRPr="00FB7684">
              <w:rPr>
                <w:lang w:eastAsia="en-US"/>
              </w:rPr>
              <w:t>0</w:t>
            </w:r>
          </w:p>
        </w:tc>
        <w:tc>
          <w:tcPr>
            <w:tcW w:w="992" w:type="dxa"/>
            <w:tcBorders>
              <w:top w:val="nil"/>
              <w:left w:val="nil"/>
              <w:bottom w:val="single" w:sz="4" w:space="0" w:color="auto"/>
              <w:right w:val="single" w:sz="4" w:space="0" w:color="auto"/>
            </w:tcBorders>
            <w:shd w:val="clear" w:color="auto" w:fill="auto"/>
            <w:noWrap/>
            <w:vAlign w:val="center"/>
          </w:tcPr>
          <w:p w:rsidR="008D6143" w:rsidRPr="00FB7684" w:rsidRDefault="008D6143" w:rsidP="004E3868">
            <w:pPr>
              <w:jc w:val="center"/>
              <w:rPr>
                <w:lang w:eastAsia="en-US"/>
              </w:rPr>
            </w:pPr>
            <w:r w:rsidRPr="00FB7684">
              <w:rPr>
                <w:lang w:eastAsia="en-US"/>
              </w:rPr>
              <w:t>000</w:t>
            </w:r>
          </w:p>
        </w:tc>
        <w:tc>
          <w:tcPr>
            <w:tcW w:w="1276" w:type="dxa"/>
            <w:tcBorders>
              <w:top w:val="nil"/>
              <w:left w:val="nil"/>
              <w:bottom w:val="single" w:sz="4" w:space="0" w:color="auto"/>
              <w:right w:val="single" w:sz="4" w:space="0" w:color="auto"/>
            </w:tcBorders>
            <w:shd w:val="clear" w:color="auto" w:fill="auto"/>
            <w:noWrap/>
            <w:vAlign w:val="center"/>
          </w:tcPr>
          <w:p w:rsidR="008D6143" w:rsidRPr="00C96B66" w:rsidRDefault="008D6143" w:rsidP="008D6143">
            <w:pPr>
              <w:jc w:val="center"/>
              <w:rPr>
                <w:lang w:eastAsia="en-US"/>
              </w:rPr>
            </w:pPr>
            <w:r>
              <w:rPr>
                <w:lang w:eastAsia="en-US"/>
              </w:rPr>
              <w:t>657,6</w:t>
            </w:r>
          </w:p>
        </w:tc>
        <w:tc>
          <w:tcPr>
            <w:tcW w:w="1134" w:type="dxa"/>
            <w:tcBorders>
              <w:top w:val="nil"/>
              <w:left w:val="nil"/>
              <w:bottom w:val="single" w:sz="4" w:space="0" w:color="auto"/>
              <w:right w:val="single" w:sz="4" w:space="0" w:color="auto"/>
            </w:tcBorders>
            <w:shd w:val="clear" w:color="auto" w:fill="auto"/>
            <w:vAlign w:val="center"/>
          </w:tcPr>
          <w:p w:rsidR="008D6143" w:rsidRPr="00C96B66" w:rsidRDefault="008D6143"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center"/>
          </w:tcPr>
          <w:p w:rsidR="008D6143" w:rsidRPr="00C96B66" w:rsidRDefault="008D6143" w:rsidP="004E3868">
            <w:pPr>
              <w:jc w:val="center"/>
              <w:rPr>
                <w:lang w:eastAsia="en-US"/>
              </w:rPr>
            </w:pPr>
            <w:r>
              <w:rPr>
                <w:lang w:eastAsia="en-US"/>
              </w:rPr>
              <w:t>-</w:t>
            </w:r>
          </w:p>
        </w:tc>
      </w:tr>
      <w:tr w:rsidR="008D6143"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8D6143" w:rsidRPr="00FB7684" w:rsidRDefault="008D6143"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center"/>
          </w:tcPr>
          <w:p w:rsidR="008D6143" w:rsidRPr="00FB7684" w:rsidRDefault="008D6143" w:rsidP="008D6143">
            <w:pPr>
              <w:jc w:val="center"/>
              <w:rPr>
                <w:lang w:eastAsia="en-US"/>
              </w:rPr>
            </w:pPr>
            <w:r w:rsidRPr="00FB7684">
              <w:rPr>
                <w:lang w:eastAsia="en-US"/>
              </w:rPr>
              <w:t xml:space="preserve">13 </w:t>
            </w:r>
            <w:r>
              <w:rPr>
                <w:lang w:eastAsia="en-US"/>
              </w:rPr>
              <w:t>2</w:t>
            </w:r>
            <w:r w:rsidRPr="00FB7684">
              <w:rPr>
                <w:lang w:eastAsia="en-US"/>
              </w:rPr>
              <w:t xml:space="preserve"> 0</w:t>
            </w:r>
            <w:r>
              <w:rPr>
                <w:lang w:eastAsia="en-US"/>
              </w:rPr>
              <w:t>2</w:t>
            </w:r>
            <w:r w:rsidRPr="00FB7684">
              <w:rPr>
                <w:lang w:eastAsia="en-US"/>
              </w:rPr>
              <w:t xml:space="preserve"> </w:t>
            </w:r>
            <w:r w:rsidRPr="00FB7684">
              <w:rPr>
                <w:lang w:val="en-US" w:eastAsia="en-US"/>
              </w:rPr>
              <w:t>S</w:t>
            </w:r>
            <w:r w:rsidRPr="00FB7684">
              <w:rPr>
                <w:lang w:eastAsia="en-US"/>
              </w:rPr>
              <w:t>2</w:t>
            </w:r>
            <w:r>
              <w:rPr>
                <w:lang w:eastAsia="en-US"/>
              </w:rPr>
              <w:t>25</w:t>
            </w:r>
            <w:r w:rsidRPr="00FB7684">
              <w:rPr>
                <w:lang w:eastAsia="en-US"/>
              </w:rPr>
              <w:t>0</w:t>
            </w:r>
          </w:p>
        </w:tc>
        <w:tc>
          <w:tcPr>
            <w:tcW w:w="992" w:type="dxa"/>
            <w:tcBorders>
              <w:top w:val="nil"/>
              <w:left w:val="nil"/>
              <w:bottom w:val="single" w:sz="4" w:space="0" w:color="auto"/>
              <w:right w:val="single" w:sz="4" w:space="0" w:color="auto"/>
            </w:tcBorders>
            <w:shd w:val="clear" w:color="auto" w:fill="auto"/>
            <w:noWrap/>
            <w:vAlign w:val="center"/>
          </w:tcPr>
          <w:p w:rsidR="008D6143" w:rsidRPr="00FB7684" w:rsidRDefault="008D6143" w:rsidP="004E3868">
            <w:pPr>
              <w:jc w:val="center"/>
              <w:rPr>
                <w:lang w:eastAsia="en-US"/>
              </w:rPr>
            </w:pPr>
            <w:r w:rsidRPr="00FB7684">
              <w:rPr>
                <w:lang w:eastAsia="en-US"/>
              </w:rPr>
              <w:t>600</w:t>
            </w:r>
          </w:p>
        </w:tc>
        <w:tc>
          <w:tcPr>
            <w:tcW w:w="1276" w:type="dxa"/>
            <w:tcBorders>
              <w:top w:val="nil"/>
              <w:left w:val="nil"/>
              <w:bottom w:val="single" w:sz="4" w:space="0" w:color="auto"/>
              <w:right w:val="single" w:sz="4" w:space="0" w:color="auto"/>
            </w:tcBorders>
            <w:shd w:val="clear" w:color="auto" w:fill="auto"/>
            <w:noWrap/>
            <w:vAlign w:val="center"/>
          </w:tcPr>
          <w:p w:rsidR="008D6143" w:rsidRPr="00C96B66" w:rsidRDefault="008D6143" w:rsidP="008D6143">
            <w:pPr>
              <w:jc w:val="center"/>
              <w:rPr>
                <w:lang w:eastAsia="en-US"/>
              </w:rPr>
            </w:pPr>
            <w:r>
              <w:rPr>
                <w:lang w:eastAsia="en-US"/>
              </w:rPr>
              <w:t>657,6</w:t>
            </w:r>
          </w:p>
        </w:tc>
        <w:tc>
          <w:tcPr>
            <w:tcW w:w="1134" w:type="dxa"/>
            <w:tcBorders>
              <w:top w:val="nil"/>
              <w:left w:val="nil"/>
              <w:bottom w:val="single" w:sz="4" w:space="0" w:color="auto"/>
              <w:right w:val="single" w:sz="4" w:space="0" w:color="auto"/>
            </w:tcBorders>
            <w:shd w:val="clear" w:color="auto" w:fill="auto"/>
            <w:vAlign w:val="center"/>
          </w:tcPr>
          <w:p w:rsidR="008D6143" w:rsidRPr="00C96B66" w:rsidRDefault="008D6143"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center"/>
          </w:tcPr>
          <w:p w:rsidR="008D6143" w:rsidRPr="00C96B66" w:rsidRDefault="008D6143" w:rsidP="004E3868">
            <w:pPr>
              <w:jc w:val="center"/>
              <w:rPr>
                <w:lang w:eastAsia="en-US"/>
              </w:rPr>
            </w:pPr>
            <w:r>
              <w:rPr>
                <w:lang w:eastAsia="en-US"/>
              </w:rPr>
              <w:t>-</w:t>
            </w:r>
          </w:p>
        </w:tc>
      </w:tr>
      <w:tr w:rsidR="008D6143"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8D6143" w:rsidRPr="008E36DB" w:rsidRDefault="008D6143" w:rsidP="004E3868">
            <w:pPr>
              <w:jc w:val="both"/>
              <w:rPr>
                <w:lang w:eastAsia="en-US"/>
              </w:rPr>
            </w:pPr>
            <w:r w:rsidRPr="00537918">
              <w:rPr>
                <w:lang w:eastAsia="en-US"/>
              </w:rPr>
              <w:t>Укрепление материально-технической базы</w:t>
            </w:r>
          </w:p>
        </w:tc>
        <w:tc>
          <w:tcPr>
            <w:tcW w:w="1701" w:type="dxa"/>
            <w:tcBorders>
              <w:top w:val="nil"/>
              <w:left w:val="nil"/>
              <w:bottom w:val="single" w:sz="4" w:space="0" w:color="auto"/>
              <w:right w:val="single" w:sz="4" w:space="0" w:color="auto"/>
            </w:tcBorders>
            <w:shd w:val="clear" w:color="auto" w:fill="auto"/>
            <w:noWrap/>
            <w:vAlign w:val="bottom"/>
          </w:tcPr>
          <w:p w:rsidR="008D6143" w:rsidRPr="008E36DB" w:rsidRDefault="008D6143" w:rsidP="004E3868">
            <w:pPr>
              <w:ind w:left="-28"/>
              <w:jc w:val="center"/>
              <w:rPr>
                <w:lang w:eastAsia="en-US"/>
              </w:rPr>
            </w:pPr>
            <w:r w:rsidRPr="008E36DB">
              <w:rPr>
                <w:lang w:eastAsia="en-US"/>
              </w:rPr>
              <w:t>13 2 0</w:t>
            </w:r>
            <w:r>
              <w:rPr>
                <w:lang w:eastAsia="en-US"/>
              </w:rPr>
              <w:t>3</w:t>
            </w:r>
            <w:r w:rsidRPr="008E36DB">
              <w:rPr>
                <w:lang w:eastAsia="en-US"/>
              </w:rPr>
              <w:t xml:space="preserve"> 00000</w:t>
            </w:r>
          </w:p>
        </w:tc>
        <w:tc>
          <w:tcPr>
            <w:tcW w:w="992" w:type="dxa"/>
            <w:tcBorders>
              <w:top w:val="nil"/>
              <w:left w:val="nil"/>
              <w:bottom w:val="single" w:sz="4" w:space="0" w:color="auto"/>
              <w:right w:val="single" w:sz="4" w:space="0" w:color="auto"/>
            </w:tcBorders>
            <w:shd w:val="clear" w:color="auto" w:fill="auto"/>
            <w:noWrap/>
            <w:vAlign w:val="bottom"/>
          </w:tcPr>
          <w:p w:rsidR="008D6143" w:rsidRPr="008E36DB" w:rsidRDefault="008D6143"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8D6143" w:rsidRPr="00C96B66" w:rsidRDefault="008D6143" w:rsidP="004E3868">
            <w:pPr>
              <w:jc w:val="center"/>
              <w:rPr>
                <w:lang w:eastAsia="en-US"/>
              </w:rPr>
            </w:pPr>
            <w:r w:rsidRPr="00C96B66">
              <w:rPr>
                <w:lang w:eastAsia="en-US"/>
              </w:rPr>
              <w:t>322,9</w:t>
            </w:r>
          </w:p>
        </w:tc>
        <w:tc>
          <w:tcPr>
            <w:tcW w:w="1134" w:type="dxa"/>
            <w:tcBorders>
              <w:top w:val="nil"/>
              <w:left w:val="nil"/>
              <w:bottom w:val="single" w:sz="4" w:space="0" w:color="auto"/>
              <w:right w:val="single" w:sz="4" w:space="0" w:color="auto"/>
            </w:tcBorders>
            <w:shd w:val="clear" w:color="auto" w:fill="auto"/>
            <w:vAlign w:val="bottom"/>
          </w:tcPr>
          <w:p w:rsidR="008D6143" w:rsidRPr="00C96B66" w:rsidRDefault="008D6143" w:rsidP="004E3868">
            <w:pPr>
              <w:jc w:val="center"/>
              <w:rPr>
                <w:lang w:eastAsia="en-US"/>
              </w:rPr>
            </w:pPr>
            <w:r w:rsidRPr="00C96B66">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8D6143" w:rsidRPr="00C96B66" w:rsidRDefault="008D6143" w:rsidP="004E3868">
            <w:pPr>
              <w:jc w:val="center"/>
              <w:rPr>
                <w:lang w:eastAsia="en-US"/>
              </w:rPr>
            </w:pPr>
            <w:r w:rsidRPr="00C96B66">
              <w:rPr>
                <w:lang w:eastAsia="en-US"/>
              </w:rPr>
              <w:t>-</w:t>
            </w:r>
          </w:p>
        </w:tc>
      </w:tr>
      <w:tr w:rsidR="008D6143"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8D6143" w:rsidRPr="008E36DB" w:rsidRDefault="008D6143" w:rsidP="004E3868">
            <w:pPr>
              <w:jc w:val="both"/>
              <w:rPr>
                <w:lang w:eastAsia="en-US"/>
              </w:rPr>
            </w:pPr>
            <w:r w:rsidRPr="00537918">
              <w:rPr>
                <w:lang w:eastAsia="en-US"/>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noWrap/>
            <w:vAlign w:val="bottom"/>
          </w:tcPr>
          <w:p w:rsidR="008D6143" w:rsidRPr="008E36DB" w:rsidRDefault="008D6143" w:rsidP="004E3868">
            <w:pPr>
              <w:ind w:left="-28"/>
              <w:jc w:val="center"/>
              <w:rPr>
                <w:lang w:eastAsia="en-US"/>
              </w:rPr>
            </w:pPr>
            <w:r w:rsidRPr="008E36DB">
              <w:rPr>
                <w:lang w:eastAsia="en-US"/>
              </w:rPr>
              <w:t>13 2 0</w:t>
            </w:r>
            <w:r>
              <w:rPr>
                <w:lang w:eastAsia="en-US"/>
              </w:rPr>
              <w:t>3</w:t>
            </w:r>
            <w:r w:rsidRPr="008E36DB">
              <w:rPr>
                <w:lang w:eastAsia="en-US"/>
              </w:rPr>
              <w:t xml:space="preserve"> </w:t>
            </w:r>
            <w:r>
              <w:rPr>
                <w:lang w:val="en-US" w:eastAsia="en-US"/>
              </w:rPr>
              <w:t>L467</w:t>
            </w:r>
            <w:r w:rsidRPr="008E36DB">
              <w:rPr>
                <w:lang w:eastAsia="en-US"/>
              </w:rPr>
              <w:t>0</w:t>
            </w:r>
          </w:p>
        </w:tc>
        <w:tc>
          <w:tcPr>
            <w:tcW w:w="992" w:type="dxa"/>
            <w:tcBorders>
              <w:top w:val="nil"/>
              <w:left w:val="nil"/>
              <w:bottom w:val="single" w:sz="4" w:space="0" w:color="auto"/>
              <w:right w:val="single" w:sz="4" w:space="0" w:color="auto"/>
            </w:tcBorders>
            <w:shd w:val="clear" w:color="auto" w:fill="auto"/>
            <w:noWrap/>
            <w:vAlign w:val="bottom"/>
          </w:tcPr>
          <w:p w:rsidR="008D6143" w:rsidRPr="008E36DB" w:rsidRDefault="008D6143"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8D6143" w:rsidRPr="00C96B66" w:rsidRDefault="008D6143" w:rsidP="004E3868">
            <w:pPr>
              <w:jc w:val="center"/>
              <w:rPr>
                <w:lang w:eastAsia="en-US"/>
              </w:rPr>
            </w:pPr>
            <w:r w:rsidRPr="00C96B66">
              <w:rPr>
                <w:lang w:eastAsia="en-US"/>
              </w:rPr>
              <w:t>322,9</w:t>
            </w:r>
          </w:p>
        </w:tc>
        <w:tc>
          <w:tcPr>
            <w:tcW w:w="1134" w:type="dxa"/>
            <w:tcBorders>
              <w:top w:val="nil"/>
              <w:left w:val="nil"/>
              <w:bottom w:val="single" w:sz="4" w:space="0" w:color="auto"/>
              <w:right w:val="single" w:sz="4" w:space="0" w:color="auto"/>
            </w:tcBorders>
            <w:shd w:val="clear" w:color="auto" w:fill="auto"/>
            <w:vAlign w:val="bottom"/>
          </w:tcPr>
          <w:p w:rsidR="008D6143" w:rsidRPr="00C96B66" w:rsidRDefault="008D6143" w:rsidP="004E3868">
            <w:pPr>
              <w:jc w:val="center"/>
              <w:rPr>
                <w:lang w:eastAsia="en-US"/>
              </w:rPr>
            </w:pPr>
            <w:r w:rsidRPr="00C96B66">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8D6143" w:rsidRPr="00C96B66" w:rsidRDefault="008D6143" w:rsidP="004E3868">
            <w:pPr>
              <w:jc w:val="center"/>
              <w:rPr>
                <w:lang w:eastAsia="en-US"/>
              </w:rPr>
            </w:pPr>
            <w:r w:rsidRPr="00C96B66">
              <w:rPr>
                <w:lang w:eastAsia="en-US"/>
              </w:rPr>
              <w:t>-</w:t>
            </w:r>
          </w:p>
        </w:tc>
      </w:tr>
      <w:tr w:rsidR="008D6143"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8D6143" w:rsidRPr="008E36DB" w:rsidRDefault="008D6143"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8D6143" w:rsidRPr="008E36DB" w:rsidRDefault="008D6143" w:rsidP="004E3868">
            <w:pPr>
              <w:ind w:left="-28"/>
              <w:jc w:val="center"/>
              <w:rPr>
                <w:lang w:eastAsia="en-US"/>
              </w:rPr>
            </w:pPr>
            <w:r w:rsidRPr="008E36DB">
              <w:rPr>
                <w:lang w:eastAsia="en-US"/>
              </w:rPr>
              <w:t>13 2 0</w:t>
            </w:r>
            <w:r>
              <w:rPr>
                <w:lang w:eastAsia="en-US"/>
              </w:rPr>
              <w:t>3</w:t>
            </w:r>
            <w:r w:rsidRPr="008E36DB">
              <w:rPr>
                <w:lang w:eastAsia="en-US"/>
              </w:rPr>
              <w:t xml:space="preserve"> </w:t>
            </w:r>
            <w:r>
              <w:rPr>
                <w:lang w:val="en-US" w:eastAsia="en-US"/>
              </w:rPr>
              <w:t>L467</w:t>
            </w:r>
            <w:r w:rsidRPr="008E36DB">
              <w:rPr>
                <w:lang w:eastAsia="en-US"/>
              </w:rPr>
              <w:t>0</w:t>
            </w:r>
          </w:p>
        </w:tc>
        <w:tc>
          <w:tcPr>
            <w:tcW w:w="992" w:type="dxa"/>
            <w:tcBorders>
              <w:top w:val="nil"/>
              <w:left w:val="nil"/>
              <w:bottom w:val="single" w:sz="4" w:space="0" w:color="auto"/>
              <w:right w:val="single" w:sz="4" w:space="0" w:color="auto"/>
            </w:tcBorders>
            <w:shd w:val="clear" w:color="auto" w:fill="auto"/>
            <w:noWrap/>
            <w:vAlign w:val="bottom"/>
          </w:tcPr>
          <w:p w:rsidR="008D6143" w:rsidRPr="008E36DB" w:rsidRDefault="008D6143"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8D6143" w:rsidRPr="00C96B66" w:rsidRDefault="008D6143" w:rsidP="004E3868">
            <w:pPr>
              <w:jc w:val="center"/>
              <w:rPr>
                <w:lang w:eastAsia="en-US"/>
              </w:rPr>
            </w:pPr>
            <w:r w:rsidRPr="00C96B66">
              <w:rPr>
                <w:lang w:eastAsia="en-US"/>
              </w:rPr>
              <w:t>322,9</w:t>
            </w:r>
          </w:p>
        </w:tc>
        <w:tc>
          <w:tcPr>
            <w:tcW w:w="1134" w:type="dxa"/>
            <w:tcBorders>
              <w:top w:val="nil"/>
              <w:left w:val="nil"/>
              <w:bottom w:val="single" w:sz="4" w:space="0" w:color="auto"/>
              <w:right w:val="single" w:sz="4" w:space="0" w:color="auto"/>
            </w:tcBorders>
            <w:shd w:val="clear" w:color="auto" w:fill="auto"/>
            <w:vAlign w:val="bottom"/>
          </w:tcPr>
          <w:p w:rsidR="008D6143" w:rsidRPr="00C96B66" w:rsidRDefault="008D6143" w:rsidP="004E3868">
            <w:pPr>
              <w:jc w:val="center"/>
              <w:rPr>
                <w:lang w:eastAsia="en-US"/>
              </w:rPr>
            </w:pPr>
            <w:r w:rsidRPr="00C96B66">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8D6143" w:rsidRPr="00C96B66" w:rsidRDefault="008D6143" w:rsidP="004E3868">
            <w:pPr>
              <w:jc w:val="center"/>
              <w:rPr>
                <w:lang w:eastAsia="en-US"/>
              </w:rPr>
            </w:pPr>
            <w:r w:rsidRPr="00C96B66">
              <w:rPr>
                <w:lang w:eastAsia="en-US"/>
              </w:rPr>
              <w:t>-</w:t>
            </w:r>
          </w:p>
        </w:tc>
      </w:tr>
      <w:tr w:rsidR="008D6143"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8D6143" w:rsidRPr="008E36DB" w:rsidRDefault="008D6143" w:rsidP="004E3868">
            <w:pPr>
              <w:jc w:val="both"/>
              <w:rPr>
                <w:lang w:eastAsia="en-US"/>
              </w:rPr>
            </w:pPr>
            <w:r w:rsidRPr="008E36DB">
              <w:rPr>
                <w:lang w:eastAsia="en-US"/>
              </w:rPr>
              <w:t>Подпрограмма «Организация культурно-массовых мероприятий в сельских учреждениях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ind w:left="-28"/>
              <w:jc w:val="center"/>
              <w:rPr>
                <w:lang w:eastAsia="en-US"/>
              </w:rPr>
            </w:pPr>
            <w:r w:rsidRPr="008E36DB">
              <w:rPr>
                <w:lang w:eastAsia="en-US"/>
              </w:rPr>
              <w:t>13 3 00 00000</w:t>
            </w:r>
          </w:p>
        </w:tc>
        <w:tc>
          <w:tcPr>
            <w:tcW w:w="992"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8D6143" w:rsidRPr="00944664" w:rsidRDefault="008D6143" w:rsidP="00FA3877">
            <w:pPr>
              <w:jc w:val="center"/>
              <w:rPr>
                <w:color w:val="FF0000"/>
                <w:lang w:eastAsia="en-US"/>
              </w:rPr>
            </w:pPr>
            <w:r w:rsidRPr="00DC7B08">
              <w:rPr>
                <w:lang w:eastAsia="en-US"/>
              </w:rPr>
              <w:t>1</w:t>
            </w:r>
            <w:r w:rsidR="00FA3877">
              <w:rPr>
                <w:lang w:eastAsia="en-US"/>
              </w:rPr>
              <w:t>9 185,7</w:t>
            </w:r>
          </w:p>
        </w:tc>
        <w:tc>
          <w:tcPr>
            <w:tcW w:w="1134"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15 117,9</w:t>
            </w:r>
          </w:p>
        </w:tc>
        <w:tc>
          <w:tcPr>
            <w:tcW w:w="1418"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15 542,8</w:t>
            </w:r>
          </w:p>
        </w:tc>
      </w:tr>
      <w:tr w:rsidR="008D6143"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8D6143" w:rsidRPr="008E36DB" w:rsidRDefault="008D6143" w:rsidP="004E3868">
            <w:pPr>
              <w:jc w:val="both"/>
              <w:rPr>
                <w:lang w:eastAsia="en-US"/>
              </w:rPr>
            </w:pPr>
            <w:r w:rsidRPr="008E36DB">
              <w:rPr>
                <w:lang w:eastAsia="en-US"/>
              </w:rPr>
              <w:lastRenderedPageBreak/>
              <w:t>Реализация планов мероприятий по противопожарной безопасности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ind w:left="-28"/>
              <w:jc w:val="center"/>
              <w:rPr>
                <w:lang w:eastAsia="en-US"/>
              </w:rPr>
            </w:pPr>
            <w:r w:rsidRPr="008E36DB">
              <w:rPr>
                <w:lang w:eastAsia="en-US"/>
              </w:rPr>
              <w:t>13 3 01 00000</w:t>
            </w:r>
          </w:p>
        </w:tc>
        <w:tc>
          <w:tcPr>
            <w:tcW w:w="992"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8D6143" w:rsidRPr="00DC7B08" w:rsidRDefault="008D6143" w:rsidP="004E3868">
            <w:pPr>
              <w:jc w:val="center"/>
              <w:rPr>
                <w:lang w:eastAsia="en-US"/>
              </w:rPr>
            </w:pPr>
            <w:r w:rsidRPr="00DC7B08">
              <w:rPr>
                <w:lang w:eastAsia="en-US"/>
              </w:rPr>
              <w:t>79,6</w:t>
            </w:r>
          </w:p>
        </w:tc>
        <w:tc>
          <w:tcPr>
            <w:tcW w:w="1134"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79,6</w:t>
            </w:r>
          </w:p>
        </w:tc>
        <w:tc>
          <w:tcPr>
            <w:tcW w:w="1418"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79,6</w:t>
            </w:r>
          </w:p>
        </w:tc>
      </w:tr>
      <w:tr w:rsidR="008D6143"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8D6143" w:rsidRPr="008E36DB" w:rsidRDefault="008D6143" w:rsidP="004E3868">
            <w:pPr>
              <w:jc w:val="both"/>
              <w:rPr>
                <w:lang w:eastAsia="en-US"/>
              </w:rPr>
            </w:pPr>
            <w:r w:rsidRPr="008E36DB">
              <w:rPr>
                <w:lang w:eastAsia="en-US"/>
              </w:rPr>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ind w:left="-28"/>
              <w:jc w:val="center"/>
              <w:rPr>
                <w:lang w:eastAsia="en-US"/>
              </w:rPr>
            </w:pPr>
            <w:r w:rsidRPr="008E36DB">
              <w:rPr>
                <w:lang w:eastAsia="en-US"/>
              </w:rPr>
              <w:t>13 3 01 08030</w:t>
            </w:r>
          </w:p>
        </w:tc>
        <w:tc>
          <w:tcPr>
            <w:tcW w:w="992"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8D6143" w:rsidRPr="00DC7B08" w:rsidRDefault="008D6143" w:rsidP="004E3868">
            <w:pPr>
              <w:jc w:val="center"/>
              <w:rPr>
                <w:lang w:eastAsia="en-US"/>
              </w:rPr>
            </w:pPr>
            <w:r w:rsidRPr="00DC7B08">
              <w:rPr>
                <w:lang w:eastAsia="en-US"/>
              </w:rPr>
              <w:t>79,6</w:t>
            </w:r>
          </w:p>
        </w:tc>
        <w:tc>
          <w:tcPr>
            <w:tcW w:w="1134"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79,6</w:t>
            </w:r>
          </w:p>
        </w:tc>
        <w:tc>
          <w:tcPr>
            <w:tcW w:w="1418"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79,6</w:t>
            </w:r>
          </w:p>
        </w:tc>
      </w:tr>
      <w:tr w:rsidR="008D6143"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8D6143" w:rsidRPr="008E36DB" w:rsidRDefault="008D6143"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ind w:left="-28"/>
              <w:jc w:val="center"/>
              <w:rPr>
                <w:lang w:eastAsia="en-US"/>
              </w:rPr>
            </w:pPr>
            <w:r w:rsidRPr="008E36DB">
              <w:rPr>
                <w:lang w:eastAsia="en-US"/>
              </w:rPr>
              <w:t>13 3 01 08030</w:t>
            </w:r>
          </w:p>
        </w:tc>
        <w:tc>
          <w:tcPr>
            <w:tcW w:w="992"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8D6143" w:rsidRPr="00DC7B08" w:rsidRDefault="008D6143" w:rsidP="004E3868">
            <w:pPr>
              <w:jc w:val="center"/>
              <w:rPr>
                <w:lang w:eastAsia="en-US"/>
              </w:rPr>
            </w:pPr>
            <w:r w:rsidRPr="00DC7B08">
              <w:rPr>
                <w:lang w:eastAsia="en-US"/>
              </w:rPr>
              <w:t>79,6</w:t>
            </w:r>
          </w:p>
        </w:tc>
        <w:tc>
          <w:tcPr>
            <w:tcW w:w="1134"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79,6</w:t>
            </w:r>
          </w:p>
        </w:tc>
        <w:tc>
          <w:tcPr>
            <w:tcW w:w="1418"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79,6</w:t>
            </w:r>
          </w:p>
        </w:tc>
      </w:tr>
      <w:tr w:rsidR="008D6143"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8D6143" w:rsidRPr="008E36DB" w:rsidRDefault="008D6143" w:rsidP="004E3868">
            <w:pPr>
              <w:jc w:val="both"/>
              <w:rPr>
                <w:lang w:eastAsia="en-US"/>
              </w:rPr>
            </w:pPr>
            <w:r w:rsidRPr="008E36DB">
              <w:rPr>
                <w:lang w:eastAsia="en-US"/>
              </w:rPr>
              <w:t>Обеспечение деятельности по организации и проведению культурно-массовых мероприятий ШЦКС</w:t>
            </w:r>
          </w:p>
        </w:tc>
        <w:tc>
          <w:tcPr>
            <w:tcW w:w="1701"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ind w:left="-28"/>
              <w:jc w:val="center"/>
              <w:rPr>
                <w:lang w:eastAsia="en-US"/>
              </w:rPr>
            </w:pPr>
            <w:r w:rsidRPr="008E36DB">
              <w:rPr>
                <w:lang w:eastAsia="en-US"/>
              </w:rPr>
              <w:t>13 3 02 00000</w:t>
            </w:r>
          </w:p>
        </w:tc>
        <w:tc>
          <w:tcPr>
            <w:tcW w:w="992"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8D6143" w:rsidRPr="00DC7B08" w:rsidRDefault="008D6143" w:rsidP="00FA3877">
            <w:pPr>
              <w:jc w:val="center"/>
              <w:rPr>
                <w:lang w:eastAsia="en-US"/>
              </w:rPr>
            </w:pPr>
            <w:r w:rsidRPr="00DC7B08">
              <w:rPr>
                <w:lang w:eastAsia="en-US"/>
              </w:rPr>
              <w:t>1</w:t>
            </w:r>
            <w:r w:rsidR="00FA3877">
              <w:rPr>
                <w:lang w:eastAsia="en-US"/>
              </w:rPr>
              <w:t>8 319,4</w:t>
            </w:r>
          </w:p>
        </w:tc>
        <w:tc>
          <w:tcPr>
            <w:tcW w:w="1134"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15 038,3</w:t>
            </w:r>
          </w:p>
        </w:tc>
        <w:tc>
          <w:tcPr>
            <w:tcW w:w="1418"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15 463,2</w:t>
            </w:r>
          </w:p>
        </w:tc>
      </w:tr>
      <w:tr w:rsidR="008D6143"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8D6143" w:rsidRPr="008E36DB" w:rsidRDefault="008D6143" w:rsidP="004E3868">
            <w:pPr>
              <w:jc w:val="both"/>
              <w:rPr>
                <w:lang w:eastAsia="en-US"/>
              </w:rPr>
            </w:pPr>
            <w:r w:rsidRPr="008E36DB">
              <w:rPr>
                <w:lang w:eastAsia="en-US"/>
              </w:rPr>
              <w:t>Обеспечение деятельности по организации и проведению культурно-массовых мероприятий ШЦКС</w:t>
            </w:r>
          </w:p>
        </w:tc>
        <w:tc>
          <w:tcPr>
            <w:tcW w:w="1701"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ind w:left="-28"/>
              <w:jc w:val="center"/>
              <w:rPr>
                <w:lang w:eastAsia="en-US"/>
              </w:rPr>
            </w:pPr>
            <w:r w:rsidRPr="008E36DB">
              <w:rPr>
                <w:lang w:eastAsia="en-US"/>
              </w:rPr>
              <w:t>13 3 02 08000</w:t>
            </w:r>
          </w:p>
        </w:tc>
        <w:tc>
          <w:tcPr>
            <w:tcW w:w="992"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8D6143" w:rsidRPr="00DC7B08" w:rsidRDefault="008D6143" w:rsidP="00FA3877">
            <w:pPr>
              <w:jc w:val="center"/>
              <w:rPr>
                <w:lang w:eastAsia="en-US"/>
              </w:rPr>
            </w:pPr>
            <w:r w:rsidRPr="00DC7B08">
              <w:rPr>
                <w:lang w:eastAsia="en-US"/>
              </w:rPr>
              <w:t>17</w:t>
            </w:r>
            <w:r w:rsidR="00FA3877">
              <w:rPr>
                <w:lang w:eastAsia="en-US"/>
              </w:rPr>
              <w:t> 661,8</w:t>
            </w:r>
          </w:p>
        </w:tc>
        <w:tc>
          <w:tcPr>
            <w:tcW w:w="1134"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15 038,3</w:t>
            </w:r>
          </w:p>
        </w:tc>
        <w:tc>
          <w:tcPr>
            <w:tcW w:w="1418"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15 463,2</w:t>
            </w:r>
          </w:p>
        </w:tc>
      </w:tr>
      <w:tr w:rsidR="008D6143"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8D6143" w:rsidRPr="008E36DB" w:rsidRDefault="008D6143"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ind w:left="-28"/>
              <w:jc w:val="center"/>
              <w:rPr>
                <w:lang w:eastAsia="en-US"/>
              </w:rPr>
            </w:pPr>
            <w:r w:rsidRPr="008E36DB">
              <w:rPr>
                <w:lang w:eastAsia="en-US"/>
              </w:rPr>
              <w:t>13 3 02 08000</w:t>
            </w:r>
          </w:p>
        </w:tc>
        <w:tc>
          <w:tcPr>
            <w:tcW w:w="992" w:type="dxa"/>
            <w:tcBorders>
              <w:top w:val="nil"/>
              <w:left w:val="nil"/>
              <w:bottom w:val="single" w:sz="4" w:space="0" w:color="auto"/>
              <w:right w:val="single" w:sz="4" w:space="0" w:color="auto"/>
            </w:tcBorders>
            <w:shd w:val="clear" w:color="auto" w:fill="auto"/>
            <w:noWrap/>
            <w:vAlign w:val="bottom"/>
            <w:hideMark/>
          </w:tcPr>
          <w:p w:rsidR="008D6143" w:rsidRPr="008E36DB" w:rsidRDefault="008D6143"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8D6143" w:rsidRPr="00DC7B08" w:rsidRDefault="008D6143" w:rsidP="00FA3877">
            <w:pPr>
              <w:jc w:val="center"/>
              <w:rPr>
                <w:lang w:eastAsia="en-US"/>
              </w:rPr>
            </w:pPr>
            <w:r w:rsidRPr="00DC7B08">
              <w:rPr>
                <w:lang w:eastAsia="en-US"/>
              </w:rPr>
              <w:t>17</w:t>
            </w:r>
            <w:r w:rsidR="00FA3877">
              <w:rPr>
                <w:lang w:eastAsia="en-US"/>
              </w:rPr>
              <w:t> 661,8</w:t>
            </w:r>
          </w:p>
        </w:tc>
        <w:tc>
          <w:tcPr>
            <w:tcW w:w="1134"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15 038,3</w:t>
            </w:r>
          </w:p>
        </w:tc>
        <w:tc>
          <w:tcPr>
            <w:tcW w:w="1418" w:type="dxa"/>
            <w:tcBorders>
              <w:top w:val="nil"/>
              <w:left w:val="nil"/>
              <w:bottom w:val="single" w:sz="4" w:space="0" w:color="auto"/>
              <w:right w:val="single" w:sz="4" w:space="0" w:color="auto"/>
            </w:tcBorders>
            <w:shd w:val="clear" w:color="auto" w:fill="auto"/>
            <w:vAlign w:val="bottom"/>
          </w:tcPr>
          <w:p w:rsidR="008D6143" w:rsidRPr="00DC7B08" w:rsidRDefault="008D6143" w:rsidP="004E3868">
            <w:pPr>
              <w:jc w:val="center"/>
              <w:rPr>
                <w:lang w:eastAsia="en-US"/>
              </w:rPr>
            </w:pPr>
            <w:r w:rsidRPr="00DC7B08">
              <w:rPr>
                <w:lang w:eastAsia="en-US"/>
              </w:rPr>
              <w:t>15 463,2</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FB7684" w:rsidRDefault="00FA3877" w:rsidP="004E3868">
            <w:pPr>
              <w:jc w:val="both"/>
              <w:rPr>
                <w:lang w:eastAsia="en-US"/>
              </w:rPr>
            </w:pPr>
            <w:r w:rsidRPr="00B11315">
              <w:rPr>
                <w:lang w:eastAsia="en-US"/>
              </w:rPr>
              <w:t xml:space="preserve">Расходы на повышение </w:t>
            </w:r>
            <w:proofErr w:type="gramStart"/>
            <w:r w:rsidRPr="00B11315">
              <w:rPr>
                <w:lang w:eastAsia="en-US"/>
              </w:rPr>
              <w:t>оплаты труда работников муниципальных учреждений культуры</w:t>
            </w:r>
            <w:proofErr w:type="gramEnd"/>
          </w:p>
        </w:tc>
        <w:tc>
          <w:tcPr>
            <w:tcW w:w="1701" w:type="dxa"/>
            <w:tcBorders>
              <w:top w:val="nil"/>
              <w:left w:val="nil"/>
              <w:bottom w:val="single" w:sz="4" w:space="0" w:color="auto"/>
              <w:right w:val="single" w:sz="4" w:space="0" w:color="auto"/>
            </w:tcBorders>
            <w:shd w:val="clear" w:color="auto" w:fill="auto"/>
            <w:noWrap/>
            <w:vAlign w:val="center"/>
          </w:tcPr>
          <w:p w:rsidR="00FA3877" w:rsidRPr="00FB7684" w:rsidRDefault="00FA3877" w:rsidP="00FA3877">
            <w:pPr>
              <w:jc w:val="center"/>
              <w:rPr>
                <w:lang w:eastAsia="en-US"/>
              </w:rPr>
            </w:pPr>
            <w:r w:rsidRPr="00FB7684">
              <w:rPr>
                <w:lang w:eastAsia="en-US"/>
              </w:rPr>
              <w:t xml:space="preserve">13 </w:t>
            </w:r>
            <w:r>
              <w:rPr>
                <w:lang w:eastAsia="en-US"/>
              </w:rPr>
              <w:t>3</w:t>
            </w:r>
            <w:r w:rsidRPr="00FB7684">
              <w:rPr>
                <w:lang w:eastAsia="en-US"/>
              </w:rPr>
              <w:t xml:space="preserve"> 0</w:t>
            </w:r>
            <w:r>
              <w:rPr>
                <w:lang w:eastAsia="en-US"/>
              </w:rPr>
              <w:t>2</w:t>
            </w:r>
            <w:r w:rsidRPr="00FB7684">
              <w:rPr>
                <w:lang w:eastAsia="en-US"/>
              </w:rPr>
              <w:t xml:space="preserve"> </w:t>
            </w:r>
            <w:r w:rsidRPr="00FB7684">
              <w:rPr>
                <w:lang w:val="en-US" w:eastAsia="en-US"/>
              </w:rPr>
              <w:t>S</w:t>
            </w:r>
            <w:r w:rsidRPr="00FB7684">
              <w:rPr>
                <w:lang w:eastAsia="en-US"/>
              </w:rPr>
              <w:t>2</w:t>
            </w:r>
            <w:r>
              <w:rPr>
                <w:lang w:eastAsia="en-US"/>
              </w:rPr>
              <w:t>25</w:t>
            </w:r>
            <w:r w:rsidRPr="00FB7684">
              <w:rPr>
                <w:lang w:eastAsia="en-US"/>
              </w:rPr>
              <w:t>0</w:t>
            </w:r>
          </w:p>
        </w:tc>
        <w:tc>
          <w:tcPr>
            <w:tcW w:w="992" w:type="dxa"/>
            <w:tcBorders>
              <w:top w:val="nil"/>
              <w:left w:val="nil"/>
              <w:bottom w:val="single" w:sz="4" w:space="0" w:color="auto"/>
              <w:right w:val="single" w:sz="4" w:space="0" w:color="auto"/>
            </w:tcBorders>
            <w:shd w:val="clear" w:color="auto" w:fill="auto"/>
            <w:noWrap/>
            <w:vAlign w:val="center"/>
          </w:tcPr>
          <w:p w:rsidR="00FA3877" w:rsidRPr="00FB7684" w:rsidRDefault="00FA3877" w:rsidP="004E3868">
            <w:pPr>
              <w:jc w:val="center"/>
              <w:rPr>
                <w:lang w:eastAsia="en-US"/>
              </w:rPr>
            </w:pPr>
            <w:r w:rsidRPr="00FB7684">
              <w:rPr>
                <w:lang w:eastAsia="en-US"/>
              </w:rPr>
              <w:t>000</w:t>
            </w:r>
          </w:p>
        </w:tc>
        <w:tc>
          <w:tcPr>
            <w:tcW w:w="1276" w:type="dxa"/>
            <w:tcBorders>
              <w:top w:val="nil"/>
              <w:left w:val="nil"/>
              <w:bottom w:val="single" w:sz="4" w:space="0" w:color="auto"/>
              <w:right w:val="single" w:sz="4" w:space="0" w:color="auto"/>
            </w:tcBorders>
            <w:shd w:val="clear" w:color="auto" w:fill="auto"/>
            <w:noWrap/>
            <w:vAlign w:val="center"/>
          </w:tcPr>
          <w:p w:rsidR="00FA3877" w:rsidRPr="00C96B66" w:rsidRDefault="00FA3877" w:rsidP="004E3868">
            <w:pPr>
              <w:jc w:val="center"/>
              <w:rPr>
                <w:lang w:eastAsia="en-US"/>
              </w:rPr>
            </w:pPr>
            <w:r>
              <w:rPr>
                <w:lang w:eastAsia="en-US"/>
              </w:rPr>
              <w:t>657,6</w:t>
            </w:r>
          </w:p>
        </w:tc>
        <w:tc>
          <w:tcPr>
            <w:tcW w:w="1134" w:type="dxa"/>
            <w:tcBorders>
              <w:top w:val="nil"/>
              <w:left w:val="nil"/>
              <w:bottom w:val="single" w:sz="4" w:space="0" w:color="auto"/>
              <w:right w:val="single" w:sz="4" w:space="0" w:color="auto"/>
            </w:tcBorders>
            <w:shd w:val="clear" w:color="auto" w:fill="auto"/>
            <w:vAlign w:val="center"/>
          </w:tcPr>
          <w:p w:rsidR="00FA3877" w:rsidRPr="00C96B66" w:rsidRDefault="00FA3877"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center"/>
          </w:tcPr>
          <w:p w:rsidR="00FA3877" w:rsidRPr="00C96B66" w:rsidRDefault="00FA3877" w:rsidP="004E3868">
            <w:pPr>
              <w:jc w:val="center"/>
              <w:rPr>
                <w:lang w:eastAsia="en-US"/>
              </w:rPr>
            </w:pPr>
            <w:r>
              <w:rPr>
                <w:lang w:eastAsia="en-US"/>
              </w:rPr>
              <w:t>-</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FB7684" w:rsidRDefault="00FA3877"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center"/>
          </w:tcPr>
          <w:p w:rsidR="00FA3877" w:rsidRPr="00FB7684" w:rsidRDefault="00FA3877" w:rsidP="00FA3877">
            <w:pPr>
              <w:jc w:val="center"/>
              <w:rPr>
                <w:lang w:eastAsia="en-US"/>
              </w:rPr>
            </w:pPr>
            <w:r w:rsidRPr="00FB7684">
              <w:rPr>
                <w:lang w:eastAsia="en-US"/>
              </w:rPr>
              <w:t xml:space="preserve">13 </w:t>
            </w:r>
            <w:r>
              <w:rPr>
                <w:lang w:eastAsia="en-US"/>
              </w:rPr>
              <w:t>3</w:t>
            </w:r>
            <w:r w:rsidRPr="00FB7684">
              <w:rPr>
                <w:lang w:eastAsia="en-US"/>
              </w:rPr>
              <w:t xml:space="preserve"> 0</w:t>
            </w:r>
            <w:r>
              <w:rPr>
                <w:lang w:eastAsia="en-US"/>
              </w:rPr>
              <w:t>2</w:t>
            </w:r>
            <w:r w:rsidRPr="00FB7684">
              <w:rPr>
                <w:lang w:eastAsia="en-US"/>
              </w:rPr>
              <w:t xml:space="preserve"> </w:t>
            </w:r>
            <w:r w:rsidRPr="00FB7684">
              <w:rPr>
                <w:lang w:val="en-US" w:eastAsia="en-US"/>
              </w:rPr>
              <w:t>S</w:t>
            </w:r>
            <w:r w:rsidRPr="00FB7684">
              <w:rPr>
                <w:lang w:eastAsia="en-US"/>
              </w:rPr>
              <w:t>2</w:t>
            </w:r>
            <w:r>
              <w:rPr>
                <w:lang w:eastAsia="en-US"/>
              </w:rPr>
              <w:t>25</w:t>
            </w:r>
            <w:r w:rsidRPr="00FB7684">
              <w:rPr>
                <w:lang w:eastAsia="en-US"/>
              </w:rPr>
              <w:t>0</w:t>
            </w:r>
          </w:p>
        </w:tc>
        <w:tc>
          <w:tcPr>
            <w:tcW w:w="992" w:type="dxa"/>
            <w:tcBorders>
              <w:top w:val="nil"/>
              <w:left w:val="nil"/>
              <w:bottom w:val="single" w:sz="4" w:space="0" w:color="auto"/>
              <w:right w:val="single" w:sz="4" w:space="0" w:color="auto"/>
            </w:tcBorders>
            <w:shd w:val="clear" w:color="auto" w:fill="auto"/>
            <w:noWrap/>
            <w:vAlign w:val="center"/>
          </w:tcPr>
          <w:p w:rsidR="00FA3877" w:rsidRPr="00FB7684" w:rsidRDefault="00FA3877" w:rsidP="004E3868">
            <w:pPr>
              <w:jc w:val="center"/>
              <w:rPr>
                <w:lang w:eastAsia="en-US"/>
              </w:rPr>
            </w:pPr>
            <w:r w:rsidRPr="00FB7684">
              <w:rPr>
                <w:lang w:eastAsia="en-US"/>
              </w:rPr>
              <w:t>600</w:t>
            </w:r>
          </w:p>
        </w:tc>
        <w:tc>
          <w:tcPr>
            <w:tcW w:w="1276" w:type="dxa"/>
            <w:tcBorders>
              <w:top w:val="nil"/>
              <w:left w:val="nil"/>
              <w:bottom w:val="single" w:sz="4" w:space="0" w:color="auto"/>
              <w:right w:val="single" w:sz="4" w:space="0" w:color="auto"/>
            </w:tcBorders>
            <w:shd w:val="clear" w:color="auto" w:fill="auto"/>
            <w:noWrap/>
            <w:vAlign w:val="center"/>
          </w:tcPr>
          <w:p w:rsidR="00FA3877" w:rsidRPr="00C96B66" w:rsidRDefault="00FA3877" w:rsidP="004E3868">
            <w:pPr>
              <w:jc w:val="center"/>
              <w:rPr>
                <w:lang w:eastAsia="en-US"/>
              </w:rPr>
            </w:pPr>
            <w:r>
              <w:rPr>
                <w:lang w:eastAsia="en-US"/>
              </w:rPr>
              <w:t>657,6</w:t>
            </w:r>
          </w:p>
        </w:tc>
        <w:tc>
          <w:tcPr>
            <w:tcW w:w="1134" w:type="dxa"/>
            <w:tcBorders>
              <w:top w:val="nil"/>
              <w:left w:val="nil"/>
              <w:bottom w:val="single" w:sz="4" w:space="0" w:color="auto"/>
              <w:right w:val="single" w:sz="4" w:space="0" w:color="auto"/>
            </w:tcBorders>
            <w:shd w:val="clear" w:color="auto" w:fill="auto"/>
            <w:vAlign w:val="center"/>
          </w:tcPr>
          <w:p w:rsidR="00FA3877" w:rsidRPr="00C96B66" w:rsidRDefault="00FA3877"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center"/>
          </w:tcPr>
          <w:p w:rsidR="00FA3877" w:rsidRPr="00C96B66" w:rsidRDefault="00FA3877" w:rsidP="004E3868">
            <w:pPr>
              <w:jc w:val="center"/>
              <w:rPr>
                <w:lang w:eastAsia="en-US"/>
              </w:rPr>
            </w:pPr>
            <w:r>
              <w:rPr>
                <w:lang w:eastAsia="en-US"/>
              </w:rPr>
              <w:t>-</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jc w:val="both"/>
              <w:rPr>
                <w:lang w:eastAsia="en-US"/>
              </w:rPr>
            </w:pPr>
            <w:r w:rsidRPr="00537918">
              <w:rPr>
                <w:lang w:eastAsia="en-US"/>
              </w:rPr>
              <w:t>Укрепление материально-технической базы</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13 3 0</w:t>
            </w:r>
            <w:r>
              <w:rPr>
                <w:lang w:eastAsia="en-US"/>
              </w:rPr>
              <w:t>3</w:t>
            </w:r>
            <w:r w:rsidRPr="008E36DB">
              <w:rPr>
                <w:lang w:eastAsia="en-US"/>
              </w:rPr>
              <w:t xml:space="preserve"> 08000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FA3877" w:rsidRPr="00DC7B08" w:rsidRDefault="00FA3877" w:rsidP="004E3868">
            <w:pPr>
              <w:jc w:val="center"/>
              <w:rPr>
                <w:lang w:eastAsia="en-US"/>
              </w:rPr>
            </w:pPr>
            <w:r w:rsidRPr="00DC7B08">
              <w:rPr>
                <w:lang w:eastAsia="en-US"/>
              </w:rPr>
              <w:t>40,6</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13 3 0</w:t>
            </w:r>
            <w:r>
              <w:rPr>
                <w:lang w:eastAsia="en-US"/>
              </w:rPr>
              <w:t>3</w:t>
            </w:r>
            <w:r w:rsidRPr="008E36DB">
              <w:rPr>
                <w:lang w:eastAsia="en-US"/>
              </w:rPr>
              <w:t xml:space="preserve"> 08000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FA3877" w:rsidRPr="00DC7B08" w:rsidRDefault="00FA3877" w:rsidP="004E3868">
            <w:pPr>
              <w:jc w:val="center"/>
              <w:rPr>
                <w:lang w:eastAsia="en-US"/>
              </w:rPr>
            </w:pPr>
            <w:r w:rsidRPr="00DC7B08">
              <w:rPr>
                <w:lang w:eastAsia="en-US"/>
              </w:rPr>
              <w:t>40,6</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jc w:val="both"/>
              <w:rPr>
                <w:lang w:eastAsia="en-US"/>
              </w:rPr>
            </w:pPr>
            <w:r w:rsidRPr="008E36DB">
              <w:rPr>
                <w:lang w:eastAsia="en-US"/>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 xml:space="preserve">13 3 03 </w:t>
            </w:r>
            <w:r w:rsidRPr="008E36DB">
              <w:rPr>
                <w:lang w:val="en-US" w:eastAsia="en-US"/>
              </w:rPr>
              <w:t>L</w:t>
            </w:r>
            <w:r w:rsidRPr="008E36DB">
              <w:rPr>
                <w:lang w:eastAsia="en-US"/>
              </w:rPr>
              <w:t>4670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FA3877" w:rsidRPr="00DC7B08" w:rsidRDefault="00FA3877" w:rsidP="004E3868">
            <w:pPr>
              <w:jc w:val="center"/>
              <w:rPr>
                <w:lang w:eastAsia="en-US"/>
              </w:rPr>
            </w:pPr>
            <w:r>
              <w:rPr>
                <w:lang w:eastAsia="en-US"/>
              </w:rPr>
              <w:t>308,6</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val="en-US" w:eastAsia="en-US"/>
              </w:rPr>
            </w:pPr>
            <w:r w:rsidRPr="008E36DB">
              <w:rPr>
                <w:lang w:eastAsia="en-US"/>
              </w:rPr>
              <w:t xml:space="preserve">13 3 03 </w:t>
            </w:r>
            <w:r w:rsidRPr="008E36DB">
              <w:rPr>
                <w:lang w:val="en-US" w:eastAsia="en-US"/>
              </w:rPr>
              <w:t>L</w:t>
            </w:r>
            <w:r w:rsidRPr="008E36DB">
              <w:rPr>
                <w:lang w:eastAsia="en-US"/>
              </w:rPr>
              <w:t>4670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FA3877" w:rsidRPr="00DC7B08" w:rsidRDefault="00FA3877" w:rsidP="004E3868">
            <w:pPr>
              <w:jc w:val="center"/>
              <w:rPr>
                <w:lang w:eastAsia="en-US"/>
              </w:rPr>
            </w:pPr>
            <w:r>
              <w:rPr>
                <w:lang w:eastAsia="en-US"/>
              </w:rPr>
              <w:t>308,6</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jc w:val="both"/>
              <w:rPr>
                <w:lang w:eastAsia="en-US"/>
              </w:rPr>
            </w:pPr>
            <w:r w:rsidRPr="005556C7">
              <w:rPr>
                <w:lang w:eastAsia="en-US"/>
              </w:rPr>
              <w:t>Расходы на текущий ремонт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 xml:space="preserve">13 3 03 </w:t>
            </w:r>
            <w:r>
              <w:rPr>
                <w:lang w:val="en-US" w:eastAsia="en-US"/>
              </w:rPr>
              <w:t>S2130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FA3877" w:rsidRPr="00DC7B08" w:rsidRDefault="00FA3877" w:rsidP="004E3868">
            <w:pPr>
              <w:jc w:val="center"/>
              <w:rPr>
                <w:lang w:eastAsia="en-US"/>
              </w:rPr>
            </w:pPr>
            <w:r>
              <w:rPr>
                <w:lang w:eastAsia="en-US"/>
              </w:rPr>
              <w:t>437,5</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FA3877" w:rsidRPr="005A4E6C" w:rsidRDefault="00FA3877" w:rsidP="004E3868">
            <w:pPr>
              <w:ind w:left="-28"/>
              <w:jc w:val="center"/>
              <w:rPr>
                <w:lang w:eastAsia="en-US"/>
              </w:rPr>
            </w:pPr>
            <w:r w:rsidRPr="008E36DB">
              <w:rPr>
                <w:lang w:eastAsia="en-US"/>
              </w:rPr>
              <w:t xml:space="preserve">13 3 03 </w:t>
            </w:r>
            <w:r>
              <w:rPr>
                <w:lang w:val="en-US" w:eastAsia="en-US"/>
              </w:rPr>
              <w:t>S2130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FA3877" w:rsidRPr="00DC7B08" w:rsidRDefault="00FA3877" w:rsidP="004E3868">
            <w:pPr>
              <w:jc w:val="center"/>
              <w:rPr>
                <w:lang w:eastAsia="en-US"/>
              </w:rPr>
            </w:pPr>
            <w:r>
              <w:rPr>
                <w:lang w:eastAsia="en-US"/>
              </w:rPr>
              <w:t>437,5</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Подпрограмма «Развитие сферы музейной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13 4 00 00000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1 925,4</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1 890,1</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1 895,5</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Реализация планов мероприятий по противопожарной безопасности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13 4 01 00000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6,0</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6,0</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6,0</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lastRenderedPageBreak/>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13 4 01 08030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6,0</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6,0</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6,0</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13 4 01 08030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6,0</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6,0</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6,0</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13 4 02 00000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1 919,4</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1 884,1</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1 889,5</w:t>
            </w:r>
          </w:p>
        </w:tc>
      </w:tr>
      <w:tr w:rsidR="00FA3877" w:rsidRPr="008E36DB" w:rsidTr="004E3868">
        <w:trPr>
          <w:trHeight w:val="586"/>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13 4 02 08000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219,1</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183,8</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1 889,5</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13 4 02 08000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219,1</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183,8</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1 889,5</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jc w:val="both"/>
              <w:rPr>
                <w:lang w:eastAsia="en-US"/>
              </w:rPr>
            </w:pPr>
            <w:r w:rsidRPr="008E36DB">
              <w:rPr>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 xml:space="preserve">13 4 02 </w:t>
            </w:r>
            <w:r w:rsidRPr="008E36DB">
              <w:rPr>
                <w:lang w:val="en-US" w:eastAsia="en-US"/>
              </w:rPr>
              <w:t>S</w:t>
            </w:r>
            <w:r w:rsidRPr="008E36DB">
              <w:rPr>
                <w:lang w:eastAsia="en-US"/>
              </w:rPr>
              <w:t>2090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FA3877" w:rsidRPr="00DC7B08" w:rsidRDefault="00FA3877" w:rsidP="004E3868">
            <w:pPr>
              <w:jc w:val="center"/>
              <w:rPr>
                <w:lang w:eastAsia="en-US"/>
              </w:rPr>
            </w:pPr>
            <w:r w:rsidRPr="00DC7B08">
              <w:rPr>
                <w:lang w:eastAsia="en-US"/>
              </w:rPr>
              <w:t>1 700,3</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1 700,3</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 xml:space="preserve">13 4 02 </w:t>
            </w:r>
            <w:r w:rsidRPr="008E36DB">
              <w:rPr>
                <w:lang w:val="en-US" w:eastAsia="en-US"/>
              </w:rPr>
              <w:t>S</w:t>
            </w:r>
            <w:r w:rsidRPr="008E36DB">
              <w:rPr>
                <w:lang w:eastAsia="en-US"/>
              </w:rPr>
              <w:t>2090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FA3877" w:rsidRPr="00DC7B08" w:rsidRDefault="00FA3877" w:rsidP="004E3868">
            <w:pPr>
              <w:jc w:val="center"/>
              <w:rPr>
                <w:lang w:eastAsia="en-US"/>
              </w:rPr>
            </w:pPr>
            <w:r w:rsidRPr="00DC7B08">
              <w:rPr>
                <w:lang w:eastAsia="en-US"/>
              </w:rPr>
              <w:t>1 700,3</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1 700,3</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Подпрограмма «Повышение качества и доступности услуг в сфере дополнительного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13 5 00 00000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9</w:t>
            </w:r>
            <w:r>
              <w:rPr>
                <w:lang w:eastAsia="en-US"/>
              </w:rPr>
              <w:t> 641,0</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9 509,0</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9 515,3</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Реализация планов мероприятий по противопожарной безопасности муниципальных 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13 5 01 00000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 xml:space="preserve">000 </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31,9</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31,9</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31,9</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13 5 01 08030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31,9</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31,9</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31,9</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13 5 01 08030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31,9</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31,9</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31,9</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Обеспечение услуги по предоставлению дополнительного образования детям</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13 5 02 00000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9</w:t>
            </w:r>
            <w:r>
              <w:rPr>
                <w:lang w:eastAsia="en-US"/>
              </w:rPr>
              <w:t> 609,1</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9 477,1</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9 483,4</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Обеспечение услуги по предоставлению дополнительного образования детям</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13 5 02 08000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838,7</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2 764,1</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9 483,4</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13 5 02 08000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838,7</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2 764,1</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9 483,4</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jc w:val="both"/>
              <w:rPr>
                <w:lang w:eastAsia="en-US"/>
              </w:rPr>
            </w:pPr>
            <w:r w:rsidRPr="008E36DB">
              <w:rPr>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 xml:space="preserve">13 5 02 </w:t>
            </w:r>
            <w:r w:rsidRPr="008E36DB">
              <w:rPr>
                <w:lang w:val="en-US" w:eastAsia="en-US"/>
              </w:rPr>
              <w:t>S</w:t>
            </w:r>
            <w:r w:rsidRPr="008E36DB">
              <w:rPr>
                <w:lang w:eastAsia="en-US"/>
              </w:rPr>
              <w:t>2090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FA3877" w:rsidRPr="00DC7B08" w:rsidRDefault="00FA3877" w:rsidP="004E3868">
            <w:pPr>
              <w:jc w:val="center"/>
              <w:rPr>
                <w:lang w:eastAsia="en-US"/>
              </w:rPr>
            </w:pPr>
            <w:r w:rsidRPr="00DC7B08">
              <w:rPr>
                <w:lang w:eastAsia="en-US"/>
              </w:rPr>
              <w:t>8</w:t>
            </w:r>
            <w:r>
              <w:rPr>
                <w:lang w:eastAsia="en-US"/>
              </w:rPr>
              <w:t> 678,7</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6 713,0</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 xml:space="preserve">13 5 02 </w:t>
            </w:r>
            <w:r w:rsidRPr="008E36DB">
              <w:rPr>
                <w:lang w:val="en-US" w:eastAsia="en-US"/>
              </w:rPr>
              <w:t>S</w:t>
            </w:r>
            <w:r w:rsidRPr="008E36DB">
              <w:rPr>
                <w:lang w:eastAsia="en-US"/>
              </w:rPr>
              <w:t>2090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FA3877" w:rsidRPr="00DC7B08" w:rsidRDefault="00FA3877" w:rsidP="004E3868">
            <w:pPr>
              <w:jc w:val="center"/>
              <w:rPr>
                <w:lang w:eastAsia="en-US"/>
              </w:rPr>
            </w:pPr>
            <w:r w:rsidRPr="00DC7B08">
              <w:rPr>
                <w:lang w:eastAsia="en-US"/>
              </w:rPr>
              <w:t>8</w:t>
            </w:r>
            <w:r>
              <w:rPr>
                <w:lang w:eastAsia="en-US"/>
              </w:rPr>
              <w:t> 678,7</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6 713,0</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jc w:val="both"/>
              <w:rPr>
                <w:lang w:eastAsia="en-US"/>
              </w:rPr>
            </w:pPr>
            <w:r w:rsidRPr="001F0636">
              <w:rPr>
                <w:lang w:eastAsia="en-US"/>
              </w:rPr>
              <w:lastRenderedPageBreak/>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 xml:space="preserve">13 5 02 </w:t>
            </w:r>
            <w:r w:rsidRPr="008E36DB">
              <w:rPr>
                <w:lang w:val="en-US" w:eastAsia="en-US"/>
              </w:rPr>
              <w:t>S</w:t>
            </w:r>
            <w:r w:rsidRPr="008E36DB">
              <w:rPr>
                <w:lang w:eastAsia="en-US"/>
              </w:rPr>
              <w:t>2</w:t>
            </w:r>
            <w:r>
              <w:rPr>
                <w:lang w:eastAsia="en-US"/>
              </w:rPr>
              <w:t>231</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FA3877" w:rsidRPr="00DC7B08" w:rsidRDefault="00FA3877" w:rsidP="004E3868">
            <w:pPr>
              <w:jc w:val="center"/>
              <w:rPr>
                <w:lang w:eastAsia="en-US"/>
              </w:rPr>
            </w:pPr>
            <w:r>
              <w:rPr>
                <w:lang w:eastAsia="en-US"/>
              </w:rPr>
              <w:t>91,7</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Pr>
                <w:lang w:eastAsia="en-US"/>
              </w:rPr>
              <w:t>-</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 xml:space="preserve">13 5 02 </w:t>
            </w:r>
            <w:r w:rsidRPr="008E36DB">
              <w:rPr>
                <w:lang w:val="en-US" w:eastAsia="en-US"/>
              </w:rPr>
              <w:t>S</w:t>
            </w:r>
            <w:r w:rsidRPr="008E36DB">
              <w:rPr>
                <w:lang w:eastAsia="en-US"/>
              </w:rPr>
              <w:t>2</w:t>
            </w:r>
            <w:r>
              <w:rPr>
                <w:lang w:eastAsia="en-US"/>
              </w:rPr>
              <w:t>231</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FA3877" w:rsidRPr="00DC7B08" w:rsidRDefault="00FA3877" w:rsidP="004E3868">
            <w:pPr>
              <w:jc w:val="center"/>
              <w:rPr>
                <w:lang w:eastAsia="en-US"/>
              </w:rPr>
            </w:pPr>
            <w:r>
              <w:rPr>
                <w:lang w:eastAsia="en-US"/>
              </w:rPr>
              <w:t>91,7</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Pr>
                <w:lang w:eastAsia="en-US"/>
              </w:rPr>
              <w:t>-</w:t>
            </w:r>
          </w:p>
        </w:tc>
      </w:tr>
      <w:tr w:rsidR="00FA3877" w:rsidRPr="008E36DB" w:rsidTr="004E3868">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Подпрограмма «Обеспечение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13 6 00 00000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12 071,1</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12 071,1</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12 071,1</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Административно-правовое сопровождение реализации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13 6 01 00000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 xml:space="preserve">000 </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1 200,0</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1 200,0</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1 200,0</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13 6 01 20401</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1 200,0</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1 200,0</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1 200,0</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13 6 01 20401</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0364D8">
            <w:pPr>
              <w:jc w:val="center"/>
              <w:rPr>
                <w:lang w:eastAsia="en-US"/>
              </w:rPr>
            </w:pPr>
            <w:r w:rsidRPr="00DC7B08">
              <w:rPr>
                <w:lang w:eastAsia="en-US"/>
              </w:rPr>
              <w:t>1 1</w:t>
            </w:r>
            <w:r w:rsidR="000364D8">
              <w:rPr>
                <w:lang w:eastAsia="en-US"/>
              </w:rPr>
              <w:t>38</w:t>
            </w:r>
            <w:r w:rsidRPr="00DC7B08">
              <w:rPr>
                <w:lang w:eastAsia="en-US"/>
              </w:rPr>
              <w:t>,2</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1 151,2</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1 151,2</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13 6 01 20401</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0364D8" w:rsidP="004E3868">
            <w:pPr>
              <w:jc w:val="center"/>
              <w:rPr>
                <w:lang w:eastAsia="en-US"/>
              </w:rPr>
            </w:pPr>
            <w:r>
              <w:rPr>
                <w:lang w:eastAsia="en-US"/>
              </w:rPr>
              <w:t>61</w:t>
            </w:r>
            <w:r w:rsidR="00FA3877" w:rsidRPr="00DC7B08">
              <w:rPr>
                <w:lang w:eastAsia="en-US"/>
              </w:rPr>
              <w:t>,8</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48,8</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48,8</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Бухгалтерское и хозяйственное обслуживание</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13 6 02 00000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10 871,1</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10 871,1</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10 871,1</w:t>
            </w:r>
          </w:p>
        </w:tc>
      </w:tr>
      <w:tr w:rsidR="00FA3877" w:rsidRPr="008E36DB" w:rsidTr="004E3868">
        <w:trPr>
          <w:trHeight w:val="225"/>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Бухгалтерское и хозяйственное обслуживание</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13 6 02 45299</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10 871,1</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10 871,1</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10 871,1</w:t>
            </w:r>
          </w:p>
        </w:tc>
      </w:tr>
      <w:tr w:rsidR="00FA3877" w:rsidRPr="008E36DB" w:rsidTr="004E3868">
        <w:trPr>
          <w:trHeight w:val="277"/>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13 6 02 45299</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10 618,7</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10 618,7</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10 618,7</w:t>
            </w:r>
          </w:p>
        </w:tc>
      </w:tr>
      <w:tr w:rsidR="00FA3877" w:rsidRPr="008E36DB" w:rsidTr="004E3868">
        <w:trPr>
          <w:trHeight w:val="436"/>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13 6 02 45299</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DC7B08" w:rsidRDefault="00FA3877" w:rsidP="004E3868">
            <w:pPr>
              <w:jc w:val="center"/>
              <w:rPr>
                <w:lang w:eastAsia="en-US"/>
              </w:rPr>
            </w:pPr>
            <w:r w:rsidRPr="00DC7B08">
              <w:rPr>
                <w:lang w:eastAsia="en-US"/>
              </w:rPr>
              <w:t>252,2</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252,4</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252,4</w:t>
            </w:r>
          </w:p>
        </w:tc>
      </w:tr>
      <w:tr w:rsidR="00FA3877" w:rsidRPr="008E36DB" w:rsidTr="004E3868">
        <w:trPr>
          <w:trHeight w:val="291"/>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autoSpaceDE w:val="0"/>
              <w:autoSpaceDN w:val="0"/>
              <w:adjustRightInd w:val="0"/>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13 6 02 45299</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Pr>
                <w:lang w:eastAsia="en-US"/>
              </w:rPr>
              <w:t>800</w:t>
            </w:r>
          </w:p>
        </w:tc>
        <w:tc>
          <w:tcPr>
            <w:tcW w:w="1276" w:type="dxa"/>
            <w:tcBorders>
              <w:top w:val="nil"/>
              <w:left w:val="nil"/>
              <w:bottom w:val="single" w:sz="4" w:space="0" w:color="auto"/>
              <w:right w:val="single" w:sz="4" w:space="0" w:color="auto"/>
            </w:tcBorders>
            <w:shd w:val="clear" w:color="auto" w:fill="auto"/>
            <w:noWrap/>
            <w:vAlign w:val="bottom"/>
          </w:tcPr>
          <w:p w:rsidR="00FA3877" w:rsidRPr="00DC7B08" w:rsidRDefault="00FA3877" w:rsidP="004E3868">
            <w:pPr>
              <w:jc w:val="center"/>
              <w:rPr>
                <w:lang w:eastAsia="en-US"/>
              </w:rPr>
            </w:pPr>
            <w:r w:rsidRPr="00DC7B08">
              <w:rPr>
                <w:lang w:eastAsia="en-US"/>
              </w:rPr>
              <w:t>0,2</w:t>
            </w:r>
          </w:p>
        </w:tc>
        <w:tc>
          <w:tcPr>
            <w:tcW w:w="1134"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DC7B08" w:rsidRDefault="00FA3877" w:rsidP="004E3868">
            <w:pPr>
              <w:jc w:val="center"/>
              <w:rPr>
                <w:lang w:eastAsia="en-US"/>
              </w:rPr>
            </w:pPr>
            <w:r w:rsidRPr="00DC7B08">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b/>
                <w:lang w:eastAsia="en-US"/>
              </w:rPr>
            </w:pPr>
            <w:r w:rsidRPr="008E36DB">
              <w:rPr>
                <w:b/>
                <w:lang w:eastAsia="en-US"/>
              </w:rPr>
              <w:t>Муниципальная программа «Управление муниципальными финансами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b/>
                <w:lang w:eastAsia="en-US"/>
              </w:rPr>
            </w:pPr>
            <w:r w:rsidRPr="008E36DB">
              <w:rPr>
                <w:b/>
                <w:lang w:eastAsia="en-US"/>
              </w:rPr>
              <w:t>14 0 00 00000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b/>
                <w:lang w:eastAsia="en-US"/>
              </w:rPr>
            </w:pPr>
            <w:r w:rsidRPr="008E36DB">
              <w:rPr>
                <w:b/>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E93019" w:rsidRDefault="00FA3877" w:rsidP="000A007E">
            <w:pPr>
              <w:jc w:val="center"/>
              <w:rPr>
                <w:b/>
                <w:lang w:val="en-US" w:eastAsia="en-US"/>
              </w:rPr>
            </w:pPr>
            <w:r w:rsidRPr="00E93019">
              <w:rPr>
                <w:b/>
                <w:lang w:eastAsia="en-US"/>
              </w:rPr>
              <w:t>7</w:t>
            </w:r>
            <w:r w:rsidR="000A007E">
              <w:rPr>
                <w:b/>
                <w:lang w:eastAsia="en-US"/>
              </w:rPr>
              <w:t>2 725,5</w:t>
            </w:r>
          </w:p>
        </w:tc>
        <w:tc>
          <w:tcPr>
            <w:tcW w:w="1134" w:type="dxa"/>
            <w:tcBorders>
              <w:top w:val="nil"/>
              <w:left w:val="nil"/>
              <w:bottom w:val="single" w:sz="4" w:space="0" w:color="auto"/>
              <w:right w:val="single" w:sz="4" w:space="0" w:color="auto"/>
            </w:tcBorders>
            <w:shd w:val="clear" w:color="auto" w:fill="auto"/>
            <w:vAlign w:val="bottom"/>
          </w:tcPr>
          <w:p w:rsidR="00FA3877" w:rsidRPr="00E93019" w:rsidRDefault="00FA3877" w:rsidP="000A007E">
            <w:pPr>
              <w:jc w:val="center"/>
              <w:rPr>
                <w:b/>
                <w:lang w:eastAsia="en-US"/>
              </w:rPr>
            </w:pPr>
            <w:r w:rsidRPr="00E93019">
              <w:rPr>
                <w:b/>
                <w:lang w:eastAsia="en-US"/>
              </w:rPr>
              <w:t>54 </w:t>
            </w:r>
            <w:r w:rsidR="000A007E">
              <w:rPr>
                <w:b/>
                <w:lang w:eastAsia="en-US"/>
              </w:rPr>
              <w:t>920</w:t>
            </w:r>
            <w:r w:rsidRPr="00E93019">
              <w:rPr>
                <w:b/>
                <w:lang w:eastAsia="en-US"/>
              </w:rPr>
              <w:t>,</w:t>
            </w:r>
            <w:r w:rsidR="000A007E">
              <w:rPr>
                <w:b/>
                <w:lang w:eastAsia="en-US"/>
              </w:rPr>
              <w:t>2</w:t>
            </w:r>
          </w:p>
        </w:tc>
        <w:tc>
          <w:tcPr>
            <w:tcW w:w="1418" w:type="dxa"/>
            <w:tcBorders>
              <w:top w:val="nil"/>
              <w:left w:val="nil"/>
              <w:bottom w:val="single" w:sz="4" w:space="0" w:color="auto"/>
              <w:right w:val="single" w:sz="4" w:space="0" w:color="auto"/>
            </w:tcBorders>
            <w:shd w:val="clear" w:color="auto" w:fill="auto"/>
            <w:vAlign w:val="bottom"/>
          </w:tcPr>
          <w:p w:rsidR="00FA3877" w:rsidRPr="00E93019" w:rsidRDefault="00FA3877" w:rsidP="000A007E">
            <w:pPr>
              <w:jc w:val="center"/>
              <w:rPr>
                <w:b/>
                <w:lang w:eastAsia="en-US"/>
              </w:rPr>
            </w:pPr>
            <w:r w:rsidRPr="00E93019">
              <w:rPr>
                <w:b/>
                <w:lang w:eastAsia="en-US"/>
              </w:rPr>
              <w:t>5</w:t>
            </w:r>
            <w:r w:rsidR="000A007E">
              <w:rPr>
                <w:b/>
                <w:lang w:eastAsia="en-US"/>
              </w:rPr>
              <w:t>4</w:t>
            </w:r>
            <w:r w:rsidRPr="00E93019">
              <w:rPr>
                <w:b/>
                <w:lang w:eastAsia="en-US"/>
              </w:rPr>
              <w:t> </w:t>
            </w:r>
            <w:r w:rsidR="000A007E">
              <w:rPr>
                <w:b/>
                <w:lang w:eastAsia="en-US"/>
              </w:rPr>
              <w:t>888</w:t>
            </w:r>
            <w:r w:rsidRPr="00E93019">
              <w:rPr>
                <w:b/>
                <w:lang w:eastAsia="en-US"/>
              </w:rPr>
              <w:t>,</w:t>
            </w:r>
            <w:r w:rsidR="000A007E">
              <w:rPr>
                <w:b/>
                <w:lang w:eastAsia="en-US"/>
              </w:rPr>
              <w:t>5</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Подпрограмма  «Организация и совершенствование бюджетного процесса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14 1 00 00000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2015F" w:rsidRDefault="000A007E" w:rsidP="004E3868">
            <w:pPr>
              <w:jc w:val="center"/>
              <w:rPr>
                <w:lang w:eastAsia="en-US"/>
              </w:rPr>
            </w:pPr>
            <w:r>
              <w:rPr>
                <w:lang w:eastAsia="en-US"/>
              </w:rPr>
              <w:t>507,6</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500,0</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1 000,0</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14 1 40 07005</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2015F" w:rsidRDefault="000A007E" w:rsidP="004E3868">
            <w:pPr>
              <w:jc w:val="center"/>
              <w:rPr>
                <w:lang w:eastAsia="en-US"/>
              </w:rPr>
            </w:pPr>
            <w:r>
              <w:rPr>
                <w:lang w:eastAsia="en-US"/>
              </w:rPr>
              <w:t>507,6</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500,0</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1 000,0</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autoSpaceDE w:val="0"/>
              <w:autoSpaceDN w:val="0"/>
              <w:adjustRightInd w:val="0"/>
              <w:jc w:val="both"/>
              <w:rPr>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14 1 40 07005</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Pr>
                <w:lang w:eastAsia="en-US"/>
              </w:rPr>
              <w:t>4</w:t>
            </w:r>
            <w:r w:rsidRPr="008E36DB">
              <w:rPr>
                <w:lang w:eastAsia="en-US"/>
              </w:rPr>
              <w:t>00</w:t>
            </w:r>
          </w:p>
        </w:tc>
        <w:tc>
          <w:tcPr>
            <w:tcW w:w="1276" w:type="dxa"/>
            <w:tcBorders>
              <w:top w:val="nil"/>
              <w:left w:val="nil"/>
              <w:bottom w:val="single" w:sz="4" w:space="0" w:color="auto"/>
              <w:right w:val="single" w:sz="4" w:space="0" w:color="auto"/>
            </w:tcBorders>
            <w:shd w:val="clear" w:color="auto" w:fill="auto"/>
            <w:noWrap/>
            <w:vAlign w:val="bottom"/>
          </w:tcPr>
          <w:p w:rsidR="00FA3877" w:rsidRPr="0002015F" w:rsidRDefault="00FA3877" w:rsidP="004E3868">
            <w:pPr>
              <w:jc w:val="center"/>
              <w:rPr>
                <w:lang w:eastAsia="en-US"/>
              </w:rPr>
            </w:pPr>
            <w:r w:rsidRPr="0002015F">
              <w:rPr>
                <w:lang w:eastAsia="en-US"/>
              </w:rPr>
              <w:t>20,0</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autoSpaceDE w:val="0"/>
              <w:autoSpaceDN w:val="0"/>
              <w:adjustRightInd w:val="0"/>
              <w:jc w:val="both"/>
              <w:rPr>
                <w:lang w:eastAsia="en-US"/>
              </w:rPr>
            </w:pPr>
            <w:r w:rsidRPr="008E36DB">
              <w:rPr>
                <w:lang w:eastAsia="en-US"/>
              </w:rPr>
              <w:lastRenderedPageBreak/>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14 1 40 07005</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Pr>
                <w:lang w:eastAsia="en-US"/>
              </w:rPr>
              <w:t>5</w:t>
            </w:r>
            <w:r w:rsidRPr="008E36DB">
              <w:rPr>
                <w:lang w:eastAsia="en-US"/>
              </w:rPr>
              <w:t>00</w:t>
            </w:r>
          </w:p>
        </w:tc>
        <w:tc>
          <w:tcPr>
            <w:tcW w:w="1276" w:type="dxa"/>
            <w:tcBorders>
              <w:top w:val="nil"/>
              <w:left w:val="nil"/>
              <w:bottom w:val="single" w:sz="4" w:space="0" w:color="auto"/>
              <w:right w:val="single" w:sz="4" w:space="0" w:color="auto"/>
            </w:tcBorders>
            <w:shd w:val="clear" w:color="auto" w:fill="auto"/>
            <w:noWrap/>
            <w:vAlign w:val="bottom"/>
          </w:tcPr>
          <w:p w:rsidR="00FA3877" w:rsidRPr="0002015F" w:rsidRDefault="00FA3877" w:rsidP="000A007E">
            <w:pPr>
              <w:jc w:val="center"/>
              <w:rPr>
                <w:lang w:eastAsia="en-US"/>
              </w:rPr>
            </w:pPr>
            <w:r w:rsidRPr="0002015F">
              <w:rPr>
                <w:lang w:eastAsia="en-US"/>
              </w:rPr>
              <w:t>5</w:t>
            </w:r>
            <w:r w:rsidR="000A007E">
              <w:rPr>
                <w:lang w:eastAsia="en-US"/>
              </w:rPr>
              <w:t>9</w:t>
            </w:r>
            <w:r w:rsidRPr="0002015F">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autoSpaceDE w:val="0"/>
              <w:autoSpaceDN w:val="0"/>
              <w:adjustRightInd w:val="0"/>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14 1 40 07005</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Pr>
                <w:lang w:eastAsia="en-US"/>
              </w:rPr>
              <w:t>6</w:t>
            </w:r>
            <w:r w:rsidRPr="008E36DB">
              <w:rPr>
                <w:lang w:eastAsia="en-US"/>
              </w:rPr>
              <w:t>00</w:t>
            </w:r>
          </w:p>
        </w:tc>
        <w:tc>
          <w:tcPr>
            <w:tcW w:w="1276" w:type="dxa"/>
            <w:tcBorders>
              <w:top w:val="nil"/>
              <w:left w:val="nil"/>
              <w:bottom w:val="single" w:sz="4" w:space="0" w:color="auto"/>
              <w:right w:val="single" w:sz="4" w:space="0" w:color="auto"/>
            </w:tcBorders>
            <w:shd w:val="clear" w:color="auto" w:fill="auto"/>
            <w:noWrap/>
            <w:vAlign w:val="bottom"/>
          </w:tcPr>
          <w:p w:rsidR="00FA3877" w:rsidRPr="0002015F" w:rsidRDefault="00FA3877" w:rsidP="004E3868">
            <w:pPr>
              <w:jc w:val="center"/>
              <w:rPr>
                <w:lang w:eastAsia="en-US"/>
              </w:rPr>
            </w:pPr>
            <w:r>
              <w:rPr>
                <w:lang w:eastAsia="en-US"/>
              </w:rPr>
              <w:t>371,1</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14 1 40 07005</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2015F" w:rsidRDefault="000A007E" w:rsidP="004E3868">
            <w:pPr>
              <w:jc w:val="center"/>
              <w:rPr>
                <w:lang w:eastAsia="en-US"/>
              </w:rPr>
            </w:pPr>
            <w:r>
              <w:rPr>
                <w:lang w:eastAsia="en-US"/>
              </w:rPr>
              <w:t>57,5</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500,0</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1 000,0</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14 2 00 00000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F2B96" w:rsidRDefault="00FA3877" w:rsidP="005A6D5B">
            <w:pPr>
              <w:jc w:val="center"/>
              <w:rPr>
                <w:lang w:eastAsia="en-US"/>
              </w:rPr>
            </w:pPr>
            <w:r w:rsidRPr="000F2B96">
              <w:rPr>
                <w:lang w:eastAsia="en-US"/>
              </w:rPr>
              <w:t>6</w:t>
            </w:r>
            <w:r w:rsidR="005A6D5B">
              <w:rPr>
                <w:lang w:eastAsia="en-US"/>
              </w:rPr>
              <w:t>0</w:t>
            </w:r>
            <w:r>
              <w:rPr>
                <w:lang w:eastAsia="en-US"/>
              </w:rPr>
              <w:t> 6</w:t>
            </w:r>
            <w:r w:rsidR="005A6D5B">
              <w:rPr>
                <w:lang w:eastAsia="en-US"/>
              </w:rPr>
              <w:t>6</w:t>
            </w:r>
            <w:r>
              <w:rPr>
                <w:lang w:eastAsia="en-US"/>
              </w:rPr>
              <w:t>4,</w:t>
            </w:r>
            <w:r w:rsidR="005A6D5B">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42 901,5</w:t>
            </w:r>
          </w:p>
        </w:tc>
        <w:tc>
          <w:tcPr>
            <w:tcW w:w="1418"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42 832,0</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Обеспечение поселений Шарангского муниципального района средствами на выравнивание бюджетной обеспеченности и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14 2 10 00000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2015F" w:rsidRDefault="005A6D5B" w:rsidP="005A6D5B">
            <w:pPr>
              <w:jc w:val="center"/>
              <w:rPr>
                <w:lang w:eastAsia="en-US"/>
              </w:rPr>
            </w:pPr>
            <w:r>
              <w:rPr>
                <w:lang w:eastAsia="en-US"/>
              </w:rPr>
              <w:t>49</w:t>
            </w:r>
            <w:r w:rsidR="00FA3877">
              <w:rPr>
                <w:lang w:eastAsia="en-US"/>
              </w:rPr>
              <w:t> </w:t>
            </w:r>
            <w:r>
              <w:rPr>
                <w:lang w:eastAsia="en-US"/>
              </w:rPr>
              <w:t>853</w:t>
            </w:r>
            <w:r w:rsidR="00FA3877">
              <w:rPr>
                <w:lang w:eastAsia="en-US"/>
              </w:rPr>
              <w:t>,5</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42 036,0</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41 935,8</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autoSpaceDE w:val="0"/>
              <w:autoSpaceDN w:val="0"/>
              <w:adjustRightInd w:val="0"/>
              <w:jc w:val="both"/>
              <w:rPr>
                <w:lang w:eastAsia="en-US"/>
              </w:rPr>
            </w:pPr>
            <w:r w:rsidRPr="00DD0F9D">
              <w:rPr>
                <w:lang w:eastAsia="en-US"/>
              </w:rPr>
              <w:t>Иные межбюджетные трансферты на компенсацию дополнительных расходов, возникших в результате решений,</w:t>
            </w:r>
            <w:r>
              <w:rPr>
                <w:lang w:eastAsia="en-US"/>
              </w:rPr>
              <w:t xml:space="preserve"> </w:t>
            </w:r>
            <w:r w:rsidRPr="00DD0F9D">
              <w:rPr>
                <w:lang w:eastAsia="en-US"/>
              </w:rPr>
              <w:t>принятых органами власти другого уровня</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Pr>
                <w:lang w:eastAsia="en-US"/>
              </w:rPr>
              <w:t>14 2 10 04516</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FA3877" w:rsidRPr="00944664" w:rsidRDefault="005A6D5B" w:rsidP="004E3868">
            <w:pPr>
              <w:jc w:val="center"/>
              <w:rPr>
                <w:color w:val="FF0000"/>
                <w:lang w:eastAsia="en-US"/>
              </w:rPr>
            </w:pPr>
            <w:r>
              <w:rPr>
                <w:lang w:eastAsia="en-US"/>
              </w:rPr>
              <w:t>250</w:t>
            </w:r>
            <w:r w:rsidR="00FA3877" w:rsidRPr="0002015F">
              <w:rPr>
                <w:lang w:eastAsia="en-US"/>
              </w:rPr>
              <w:t>,1</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autoSpaceDE w:val="0"/>
              <w:autoSpaceDN w:val="0"/>
              <w:adjustRightInd w:val="0"/>
              <w:jc w:val="both"/>
              <w:rPr>
                <w:lang w:eastAsia="en-US"/>
              </w:rPr>
            </w:pPr>
            <w:r w:rsidRPr="008E36DB">
              <w:rPr>
                <w:lang w:eastAsia="en-US"/>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Pr>
                <w:lang w:eastAsia="en-US"/>
              </w:rPr>
              <w:t>14 2 10 04516</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Pr>
                <w:lang w:eastAsia="en-US"/>
              </w:rPr>
              <w:t>500</w:t>
            </w:r>
          </w:p>
        </w:tc>
        <w:tc>
          <w:tcPr>
            <w:tcW w:w="1276" w:type="dxa"/>
            <w:tcBorders>
              <w:top w:val="nil"/>
              <w:left w:val="nil"/>
              <w:bottom w:val="single" w:sz="4" w:space="0" w:color="auto"/>
              <w:right w:val="single" w:sz="4" w:space="0" w:color="auto"/>
            </w:tcBorders>
            <w:shd w:val="clear" w:color="auto" w:fill="auto"/>
            <w:noWrap/>
            <w:vAlign w:val="bottom"/>
          </w:tcPr>
          <w:p w:rsidR="00FA3877" w:rsidRPr="00944664" w:rsidRDefault="005A6D5B" w:rsidP="004E3868">
            <w:pPr>
              <w:jc w:val="center"/>
              <w:rPr>
                <w:color w:val="FF0000"/>
                <w:lang w:eastAsia="en-US"/>
              </w:rPr>
            </w:pPr>
            <w:r>
              <w:rPr>
                <w:lang w:eastAsia="en-US"/>
              </w:rPr>
              <w:t>250</w:t>
            </w:r>
            <w:r w:rsidR="00FA3877" w:rsidRPr="0002015F">
              <w:rPr>
                <w:lang w:eastAsia="en-US"/>
              </w:rPr>
              <w:t>,1</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Выравнивание бюджетной обеспеченности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14 2 10 05161</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2015F" w:rsidRDefault="00FA3877" w:rsidP="004E3868">
            <w:pPr>
              <w:jc w:val="center"/>
              <w:rPr>
                <w:lang w:eastAsia="en-US"/>
              </w:rPr>
            </w:pPr>
            <w:r w:rsidRPr="0002015F">
              <w:rPr>
                <w:lang w:eastAsia="en-US"/>
              </w:rPr>
              <w:t>33 680,6</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33 502,6</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34 364,8</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14 2 10 05161</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2015F" w:rsidRDefault="00FA3877" w:rsidP="004E3868">
            <w:pPr>
              <w:jc w:val="center"/>
              <w:rPr>
                <w:lang w:eastAsia="en-US"/>
              </w:rPr>
            </w:pPr>
            <w:r w:rsidRPr="0002015F">
              <w:rPr>
                <w:lang w:eastAsia="en-US"/>
              </w:rPr>
              <w:t>33 680,6</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33 502,6</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34 364,8</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Иные межбюджетные трансферты на поддержку мер по обеспечению сбалансированности бюджетов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14 2 10 05213</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944664" w:rsidRDefault="00FA3877" w:rsidP="004E3868">
            <w:pPr>
              <w:jc w:val="center"/>
              <w:rPr>
                <w:color w:val="FF0000"/>
                <w:lang w:eastAsia="en-US"/>
              </w:rPr>
            </w:pPr>
            <w:r w:rsidRPr="0002015F">
              <w:rPr>
                <w:lang w:eastAsia="en-US"/>
              </w:rPr>
              <w:t>15 </w:t>
            </w:r>
            <w:r>
              <w:rPr>
                <w:lang w:eastAsia="en-US"/>
              </w:rPr>
              <w:t>92</w:t>
            </w:r>
            <w:r w:rsidRPr="0002015F">
              <w:rPr>
                <w:lang w:eastAsia="en-US"/>
              </w:rPr>
              <w:t>2,</w:t>
            </w:r>
            <w:r>
              <w:rPr>
                <w:lang w:eastAsia="en-US"/>
              </w:rPr>
              <w:t>8</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8 533,4</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7 571,0</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14 2 10 05213</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944664" w:rsidRDefault="00FA3877" w:rsidP="004E3868">
            <w:pPr>
              <w:jc w:val="center"/>
              <w:rPr>
                <w:color w:val="FF0000"/>
                <w:lang w:eastAsia="en-US"/>
              </w:rPr>
            </w:pPr>
            <w:r w:rsidRPr="0002015F">
              <w:rPr>
                <w:lang w:eastAsia="en-US"/>
              </w:rPr>
              <w:t>15 </w:t>
            </w:r>
            <w:r>
              <w:rPr>
                <w:lang w:eastAsia="en-US"/>
              </w:rPr>
              <w:t>92</w:t>
            </w:r>
            <w:r w:rsidRPr="0002015F">
              <w:rPr>
                <w:lang w:eastAsia="en-US"/>
              </w:rPr>
              <w:t>2,</w:t>
            </w:r>
            <w:r>
              <w:rPr>
                <w:lang w:eastAsia="en-US"/>
              </w:rPr>
              <w:t>8</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8 533,4</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7 571,0</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autoSpaceDE w:val="0"/>
              <w:autoSpaceDN w:val="0"/>
              <w:adjustRightInd w:val="0"/>
              <w:jc w:val="both"/>
              <w:rPr>
                <w:lang w:eastAsia="en-US"/>
              </w:rPr>
            </w:pPr>
            <w:r w:rsidRPr="00FC6C78">
              <w:rPr>
                <w:lang w:eastAsia="en-US"/>
              </w:rPr>
              <w:t>Повышение финансовой самостоятельности бюджетов поселений района</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 xml:space="preserve">14 2 20 </w:t>
            </w:r>
            <w:r>
              <w:rPr>
                <w:lang w:eastAsia="en-US"/>
              </w:rPr>
              <w:t>00000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FA3877" w:rsidRPr="000F2B96" w:rsidRDefault="005A6D5B" w:rsidP="005A6D5B">
            <w:pPr>
              <w:jc w:val="center"/>
              <w:rPr>
                <w:lang w:eastAsia="en-US"/>
              </w:rPr>
            </w:pPr>
            <w:r>
              <w:rPr>
                <w:lang w:eastAsia="en-US"/>
              </w:rPr>
              <w:t>5 835,8</w:t>
            </w:r>
          </w:p>
        </w:tc>
        <w:tc>
          <w:tcPr>
            <w:tcW w:w="1134"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865,5</w:t>
            </w:r>
          </w:p>
        </w:tc>
        <w:tc>
          <w:tcPr>
            <w:tcW w:w="1418"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896,2</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autoSpaceDE w:val="0"/>
              <w:autoSpaceDN w:val="0"/>
              <w:adjustRightInd w:val="0"/>
              <w:jc w:val="both"/>
              <w:rPr>
                <w:lang w:eastAsia="en-US"/>
              </w:rPr>
            </w:pPr>
            <w:r w:rsidRPr="00FC6C78">
              <w:rPr>
                <w:lang w:eastAsia="en-US"/>
              </w:rPr>
              <w:t>Иные межбюджетные трансферты за счет остатков средств на счетах</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 xml:space="preserve">14 2 20 </w:t>
            </w:r>
            <w:r>
              <w:rPr>
                <w:lang w:eastAsia="en-US"/>
              </w:rPr>
              <w:t>01000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FA3877" w:rsidRPr="0002015F" w:rsidRDefault="00FA3877" w:rsidP="005A6D5B">
            <w:pPr>
              <w:jc w:val="center"/>
              <w:rPr>
                <w:lang w:eastAsia="en-US"/>
              </w:rPr>
            </w:pPr>
            <w:r>
              <w:rPr>
                <w:lang w:eastAsia="en-US"/>
              </w:rPr>
              <w:t>1</w:t>
            </w:r>
            <w:r w:rsidR="005A6D5B">
              <w:rPr>
                <w:lang w:eastAsia="en-US"/>
              </w:rPr>
              <w:t> 102,1</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autoSpaceDE w:val="0"/>
              <w:autoSpaceDN w:val="0"/>
              <w:adjustRightInd w:val="0"/>
              <w:jc w:val="both"/>
              <w:rPr>
                <w:lang w:eastAsia="en-US"/>
              </w:rPr>
            </w:pPr>
            <w:r w:rsidRPr="008E36DB">
              <w:rPr>
                <w:lang w:eastAsia="en-US"/>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 xml:space="preserve">14 2 20 </w:t>
            </w:r>
            <w:r>
              <w:rPr>
                <w:lang w:eastAsia="en-US"/>
              </w:rPr>
              <w:t>01000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500</w:t>
            </w:r>
          </w:p>
        </w:tc>
        <w:tc>
          <w:tcPr>
            <w:tcW w:w="1276" w:type="dxa"/>
            <w:tcBorders>
              <w:top w:val="nil"/>
              <w:left w:val="nil"/>
              <w:bottom w:val="single" w:sz="4" w:space="0" w:color="auto"/>
              <w:right w:val="single" w:sz="4" w:space="0" w:color="auto"/>
            </w:tcBorders>
            <w:shd w:val="clear" w:color="auto" w:fill="auto"/>
            <w:noWrap/>
            <w:vAlign w:val="bottom"/>
          </w:tcPr>
          <w:p w:rsidR="00FA3877" w:rsidRPr="0002015F" w:rsidRDefault="00FA3877" w:rsidP="005A6D5B">
            <w:pPr>
              <w:jc w:val="center"/>
              <w:rPr>
                <w:lang w:eastAsia="en-US"/>
              </w:rPr>
            </w:pPr>
            <w:r>
              <w:rPr>
                <w:lang w:eastAsia="en-US"/>
              </w:rPr>
              <w:t>1</w:t>
            </w:r>
            <w:r w:rsidR="005A6D5B">
              <w:rPr>
                <w:lang w:eastAsia="en-US"/>
              </w:rPr>
              <w:t> 102,1</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14 2 20 51180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2015F" w:rsidRDefault="00FA3877" w:rsidP="004E3868">
            <w:pPr>
              <w:jc w:val="center"/>
              <w:rPr>
                <w:lang w:eastAsia="en-US"/>
              </w:rPr>
            </w:pPr>
            <w:r w:rsidRPr="0002015F">
              <w:rPr>
                <w:lang w:eastAsia="en-US"/>
              </w:rPr>
              <w:t>852,5</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865,5</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896,2</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14 2 20 51180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2015F" w:rsidRDefault="00FA3877" w:rsidP="004E3868">
            <w:pPr>
              <w:jc w:val="center"/>
              <w:rPr>
                <w:lang w:eastAsia="en-US"/>
              </w:rPr>
            </w:pPr>
            <w:r w:rsidRPr="0002015F">
              <w:rPr>
                <w:lang w:eastAsia="en-US"/>
              </w:rPr>
              <w:t>852,5</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865,5</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sidRPr="0002015F">
              <w:rPr>
                <w:lang w:eastAsia="en-US"/>
              </w:rPr>
              <w:t>896,2</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autoSpaceDE w:val="0"/>
              <w:autoSpaceDN w:val="0"/>
              <w:adjustRightInd w:val="0"/>
              <w:jc w:val="both"/>
              <w:rPr>
                <w:lang w:eastAsia="en-US"/>
              </w:rPr>
            </w:pPr>
            <w:r w:rsidRPr="0002015F">
              <w:rPr>
                <w:lang w:eastAsia="en-US"/>
              </w:rPr>
              <w:t>Иные межбюджетные трансферты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Pr>
                <w:lang w:eastAsia="en-US"/>
              </w:rPr>
              <w:t>14 2 20 74800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FA3877" w:rsidRPr="0002015F" w:rsidRDefault="00FA3877" w:rsidP="004E3868">
            <w:pPr>
              <w:jc w:val="center"/>
              <w:rPr>
                <w:lang w:eastAsia="en-US"/>
              </w:rPr>
            </w:pPr>
            <w:r>
              <w:rPr>
                <w:lang w:eastAsia="en-US"/>
              </w:rPr>
              <w:t>920,0</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autoSpaceDE w:val="0"/>
              <w:autoSpaceDN w:val="0"/>
              <w:adjustRightInd w:val="0"/>
              <w:jc w:val="both"/>
              <w:rPr>
                <w:lang w:eastAsia="en-US"/>
              </w:rPr>
            </w:pPr>
            <w:r w:rsidRPr="0002015F">
              <w:rPr>
                <w:lang w:eastAsia="en-US"/>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Pr>
                <w:lang w:eastAsia="en-US"/>
              </w:rPr>
              <w:t>14 2 20 74800</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Pr>
                <w:lang w:eastAsia="en-US"/>
              </w:rPr>
              <w:t>500</w:t>
            </w:r>
          </w:p>
        </w:tc>
        <w:tc>
          <w:tcPr>
            <w:tcW w:w="1276" w:type="dxa"/>
            <w:tcBorders>
              <w:top w:val="nil"/>
              <w:left w:val="nil"/>
              <w:bottom w:val="single" w:sz="4" w:space="0" w:color="auto"/>
              <w:right w:val="single" w:sz="4" w:space="0" w:color="auto"/>
            </w:tcBorders>
            <w:shd w:val="clear" w:color="auto" w:fill="auto"/>
            <w:noWrap/>
            <w:vAlign w:val="bottom"/>
          </w:tcPr>
          <w:p w:rsidR="00FA3877" w:rsidRPr="0002015F" w:rsidRDefault="00FA3877" w:rsidP="004E3868">
            <w:pPr>
              <w:jc w:val="center"/>
              <w:rPr>
                <w:lang w:eastAsia="en-US"/>
              </w:rPr>
            </w:pPr>
            <w:r>
              <w:rPr>
                <w:lang w:eastAsia="en-US"/>
              </w:rPr>
              <w:t>920,0</w:t>
            </w:r>
          </w:p>
        </w:tc>
        <w:tc>
          <w:tcPr>
            <w:tcW w:w="1134"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02015F" w:rsidRDefault="00FA3877" w:rsidP="004E3868">
            <w:pPr>
              <w:jc w:val="center"/>
              <w:rPr>
                <w:lang w:eastAsia="en-US"/>
              </w:rPr>
            </w:pPr>
            <w:r>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02015F" w:rsidRDefault="00FA3877" w:rsidP="004E3868">
            <w:pPr>
              <w:autoSpaceDE w:val="0"/>
              <w:autoSpaceDN w:val="0"/>
              <w:adjustRightInd w:val="0"/>
              <w:jc w:val="both"/>
              <w:rPr>
                <w:lang w:eastAsia="en-US"/>
              </w:rPr>
            </w:pPr>
            <w:r w:rsidRPr="000F2B96">
              <w:rPr>
                <w:lang w:eastAsia="en-US"/>
              </w:rPr>
              <w:lastRenderedPageBreak/>
              <w:t>Расходы на реализацию проекта по поддержке местных инициатив</w:t>
            </w:r>
          </w:p>
        </w:tc>
        <w:tc>
          <w:tcPr>
            <w:tcW w:w="1701" w:type="dxa"/>
            <w:tcBorders>
              <w:top w:val="nil"/>
              <w:left w:val="nil"/>
              <w:bottom w:val="single" w:sz="4" w:space="0" w:color="auto"/>
              <w:right w:val="single" w:sz="4" w:space="0" w:color="auto"/>
            </w:tcBorders>
            <w:shd w:val="clear" w:color="auto" w:fill="auto"/>
            <w:noWrap/>
            <w:vAlign w:val="bottom"/>
          </w:tcPr>
          <w:p w:rsidR="00FA3877" w:rsidRPr="000F2B96" w:rsidRDefault="00FA3877" w:rsidP="004E3868">
            <w:pPr>
              <w:ind w:left="-28"/>
              <w:jc w:val="center"/>
              <w:rPr>
                <w:lang w:eastAsia="en-US"/>
              </w:rPr>
            </w:pPr>
            <w:r>
              <w:rPr>
                <w:lang w:eastAsia="en-US"/>
              </w:rPr>
              <w:t xml:space="preserve">14 2 20 </w:t>
            </w:r>
            <w:r>
              <w:rPr>
                <w:lang w:val="en-US" w:eastAsia="en-US"/>
              </w:rPr>
              <w:t>S</w:t>
            </w:r>
            <w:r>
              <w:rPr>
                <w:lang w:eastAsia="en-US"/>
              </w:rPr>
              <w:t>2600</w:t>
            </w:r>
          </w:p>
        </w:tc>
        <w:tc>
          <w:tcPr>
            <w:tcW w:w="992" w:type="dxa"/>
            <w:tcBorders>
              <w:top w:val="nil"/>
              <w:left w:val="nil"/>
              <w:bottom w:val="single" w:sz="4" w:space="0" w:color="auto"/>
              <w:right w:val="single" w:sz="4" w:space="0" w:color="auto"/>
            </w:tcBorders>
            <w:shd w:val="clear" w:color="auto" w:fill="auto"/>
            <w:noWrap/>
            <w:vAlign w:val="bottom"/>
          </w:tcPr>
          <w:p w:rsidR="00FA3877" w:rsidRDefault="00FA3877"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FA3877" w:rsidRDefault="00FA3877" w:rsidP="004E3868">
            <w:pPr>
              <w:jc w:val="center"/>
              <w:rPr>
                <w:lang w:eastAsia="en-US"/>
              </w:rPr>
            </w:pPr>
            <w:r>
              <w:rPr>
                <w:lang w:eastAsia="en-US"/>
              </w:rPr>
              <w:t>2 961,2</w:t>
            </w:r>
          </w:p>
        </w:tc>
        <w:tc>
          <w:tcPr>
            <w:tcW w:w="1134" w:type="dxa"/>
            <w:tcBorders>
              <w:top w:val="nil"/>
              <w:left w:val="nil"/>
              <w:bottom w:val="single" w:sz="4" w:space="0" w:color="auto"/>
              <w:right w:val="single" w:sz="4" w:space="0" w:color="auto"/>
            </w:tcBorders>
            <w:shd w:val="clear" w:color="auto" w:fill="auto"/>
            <w:vAlign w:val="bottom"/>
          </w:tcPr>
          <w:p w:rsidR="00FA3877" w:rsidRDefault="00FA3877"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Default="00FA3877" w:rsidP="004E3868">
            <w:pPr>
              <w:jc w:val="center"/>
              <w:rPr>
                <w:lang w:eastAsia="en-US"/>
              </w:rPr>
            </w:pPr>
            <w:r>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02015F" w:rsidRDefault="00FA3877" w:rsidP="004E3868">
            <w:pPr>
              <w:autoSpaceDE w:val="0"/>
              <w:autoSpaceDN w:val="0"/>
              <w:adjustRightInd w:val="0"/>
              <w:jc w:val="both"/>
              <w:rPr>
                <w:lang w:eastAsia="en-US"/>
              </w:rPr>
            </w:pPr>
            <w:r w:rsidRPr="000F2B96">
              <w:rPr>
                <w:lang w:eastAsia="en-US"/>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FA3877" w:rsidRDefault="00FA3877" w:rsidP="004E3868">
            <w:pPr>
              <w:ind w:left="-28"/>
              <w:jc w:val="center"/>
              <w:rPr>
                <w:lang w:eastAsia="en-US"/>
              </w:rPr>
            </w:pPr>
            <w:r>
              <w:rPr>
                <w:lang w:eastAsia="en-US"/>
              </w:rPr>
              <w:t xml:space="preserve">14 2 20 </w:t>
            </w:r>
            <w:r>
              <w:rPr>
                <w:lang w:val="en-US" w:eastAsia="en-US"/>
              </w:rPr>
              <w:t>S</w:t>
            </w:r>
            <w:r>
              <w:rPr>
                <w:lang w:eastAsia="en-US"/>
              </w:rPr>
              <w:t>2600</w:t>
            </w:r>
          </w:p>
        </w:tc>
        <w:tc>
          <w:tcPr>
            <w:tcW w:w="992" w:type="dxa"/>
            <w:tcBorders>
              <w:top w:val="nil"/>
              <w:left w:val="nil"/>
              <w:bottom w:val="single" w:sz="4" w:space="0" w:color="auto"/>
              <w:right w:val="single" w:sz="4" w:space="0" w:color="auto"/>
            </w:tcBorders>
            <w:shd w:val="clear" w:color="auto" w:fill="auto"/>
            <w:noWrap/>
            <w:vAlign w:val="bottom"/>
          </w:tcPr>
          <w:p w:rsidR="00FA3877" w:rsidRDefault="00FA3877" w:rsidP="004E3868">
            <w:pPr>
              <w:jc w:val="center"/>
              <w:rPr>
                <w:lang w:eastAsia="en-US"/>
              </w:rPr>
            </w:pPr>
            <w:r>
              <w:rPr>
                <w:lang w:eastAsia="en-US"/>
              </w:rPr>
              <w:t>500</w:t>
            </w:r>
          </w:p>
        </w:tc>
        <w:tc>
          <w:tcPr>
            <w:tcW w:w="1276" w:type="dxa"/>
            <w:tcBorders>
              <w:top w:val="nil"/>
              <w:left w:val="nil"/>
              <w:bottom w:val="single" w:sz="4" w:space="0" w:color="auto"/>
              <w:right w:val="single" w:sz="4" w:space="0" w:color="auto"/>
            </w:tcBorders>
            <w:shd w:val="clear" w:color="auto" w:fill="auto"/>
            <w:noWrap/>
            <w:vAlign w:val="bottom"/>
          </w:tcPr>
          <w:p w:rsidR="00FA3877" w:rsidRDefault="00FA3877" w:rsidP="004E3868">
            <w:pPr>
              <w:jc w:val="center"/>
              <w:rPr>
                <w:lang w:eastAsia="en-US"/>
              </w:rPr>
            </w:pPr>
            <w:r>
              <w:rPr>
                <w:lang w:eastAsia="en-US"/>
              </w:rPr>
              <w:t>2 961,2</w:t>
            </w:r>
          </w:p>
        </w:tc>
        <w:tc>
          <w:tcPr>
            <w:tcW w:w="1134" w:type="dxa"/>
            <w:tcBorders>
              <w:top w:val="nil"/>
              <w:left w:val="nil"/>
              <w:bottom w:val="single" w:sz="4" w:space="0" w:color="auto"/>
              <w:right w:val="single" w:sz="4" w:space="0" w:color="auto"/>
            </w:tcBorders>
            <w:shd w:val="clear" w:color="auto" w:fill="auto"/>
            <w:vAlign w:val="bottom"/>
          </w:tcPr>
          <w:p w:rsidR="00FA3877" w:rsidRDefault="00FA3877"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Default="00FA3877" w:rsidP="004E3868">
            <w:pPr>
              <w:jc w:val="center"/>
              <w:rPr>
                <w:lang w:eastAsia="en-US"/>
              </w:rPr>
            </w:pPr>
            <w:r>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autoSpaceDE w:val="0"/>
              <w:autoSpaceDN w:val="0"/>
              <w:adjustRightInd w:val="0"/>
              <w:jc w:val="both"/>
              <w:rPr>
                <w:lang w:eastAsia="en-US"/>
              </w:rPr>
            </w:pPr>
            <w:r w:rsidRPr="008E36DB">
              <w:rPr>
                <w:lang w:eastAsia="en-US"/>
              </w:rPr>
              <w:t>Расходы за счет субсидии федерального и областного бюджетов 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bottom"/>
          </w:tcPr>
          <w:p w:rsidR="00FA3877" w:rsidRPr="00FC6C78" w:rsidRDefault="00FA3877" w:rsidP="004E3868">
            <w:pPr>
              <w:ind w:left="-28"/>
              <w:jc w:val="center"/>
              <w:rPr>
                <w:lang w:val="en-US" w:eastAsia="en-US"/>
              </w:rPr>
            </w:pPr>
            <w:r w:rsidRPr="008E36DB">
              <w:rPr>
                <w:lang w:eastAsia="en-US"/>
              </w:rPr>
              <w:t xml:space="preserve">14 2 </w:t>
            </w:r>
            <w:r>
              <w:rPr>
                <w:lang w:val="en-US" w:eastAsia="en-US"/>
              </w:rPr>
              <w:t>F2 5555A</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FA3877" w:rsidRPr="000F2B96" w:rsidRDefault="00FA3877" w:rsidP="004E3868">
            <w:pPr>
              <w:jc w:val="center"/>
              <w:rPr>
                <w:lang w:eastAsia="en-US"/>
              </w:rPr>
            </w:pPr>
            <w:r w:rsidRPr="000F2B96">
              <w:rPr>
                <w:lang w:eastAsia="en-US"/>
              </w:rPr>
              <w:t>4 974,7</w:t>
            </w:r>
          </w:p>
        </w:tc>
        <w:tc>
          <w:tcPr>
            <w:tcW w:w="1134"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tcPr>
          <w:p w:rsidR="00FA3877" w:rsidRPr="008E36DB" w:rsidRDefault="00FA3877" w:rsidP="004E3868">
            <w:pPr>
              <w:autoSpaceDE w:val="0"/>
              <w:autoSpaceDN w:val="0"/>
              <w:adjustRightInd w:val="0"/>
              <w:jc w:val="both"/>
              <w:rPr>
                <w:lang w:eastAsia="en-US"/>
              </w:rPr>
            </w:pPr>
            <w:r w:rsidRPr="008E36DB">
              <w:rPr>
                <w:lang w:eastAsia="en-US"/>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ind w:left="-28"/>
              <w:jc w:val="center"/>
              <w:rPr>
                <w:lang w:eastAsia="en-US"/>
              </w:rPr>
            </w:pPr>
            <w:r w:rsidRPr="008E36DB">
              <w:rPr>
                <w:lang w:eastAsia="en-US"/>
              </w:rPr>
              <w:t xml:space="preserve">14 2 </w:t>
            </w:r>
            <w:r>
              <w:rPr>
                <w:lang w:val="en-US" w:eastAsia="en-US"/>
              </w:rPr>
              <w:t>F2 5555A</w:t>
            </w:r>
          </w:p>
        </w:tc>
        <w:tc>
          <w:tcPr>
            <w:tcW w:w="992" w:type="dxa"/>
            <w:tcBorders>
              <w:top w:val="nil"/>
              <w:left w:val="nil"/>
              <w:bottom w:val="single" w:sz="4" w:space="0" w:color="auto"/>
              <w:right w:val="single" w:sz="4" w:space="0" w:color="auto"/>
            </w:tcBorders>
            <w:shd w:val="clear" w:color="auto" w:fill="auto"/>
            <w:noWrap/>
            <w:vAlign w:val="bottom"/>
          </w:tcPr>
          <w:p w:rsidR="00FA3877" w:rsidRPr="008E36DB" w:rsidRDefault="00FA3877" w:rsidP="004E3868">
            <w:pPr>
              <w:jc w:val="center"/>
              <w:rPr>
                <w:lang w:eastAsia="en-US"/>
              </w:rPr>
            </w:pPr>
            <w:r w:rsidRPr="008E36DB">
              <w:rPr>
                <w:lang w:eastAsia="en-US"/>
              </w:rPr>
              <w:t>500</w:t>
            </w:r>
          </w:p>
        </w:tc>
        <w:tc>
          <w:tcPr>
            <w:tcW w:w="1276" w:type="dxa"/>
            <w:tcBorders>
              <w:top w:val="nil"/>
              <w:left w:val="nil"/>
              <w:bottom w:val="single" w:sz="4" w:space="0" w:color="auto"/>
              <w:right w:val="single" w:sz="4" w:space="0" w:color="auto"/>
            </w:tcBorders>
            <w:shd w:val="clear" w:color="auto" w:fill="auto"/>
            <w:noWrap/>
            <w:vAlign w:val="bottom"/>
          </w:tcPr>
          <w:p w:rsidR="00FA3877" w:rsidRPr="000F2B96" w:rsidRDefault="00FA3877" w:rsidP="004E3868">
            <w:pPr>
              <w:jc w:val="center"/>
              <w:rPr>
                <w:lang w:eastAsia="en-US"/>
              </w:rPr>
            </w:pPr>
            <w:r w:rsidRPr="000F2B96">
              <w:rPr>
                <w:lang w:eastAsia="en-US"/>
              </w:rPr>
              <w:t>4 974,7</w:t>
            </w:r>
          </w:p>
        </w:tc>
        <w:tc>
          <w:tcPr>
            <w:tcW w:w="1134"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Подпрограмма  «Повышение эффективности бюджетных расходов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14 3 00 00000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F2B96" w:rsidRDefault="00FA3877" w:rsidP="004E3868">
            <w:pPr>
              <w:jc w:val="center"/>
              <w:rPr>
                <w:lang w:eastAsia="en-US"/>
              </w:rPr>
            </w:pPr>
            <w:r w:rsidRPr="000F2B96">
              <w:rPr>
                <w:lang w:eastAsia="en-US"/>
              </w:rPr>
              <w:t>1 581,0</w:t>
            </w:r>
          </w:p>
        </w:tc>
        <w:tc>
          <w:tcPr>
            <w:tcW w:w="1134" w:type="dxa"/>
            <w:tcBorders>
              <w:top w:val="nil"/>
              <w:left w:val="nil"/>
              <w:bottom w:val="single" w:sz="4" w:space="0" w:color="auto"/>
              <w:right w:val="single" w:sz="4" w:space="0" w:color="auto"/>
            </w:tcBorders>
            <w:shd w:val="clear" w:color="auto" w:fill="auto"/>
            <w:vAlign w:val="bottom"/>
          </w:tcPr>
          <w:p w:rsidR="00FA3877" w:rsidRPr="000F2B96" w:rsidRDefault="00FA3877" w:rsidP="005A6D5B">
            <w:pPr>
              <w:jc w:val="center"/>
              <w:rPr>
                <w:lang w:eastAsia="en-US"/>
              </w:rPr>
            </w:pPr>
            <w:r w:rsidRPr="000F2B96">
              <w:rPr>
                <w:lang w:eastAsia="en-US"/>
              </w:rPr>
              <w:t>1</w:t>
            </w:r>
            <w:r w:rsidR="005A6D5B">
              <w:rPr>
                <w:lang w:eastAsia="en-US"/>
              </w:rPr>
              <w:t> 312,1</w:t>
            </w:r>
          </w:p>
        </w:tc>
        <w:tc>
          <w:tcPr>
            <w:tcW w:w="1418" w:type="dxa"/>
            <w:tcBorders>
              <w:top w:val="nil"/>
              <w:left w:val="nil"/>
              <w:bottom w:val="single" w:sz="4" w:space="0" w:color="auto"/>
              <w:right w:val="single" w:sz="4" w:space="0" w:color="auto"/>
            </w:tcBorders>
            <w:shd w:val="clear" w:color="auto" w:fill="auto"/>
            <w:vAlign w:val="bottom"/>
          </w:tcPr>
          <w:p w:rsidR="00FA3877" w:rsidRPr="000F2B96" w:rsidRDefault="005A6D5B" w:rsidP="004E3868">
            <w:pPr>
              <w:jc w:val="center"/>
              <w:rPr>
                <w:lang w:eastAsia="en-US"/>
              </w:rPr>
            </w:pPr>
            <w:r>
              <w:rPr>
                <w:lang w:eastAsia="en-US"/>
              </w:rPr>
              <w:t>849,9</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Модернизация муниципальной информационной системы управления общественными финансами</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14 3 11 00000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F2B96" w:rsidRDefault="00FA3877" w:rsidP="004E3868">
            <w:pPr>
              <w:jc w:val="center"/>
              <w:rPr>
                <w:lang w:eastAsia="en-US"/>
              </w:rPr>
            </w:pPr>
            <w:r w:rsidRPr="000F2B96">
              <w:rPr>
                <w:lang w:eastAsia="en-US"/>
              </w:rPr>
              <w:t>1 581,0</w:t>
            </w:r>
          </w:p>
        </w:tc>
        <w:tc>
          <w:tcPr>
            <w:tcW w:w="1134" w:type="dxa"/>
            <w:tcBorders>
              <w:top w:val="nil"/>
              <w:left w:val="nil"/>
              <w:bottom w:val="single" w:sz="4" w:space="0" w:color="auto"/>
              <w:right w:val="single" w:sz="4" w:space="0" w:color="auto"/>
            </w:tcBorders>
            <w:shd w:val="clear" w:color="auto" w:fill="auto"/>
            <w:vAlign w:val="bottom"/>
          </w:tcPr>
          <w:p w:rsidR="00FA3877" w:rsidRPr="000F2B96" w:rsidRDefault="005A6D5B" w:rsidP="004E3868">
            <w:pPr>
              <w:jc w:val="center"/>
              <w:rPr>
                <w:lang w:eastAsia="en-US"/>
              </w:rPr>
            </w:pPr>
            <w:r w:rsidRPr="000F2B96">
              <w:rPr>
                <w:lang w:eastAsia="en-US"/>
              </w:rPr>
              <w:t>1</w:t>
            </w:r>
            <w:r>
              <w:rPr>
                <w:lang w:eastAsia="en-US"/>
              </w:rPr>
              <w:t> 312,1</w:t>
            </w:r>
          </w:p>
        </w:tc>
        <w:tc>
          <w:tcPr>
            <w:tcW w:w="1418" w:type="dxa"/>
            <w:tcBorders>
              <w:top w:val="nil"/>
              <w:left w:val="nil"/>
              <w:bottom w:val="single" w:sz="4" w:space="0" w:color="auto"/>
              <w:right w:val="single" w:sz="4" w:space="0" w:color="auto"/>
            </w:tcBorders>
            <w:shd w:val="clear" w:color="auto" w:fill="auto"/>
            <w:vAlign w:val="bottom"/>
          </w:tcPr>
          <w:p w:rsidR="00FA3877" w:rsidRPr="000F2B96" w:rsidRDefault="005A6D5B" w:rsidP="004E3868">
            <w:pPr>
              <w:jc w:val="center"/>
              <w:rPr>
                <w:lang w:eastAsia="en-US"/>
              </w:rPr>
            </w:pPr>
            <w:r>
              <w:rPr>
                <w:lang w:eastAsia="en-US"/>
              </w:rPr>
              <w:t>849,9</w:t>
            </w:r>
          </w:p>
        </w:tc>
      </w:tr>
      <w:tr w:rsidR="00FA3877" w:rsidRPr="008E36DB" w:rsidTr="005A6D5B">
        <w:trPr>
          <w:trHeight w:val="167"/>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b/>
                <w:lang w:eastAsia="en-US"/>
              </w:rPr>
            </w:pPr>
            <w:r w:rsidRPr="008E36DB">
              <w:rPr>
                <w:lang w:eastAsia="en-US"/>
              </w:rPr>
              <w:t>Прочие выплаты по обязательствам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b/>
                <w:lang w:eastAsia="en-US"/>
              </w:rPr>
            </w:pPr>
            <w:r w:rsidRPr="008E36DB">
              <w:rPr>
                <w:lang w:eastAsia="en-US"/>
              </w:rPr>
              <w:t>14 3 11 92035</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F2B96" w:rsidRDefault="00FA3877" w:rsidP="004E3868">
            <w:pPr>
              <w:jc w:val="center"/>
              <w:rPr>
                <w:lang w:eastAsia="en-US"/>
              </w:rPr>
            </w:pPr>
            <w:r w:rsidRPr="000F2B96">
              <w:rPr>
                <w:lang w:eastAsia="en-US"/>
              </w:rPr>
              <w:t>1 581,0</w:t>
            </w:r>
          </w:p>
        </w:tc>
        <w:tc>
          <w:tcPr>
            <w:tcW w:w="1134" w:type="dxa"/>
            <w:tcBorders>
              <w:top w:val="nil"/>
              <w:left w:val="nil"/>
              <w:bottom w:val="single" w:sz="4" w:space="0" w:color="auto"/>
              <w:right w:val="single" w:sz="4" w:space="0" w:color="auto"/>
            </w:tcBorders>
            <w:shd w:val="clear" w:color="auto" w:fill="auto"/>
            <w:vAlign w:val="bottom"/>
          </w:tcPr>
          <w:p w:rsidR="00FA3877" w:rsidRPr="000F2B96" w:rsidRDefault="005A6D5B" w:rsidP="004E3868">
            <w:pPr>
              <w:jc w:val="center"/>
              <w:rPr>
                <w:lang w:eastAsia="en-US"/>
              </w:rPr>
            </w:pPr>
            <w:r w:rsidRPr="000F2B96">
              <w:rPr>
                <w:lang w:eastAsia="en-US"/>
              </w:rPr>
              <w:t>1</w:t>
            </w:r>
            <w:r>
              <w:rPr>
                <w:lang w:eastAsia="en-US"/>
              </w:rPr>
              <w:t> 312,1</w:t>
            </w:r>
          </w:p>
        </w:tc>
        <w:tc>
          <w:tcPr>
            <w:tcW w:w="1418" w:type="dxa"/>
            <w:tcBorders>
              <w:top w:val="nil"/>
              <w:left w:val="nil"/>
              <w:bottom w:val="single" w:sz="4" w:space="0" w:color="auto"/>
              <w:right w:val="single" w:sz="4" w:space="0" w:color="auto"/>
            </w:tcBorders>
            <w:shd w:val="clear" w:color="auto" w:fill="auto"/>
            <w:vAlign w:val="bottom"/>
          </w:tcPr>
          <w:p w:rsidR="00FA3877" w:rsidRPr="000F2B96" w:rsidRDefault="005A6D5B" w:rsidP="004E3868">
            <w:pPr>
              <w:jc w:val="center"/>
              <w:rPr>
                <w:lang w:eastAsia="en-US"/>
              </w:rPr>
            </w:pPr>
            <w:r>
              <w:rPr>
                <w:lang w:eastAsia="en-US"/>
              </w:rPr>
              <w:t>849,9</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b/>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b/>
                <w:lang w:eastAsia="en-US"/>
              </w:rPr>
            </w:pPr>
            <w:r w:rsidRPr="008E36DB">
              <w:rPr>
                <w:lang w:eastAsia="en-US"/>
              </w:rPr>
              <w:t>14 3 11 92035</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F2B96" w:rsidRDefault="00FA3877" w:rsidP="004E3868">
            <w:pPr>
              <w:jc w:val="center"/>
              <w:rPr>
                <w:lang w:eastAsia="en-US"/>
              </w:rPr>
            </w:pPr>
            <w:r w:rsidRPr="000F2B96">
              <w:rPr>
                <w:lang w:eastAsia="en-US"/>
              </w:rPr>
              <w:t>1 5</w:t>
            </w:r>
            <w:r>
              <w:rPr>
                <w:lang w:eastAsia="en-US"/>
              </w:rPr>
              <w:t>8</w:t>
            </w:r>
            <w:r w:rsidRPr="000F2B96">
              <w:rPr>
                <w:lang w:eastAsia="en-US"/>
              </w:rPr>
              <w:t>1,0</w:t>
            </w:r>
          </w:p>
        </w:tc>
        <w:tc>
          <w:tcPr>
            <w:tcW w:w="1134" w:type="dxa"/>
            <w:tcBorders>
              <w:top w:val="nil"/>
              <w:left w:val="nil"/>
              <w:bottom w:val="single" w:sz="4" w:space="0" w:color="auto"/>
              <w:right w:val="single" w:sz="4" w:space="0" w:color="auto"/>
            </w:tcBorders>
            <w:shd w:val="clear" w:color="auto" w:fill="auto"/>
            <w:vAlign w:val="bottom"/>
          </w:tcPr>
          <w:p w:rsidR="00FA3877" w:rsidRPr="000F2B96" w:rsidRDefault="005A6D5B" w:rsidP="004E3868">
            <w:pPr>
              <w:jc w:val="center"/>
              <w:rPr>
                <w:lang w:eastAsia="en-US"/>
              </w:rPr>
            </w:pPr>
            <w:r w:rsidRPr="000F2B96">
              <w:rPr>
                <w:lang w:eastAsia="en-US"/>
              </w:rPr>
              <w:t>1</w:t>
            </w:r>
            <w:r>
              <w:rPr>
                <w:lang w:eastAsia="en-US"/>
              </w:rPr>
              <w:t> 312,1</w:t>
            </w:r>
          </w:p>
        </w:tc>
        <w:tc>
          <w:tcPr>
            <w:tcW w:w="1418" w:type="dxa"/>
            <w:tcBorders>
              <w:top w:val="nil"/>
              <w:left w:val="nil"/>
              <w:bottom w:val="single" w:sz="4" w:space="0" w:color="auto"/>
              <w:right w:val="single" w:sz="4" w:space="0" w:color="auto"/>
            </w:tcBorders>
            <w:shd w:val="clear" w:color="auto" w:fill="auto"/>
            <w:vAlign w:val="bottom"/>
          </w:tcPr>
          <w:p w:rsidR="00FA3877" w:rsidRPr="000F2B96" w:rsidRDefault="005A6D5B" w:rsidP="004E3868">
            <w:pPr>
              <w:jc w:val="center"/>
              <w:rPr>
                <w:lang w:eastAsia="en-US"/>
              </w:rPr>
            </w:pPr>
            <w:r>
              <w:rPr>
                <w:lang w:eastAsia="en-US"/>
              </w:rPr>
              <w:t>849,9</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Подпрограмма «Обеспечение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14 4 00 00000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944664" w:rsidRDefault="005A6D5B" w:rsidP="004E3868">
            <w:pPr>
              <w:jc w:val="center"/>
              <w:rPr>
                <w:color w:val="FF0000"/>
                <w:lang w:eastAsia="en-US"/>
              </w:rPr>
            </w:pPr>
            <w:r>
              <w:rPr>
                <w:lang w:eastAsia="en-US"/>
              </w:rPr>
              <w:t>9 972,9</w:t>
            </w:r>
          </w:p>
        </w:tc>
        <w:tc>
          <w:tcPr>
            <w:tcW w:w="1134"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10 206,6</w:t>
            </w:r>
          </w:p>
        </w:tc>
        <w:tc>
          <w:tcPr>
            <w:tcW w:w="1418"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10 206,6</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Обеспечение деятельности финансового управления администрации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14 4 01 00000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944664" w:rsidRDefault="005A6D5B" w:rsidP="004E3868">
            <w:pPr>
              <w:jc w:val="center"/>
              <w:rPr>
                <w:color w:val="FF0000"/>
                <w:lang w:eastAsia="en-US"/>
              </w:rPr>
            </w:pPr>
            <w:r>
              <w:rPr>
                <w:lang w:eastAsia="en-US"/>
              </w:rPr>
              <w:t>9 972,9</w:t>
            </w:r>
          </w:p>
        </w:tc>
        <w:tc>
          <w:tcPr>
            <w:tcW w:w="1134"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10 206,6</w:t>
            </w:r>
          </w:p>
        </w:tc>
        <w:tc>
          <w:tcPr>
            <w:tcW w:w="1418"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10 206,6</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14 4 01 20401</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944664" w:rsidRDefault="005A6D5B" w:rsidP="004E3868">
            <w:pPr>
              <w:jc w:val="center"/>
              <w:rPr>
                <w:color w:val="FF0000"/>
                <w:lang w:eastAsia="en-US"/>
              </w:rPr>
            </w:pPr>
            <w:r>
              <w:rPr>
                <w:lang w:eastAsia="en-US"/>
              </w:rPr>
              <w:t>9 972,9</w:t>
            </w:r>
          </w:p>
        </w:tc>
        <w:tc>
          <w:tcPr>
            <w:tcW w:w="1134"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10 206,6</w:t>
            </w:r>
          </w:p>
        </w:tc>
        <w:tc>
          <w:tcPr>
            <w:tcW w:w="1418"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10 206,6</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14 4 01 20401</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F2B96" w:rsidRDefault="00FA3877" w:rsidP="004F5815">
            <w:pPr>
              <w:jc w:val="center"/>
              <w:rPr>
                <w:lang w:eastAsia="en-US"/>
              </w:rPr>
            </w:pPr>
            <w:r w:rsidRPr="000F2B96">
              <w:rPr>
                <w:lang w:eastAsia="en-US"/>
              </w:rPr>
              <w:t>9 2</w:t>
            </w:r>
            <w:r w:rsidR="005A6D5B">
              <w:rPr>
                <w:lang w:eastAsia="en-US"/>
              </w:rPr>
              <w:t>38</w:t>
            </w:r>
            <w:r w:rsidRPr="000F2B96">
              <w:rPr>
                <w:lang w:eastAsia="en-US"/>
              </w:rPr>
              <w:t>,</w:t>
            </w:r>
            <w:r w:rsidR="004F5815">
              <w:rPr>
                <w:lang w:eastAsia="en-US"/>
              </w:rPr>
              <w:t>4</w:t>
            </w:r>
          </w:p>
        </w:tc>
        <w:tc>
          <w:tcPr>
            <w:tcW w:w="1134"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9 246,6</w:t>
            </w:r>
          </w:p>
        </w:tc>
        <w:tc>
          <w:tcPr>
            <w:tcW w:w="1418"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9 246,6</w:t>
            </w:r>
          </w:p>
        </w:tc>
      </w:tr>
      <w:tr w:rsidR="00FA3877" w:rsidRPr="008E36DB" w:rsidTr="004E3868">
        <w:trPr>
          <w:trHeight w:val="263"/>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autoSpaceDE w:val="0"/>
              <w:autoSpaceDN w:val="0"/>
              <w:adjustRightInd w:val="0"/>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14 4 01 20401</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0F2B96" w:rsidRDefault="005A6D5B" w:rsidP="004F5815">
            <w:pPr>
              <w:jc w:val="center"/>
              <w:rPr>
                <w:lang w:eastAsia="en-US"/>
              </w:rPr>
            </w:pPr>
            <w:r>
              <w:rPr>
                <w:lang w:eastAsia="en-US"/>
              </w:rPr>
              <w:t>734,</w:t>
            </w:r>
            <w:r w:rsidR="004F5815">
              <w:rPr>
                <w:lang w:eastAsia="en-US"/>
              </w:rPr>
              <w:t>5</w:t>
            </w:r>
          </w:p>
        </w:tc>
        <w:tc>
          <w:tcPr>
            <w:tcW w:w="1134"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960,0</w:t>
            </w:r>
          </w:p>
        </w:tc>
        <w:tc>
          <w:tcPr>
            <w:tcW w:w="1418" w:type="dxa"/>
            <w:tcBorders>
              <w:top w:val="nil"/>
              <w:left w:val="nil"/>
              <w:bottom w:val="single" w:sz="4" w:space="0" w:color="auto"/>
              <w:right w:val="single" w:sz="4" w:space="0" w:color="auto"/>
            </w:tcBorders>
            <w:shd w:val="clear" w:color="auto" w:fill="auto"/>
            <w:vAlign w:val="bottom"/>
          </w:tcPr>
          <w:p w:rsidR="00FA3877" w:rsidRPr="000F2B96" w:rsidRDefault="00FA3877" w:rsidP="004E3868">
            <w:pPr>
              <w:jc w:val="center"/>
              <w:rPr>
                <w:lang w:eastAsia="en-US"/>
              </w:rPr>
            </w:pPr>
            <w:r w:rsidRPr="000F2B96">
              <w:rPr>
                <w:lang w:eastAsia="en-US"/>
              </w:rPr>
              <w:t>960,0</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b/>
                <w:lang w:eastAsia="en-US"/>
              </w:rPr>
            </w:pPr>
            <w:r w:rsidRPr="008E36DB">
              <w:rPr>
                <w:b/>
                <w:lang w:eastAsia="en-US"/>
              </w:rPr>
              <w:t>Муниципальная программа «Развитие физической культуры и спорта Шарангского муниципального района на 2015-2019 годы»</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b/>
                <w:lang w:eastAsia="en-US"/>
              </w:rPr>
            </w:pPr>
            <w:r w:rsidRPr="008E36DB">
              <w:rPr>
                <w:b/>
                <w:lang w:eastAsia="en-US"/>
              </w:rPr>
              <w:t>15 0 00 00000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b/>
                <w:lang w:eastAsia="en-US"/>
              </w:rPr>
            </w:pPr>
            <w:r w:rsidRPr="008E36DB">
              <w:rPr>
                <w:b/>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485DF4" w:rsidRDefault="00FA3877" w:rsidP="002025D1">
            <w:pPr>
              <w:jc w:val="center"/>
              <w:rPr>
                <w:b/>
                <w:lang w:eastAsia="en-US"/>
              </w:rPr>
            </w:pPr>
            <w:r w:rsidRPr="00485DF4">
              <w:rPr>
                <w:b/>
                <w:lang w:eastAsia="en-US"/>
              </w:rPr>
              <w:t>50 9</w:t>
            </w:r>
            <w:r w:rsidR="002025D1">
              <w:rPr>
                <w:b/>
                <w:lang w:eastAsia="en-US"/>
              </w:rPr>
              <w:t>6</w:t>
            </w:r>
            <w:r>
              <w:rPr>
                <w:b/>
                <w:lang w:eastAsia="en-US"/>
              </w:rPr>
              <w:t>4</w:t>
            </w:r>
            <w:r w:rsidRPr="00485DF4">
              <w:rPr>
                <w:b/>
                <w:lang w:eastAsia="en-US"/>
              </w:rPr>
              <w:t>,</w:t>
            </w:r>
            <w:r w:rsidR="002025D1">
              <w:rPr>
                <w:b/>
                <w:lang w:eastAsia="en-US"/>
              </w:rPr>
              <w:t>1</w:t>
            </w:r>
          </w:p>
        </w:tc>
        <w:tc>
          <w:tcPr>
            <w:tcW w:w="1134" w:type="dxa"/>
            <w:tcBorders>
              <w:top w:val="nil"/>
              <w:left w:val="nil"/>
              <w:bottom w:val="single" w:sz="4" w:space="0" w:color="auto"/>
              <w:right w:val="single" w:sz="4" w:space="0" w:color="auto"/>
            </w:tcBorders>
            <w:shd w:val="clear" w:color="auto" w:fill="FFFFFF" w:themeFill="background1"/>
            <w:vAlign w:val="bottom"/>
          </w:tcPr>
          <w:p w:rsidR="00FA3877" w:rsidRPr="00485DF4" w:rsidRDefault="00FA3877" w:rsidP="004E3868">
            <w:pPr>
              <w:jc w:val="center"/>
              <w:rPr>
                <w:b/>
                <w:highlight w:val="lightGray"/>
                <w:lang w:eastAsia="en-US"/>
              </w:rPr>
            </w:pPr>
            <w:r w:rsidRPr="00485DF4">
              <w:rPr>
                <w:b/>
                <w:lang w:eastAsia="en-US"/>
              </w:rPr>
              <w:t>45 228,5</w:t>
            </w:r>
          </w:p>
        </w:tc>
        <w:tc>
          <w:tcPr>
            <w:tcW w:w="1418"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b/>
                <w:lang w:eastAsia="en-US"/>
              </w:rPr>
            </w:pPr>
            <w:r w:rsidRPr="00485DF4">
              <w:rPr>
                <w:b/>
                <w:lang w:eastAsia="en-US"/>
              </w:rPr>
              <w:t>46 466,5</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Подпрограмма «Развитие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15 1 00 00000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485DF4" w:rsidRDefault="00FA3877" w:rsidP="00293FB8">
            <w:pPr>
              <w:jc w:val="center"/>
              <w:rPr>
                <w:lang w:eastAsia="en-US"/>
              </w:rPr>
            </w:pPr>
            <w:r w:rsidRPr="00485DF4">
              <w:rPr>
                <w:lang w:eastAsia="en-US"/>
              </w:rPr>
              <w:t>48</w:t>
            </w:r>
            <w:r w:rsidR="00293FB8">
              <w:rPr>
                <w:lang w:eastAsia="en-US"/>
              </w:rPr>
              <w:t> 671,6</w:t>
            </w:r>
          </w:p>
        </w:tc>
        <w:tc>
          <w:tcPr>
            <w:tcW w:w="1134"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42 915,8</w:t>
            </w:r>
          </w:p>
        </w:tc>
        <w:tc>
          <w:tcPr>
            <w:tcW w:w="1418"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44 151,2</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Проведение физкультурно-массовых мероприятий среди различных категорий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15 1 01 00000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485DF4" w:rsidRDefault="00FA3877" w:rsidP="00293FB8">
            <w:pPr>
              <w:jc w:val="center"/>
              <w:rPr>
                <w:lang w:eastAsia="en-US"/>
              </w:rPr>
            </w:pPr>
            <w:r w:rsidRPr="00485DF4">
              <w:rPr>
                <w:lang w:eastAsia="en-US"/>
              </w:rPr>
              <w:t>28</w:t>
            </w:r>
            <w:r w:rsidR="00293FB8">
              <w:rPr>
                <w:lang w:eastAsia="en-US"/>
              </w:rPr>
              <w:t>9</w:t>
            </w:r>
            <w:r w:rsidRPr="00485DF4">
              <w:rPr>
                <w:lang w:eastAsia="en-US"/>
              </w:rPr>
              <w:t>,</w:t>
            </w:r>
            <w:r w:rsidR="00293FB8">
              <w:rPr>
                <w:lang w:eastAsia="en-US"/>
              </w:rPr>
              <w:t>8</w:t>
            </w:r>
          </w:p>
        </w:tc>
        <w:tc>
          <w:tcPr>
            <w:tcW w:w="1134"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283,7</w:t>
            </w:r>
          </w:p>
        </w:tc>
        <w:tc>
          <w:tcPr>
            <w:tcW w:w="1418"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283,7</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bCs/>
                <w:lang w:eastAsia="en-US"/>
              </w:rPr>
            </w:pPr>
            <w:r w:rsidRPr="008E36DB">
              <w:rPr>
                <w:lang w:eastAsia="en-US"/>
              </w:rPr>
              <w:lastRenderedPageBreak/>
              <w:t>Мероприятия в области спорта и физической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15 1 01 11020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485DF4" w:rsidRDefault="00FA3877" w:rsidP="00293FB8">
            <w:pPr>
              <w:jc w:val="center"/>
              <w:rPr>
                <w:lang w:eastAsia="en-US"/>
              </w:rPr>
            </w:pPr>
            <w:r w:rsidRPr="00485DF4">
              <w:rPr>
                <w:lang w:eastAsia="en-US"/>
              </w:rPr>
              <w:t>28</w:t>
            </w:r>
            <w:r w:rsidR="00293FB8">
              <w:rPr>
                <w:lang w:eastAsia="en-US"/>
              </w:rPr>
              <w:t>9</w:t>
            </w:r>
            <w:r w:rsidRPr="00485DF4">
              <w:rPr>
                <w:lang w:eastAsia="en-US"/>
              </w:rPr>
              <w:t>,</w:t>
            </w:r>
            <w:r w:rsidR="00293FB8">
              <w:rPr>
                <w:lang w:eastAsia="en-US"/>
              </w:rPr>
              <w:t>8</w:t>
            </w:r>
          </w:p>
        </w:tc>
        <w:tc>
          <w:tcPr>
            <w:tcW w:w="1134"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283,7</w:t>
            </w:r>
          </w:p>
        </w:tc>
        <w:tc>
          <w:tcPr>
            <w:tcW w:w="1418"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283,7</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15 1 01 11020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485DF4" w:rsidRDefault="00293FB8" w:rsidP="004E3868">
            <w:pPr>
              <w:jc w:val="center"/>
              <w:rPr>
                <w:lang w:eastAsia="en-US"/>
              </w:rPr>
            </w:pPr>
            <w:r>
              <w:rPr>
                <w:lang w:eastAsia="en-US"/>
              </w:rPr>
              <w:t>180,5</w:t>
            </w:r>
          </w:p>
        </w:tc>
        <w:tc>
          <w:tcPr>
            <w:tcW w:w="1134"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173,0</w:t>
            </w:r>
          </w:p>
        </w:tc>
        <w:tc>
          <w:tcPr>
            <w:tcW w:w="1418"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173,0</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bCs/>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15 1 01 11020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485DF4" w:rsidRDefault="00293FB8" w:rsidP="004E3868">
            <w:pPr>
              <w:jc w:val="center"/>
              <w:rPr>
                <w:lang w:eastAsia="en-US"/>
              </w:rPr>
            </w:pPr>
            <w:r>
              <w:rPr>
                <w:lang w:eastAsia="en-US"/>
              </w:rPr>
              <w:t>109,3</w:t>
            </w:r>
          </w:p>
        </w:tc>
        <w:tc>
          <w:tcPr>
            <w:tcW w:w="1134"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110,7</w:t>
            </w:r>
          </w:p>
        </w:tc>
        <w:tc>
          <w:tcPr>
            <w:tcW w:w="1418"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110,7</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lang w:eastAsia="en-US"/>
              </w:rPr>
            </w:pPr>
            <w:r w:rsidRPr="008E36DB">
              <w:rPr>
                <w:bCs/>
                <w:lang w:eastAsia="en-US"/>
              </w:rPr>
              <w:t>Обеспечение выполнения МАУ «ФОК в р.п. Шаранга Нижегородской области» муниципального задания по оказанию услуг</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15 1 02 00000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485DF4" w:rsidRDefault="00FA3877" w:rsidP="00293FB8">
            <w:pPr>
              <w:jc w:val="center"/>
              <w:rPr>
                <w:lang w:eastAsia="en-US"/>
              </w:rPr>
            </w:pPr>
            <w:r w:rsidRPr="00485DF4">
              <w:rPr>
                <w:lang w:eastAsia="en-US"/>
              </w:rPr>
              <w:t>48 3</w:t>
            </w:r>
            <w:r w:rsidR="00293FB8">
              <w:rPr>
                <w:lang w:eastAsia="en-US"/>
              </w:rPr>
              <w:t>8</w:t>
            </w:r>
            <w:r w:rsidRPr="00485DF4">
              <w:rPr>
                <w:lang w:eastAsia="en-US"/>
              </w:rPr>
              <w:t>1,</w:t>
            </w:r>
            <w:r w:rsidR="00293FB8">
              <w:rPr>
                <w:lang w:eastAsia="en-US"/>
              </w:rPr>
              <w:t>8</w:t>
            </w:r>
          </w:p>
        </w:tc>
        <w:tc>
          <w:tcPr>
            <w:tcW w:w="1134"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42 632,1</w:t>
            </w:r>
          </w:p>
        </w:tc>
        <w:tc>
          <w:tcPr>
            <w:tcW w:w="1418"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43 867,5</w:t>
            </w:r>
          </w:p>
        </w:tc>
      </w:tr>
      <w:tr w:rsidR="00FA3877"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bCs/>
                <w:lang w:eastAsia="en-US"/>
              </w:rPr>
            </w:pPr>
            <w:r w:rsidRPr="008E36DB">
              <w:rPr>
                <w:bCs/>
                <w:lang w:eastAsia="en-US"/>
              </w:rPr>
              <w:t>Обеспечение выполнения МАУ «ФОК в р.п. Шаранга Нижегородской области» муниципального задания по оказанию услуг</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15 1 02 11120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485DF4" w:rsidRDefault="00FA3877" w:rsidP="00293FB8">
            <w:pPr>
              <w:jc w:val="center"/>
              <w:rPr>
                <w:lang w:eastAsia="en-US"/>
              </w:rPr>
            </w:pPr>
            <w:r w:rsidRPr="00485DF4">
              <w:rPr>
                <w:lang w:eastAsia="en-US"/>
              </w:rPr>
              <w:t>48 30</w:t>
            </w:r>
            <w:r w:rsidR="00293FB8">
              <w:rPr>
                <w:lang w:eastAsia="en-US"/>
              </w:rPr>
              <w:t>0</w:t>
            </w:r>
            <w:r w:rsidRPr="00485DF4">
              <w:rPr>
                <w:lang w:eastAsia="en-US"/>
              </w:rPr>
              <w:t>,</w:t>
            </w:r>
            <w:r w:rsidR="00293FB8">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42 632,1</w:t>
            </w:r>
          </w:p>
        </w:tc>
        <w:tc>
          <w:tcPr>
            <w:tcW w:w="1418"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43 867,5</w:t>
            </w:r>
          </w:p>
        </w:tc>
      </w:tr>
      <w:tr w:rsidR="00FA3877" w:rsidRPr="008E36DB" w:rsidTr="000F4D4E">
        <w:trPr>
          <w:trHeight w:val="472"/>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FA3877" w:rsidRPr="008E36DB" w:rsidRDefault="00FA3877" w:rsidP="004E3868">
            <w:pPr>
              <w:jc w:val="both"/>
              <w:rPr>
                <w:bCs/>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ind w:left="-28"/>
              <w:jc w:val="center"/>
              <w:rPr>
                <w:lang w:eastAsia="en-US"/>
              </w:rPr>
            </w:pPr>
            <w:r w:rsidRPr="008E36DB">
              <w:rPr>
                <w:lang w:eastAsia="en-US"/>
              </w:rPr>
              <w:t>15 1 02 11120</w:t>
            </w:r>
          </w:p>
        </w:tc>
        <w:tc>
          <w:tcPr>
            <w:tcW w:w="992" w:type="dxa"/>
            <w:tcBorders>
              <w:top w:val="nil"/>
              <w:left w:val="nil"/>
              <w:bottom w:val="single" w:sz="4" w:space="0" w:color="auto"/>
              <w:right w:val="single" w:sz="4" w:space="0" w:color="auto"/>
            </w:tcBorders>
            <w:shd w:val="clear" w:color="auto" w:fill="auto"/>
            <w:noWrap/>
            <w:vAlign w:val="bottom"/>
            <w:hideMark/>
          </w:tcPr>
          <w:p w:rsidR="00FA3877" w:rsidRPr="008E36DB" w:rsidRDefault="00FA3877"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A3877" w:rsidRPr="00485DF4" w:rsidRDefault="00FA3877" w:rsidP="00293FB8">
            <w:pPr>
              <w:jc w:val="center"/>
              <w:rPr>
                <w:lang w:eastAsia="en-US"/>
              </w:rPr>
            </w:pPr>
            <w:r w:rsidRPr="00485DF4">
              <w:rPr>
                <w:lang w:eastAsia="en-US"/>
              </w:rPr>
              <w:t>48 30</w:t>
            </w:r>
            <w:r w:rsidR="00293FB8">
              <w:rPr>
                <w:lang w:eastAsia="en-US"/>
              </w:rPr>
              <w:t>0</w:t>
            </w:r>
            <w:r w:rsidRPr="00485DF4">
              <w:rPr>
                <w:lang w:eastAsia="en-US"/>
              </w:rPr>
              <w:t>,</w:t>
            </w:r>
            <w:r w:rsidR="00293FB8">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42 632,1</w:t>
            </w:r>
          </w:p>
        </w:tc>
        <w:tc>
          <w:tcPr>
            <w:tcW w:w="1418" w:type="dxa"/>
            <w:tcBorders>
              <w:top w:val="nil"/>
              <w:left w:val="nil"/>
              <w:bottom w:val="single" w:sz="4" w:space="0" w:color="auto"/>
              <w:right w:val="single" w:sz="4" w:space="0" w:color="auto"/>
            </w:tcBorders>
            <w:shd w:val="clear" w:color="auto" w:fill="auto"/>
            <w:vAlign w:val="bottom"/>
          </w:tcPr>
          <w:p w:rsidR="00FA3877" w:rsidRPr="00485DF4" w:rsidRDefault="00FA3877" w:rsidP="004E3868">
            <w:pPr>
              <w:jc w:val="center"/>
              <w:rPr>
                <w:lang w:eastAsia="en-US"/>
              </w:rPr>
            </w:pPr>
            <w:r w:rsidRPr="00485DF4">
              <w:rPr>
                <w:lang w:eastAsia="en-US"/>
              </w:rPr>
              <w:t>43 867,5</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0F4D4E" w:rsidRPr="008E36DB" w:rsidRDefault="000F4D4E" w:rsidP="004E3868">
            <w:pPr>
              <w:jc w:val="both"/>
              <w:rPr>
                <w:lang w:eastAsia="en-US"/>
              </w:rPr>
            </w:pPr>
            <w:r w:rsidRPr="00807F83">
              <w:rPr>
                <w:lang w:eastAsia="en-US"/>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tcPr>
          <w:p w:rsidR="000F4D4E" w:rsidRPr="000E63F8" w:rsidRDefault="000F4D4E" w:rsidP="004E3868">
            <w:pPr>
              <w:ind w:left="-108"/>
              <w:jc w:val="center"/>
              <w:rPr>
                <w:lang w:eastAsia="en-US"/>
              </w:rPr>
            </w:pPr>
            <w:r>
              <w:rPr>
                <w:lang w:eastAsia="en-US"/>
              </w:rPr>
              <w:t xml:space="preserve">15 1 02 </w:t>
            </w:r>
            <w:r>
              <w:rPr>
                <w:lang w:val="en-US" w:eastAsia="en-US"/>
              </w:rPr>
              <w:t>S</w:t>
            </w:r>
            <w:r>
              <w:rPr>
                <w:lang w:eastAsia="en-US"/>
              </w:rPr>
              <w:t>2233</w:t>
            </w:r>
          </w:p>
        </w:tc>
        <w:tc>
          <w:tcPr>
            <w:tcW w:w="992" w:type="dxa"/>
            <w:tcBorders>
              <w:top w:val="nil"/>
              <w:left w:val="nil"/>
              <w:bottom w:val="single" w:sz="4" w:space="0" w:color="auto"/>
              <w:right w:val="single" w:sz="4" w:space="0" w:color="auto"/>
            </w:tcBorders>
            <w:shd w:val="clear" w:color="auto" w:fill="auto"/>
            <w:noWrap/>
            <w:vAlign w:val="center"/>
          </w:tcPr>
          <w:p w:rsidR="000F4D4E" w:rsidRDefault="000F4D4E"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center"/>
          </w:tcPr>
          <w:p w:rsidR="000F4D4E" w:rsidRDefault="000F4D4E" w:rsidP="004E3868">
            <w:pPr>
              <w:jc w:val="center"/>
              <w:rPr>
                <w:lang w:eastAsia="en-US"/>
              </w:rPr>
            </w:pPr>
            <w:r>
              <w:rPr>
                <w:lang w:eastAsia="en-US"/>
              </w:rPr>
              <w:t>81,2</w:t>
            </w:r>
          </w:p>
        </w:tc>
        <w:tc>
          <w:tcPr>
            <w:tcW w:w="1134" w:type="dxa"/>
            <w:tcBorders>
              <w:top w:val="nil"/>
              <w:left w:val="nil"/>
              <w:bottom w:val="single" w:sz="4" w:space="0" w:color="auto"/>
              <w:right w:val="single" w:sz="4" w:space="0" w:color="auto"/>
            </w:tcBorders>
            <w:shd w:val="clear" w:color="auto" w:fill="auto"/>
            <w:vAlign w:val="center"/>
          </w:tcPr>
          <w:p w:rsidR="000F4D4E" w:rsidRDefault="000F4D4E"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center"/>
          </w:tcPr>
          <w:p w:rsidR="000F4D4E" w:rsidRDefault="000F4D4E" w:rsidP="004E3868">
            <w:pPr>
              <w:jc w:val="center"/>
              <w:rPr>
                <w:lang w:eastAsia="en-US"/>
              </w:rPr>
            </w:pPr>
            <w:r>
              <w:rPr>
                <w:lang w:eastAsia="en-US"/>
              </w:rPr>
              <w:t>-</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0F4D4E" w:rsidRPr="008E36DB" w:rsidRDefault="000F4D4E"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center"/>
          </w:tcPr>
          <w:p w:rsidR="000F4D4E" w:rsidRPr="00BF5892" w:rsidRDefault="000F4D4E" w:rsidP="004E3868">
            <w:pPr>
              <w:ind w:left="-108"/>
              <w:jc w:val="center"/>
              <w:rPr>
                <w:lang w:eastAsia="en-US"/>
              </w:rPr>
            </w:pPr>
            <w:r>
              <w:rPr>
                <w:lang w:eastAsia="en-US"/>
              </w:rPr>
              <w:t xml:space="preserve">15 1 02 </w:t>
            </w:r>
            <w:r>
              <w:rPr>
                <w:lang w:val="en-US" w:eastAsia="en-US"/>
              </w:rPr>
              <w:t>S</w:t>
            </w:r>
            <w:r>
              <w:rPr>
                <w:lang w:eastAsia="en-US"/>
              </w:rPr>
              <w:t>2233</w:t>
            </w:r>
          </w:p>
        </w:tc>
        <w:tc>
          <w:tcPr>
            <w:tcW w:w="992" w:type="dxa"/>
            <w:tcBorders>
              <w:top w:val="nil"/>
              <w:left w:val="nil"/>
              <w:bottom w:val="single" w:sz="4" w:space="0" w:color="auto"/>
              <w:right w:val="single" w:sz="4" w:space="0" w:color="auto"/>
            </w:tcBorders>
            <w:shd w:val="clear" w:color="auto" w:fill="auto"/>
            <w:noWrap/>
            <w:vAlign w:val="center"/>
          </w:tcPr>
          <w:p w:rsidR="000F4D4E" w:rsidRDefault="000F4D4E" w:rsidP="004E3868">
            <w:pPr>
              <w:jc w:val="center"/>
              <w:rPr>
                <w:lang w:eastAsia="en-US"/>
              </w:rPr>
            </w:pPr>
            <w:r>
              <w:rPr>
                <w:lang w:eastAsia="en-US"/>
              </w:rPr>
              <w:t>600</w:t>
            </w:r>
          </w:p>
        </w:tc>
        <w:tc>
          <w:tcPr>
            <w:tcW w:w="1276" w:type="dxa"/>
            <w:tcBorders>
              <w:top w:val="nil"/>
              <w:left w:val="nil"/>
              <w:bottom w:val="single" w:sz="4" w:space="0" w:color="auto"/>
              <w:right w:val="single" w:sz="4" w:space="0" w:color="auto"/>
            </w:tcBorders>
            <w:shd w:val="clear" w:color="auto" w:fill="auto"/>
            <w:noWrap/>
            <w:vAlign w:val="center"/>
          </w:tcPr>
          <w:p w:rsidR="000F4D4E" w:rsidRDefault="000F4D4E" w:rsidP="004E3868">
            <w:pPr>
              <w:jc w:val="center"/>
              <w:rPr>
                <w:lang w:eastAsia="en-US"/>
              </w:rPr>
            </w:pPr>
            <w:r>
              <w:rPr>
                <w:lang w:eastAsia="en-US"/>
              </w:rPr>
              <w:t>81,2</w:t>
            </w:r>
          </w:p>
        </w:tc>
        <w:tc>
          <w:tcPr>
            <w:tcW w:w="1134" w:type="dxa"/>
            <w:tcBorders>
              <w:top w:val="nil"/>
              <w:left w:val="nil"/>
              <w:bottom w:val="single" w:sz="4" w:space="0" w:color="auto"/>
              <w:right w:val="single" w:sz="4" w:space="0" w:color="auto"/>
            </w:tcBorders>
            <w:shd w:val="clear" w:color="auto" w:fill="auto"/>
            <w:vAlign w:val="center"/>
          </w:tcPr>
          <w:p w:rsidR="000F4D4E" w:rsidRDefault="000F4D4E"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center"/>
          </w:tcPr>
          <w:p w:rsidR="000F4D4E" w:rsidRDefault="000F4D4E" w:rsidP="004E3868">
            <w:pPr>
              <w:jc w:val="center"/>
              <w:rPr>
                <w:lang w:eastAsia="en-US"/>
              </w:rPr>
            </w:pPr>
            <w:r>
              <w:rPr>
                <w:lang w:eastAsia="en-US"/>
              </w:rPr>
              <w:t>-</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Подпрограмма «Развитие спорта высших достижений и системы подготовки спортивного резерва»</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15 2 00 00000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485DF4" w:rsidRDefault="00C40DB7" w:rsidP="004E3868">
            <w:pPr>
              <w:jc w:val="center"/>
              <w:rPr>
                <w:lang w:eastAsia="en-US"/>
              </w:rPr>
            </w:pPr>
            <w:r>
              <w:rPr>
                <w:lang w:eastAsia="en-US"/>
              </w:rPr>
              <w:t>419,9</w:t>
            </w:r>
          </w:p>
        </w:tc>
        <w:tc>
          <w:tcPr>
            <w:tcW w:w="1134"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424,0</w:t>
            </w:r>
          </w:p>
        </w:tc>
        <w:tc>
          <w:tcPr>
            <w:tcW w:w="1418"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424,0</w:t>
            </w:r>
          </w:p>
        </w:tc>
      </w:tr>
      <w:tr w:rsidR="000F4D4E" w:rsidRPr="008E36DB" w:rsidTr="004E3868">
        <w:trPr>
          <w:trHeight w:val="5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Проведение межрайонных, областных соревнований, обеспечение участия спортсменов в официальных соревнованиях</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15 2 01 00000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485DF4" w:rsidRDefault="00C40DB7" w:rsidP="004E3868">
            <w:pPr>
              <w:jc w:val="center"/>
              <w:rPr>
                <w:lang w:eastAsia="en-US"/>
              </w:rPr>
            </w:pPr>
            <w:r>
              <w:rPr>
                <w:lang w:eastAsia="en-US"/>
              </w:rPr>
              <w:t>419,9</w:t>
            </w:r>
          </w:p>
        </w:tc>
        <w:tc>
          <w:tcPr>
            <w:tcW w:w="1134"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424,0</w:t>
            </w:r>
          </w:p>
        </w:tc>
        <w:tc>
          <w:tcPr>
            <w:tcW w:w="1418"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424,0</w:t>
            </w:r>
          </w:p>
        </w:tc>
      </w:tr>
      <w:tr w:rsidR="000F4D4E" w:rsidRPr="008E36DB" w:rsidTr="004E3868">
        <w:trPr>
          <w:trHeight w:val="288"/>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Мероприятия в области спорта и физической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15 2 01 11020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485DF4" w:rsidRDefault="00C40DB7" w:rsidP="00C40DB7">
            <w:pPr>
              <w:jc w:val="center"/>
              <w:rPr>
                <w:lang w:eastAsia="en-US"/>
              </w:rPr>
            </w:pPr>
            <w:r>
              <w:rPr>
                <w:lang w:eastAsia="en-US"/>
              </w:rPr>
              <w:t>419,9</w:t>
            </w:r>
          </w:p>
        </w:tc>
        <w:tc>
          <w:tcPr>
            <w:tcW w:w="1134"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424,0</w:t>
            </w:r>
          </w:p>
        </w:tc>
        <w:tc>
          <w:tcPr>
            <w:tcW w:w="1418"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424,0</w:t>
            </w:r>
          </w:p>
        </w:tc>
      </w:tr>
      <w:tr w:rsidR="000F4D4E" w:rsidRPr="008E36DB" w:rsidTr="004E3868">
        <w:trPr>
          <w:trHeight w:val="599"/>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15 2 01 11020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485DF4" w:rsidRDefault="000F4D4E" w:rsidP="00C40DB7">
            <w:pPr>
              <w:jc w:val="center"/>
              <w:rPr>
                <w:lang w:eastAsia="en-US"/>
              </w:rPr>
            </w:pPr>
            <w:r w:rsidRPr="00485DF4">
              <w:rPr>
                <w:lang w:eastAsia="en-US"/>
              </w:rPr>
              <w:t>1</w:t>
            </w:r>
            <w:r w:rsidR="00C40DB7">
              <w:rPr>
                <w:lang w:eastAsia="en-US"/>
              </w:rPr>
              <w:t>61</w:t>
            </w:r>
            <w:r w:rsidRPr="00485DF4">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140,0</w:t>
            </w:r>
          </w:p>
        </w:tc>
        <w:tc>
          <w:tcPr>
            <w:tcW w:w="1418"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140,0</w:t>
            </w:r>
          </w:p>
        </w:tc>
      </w:tr>
      <w:tr w:rsidR="000F4D4E" w:rsidRPr="008E36DB" w:rsidTr="004E3868">
        <w:trPr>
          <w:trHeight w:val="43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15 2 01 11020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485DF4" w:rsidRDefault="00C40DB7" w:rsidP="004E3868">
            <w:pPr>
              <w:jc w:val="center"/>
              <w:rPr>
                <w:lang w:eastAsia="en-US"/>
              </w:rPr>
            </w:pPr>
            <w:r>
              <w:rPr>
                <w:lang w:eastAsia="en-US"/>
              </w:rPr>
              <w:t>258,9</w:t>
            </w:r>
          </w:p>
        </w:tc>
        <w:tc>
          <w:tcPr>
            <w:tcW w:w="1134"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284,0</w:t>
            </w:r>
          </w:p>
        </w:tc>
        <w:tc>
          <w:tcPr>
            <w:tcW w:w="1418"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284,0</w:t>
            </w:r>
          </w:p>
        </w:tc>
      </w:tr>
      <w:tr w:rsidR="000F4D4E" w:rsidRPr="008E36DB" w:rsidTr="004E3868">
        <w:trPr>
          <w:trHeight w:val="22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Подпрограмма «Обеспечение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15 3 00 00000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0F4D4E" w:rsidRPr="00944664" w:rsidRDefault="000F4D4E" w:rsidP="00C40DB7">
            <w:pPr>
              <w:jc w:val="center"/>
              <w:rPr>
                <w:color w:val="FF0000"/>
                <w:lang w:eastAsia="en-US"/>
              </w:rPr>
            </w:pPr>
            <w:r w:rsidRPr="00485DF4">
              <w:rPr>
                <w:lang w:eastAsia="en-US"/>
              </w:rPr>
              <w:t>1 </w:t>
            </w:r>
            <w:r>
              <w:rPr>
                <w:lang w:eastAsia="en-US"/>
              </w:rPr>
              <w:t>8</w:t>
            </w:r>
            <w:r w:rsidR="00C40DB7">
              <w:rPr>
                <w:lang w:eastAsia="en-US"/>
              </w:rPr>
              <w:t>72</w:t>
            </w:r>
            <w:r w:rsidRPr="00485DF4">
              <w:rPr>
                <w:lang w:eastAsia="en-US"/>
              </w:rPr>
              <w:t>,</w:t>
            </w:r>
            <w:r w:rsidR="00C40DB7">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1 888,7</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1 891,3</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lastRenderedPageBreak/>
              <w:t>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15 3 01 00000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0F4D4E" w:rsidRPr="00944664" w:rsidRDefault="00C40DB7" w:rsidP="004E3868">
            <w:pPr>
              <w:jc w:val="center"/>
              <w:rPr>
                <w:color w:val="FF0000"/>
                <w:lang w:eastAsia="en-US"/>
              </w:rPr>
            </w:pPr>
            <w:r w:rsidRPr="00485DF4">
              <w:rPr>
                <w:lang w:eastAsia="en-US"/>
              </w:rPr>
              <w:t>1 </w:t>
            </w:r>
            <w:r>
              <w:rPr>
                <w:lang w:eastAsia="en-US"/>
              </w:rPr>
              <w:t>872</w:t>
            </w:r>
            <w:r w:rsidRPr="00485DF4">
              <w:rPr>
                <w:lang w:eastAsia="en-US"/>
              </w:rPr>
              <w:t>,</w:t>
            </w:r>
            <w:r>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1 888,7</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1 891,3</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bCs/>
                <w:lang w:eastAsia="en-US"/>
              </w:rPr>
            </w:pPr>
            <w:r w:rsidRPr="008E36DB">
              <w:rPr>
                <w:lang w:eastAsia="en-US"/>
              </w:rPr>
              <w:t>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bCs/>
                <w:lang w:eastAsia="en-US"/>
              </w:rPr>
            </w:pPr>
            <w:r w:rsidRPr="008E36DB">
              <w:rPr>
                <w:bCs/>
                <w:lang w:eastAsia="en-US"/>
              </w:rPr>
              <w:t>15 3 01 11220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bCs/>
                <w:lang w:eastAsia="en-US"/>
              </w:rPr>
            </w:pPr>
            <w:r w:rsidRPr="008E36DB">
              <w:rPr>
                <w:bCs/>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944664" w:rsidRDefault="00C40DB7" w:rsidP="004E3868">
            <w:pPr>
              <w:jc w:val="center"/>
              <w:rPr>
                <w:bCs/>
                <w:color w:val="FF0000"/>
                <w:lang w:eastAsia="en-US"/>
              </w:rPr>
            </w:pPr>
            <w:r w:rsidRPr="00485DF4">
              <w:rPr>
                <w:lang w:eastAsia="en-US"/>
              </w:rPr>
              <w:t>1 </w:t>
            </w:r>
            <w:r>
              <w:rPr>
                <w:lang w:eastAsia="en-US"/>
              </w:rPr>
              <w:t>872</w:t>
            </w:r>
            <w:r w:rsidRPr="00485DF4">
              <w:rPr>
                <w:lang w:eastAsia="en-US"/>
              </w:rPr>
              <w:t>,</w:t>
            </w:r>
            <w:r>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1 888,7</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1 891,3</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15 3 01 11220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485DF4" w:rsidRDefault="000F4D4E" w:rsidP="00C40DB7">
            <w:pPr>
              <w:jc w:val="center"/>
              <w:rPr>
                <w:lang w:eastAsia="en-US"/>
              </w:rPr>
            </w:pPr>
            <w:r w:rsidRPr="00485DF4">
              <w:rPr>
                <w:lang w:eastAsia="en-US"/>
              </w:rPr>
              <w:t>1 2</w:t>
            </w:r>
            <w:r w:rsidR="00C40DB7">
              <w:rPr>
                <w:lang w:eastAsia="en-US"/>
              </w:rPr>
              <w:t>09</w:t>
            </w:r>
            <w:r w:rsidRPr="00485DF4">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1 212,0</w:t>
            </w:r>
          </w:p>
        </w:tc>
        <w:tc>
          <w:tcPr>
            <w:tcW w:w="1418"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highlight w:val="lightGray"/>
                <w:lang w:eastAsia="en-US"/>
              </w:rPr>
            </w:pPr>
            <w:r w:rsidRPr="00485DF4">
              <w:rPr>
                <w:lang w:eastAsia="en-US"/>
              </w:rPr>
              <w:t>1 212,0</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15 3 01 11220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485DF4" w:rsidRDefault="000F4D4E" w:rsidP="00C40DB7">
            <w:pPr>
              <w:jc w:val="center"/>
              <w:rPr>
                <w:lang w:eastAsia="en-US"/>
              </w:rPr>
            </w:pPr>
            <w:r w:rsidRPr="00485DF4">
              <w:rPr>
                <w:lang w:eastAsia="en-US"/>
              </w:rPr>
              <w:t>6</w:t>
            </w:r>
            <w:r w:rsidR="00C40DB7">
              <w:rPr>
                <w:lang w:eastAsia="en-US"/>
              </w:rPr>
              <w:t>56</w:t>
            </w:r>
            <w:r w:rsidRPr="00485DF4">
              <w:rPr>
                <w:lang w:eastAsia="en-US"/>
              </w:rPr>
              <w:t>,</w:t>
            </w:r>
            <w:r w:rsidR="00C40DB7">
              <w:rPr>
                <w:lang w:eastAsia="en-US"/>
              </w:rPr>
              <w:t>1</w:t>
            </w:r>
          </w:p>
        </w:tc>
        <w:tc>
          <w:tcPr>
            <w:tcW w:w="1134"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676,7</w:t>
            </w:r>
          </w:p>
        </w:tc>
        <w:tc>
          <w:tcPr>
            <w:tcW w:w="1418"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679,3</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0F4D4E" w:rsidRPr="008E36DB" w:rsidRDefault="000F4D4E"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0F4D4E" w:rsidRPr="008E36DB" w:rsidRDefault="000F4D4E" w:rsidP="004E3868">
            <w:pPr>
              <w:ind w:left="-28"/>
              <w:jc w:val="center"/>
              <w:rPr>
                <w:lang w:eastAsia="en-US"/>
              </w:rPr>
            </w:pPr>
            <w:r w:rsidRPr="008E36DB">
              <w:rPr>
                <w:lang w:eastAsia="en-US"/>
              </w:rPr>
              <w:t>15 3 01 11220</w:t>
            </w:r>
          </w:p>
        </w:tc>
        <w:tc>
          <w:tcPr>
            <w:tcW w:w="992" w:type="dxa"/>
            <w:tcBorders>
              <w:top w:val="nil"/>
              <w:left w:val="nil"/>
              <w:bottom w:val="single" w:sz="4" w:space="0" w:color="auto"/>
              <w:right w:val="single" w:sz="4" w:space="0" w:color="auto"/>
            </w:tcBorders>
            <w:shd w:val="clear" w:color="auto" w:fill="auto"/>
            <w:noWrap/>
            <w:vAlign w:val="bottom"/>
          </w:tcPr>
          <w:p w:rsidR="000F4D4E" w:rsidRPr="008E36DB" w:rsidRDefault="000F4D4E" w:rsidP="004E3868">
            <w:pPr>
              <w:jc w:val="center"/>
              <w:rPr>
                <w:lang w:eastAsia="en-US"/>
              </w:rPr>
            </w:pPr>
            <w:r>
              <w:rPr>
                <w:lang w:eastAsia="en-US"/>
              </w:rPr>
              <w:t>800</w:t>
            </w:r>
          </w:p>
        </w:tc>
        <w:tc>
          <w:tcPr>
            <w:tcW w:w="1276" w:type="dxa"/>
            <w:tcBorders>
              <w:top w:val="nil"/>
              <w:left w:val="nil"/>
              <w:bottom w:val="single" w:sz="4" w:space="0" w:color="auto"/>
              <w:right w:val="single" w:sz="4" w:space="0" w:color="auto"/>
            </w:tcBorders>
            <w:shd w:val="clear" w:color="auto" w:fill="auto"/>
            <w:noWrap/>
            <w:vAlign w:val="bottom"/>
          </w:tcPr>
          <w:p w:rsidR="000F4D4E" w:rsidRPr="00485DF4" w:rsidRDefault="000F4D4E" w:rsidP="004E3868">
            <w:pPr>
              <w:jc w:val="center"/>
              <w:rPr>
                <w:lang w:eastAsia="en-US"/>
              </w:rPr>
            </w:pPr>
            <w:r w:rsidRPr="00485DF4">
              <w:rPr>
                <w:lang w:eastAsia="en-US"/>
              </w:rPr>
              <w:t>7,5</w:t>
            </w:r>
          </w:p>
        </w:tc>
        <w:tc>
          <w:tcPr>
            <w:tcW w:w="1134"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0F4D4E" w:rsidRPr="00485DF4" w:rsidRDefault="000F4D4E" w:rsidP="004E3868">
            <w:pPr>
              <w:jc w:val="center"/>
              <w:rPr>
                <w:lang w:eastAsia="en-US"/>
              </w:rPr>
            </w:pPr>
            <w:r w:rsidRPr="00485DF4">
              <w:rPr>
                <w:lang w:eastAsia="en-US"/>
              </w:rPr>
              <w:t>-</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b/>
                <w:lang w:eastAsia="en-US"/>
              </w:rPr>
            </w:pPr>
            <w:r w:rsidRPr="008E36DB">
              <w:rPr>
                <w:b/>
                <w:lang w:eastAsia="en-US"/>
              </w:rPr>
              <w:t>Муниципальная программа «Развитие образования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b/>
                <w:lang w:eastAsia="en-US"/>
              </w:rPr>
            </w:pPr>
            <w:r w:rsidRPr="008E36DB">
              <w:rPr>
                <w:b/>
                <w:lang w:eastAsia="en-US"/>
              </w:rPr>
              <w:t>16 0 00 00000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b/>
                <w:lang w:eastAsia="en-US"/>
              </w:rPr>
            </w:pPr>
            <w:r w:rsidRPr="008E36DB">
              <w:rPr>
                <w:b/>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B053D5" w:rsidRDefault="000F4D4E" w:rsidP="003A24DA">
            <w:pPr>
              <w:jc w:val="center"/>
              <w:rPr>
                <w:b/>
                <w:lang w:eastAsia="en-US"/>
              </w:rPr>
            </w:pPr>
            <w:r w:rsidRPr="00B053D5">
              <w:rPr>
                <w:b/>
                <w:lang w:eastAsia="en-US"/>
              </w:rPr>
              <w:t>2</w:t>
            </w:r>
            <w:r w:rsidR="003A24DA">
              <w:rPr>
                <w:b/>
                <w:lang w:eastAsia="en-US"/>
              </w:rPr>
              <w:t>60 841,7</w:t>
            </w:r>
          </w:p>
        </w:tc>
        <w:tc>
          <w:tcPr>
            <w:tcW w:w="1134" w:type="dxa"/>
            <w:tcBorders>
              <w:top w:val="nil"/>
              <w:left w:val="nil"/>
              <w:bottom w:val="single" w:sz="4" w:space="0" w:color="auto"/>
              <w:right w:val="single" w:sz="4" w:space="0" w:color="auto"/>
            </w:tcBorders>
            <w:shd w:val="clear" w:color="auto" w:fill="auto"/>
            <w:vAlign w:val="bottom"/>
          </w:tcPr>
          <w:p w:rsidR="000F4D4E" w:rsidRPr="00B053D5" w:rsidRDefault="000F4D4E" w:rsidP="004E3868">
            <w:pPr>
              <w:jc w:val="center"/>
              <w:rPr>
                <w:b/>
                <w:lang w:eastAsia="en-US"/>
              </w:rPr>
            </w:pPr>
            <w:r w:rsidRPr="00B053D5">
              <w:rPr>
                <w:b/>
                <w:lang w:eastAsia="en-US"/>
              </w:rPr>
              <w:t>239 082,6</w:t>
            </w:r>
          </w:p>
        </w:tc>
        <w:tc>
          <w:tcPr>
            <w:tcW w:w="1418" w:type="dxa"/>
            <w:tcBorders>
              <w:top w:val="nil"/>
              <w:left w:val="nil"/>
              <w:bottom w:val="single" w:sz="4" w:space="0" w:color="auto"/>
              <w:right w:val="single" w:sz="4" w:space="0" w:color="auto"/>
            </w:tcBorders>
            <w:shd w:val="clear" w:color="auto" w:fill="auto"/>
            <w:vAlign w:val="bottom"/>
          </w:tcPr>
          <w:p w:rsidR="000F4D4E" w:rsidRPr="00B053D5" w:rsidRDefault="000F4D4E" w:rsidP="004E3868">
            <w:pPr>
              <w:jc w:val="center"/>
              <w:rPr>
                <w:b/>
                <w:lang w:eastAsia="en-US"/>
              </w:rPr>
            </w:pPr>
            <w:r w:rsidRPr="00B053D5">
              <w:rPr>
                <w:b/>
                <w:lang w:eastAsia="en-US"/>
              </w:rPr>
              <w:t>240 091,2</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Подпрограмма «Развитие общего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16 1 00 00000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D03A76" w:rsidRDefault="000F4D4E" w:rsidP="00A962C9">
            <w:pPr>
              <w:jc w:val="center"/>
              <w:rPr>
                <w:lang w:eastAsia="en-US"/>
              </w:rPr>
            </w:pPr>
            <w:r w:rsidRPr="00D03A76">
              <w:rPr>
                <w:lang w:eastAsia="en-US"/>
              </w:rPr>
              <w:t>20</w:t>
            </w:r>
            <w:r w:rsidR="00A962C9">
              <w:rPr>
                <w:lang w:eastAsia="en-US"/>
              </w:rPr>
              <w:t>4 527,1</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193 567,7</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194 567,9</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b/>
                <w:lang w:eastAsia="en-US"/>
              </w:rPr>
            </w:pPr>
            <w:r w:rsidRPr="008E36DB">
              <w:rPr>
                <w:lang w:eastAsia="en-US"/>
              </w:rPr>
              <w:t>Обеспечение деятельности общеобразовательных  учреждений, подведомственных Управлению образования, на основе муниципальных заданий</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b/>
                <w:lang w:eastAsia="en-US"/>
              </w:rPr>
            </w:pPr>
            <w:r w:rsidRPr="008E36DB">
              <w:rPr>
                <w:lang w:eastAsia="en-US"/>
              </w:rPr>
              <w:t>16 1 07 00000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b/>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D03A76" w:rsidRDefault="000F4D4E" w:rsidP="00A962C9">
            <w:pPr>
              <w:jc w:val="center"/>
              <w:rPr>
                <w:lang w:eastAsia="en-US"/>
              </w:rPr>
            </w:pPr>
            <w:r w:rsidRPr="00D03A76">
              <w:rPr>
                <w:lang w:eastAsia="en-US"/>
              </w:rPr>
              <w:t>20</w:t>
            </w:r>
            <w:r w:rsidR="00A962C9">
              <w:rPr>
                <w:lang w:eastAsia="en-US"/>
              </w:rPr>
              <w:t>3 820,2</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193 317,7</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194 317,9</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16 1 07 42099</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944664" w:rsidRDefault="000F4D4E" w:rsidP="004E3868">
            <w:pPr>
              <w:jc w:val="center"/>
              <w:rPr>
                <w:color w:val="FF0000"/>
                <w:lang w:val="en-US" w:eastAsia="en-US"/>
              </w:rPr>
            </w:pPr>
            <w:r w:rsidRPr="00D03A76">
              <w:rPr>
                <w:lang w:eastAsia="en-US"/>
              </w:rPr>
              <w:t>36 1</w:t>
            </w:r>
            <w:r>
              <w:rPr>
                <w:lang w:eastAsia="en-US"/>
              </w:rPr>
              <w:t>56</w:t>
            </w:r>
            <w:r w:rsidRPr="00D03A76">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31 964,6</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32 513,2</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16 1 07 42099</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944664" w:rsidRDefault="000F4D4E" w:rsidP="004E3868">
            <w:pPr>
              <w:jc w:val="center"/>
              <w:rPr>
                <w:color w:val="FF0000"/>
                <w:lang w:val="en-US" w:eastAsia="en-US"/>
              </w:rPr>
            </w:pPr>
            <w:r w:rsidRPr="00D03A76">
              <w:rPr>
                <w:lang w:eastAsia="en-US"/>
              </w:rPr>
              <w:t>36 1</w:t>
            </w:r>
            <w:r>
              <w:rPr>
                <w:lang w:eastAsia="en-US"/>
              </w:rPr>
              <w:t>56</w:t>
            </w:r>
            <w:r w:rsidRPr="00D03A76">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31 964,6</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32 513,2</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16 1 07 42199</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944664" w:rsidRDefault="000F4D4E" w:rsidP="00A962C9">
            <w:pPr>
              <w:jc w:val="center"/>
              <w:rPr>
                <w:color w:val="FF0000"/>
                <w:lang w:eastAsia="en-US"/>
              </w:rPr>
            </w:pPr>
            <w:r w:rsidRPr="00D03A76">
              <w:rPr>
                <w:lang w:eastAsia="en-US"/>
              </w:rPr>
              <w:t>2</w:t>
            </w:r>
            <w:r>
              <w:rPr>
                <w:lang w:eastAsia="en-US"/>
              </w:rPr>
              <w:t>6</w:t>
            </w:r>
            <w:r w:rsidR="00A962C9">
              <w:rPr>
                <w:lang w:eastAsia="en-US"/>
              </w:rPr>
              <w:t> 618,3</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23 935,2</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24 386,8</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16 1 07 42199</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944664" w:rsidRDefault="000F4D4E" w:rsidP="00A962C9">
            <w:pPr>
              <w:jc w:val="center"/>
              <w:rPr>
                <w:color w:val="FF0000"/>
                <w:lang w:eastAsia="en-US"/>
              </w:rPr>
            </w:pPr>
            <w:r w:rsidRPr="00D03A76">
              <w:rPr>
                <w:lang w:eastAsia="en-US"/>
              </w:rPr>
              <w:t>2</w:t>
            </w:r>
            <w:r>
              <w:rPr>
                <w:lang w:eastAsia="en-US"/>
              </w:rPr>
              <w:t>6 6</w:t>
            </w:r>
            <w:r w:rsidR="00A962C9">
              <w:rPr>
                <w:lang w:eastAsia="en-US"/>
              </w:rPr>
              <w:t>18</w:t>
            </w:r>
            <w:r>
              <w:rPr>
                <w:lang w:eastAsia="en-US"/>
              </w:rPr>
              <w:t>,3</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23 935,2</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24 386,8</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Расходы за счет субвенции на исполнение полномочий в сфере общего образования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16 1 07 73070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D03A76" w:rsidRDefault="000F4D4E" w:rsidP="00A962C9">
            <w:pPr>
              <w:jc w:val="center"/>
              <w:rPr>
                <w:lang w:eastAsia="en-US"/>
              </w:rPr>
            </w:pPr>
            <w:r w:rsidRPr="00D03A76">
              <w:rPr>
                <w:lang w:eastAsia="en-US"/>
              </w:rPr>
              <w:t>8</w:t>
            </w:r>
            <w:r w:rsidR="00A962C9">
              <w:rPr>
                <w:lang w:eastAsia="en-US"/>
              </w:rPr>
              <w:t>8</w:t>
            </w:r>
            <w:r>
              <w:rPr>
                <w:lang w:eastAsia="en-US"/>
              </w:rPr>
              <w:t> </w:t>
            </w:r>
            <w:r w:rsidR="00A962C9">
              <w:rPr>
                <w:lang w:eastAsia="en-US"/>
              </w:rPr>
              <w:t>253</w:t>
            </w:r>
            <w:r>
              <w:rPr>
                <w:lang w:eastAsia="en-US"/>
              </w:rPr>
              <w:t>,5</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86 165,6</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86 165,6</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16 1 07 73070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D03A76" w:rsidRDefault="000F4D4E" w:rsidP="00A962C9">
            <w:pPr>
              <w:jc w:val="center"/>
              <w:rPr>
                <w:lang w:eastAsia="en-US"/>
              </w:rPr>
            </w:pPr>
            <w:r w:rsidRPr="00D03A76">
              <w:rPr>
                <w:lang w:eastAsia="en-US"/>
              </w:rPr>
              <w:t>8</w:t>
            </w:r>
            <w:r w:rsidR="00A962C9">
              <w:rPr>
                <w:lang w:eastAsia="en-US"/>
              </w:rPr>
              <w:t>8</w:t>
            </w:r>
            <w:r>
              <w:rPr>
                <w:lang w:eastAsia="en-US"/>
              </w:rPr>
              <w:t> </w:t>
            </w:r>
            <w:r w:rsidR="00A962C9">
              <w:rPr>
                <w:lang w:eastAsia="en-US"/>
              </w:rPr>
              <w:t>253</w:t>
            </w:r>
            <w:r>
              <w:rPr>
                <w:lang w:eastAsia="en-US"/>
              </w:rPr>
              <w:t>,5</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86 165,6</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86 165,6</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16 1 07 73080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D03A76" w:rsidRDefault="000F4D4E" w:rsidP="00A962C9">
            <w:pPr>
              <w:jc w:val="center"/>
              <w:rPr>
                <w:lang w:eastAsia="en-US"/>
              </w:rPr>
            </w:pPr>
            <w:r w:rsidRPr="00D03A76">
              <w:rPr>
                <w:lang w:eastAsia="en-US"/>
              </w:rPr>
              <w:t>5</w:t>
            </w:r>
            <w:r>
              <w:rPr>
                <w:lang w:eastAsia="en-US"/>
              </w:rPr>
              <w:t>2 </w:t>
            </w:r>
            <w:r w:rsidR="00A962C9">
              <w:rPr>
                <w:lang w:eastAsia="en-US"/>
              </w:rPr>
              <w:t>791</w:t>
            </w:r>
            <w:r>
              <w:rPr>
                <w:lang w:eastAsia="en-US"/>
              </w:rPr>
              <w:t>,</w:t>
            </w:r>
            <w:r w:rsidR="00A962C9">
              <w:rPr>
                <w:lang w:eastAsia="en-US"/>
              </w:rPr>
              <w:t>8</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51 252,3</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51 252,3</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 xml:space="preserve">Предоставление субсидий бюджетным, автономным учреждениям и иным </w:t>
            </w:r>
            <w:r w:rsidRPr="008E36DB">
              <w:rPr>
                <w:lang w:eastAsia="en-US"/>
              </w:rPr>
              <w:lastRenderedPageBreak/>
              <w:t>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lastRenderedPageBreak/>
              <w:t>16 1 07 73080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D03A76" w:rsidRDefault="000F4D4E" w:rsidP="00A962C9">
            <w:pPr>
              <w:jc w:val="center"/>
              <w:rPr>
                <w:lang w:eastAsia="en-US"/>
              </w:rPr>
            </w:pPr>
            <w:r w:rsidRPr="00D03A76">
              <w:rPr>
                <w:lang w:eastAsia="en-US"/>
              </w:rPr>
              <w:t>5</w:t>
            </w:r>
            <w:r>
              <w:rPr>
                <w:lang w:eastAsia="en-US"/>
              </w:rPr>
              <w:t>2</w:t>
            </w:r>
            <w:r w:rsidR="00A962C9">
              <w:rPr>
                <w:lang w:eastAsia="en-US"/>
              </w:rPr>
              <w:t> 791,8</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51 252,3</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51 252,3</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lastRenderedPageBreak/>
              <w:t>Обеспечение деятельности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16 1 08 00000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0F4D4E" w:rsidRPr="00D03A76" w:rsidRDefault="0036266E" w:rsidP="004E3868">
            <w:pPr>
              <w:jc w:val="center"/>
              <w:rPr>
                <w:lang w:eastAsia="en-US"/>
              </w:rPr>
            </w:pPr>
            <w:r>
              <w:rPr>
                <w:lang w:eastAsia="en-US"/>
              </w:rPr>
              <w:t>440,4</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250,0</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250,0</w:t>
            </w:r>
          </w:p>
        </w:tc>
      </w:tr>
      <w:tr w:rsidR="000F4D4E" w:rsidRPr="008E36DB" w:rsidTr="004E3868">
        <w:trPr>
          <w:trHeight w:val="2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16 1 08 42199</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0F4D4E" w:rsidRPr="00D03A76" w:rsidRDefault="000F4D4E" w:rsidP="004E3868">
            <w:pPr>
              <w:jc w:val="center"/>
              <w:rPr>
                <w:lang w:eastAsia="en-US"/>
              </w:rPr>
            </w:pPr>
            <w:r w:rsidRPr="00D03A76">
              <w:rPr>
                <w:lang w:eastAsia="en-US"/>
              </w:rPr>
              <w:t>50,0</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50,0</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50,0</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16 1 08 42199</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0F4D4E" w:rsidRPr="00D03A76" w:rsidRDefault="000F4D4E" w:rsidP="004E3868">
            <w:pPr>
              <w:jc w:val="center"/>
              <w:rPr>
                <w:lang w:eastAsia="en-US"/>
              </w:rPr>
            </w:pPr>
            <w:r w:rsidRPr="00D03A76">
              <w:rPr>
                <w:lang w:eastAsia="en-US"/>
              </w:rPr>
              <w:t>50,0</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50,0</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50,0</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Расходы за счет субвенции на исполнение полномочий в сфере общего образования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16 1 08 73070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D03A76" w:rsidRDefault="000F4D4E" w:rsidP="004E3868">
            <w:pPr>
              <w:jc w:val="center"/>
              <w:rPr>
                <w:lang w:eastAsia="en-US"/>
              </w:rPr>
            </w:pPr>
            <w:r w:rsidRPr="00D03A76">
              <w:rPr>
                <w:lang w:eastAsia="en-US"/>
              </w:rPr>
              <w:t>200,0</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200,0</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200,0</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0F4D4E" w:rsidRPr="008E36DB" w:rsidRDefault="000F4D4E"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ind w:left="-28"/>
              <w:jc w:val="center"/>
              <w:rPr>
                <w:lang w:eastAsia="en-US"/>
              </w:rPr>
            </w:pPr>
            <w:r w:rsidRPr="008E36DB">
              <w:rPr>
                <w:lang w:eastAsia="en-US"/>
              </w:rPr>
              <w:t>16 1 08 73070</w:t>
            </w:r>
          </w:p>
        </w:tc>
        <w:tc>
          <w:tcPr>
            <w:tcW w:w="992" w:type="dxa"/>
            <w:tcBorders>
              <w:top w:val="nil"/>
              <w:left w:val="nil"/>
              <w:bottom w:val="single" w:sz="4" w:space="0" w:color="auto"/>
              <w:right w:val="single" w:sz="4" w:space="0" w:color="auto"/>
            </w:tcBorders>
            <w:shd w:val="clear" w:color="auto" w:fill="auto"/>
            <w:noWrap/>
            <w:vAlign w:val="bottom"/>
            <w:hideMark/>
          </w:tcPr>
          <w:p w:rsidR="000F4D4E" w:rsidRPr="008E36DB" w:rsidRDefault="000F4D4E"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F4D4E" w:rsidRPr="00D03A76" w:rsidRDefault="000F4D4E" w:rsidP="004E3868">
            <w:pPr>
              <w:jc w:val="center"/>
              <w:rPr>
                <w:lang w:eastAsia="en-US"/>
              </w:rPr>
            </w:pPr>
            <w:r w:rsidRPr="00D03A76">
              <w:rPr>
                <w:lang w:eastAsia="en-US"/>
              </w:rPr>
              <w:t>200,0</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200,0</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200,0</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0F4D4E" w:rsidRPr="008E36DB" w:rsidRDefault="000F4D4E" w:rsidP="004E3868">
            <w:pPr>
              <w:jc w:val="both"/>
              <w:rPr>
                <w:lang w:eastAsia="en-US"/>
              </w:rPr>
            </w:pPr>
            <w:r w:rsidRPr="00B71D28">
              <w:rPr>
                <w:lang w:eastAsia="en-US"/>
              </w:rPr>
              <w:t>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Borders>
              <w:top w:val="nil"/>
              <w:left w:val="nil"/>
              <w:bottom w:val="single" w:sz="4" w:space="0" w:color="auto"/>
              <w:right w:val="single" w:sz="4" w:space="0" w:color="auto"/>
            </w:tcBorders>
            <w:shd w:val="clear" w:color="auto" w:fill="auto"/>
            <w:noWrap/>
            <w:vAlign w:val="bottom"/>
          </w:tcPr>
          <w:p w:rsidR="000F4D4E" w:rsidRPr="008E36DB" w:rsidRDefault="000F4D4E" w:rsidP="004E3868">
            <w:pPr>
              <w:ind w:left="-28"/>
              <w:jc w:val="center"/>
              <w:rPr>
                <w:lang w:eastAsia="en-US"/>
              </w:rPr>
            </w:pPr>
            <w:r>
              <w:rPr>
                <w:lang w:eastAsia="en-US"/>
              </w:rPr>
              <w:t>16 1 08 73140</w:t>
            </w:r>
          </w:p>
        </w:tc>
        <w:tc>
          <w:tcPr>
            <w:tcW w:w="992" w:type="dxa"/>
            <w:tcBorders>
              <w:top w:val="nil"/>
              <w:left w:val="nil"/>
              <w:bottom w:val="single" w:sz="4" w:space="0" w:color="auto"/>
              <w:right w:val="single" w:sz="4" w:space="0" w:color="auto"/>
            </w:tcBorders>
            <w:shd w:val="clear" w:color="auto" w:fill="auto"/>
            <w:noWrap/>
            <w:vAlign w:val="bottom"/>
          </w:tcPr>
          <w:p w:rsidR="000F4D4E" w:rsidRPr="008E36DB" w:rsidRDefault="000F4D4E"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0F4D4E" w:rsidRPr="00D03A76" w:rsidRDefault="0036266E" w:rsidP="004E3868">
            <w:pPr>
              <w:jc w:val="center"/>
              <w:rPr>
                <w:lang w:eastAsia="en-US"/>
              </w:rPr>
            </w:pPr>
            <w:r>
              <w:rPr>
                <w:lang w:eastAsia="en-US"/>
              </w:rPr>
              <w:t>190,4</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w:t>
            </w:r>
          </w:p>
        </w:tc>
      </w:tr>
      <w:tr w:rsidR="000F4D4E"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0F4D4E" w:rsidRPr="008E36DB" w:rsidRDefault="000F4D4E"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0F4D4E" w:rsidRPr="008E36DB" w:rsidRDefault="000F4D4E" w:rsidP="004E3868">
            <w:pPr>
              <w:ind w:left="-28"/>
              <w:jc w:val="center"/>
              <w:rPr>
                <w:lang w:eastAsia="en-US"/>
              </w:rPr>
            </w:pPr>
            <w:r>
              <w:rPr>
                <w:lang w:eastAsia="en-US"/>
              </w:rPr>
              <w:t>16 1 08 73140</w:t>
            </w:r>
          </w:p>
        </w:tc>
        <w:tc>
          <w:tcPr>
            <w:tcW w:w="992" w:type="dxa"/>
            <w:tcBorders>
              <w:top w:val="nil"/>
              <w:left w:val="nil"/>
              <w:bottom w:val="single" w:sz="4" w:space="0" w:color="auto"/>
              <w:right w:val="single" w:sz="4" w:space="0" w:color="auto"/>
            </w:tcBorders>
            <w:shd w:val="clear" w:color="auto" w:fill="auto"/>
            <w:noWrap/>
            <w:vAlign w:val="bottom"/>
          </w:tcPr>
          <w:p w:rsidR="000F4D4E" w:rsidRPr="008E36DB" w:rsidRDefault="000F4D4E" w:rsidP="004E3868">
            <w:pPr>
              <w:jc w:val="center"/>
              <w:rPr>
                <w:lang w:eastAsia="en-US"/>
              </w:rPr>
            </w:pPr>
            <w:r>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0F4D4E" w:rsidRPr="00D03A76" w:rsidRDefault="0036266E" w:rsidP="004E3868">
            <w:pPr>
              <w:jc w:val="center"/>
              <w:rPr>
                <w:lang w:eastAsia="en-US"/>
              </w:rPr>
            </w:pPr>
            <w:r>
              <w:rPr>
                <w:lang w:eastAsia="en-US"/>
              </w:rPr>
              <w:t>190,4</w:t>
            </w:r>
          </w:p>
        </w:tc>
        <w:tc>
          <w:tcPr>
            <w:tcW w:w="1134"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0F4D4E" w:rsidRPr="00D03A76" w:rsidRDefault="000F4D4E" w:rsidP="004E3868">
            <w:pPr>
              <w:jc w:val="center"/>
              <w:rPr>
                <w:lang w:eastAsia="en-US"/>
              </w:rPr>
            </w:pPr>
            <w:r w:rsidRPr="00D03A76">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E17379" w:rsidRDefault="00311FB1" w:rsidP="004E3868">
            <w:pPr>
              <w:jc w:val="both"/>
              <w:rPr>
                <w:lang w:eastAsia="en-US"/>
              </w:rPr>
            </w:pPr>
            <w:r w:rsidRPr="00910553">
              <w:rPr>
                <w:lang w:eastAsia="en-US"/>
              </w:rPr>
              <w:t>Расходы за счет иных межбюджетных трансфертов на финансовое обеспечение деятельности центров образования цифрового и гуманитарного профилей "Точка роста"</w:t>
            </w:r>
          </w:p>
        </w:tc>
        <w:tc>
          <w:tcPr>
            <w:tcW w:w="1701" w:type="dxa"/>
            <w:tcBorders>
              <w:top w:val="nil"/>
              <w:left w:val="nil"/>
              <w:bottom w:val="single" w:sz="4" w:space="0" w:color="auto"/>
              <w:right w:val="single" w:sz="4" w:space="0" w:color="auto"/>
            </w:tcBorders>
            <w:shd w:val="clear" w:color="auto" w:fill="auto"/>
            <w:noWrap/>
            <w:vAlign w:val="center"/>
          </w:tcPr>
          <w:p w:rsidR="00311FB1" w:rsidRDefault="00311FB1" w:rsidP="004E3868">
            <w:pPr>
              <w:jc w:val="center"/>
            </w:pPr>
            <w:r w:rsidRPr="000268D2">
              <w:rPr>
                <w:lang w:eastAsia="en-US"/>
              </w:rPr>
              <w:t xml:space="preserve">16 1 </w:t>
            </w:r>
            <w:r w:rsidRPr="000268D2">
              <w:rPr>
                <w:lang w:val="en-US" w:eastAsia="en-US"/>
              </w:rPr>
              <w:t>E</w:t>
            </w:r>
            <w:r w:rsidRPr="000268D2">
              <w:rPr>
                <w:lang w:eastAsia="en-US"/>
              </w:rPr>
              <w:t>1 74590</w:t>
            </w:r>
          </w:p>
        </w:tc>
        <w:tc>
          <w:tcPr>
            <w:tcW w:w="992" w:type="dxa"/>
            <w:tcBorders>
              <w:top w:val="nil"/>
              <w:left w:val="nil"/>
              <w:bottom w:val="single" w:sz="4" w:space="0" w:color="auto"/>
              <w:right w:val="single" w:sz="4" w:space="0" w:color="auto"/>
            </w:tcBorders>
            <w:shd w:val="clear" w:color="auto" w:fill="auto"/>
            <w:noWrap/>
            <w:vAlign w:val="center"/>
          </w:tcPr>
          <w:p w:rsidR="00311FB1" w:rsidRPr="00E17379" w:rsidRDefault="00311FB1" w:rsidP="004E3868">
            <w:pPr>
              <w:jc w:val="center"/>
              <w:rPr>
                <w:lang w:eastAsia="en-US"/>
              </w:rPr>
            </w:pPr>
            <w:r w:rsidRPr="00E17379">
              <w:rPr>
                <w:lang w:eastAsia="en-US"/>
              </w:rPr>
              <w:t>000</w:t>
            </w:r>
          </w:p>
        </w:tc>
        <w:tc>
          <w:tcPr>
            <w:tcW w:w="1276" w:type="dxa"/>
            <w:tcBorders>
              <w:top w:val="nil"/>
              <w:left w:val="nil"/>
              <w:bottom w:val="single" w:sz="4" w:space="0" w:color="auto"/>
              <w:right w:val="single" w:sz="4" w:space="0" w:color="auto"/>
            </w:tcBorders>
            <w:shd w:val="clear" w:color="auto" w:fill="auto"/>
            <w:noWrap/>
            <w:vAlign w:val="center"/>
          </w:tcPr>
          <w:p w:rsidR="00311FB1" w:rsidRPr="00E17379" w:rsidRDefault="00311FB1" w:rsidP="004E3868">
            <w:pPr>
              <w:jc w:val="center"/>
              <w:rPr>
                <w:lang w:eastAsia="en-US"/>
              </w:rPr>
            </w:pPr>
            <w:r>
              <w:rPr>
                <w:lang w:eastAsia="en-US"/>
              </w:rPr>
              <w:t>266,5</w:t>
            </w:r>
          </w:p>
        </w:tc>
        <w:tc>
          <w:tcPr>
            <w:tcW w:w="1134" w:type="dxa"/>
            <w:tcBorders>
              <w:top w:val="nil"/>
              <w:left w:val="nil"/>
              <w:bottom w:val="single" w:sz="4" w:space="0" w:color="auto"/>
              <w:right w:val="single" w:sz="4" w:space="0" w:color="auto"/>
            </w:tcBorders>
            <w:shd w:val="clear" w:color="auto" w:fill="auto"/>
            <w:vAlign w:val="center"/>
          </w:tcPr>
          <w:p w:rsidR="00311FB1" w:rsidRPr="00E17379" w:rsidRDefault="00311FB1" w:rsidP="004E3868">
            <w:pPr>
              <w:jc w:val="center"/>
              <w:rPr>
                <w:lang w:eastAsia="en-US"/>
              </w:rPr>
            </w:pPr>
            <w:r w:rsidRPr="00E17379">
              <w:rPr>
                <w:lang w:eastAsia="en-US"/>
              </w:rPr>
              <w:t>-</w:t>
            </w:r>
          </w:p>
        </w:tc>
        <w:tc>
          <w:tcPr>
            <w:tcW w:w="1418" w:type="dxa"/>
            <w:tcBorders>
              <w:top w:val="nil"/>
              <w:left w:val="nil"/>
              <w:bottom w:val="single" w:sz="4" w:space="0" w:color="auto"/>
              <w:right w:val="single" w:sz="4" w:space="0" w:color="auto"/>
            </w:tcBorders>
            <w:shd w:val="clear" w:color="auto" w:fill="auto"/>
            <w:vAlign w:val="center"/>
          </w:tcPr>
          <w:p w:rsidR="00311FB1" w:rsidRPr="00E17379" w:rsidRDefault="00311FB1" w:rsidP="004E3868">
            <w:pPr>
              <w:jc w:val="center"/>
              <w:rPr>
                <w:lang w:eastAsia="en-US"/>
              </w:rPr>
            </w:pPr>
            <w:r w:rsidRPr="00E17379">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E17379" w:rsidRDefault="00311FB1"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center"/>
          </w:tcPr>
          <w:p w:rsidR="00311FB1" w:rsidRDefault="00311FB1" w:rsidP="004E3868">
            <w:pPr>
              <w:jc w:val="center"/>
            </w:pPr>
            <w:r w:rsidRPr="000268D2">
              <w:rPr>
                <w:lang w:eastAsia="en-US"/>
              </w:rPr>
              <w:t xml:space="preserve">16 1 </w:t>
            </w:r>
            <w:r w:rsidRPr="000268D2">
              <w:rPr>
                <w:lang w:val="en-US" w:eastAsia="en-US"/>
              </w:rPr>
              <w:t>E</w:t>
            </w:r>
            <w:r w:rsidRPr="000268D2">
              <w:rPr>
                <w:lang w:eastAsia="en-US"/>
              </w:rPr>
              <w:t>1 74590</w:t>
            </w:r>
          </w:p>
        </w:tc>
        <w:tc>
          <w:tcPr>
            <w:tcW w:w="992" w:type="dxa"/>
            <w:tcBorders>
              <w:top w:val="nil"/>
              <w:left w:val="nil"/>
              <w:bottom w:val="single" w:sz="4" w:space="0" w:color="auto"/>
              <w:right w:val="single" w:sz="4" w:space="0" w:color="auto"/>
            </w:tcBorders>
            <w:shd w:val="clear" w:color="auto" w:fill="auto"/>
            <w:noWrap/>
            <w:vAlign w:val="center"/>
          </w:tcPr>
          <w:p w:rsidR="00311FB1" w:rsidRPr="00E17379" w:rsidRDefault="00311FB1" w:rsidP="004E3868">
            <w:pPr>
              <w:jc w:val="center"/>
              <w:rPr>
                <w:lang w:eastAsia="en-US"/>
              </w:rPr>
            </w:pPr>
            <w:r>
              <w:rPr>
                <w:lang w:eastAsia="en-US"/>
              </w:rPr>
              <w:t>6</w:t>
            </w:r>
            <w:r w:rsidRPr="00E17379">
              <w:rPr>
                <w:lang w:eastAsia="en-US"/>
              </w:rPr>
              <w:t>00</w:t>
            </w:r>
          </w:p>
        </w:tc>
        <w:tc>
          <w:tcPr>
            <w:tcW w:w="1276" w:type="dxa"/>
            <w:tcBorders>
              <w:top w:val="nil"/>
              <w:left w:val="nil"/>
              <w:bottom w:val="single" w:sz="4" w:space="0" w:color="auto"/>
              <w:right w:val="single" w:sz="4" w:space="0" w:color="auto"/>
            </w:tcBorders>
            <w:shd w:val="clear" w:color="auto" w:fill="auto"/>
            <w:noWrap/>
            <w:vAlign w:val="center"/>
          </w:tcPr>
          <w:p w:rsidR="00311FB1" w:rsidRPr="00E17379" w:rsidRDefault="00311FB1" w:rsidP="004E3868">
            <w:pPr>
              <w:jc w:val="center"/>
              <w:rPr>
                <w:lang w:eastAsia="en-US"/>
              </w:rPr>
            </w:pPr>
            <w:r>
              <w:rPr>
                <w:lang w:eastAsia="en-US"/>
              </w:rPr>
              <w:t>266,5</w:t>
            </w:r>
          </w:p>
        </w:tc>
        <w:tc>
          <w:tcPr>
            <w:tcW w:w="1134" w:type="dxa"/>
            <w:tcBorders>
              <w:top w:val="nil"/>
              <w:left w:val="nil"/>
              <w:bottom w:val="single" w:sz="4" w:space="0" w:color="auto"/>
              <w:right w:val="single" w:sz="4" w:space="0" w:color="auto"/>
            </w:tcBorders>
            <w:shd w:val="clear" w:color="auto" w:fill="auto"/>
            <w:vAlign w:val="center"/>
          </w:tcPr>
          <w:p w:rsidR="00311FB1" w:rsidRPr="00E17379" w:rsidRDefault="00311FB1" w:rsidP="004E3868">
            <w:pPr>
              <w:jc w:val="center"/>
              <w:rPr>
                <w:lang w:eastAsia="en-US"/>
              </w:rPr>
            </w:pPr>
            <w:r w:rsidRPr="00E17379">
              <w:rPr>
                <w:lang w:eastAsia="en-US"/>
              </w:rPr>
              <w:t>-</w:t>
            </w:r>
          </w:p>
        </w:tc>
        <w:tc>
          <w:tcPr>
            <w:tcW w:w="1418" w:type="dxa"/>
            <w:tcBorders>
              <w:top w:val="nil"/>
              <w:left w:val="nil"/>
              <w:bottom w:val="single" w:sz="4" w:space="0" w:color="auto"/>
              <w:right w:val="single" w:sz="4" w:space="0" w:color="auto"/>
            </w:tcBorders>
            <w:shd w:val="clear" w:color="auto" w:fill="auto"/>
            <w:vAlign w:val="center"/>
          </w:tcPr>
          <w:p w:rsidR="00311FB1" w:rsidRPr="00E17379" w:rsidRDefault="00311FB1" w:rsidP="004E3868">
            <w:pPr>
              <w:jc w:val="center"/>
              <w:rPr>
                <w:lang w:eastAsia="en-US"/>
              </w:rPr>
            </w:pPr>
            <w:r w:rsidRPr="00E17379">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Подпрограмма «Развитие дополнительного образования и воспитания детей»</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16 2 00 00000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311FB1" w:rsidP="00A91F8C">
            <w:pPr>
              <w:jc w:val="center"/>
              <w:rPr>
                <w:lang w:eastAsia="en-US"/>
              </w:rPr>
            </w:pPr>
            <w:r w:rsidRPr="00197CD3">
              <w:rPr>
                <w:lang w:eastAsia="en-US"/>
              </w:rPr>
              <w:t>1</w:t>
            </w:r>
            <w:r>
              <w:rPr>
                <w:lang w:eastAsia="en-US"/>
              </w:rPr>
              <w:t>3 9</w:t>
            </w:r>
            <w:r w:rsidR="00A91F8C">
              <w:rPr>
                <w:lang w:eastAsia="en-US"/>
              </w:rPr>
              <w:t>30</w:t>
            </w:r>
            <w:r>
              <w:rPr>
                <w:lang w:eastAsia="en-US"/>
              </w:rPr>
              <w:t>,</w:t>
            </w:r>
            <w:r w:rsidR="00A91F8C">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13 954,6</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13 963,0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Расходы на обеспечение деятельности учреждений по внешкольной работе с детьми</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16 2 02 00000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D03A76" w:rsidRDefault="00311FB1" w:rsidP="00A91F8C">
            <w:pPr>
              <w:jc w:val="center"/>
              <w:rPr>
                <w:lang w:eastAsia="en-US"/>
              </w:rPr>
            </w:pPr>
            <w:r w:rsidRPr="00D03A76">
              <w:rPr>
                <w:lang w:eastAsia="en-US"/>
              </w:rPr>
              <w:t>1</w:t>
            </w:r>
            <w:r>
              <w:rPr>
                <w:lang w:eastAsia="en-US"/>
              </w:rPr>
              <w:t>1 27</w:t>
            </w:r>
            <w:r w:rsidR="00A91F8C">
              <w:rPr>
                <w:lang w:eastAsia="en-US"/>
              </w:rPr>
              <w:t>2</w:t>
            </w:r>
            <w:r>
              <w:rPr>
                <w:lang w:eastAsia="en-US"/>
              </w:rPr>
              <w:t>,5</w:t>
            </w:r>
          </w:p>
        </w:tc>
        <w:tc>
          <w:tcPr>
            <w:tcW w:w="1134"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11 937,6</w:t>
            </w:r>
          </w:p>
        </w:tc>
        <w:tc>
          <w:tcPr>
            <w:tcW w:w="1418"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11 946,0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16 2 02 42399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D03A76" w:rsidRDefault="00311FB1" w:rsidP="00A91F8C">
            <w:pPr>
              <w:jc w:val="center"/>
              <w:rPr>
                <w:lang w:eastAsia="en-US"/>
              </w:rPr>
            </w:pPr>
            <w:r w:rsidRPr="00D03A76">
              <w:rPr>
                <w:lang w:eastAsia="en-US"/>
              </w:rPr>
              <w:t>1</w:t>
            </w:r>
            <w:r>
              <w:rPr>
                <w:lang w:eastAsia="en-US"/>
              </w:rPr>
              <w:t>1 1</w:t>
            </w:r>
            <w:r w:rsidR="00A91F8C">
              <w:rPr>
                <w:lang w:eastAsia="en-US"/>
              </w:rPr>
              <w:t>88</w:t>
            </w:r>
            <w:r>
              <w:rPr>
                <w:lang w:eastAsia="en-US"/>
              </w:rPr>
              <w:t>,1</w:t>
            </w:r>
          </w:p>
        </w:tc>
        <w:tc>
          <w:tcPr>
            <w:tcW w:w="1134"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11 937,6</w:t>
            </w:r>
          </w:p>
        </w:tc>
        <w:tc>
          <w:tcPr>
            <w:tcW w:w="1418"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11 946,0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16 2 02 42399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311FB1" w:rsidRPr="00D03A76" w:rsidRDefault="00311FB1" w:rsidP="00A91F8C">
            <w:pPr>
              <w:jc w:val="center"/>
              <w:rPr>
                <w:lang w:eastAsia="en-US"/>
              </w:rPr>
            </w:pPr>
            <w:r w:rsidRPr="00D03A76">
              <w:rPr>
                <w:lang w:eastAsia="en-US"/>
              </w:rPr>
              <w:t>1</w:t>
            </w:r>
            <w:r>
              <w:rPr>
                <w:lang w:eastAsia="en-US"/>
              </w:rPr>
              <w:t>1 1</w:t>
            </w:r>
            <w:r w:rsidR="00A91F8C">
              <w:rPr>
                <w:lang w:eastAsia="en-US"/>
              </w:rPr>
              <w:t>88</w:t>
            </w:r>
            <w:r>
              <w:rPr>
                <w:lang w:eastAsia="en-US"/>
              </w:rPr>
              <w:t>,1</w:t>
            </w:r>
          </w:p>
        </w:tc>
        <w:tc>
          <w:tcPr>
            <w:tcW w:w="1134"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11 937,6</w:t>
            </w:r>
          </w:p>
        </w:tc>
        <w:tc>
          <w:tcPr>
            <w:tcW w:w="1418"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11 946,0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D6353B">
              <w:rPr>
                <w:lang w:eastAsia="en-US"/>
              </w:rPr>
              <w:t xml:space="preserve">Расходы на повышение </w:t>
            </w:r>
            <w:proofErr w:type="gramStart"/>
            <w:r w:rsidRPr="00D6353B">
              <w:rPr>
                <w:lang w:eastAsia="en-US"/>
              </w:rPr>
              <w:t xml:space="preserve">оплаты труда педагогических работников муниципальных </w:t>
            </w:r>
            <w:r w:rsidRPr="00D6353B">
              <w:rPr>
                <w:lang w:eastAsia="en-US"/>
              </w:rPr>
              <w:lastRenderedPageBreak/>
              <w:t>организаций дополнительного образования</w:t>
            </w:r>
            <w:proofErr w:type="gramEnd"/>
          </w:p>
        </w:tc>
        <w:tc>
          <w:tcPr>
            <w:tcW w:w="1701" w:type="dxa"/>
            <w:tcBorders>
              <w:top w:val="nil"/>
              <w:left w:val="nil"/>
              <w:bottom w:val="single" w:sz="4" w:space="0" w:color="auto"/>
              <w:right w:val="single" w:sz="4" w:space="0" w:color="auto"/>
            </w:tcBorders>
            <w:shd w:val="clear" w:color="auto" w:fill="auto"/>
            <w:noWrap/>
            <w:vAlign w:val="bottom"/>
          </w:tcPr>
          <w:p w:rsidR="00311FB1" w:rsidRPr="006677F1" w:rsidRDefault="00311FB1" w:rsidP="004E3868">
            <w:pPr>
              <w:ind w:left="-28"/>
              <w:jc w:val="center"/>
              <w:rPr>
                <w:lang w:val="en-US" w:eastAsia="en-US"/>
              </w:rPr>
            </w:pPr>
            <w:r w:rsidRPr="008E36DB">
              <w:rPr>
                <w:lang w:eastAsia="en-US"/>
              </w:rPr>
              <w:lastRenderedPageBreak/>
              <w:t xml:space="preserve">16 2 02 </w:t>
            </w:r>
            <w:r>
              <w:rPr>
                <w:lang w:val="en-US" w:eastAsia="en-US"/>
              </w:rPr>
              <w:t>S2232</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6677F1" w:rsidRDefault="00311FB1" w:rsidP="004E3868">
            <w:pPr>
              <w:jc w:val="center"/>
              <w:rPr>
                <w:lang w:val="en-US" w:eastAsia="en-US"/>
              </w:rPr>
            </w:pPr>
            <w:r>
              <w:rPr>
                <w:lang w:val="en-US" w:eastAsia="en-US"/>
              </w:rPr>
              <w:t>84</w:t>
            </w:r>
            <w:r>
              <w:rPr>
                <w:lang w:eastAsia="en-US"/>
              </w:rPr>
              <w:t>,</w:t>
            </w:r>
            <w:r>
              <w:rPr>
                <w:lang w:val="en-US" w:eastAsia="en-US"/>
              </w:rPr>
              <w:t>4</w:t>
            </w:r>
          </w:p>
        </w:tc>
        <w:tc>
          <w:tcPr>
            <w:tcW w:w="1134"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8E36DB">
              <w:rPr>
                <w:lang w:eastAsia="en-US"/>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eastAsia="en-US"/>
              </w:rPr>
            </w:pPr>
            <w:r w:rsidRPr="008E36DB">
              <w:rPr>
                <w:lang w:eastAsia="en-US"/>
              </w:rPr>
              <w:t xml:space="preserve">16 2 02 </w:t>
            </w:r>
            <w:r>
              <w:rPr>
                <w:lang w:val="en-US" w:eastAsia="en-US"/>
              </w:rPr>
              <w:t>S2232</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311FB1" w:rsidRPr="00D03A76" w:rsidRDefault="00311FB1" w:rsidP="004E3868">
            <w:pPr>
              <w:jc w:val="center"/>
              <w:rPr>
                <w:lang w:eastAsia="en-US"/>
              </w:rPr>
            </w:pPr>
            <w:r>
              <w:rPr>
                <w:lang w:eastAsia="en-US"/>
              </w:rPr>
              <w:t>84,4</w:t>
            </w:r>
          </w:p>
        </w:tc>
        <w:tc>
          <w:tcPr>
            <w:tcW w:w="1134"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Оздоровление детей</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16 2 09 00000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A5432B" w:rsidP="00A5432B">
            <w:pPr>
              <w:jc w:val="center"/>
              <w:rPr>
                <w:lang w:eastAsia="en-US"/>
              </w:rPr>
            </w:pPr>
            <w:r>
              <w:rPr>
                <w:lang w:eastAsia="en-US"/>
              </w:rPr>
              <w:t>1 958,6</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2 017,0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2 017,0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Организация отдыха и оздоровления детей</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16 2 09 43101</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D03A76" w:rsidRDefault="00311FB1" w:rsidP="00A5432B">
            <w:pPr>
              <w:jc w:val="center"/>
              <w:rPr>
                <w:lang w:eastAsia="en-US"/>
              </w:rPr>
            </w:pPr>
            <w:r w:rsidRPr="00D03A76">
              <w:rPr>
                <w:lang w:eastAsia="en-US"/>
              </w:rPr>
              <w:t>1 6</w:t>
            </w:r>
            <w:r w:rsidR="00A5432B">
              <w:rPr>
                <w:lang w:eastAsia="en-US"/>
              </w:rPr>
              <w:t>40</w:t>
            </w:r>
            <w:r w:rsidRPr="00D03A76">
              <w:rPr>
                <w:lang w:eastAsia="en-US"/>
              </w:rPr>
              <w:t>,</w:t>
            </w:r>
            <w:r w:rsidR="00A5432B">
              <w:rPr>
                <w:lang w:eastAsia="en-US"/>
              </w:rPr>
              <w:t>8</w:t>
            </w:r>
          </w:p>
        </w:tc>
        <w:tc>
          <w:tcPr>
            <w:tcW w:w="1134"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1 699,2</w:t>
            </w:r>
          </w:p>
        </w:tc>
        <w:tc>
          <w:tcPr>
            <w:tcW w:w="1418"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1 699,2</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16 2 09 43101</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D03A76" w:rsidRDefault="00A5432B" w:rsidP="004E3868">
            <w:pPr>
              <w:jc w:val="center"/>
              <w:rPr>
                <w:lang w:eastAsia="en-US"/>
              </w:rPr>
            </w:pPr>
            <w:r>
              <w:rPr>
                <w:lang w:eastAsia="en-US"/>
              </w:rPr>
              <w:t>406,0</w:t>
            </w:r>
          </w:p>
        </w:tc>
        <w:tc>
          <w:tcPr>
            <w:tcW w:w="1134"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464,4</w:t>
            </w:r>
          </w:p>
        </w:tc>
        <w:tc>
          <w:tcPr>
            <w:tcW w:w="1418"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464,4</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16 2 09 43101</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D03A76" w:rsidRDefault="00311FB1" w:rsidP="004E3868">
            <w:pPr>
              <w:jc w:val="center"/>
              <w:rPr>
                <w:lang w:eastAsia="en-US"/>
              </w:rPr>
            </w:pPr>
            <w:r w:rsidRPr="00D03A76">
              <w:rPr>
                <w:lang w:eastAsia="en-US"/>
              </w:rPr>
              <w:t xml:space="preserve"> 1 234,8</w:t>
            </w:r>
          </w:p>
        </w:tc>
        <w:tc>
          <w:tcPr>
            <w:tcW w:w="1134"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1 234,8</w:t>
            </w:r>
          </w:p>
        </w:tc>
        <w:tc>
          <w:tcPr>
            <w:tcW w:w="1418"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1 234,8</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bCs/>
                <w:lang w:eastAsia="en-US"/>
              </w:rPr>
              <w:t xml:space="preserve">Расходы </w:t>
            </w:r>
            <w:proofErr w:type="gramStart"/>
            <w:r w:rsidRPr="008E36DB">
              <w:rPr>
                <w:bCs/>
                <w:lang w:eastAsia="en-US"/>
              </w:rPr>
              <w:t>за счет субвенции на осуществление выплат на возмещение части расходов по приобретению путевок в детские санатории</w:t>
            </w:r>
            <w:proofErr w:type="gramEnd"/>
            <w:r w:rsidRPr="008E36DB">
              <w:rPr>
                <w:bCs/>
                <w:lang w:eastAsia="en-US"/>
              </w:rPr>
              <w:t>,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16 2 09 73320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311FB1" w:rsidP="004E3868">
            <w:pPr>
              <w:jc w:val="center"/>
              <w:rPr>
                <w:lang w:eastAsia="en-US"/>
              </w:rPr>
            </w:pPr>
            <w:r w:rsidRPr="00197CD3">
              <w:rPr>
                <w:lang w:eastAsia="en-US"/>
              </w:rPr>
              <w:t>317,8</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317,8</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317,8</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16 2 09 73320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D03A76" w:rsidRDefault="00311FB1" w:rsidP="004E3868">
            <w:pPr>
              <w:jc w:val="center"/>
              <w:rPr>
                <w:lang w:eastAsia="en-US"/>
              </w:rPr>
            </w:pPr>
            <w:r w:rsidRPr="00D03A76">
              <w:rPr>
                <w:lang w:eastAsia="en-US"/>
              </w:rPr>
              <w:t>15,1</w:t>
            </w:r>
          </w:p>
        </w:tc>
        <w:tc>
          <w:tcPr>
            <w:tcW w:w="1134"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15,1</w:t>
            </w:r>
          </w:p>
        </w:tc>
        <w:tc>
          <w:tcPr>
            <w:tcW w:w="1418"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15,1</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16 2 09 73320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D03A76" w:rsidRDefault="00311FB1" w:rsidP="004E3868">
            <w:pPr>
              <w:jc w:val="center"/>
              <w:rPr>
                <w:lang w:eastAsia="en-US"/>
              </w:rPr>
            </w:pPr>
            <w:r w:rsidRPr="00D03A76">
              <w:rPr>
                <w:lang w:eastAsia="en-US"/>
              </w:rPr>
              <w:t>302,7</w:t>
            </w:r>
          </w:p>
        </w:tc>
        <w:tc>
          <w:tcPr>
            <w:tcW w:w="1134"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302,7</w:t>
            </w:r>
          </w:p>
        </w:tc>
        <w:tc>
          <w:tcPr>
            <w:tcW w:w="1418"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302,7</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353702">
              <w:rPr>
                <w:lang w:eastAsia="en-US"/>
              </w:rPr>
              <w:t xml:space="preserve">Обеспечение </w:t>
            </w:r>
            <w:proofErr w:type="gramStart"/>
            <w:r w:rsidRPr="00353702">
              <w:rPr>
                <w:lang w:eastAsia="en-US"/>
              </w:rPr>
              <w:t>функционирования модели персонифицированного финансирования дополнительного образования детей</w:t>
            </w:r>
            <w:proofErr w:type="gramEnd"/>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eastAsia="en-US"/>
              </w:rPr>
            </w:pPr>
            <w:r>
              <w:rPr>
                <w:lang w:eastAsia="en-US"/>
              </w:rPr>
              <w:t>16 2 13 42399</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D03A76" w:rsidRDefault="00311FB1" w:rsidP="004E3868">
            <w:pPr>
              <w:jc w:val="center"/>
              <w:rPr>
                <w:lang w:eastAsia="en-US"/>
              </w:rPr>
            </w:pPr>
            <w:r>
              <w:rPr>
                <w:lang w:eastAsia="en-US"/>
              </w:rPr>
              <w:t>699,5</w:t>
            </w:r>
          </w:p>
        </w:tc>
        <w:tc>
          <w:tcPr>
            <w:tcW w:w="1134"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eastAsia="en-US"/>
              </w:rPr>
            </w:pPr>
            <w:r>
              <w:rPr>
                <w:lang w:eastAsia="en-US"/>
              </w:rPr>
              <w:t>16 2 13 42399</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311FB1" w:rsidRPr="00D03A76" w:rsidRDefault="00311FB1" w:rsidP="004E3868">
            <w:pPr>
              <w:jc w:val="center"/>
              <w:rPr>
                <w:lang w:eastAsia="en-US"/>
              </w:rPr>
            </w:pPr>
            <w:r>
              <w:rPr>
                <w:lang w:eastAsia="en-US"/>
              </w:rPr>
              <w:t>699,5</w:t>
            </w:r>
          </w:p>
        </w:tc>
        <w:tc>
          <w:tcPr>
            <w:tcW w:w="1134"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D03A76" w:rsidRDefault="00311FB1" w:rsidP="004E3868">
            <w:pPr>
              <w:jc w:val="center"/>
              <w:rPr>
                <w:lang w:eastAsia="en-US"/>
              </w:rPr>
            </w:pPr>
            <w:r w:rsidRPr="00D03A76">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Подпрограмма «Патриотическое воспитание детей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16 4 00 00000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A5432B" w:rsidP="004E3868">
            <w:pPr>
              <w:jc w:val="center"/>
              <w:rPr>
                <w:lang w:eastAsia="en-US"/>
              </w:rPr>
            </w:pPr>
            <w:r>
              <w:rPr>
                <w:lang w:eastAsia="en-US"/>
              </w:rPr>
              <w:t>74,4</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75,0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75,0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Проведение комплекса мероприятий по патриотическому воспитанию у детей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16 4 08 00000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A5432B" w:rsidP="004E3868">
            <w:pPr>
              <w:jc w:val="center"/>
              <w:rPr>
                <w:lang w:eastAsia="en-US"/>
              </w:rPr>
            </w:pPr>
            <w:r>
              <w:rPr>
                <w:lang w:eastAsia="en-US"/>
              </w:rPr>
              <w:t>74,4</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75,0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75,0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16 4 08 42199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A5432B" w:rsidP="004E3868">
            <w:pPr>
              <w:jc w:val="center"/>
              <w:rPr>
                <w:lang w:eastAsia="en-US"/>
              </w:rPr>
            </w:pPr>
            <w:r>
              <w:rPr>
                <w:lang w:eastAsia="en-US"/>
              </w:rPr>
              <w:t>74,4</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75,0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75,0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16 4 08 42199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A5432B" w:rsidP="004E3868">
            <w:pPr>
              <w:jc w:val="center"/>
              <w:rPr>
                <w:lang w:eastAsia="en-US"/>
              </w:rPr>
            </w:pPr>
            <w:r>
              <w:rPr>
                <w:lang w:eastAsia="en-US"/>
              </w:rPr>
              <w:t>74,4</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75,0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75,0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Подпрограмма «Ресурсное обеспечение сферы образования в Шарангском муниципальном районе»</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16 5 00 00000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311FB1" w:rsidP="00EC253C">
            <w:pPr>
              <w:jc w:val="center"/>
              <w:rPr>
                <w:lang w:eastAsia="en-US"/>
              </w:rPr>
            </w:pPr>
            <w:r w:rsidRPr="00197CD3">
              <w:rPr>
                <w:lang w:eastAsia="en-US"/>
              </w:rPr>
              <w:t>11</w:t>
            </w:r>
            <w:r w:rsidR="00EC253C">
              <w:rPr>
                <w:lang w:eastAsia="en-US"/>
              </w:rPr>
              <w:t> 913,6</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1 518,0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1 518,0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 xml:space="preserve">Муниципальные педагогические конференции, торжественные мероприятия с педагогами, праздничные приемы, юбилейные мероприятия, </w:t>
            </w:r>
            <w:proofErr w:type="gramStart"/>
            <w:r w:rsidRPr="008E36DB">
              <w:rPr>
                <w:lang w:eastAsia="en-US"/>
              </w:rPr>
              <w:t>подведомственных</w:t>
            </w:r>
            <w:proofErr w:type="gramEnd"/>
            <w:r w:rsidRPr="008E36DB">
              <w:rPr>
                <w:lang w:eastAsia="en-US"/>
              </w:rPr>
              <w:t xml:space="preserve"> ОУ</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16 5 03 00000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EC253C" w:rsidP="004E3868">
            <w:pPr>
              <w:jc w:val="center"/>
              <w:rPr>
                <w:lang w:eastAsia="en-US"/>
              </w:rPr>
            </w:pPr>
            <w:r>
              <w:rPr>
                <w:lang w:eastAsia="en-US"/>
              </w:rPr>
              <w:t>327,5</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330,0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330,0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16 5 03 42199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EC253C" w:rsidP="004E3868">
            <w:pPr>
              <w:jc w:val="center"/>
              <w:rPr>
                <w:lang w:eastAsia="en-US"/>
              </w:rPr>
            </w:pPr>
            <w:r>
              <w:rPr>
                <w:lang w:eastAsia="en-US"/>
              </w:rPr>
              <w:t>327,5</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330,0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330,0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16 5 03 42199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EC253C" w:rsidP="004E3868">
            <w:pPr>
              <w:jc w:val="center"/>
              <w:rPr>
                <w:lang w:eastAsia="en-US"/>
              </w:rPr>
            </w:pPr>
            <w:r>
              <w:rPr>
                <w:lang w:eastAsia="en-US"/>
              </w:rPr>
              <w:t>327,5</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330,0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330,0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Укрепление материально-технической базы, ремонт 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16 5 04 00000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311FB1" w:rsidP="00EC253C">
            <w:pPr>
              <w:jc w:val="center"/>
              <w:rPr>
                <w:lang w:eastAsia="en-US"/>
              </w:rPr>
            </w:pPr>
            <w:r>
              <w:rPr>
                <w:lang w:eastAsia="en-US"/>
              </w:rPr>
              <w:t>10</w:t>
            </w:r>
            <w:r w:rsidR="00EC253C">
              <w:rPr>
                <w:lang w:eastAsia="en-US"/>
              </w:rPr>
              <w:t> 581,8</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280,0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280,0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8E36DB">
              <w:rPr>
                <w:lang w:eastAsia="en-US"/>
              </w:rPr>
              <w:t>Укрепление материально-технической базы, ремонт МБОУ</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eastAsia="en-US"/>
              </w:rPr>
            </w:pPr>
            <w:r w:rsidRPr="008E36DB">
              <w:rPr>
                <w:lang w:eastAsia="en-US"/>
              </w:rPr>
              <w:t>16 5 04 42199</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311FB1" w:rsidP="004E3868">
            <w:pPr>
              <w:jc w:val="center"/>
              <w:rPr>
                <w:lang w:eastAsia="en-US"/>
              </w:rPr>
            </w:pPr>
            <w:r w:rsidRPr="00197CD3">
              <w:rPr>
                <w:lang w:eastAsia="en-US"/>
              </w:rPr>
              <w:t>1 527,6</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eastAsia="en-US"/>
              </w:rPr>
            </w:pPr>
            <w:r w:rsidRPr="008E36DB">
              <w:rPr>
                <w:lang w:eastAsia="en-US"/>
              </w:rPr>
              <w:t>16 5 04 42199</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311FB1" w:rsidP="004E3868">
            <w:pPr>
              <w:jc w:val="center"/>
              <w:rPr>
                <w:lang w:eastAsia="en-US"/>
              </w:rPr>
            </w:pPr>
            <w:r w:rsidRPr="00197CD3">
              <w:rPr>
                <w:lang w:eastAsia="en-US"/>
              </w:rPr>
              <w:t>1 527,6</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8E36DB">
              <w:rPr>
                <w:lang w:eastAsia="en-US"/>
              </w:rPr>
              <w:t>Расходы на приобретение школьных автобусов в лизинг</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val="en-US" w:eastAsia="en-US"/>
              </w:rPr>
            </w:pPr>
            <w:r w:rsidRPr="008E36DB">
              <w:rPr>
                <w:lang w:eastAsia="en-US"/>
              </w:rPr>
              <w:t>16 5 04 4</w:t>
            </w:r>
            <w:r w:rsidRPr="008E36DB">
              <w:rPr>
                <w:lang w:val="en-US" w:eastAsia="en-US"/>
              </w:rPr>
              <w:t>2620</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EC253C" w:rsidP="004E3868">
            <w:pPr>
              <w:jc w:val="center"/>
              <w:rPr>
                <w:lang w:eastAsia="en-US"/>
              </w:rPr>
            </w:pPr>
            <w:r>
              <w:rPr>
                <w:lang w:eastAsia="en-US"/>
              </w:rPr>
              <w:t>284,6</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280,0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280,0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eastAsia="en-US"/>
              </w:rPr>
            </w:pPr>
            <w:r w:rsidRPr="008E36DB">
              <w:rPr>
                <w:lang w:eastAsia="en-US"/>
              </w:rPr>
              <w:t>16 5 04 4</w:t>
            </w:r>
            <w:r w:rsidRPr="008E36DB">
              <w:rPr>
                <w:lang w:val="en-US" w:eastAsia="en-US"/>
              </w:rPr>
              <w:t>2620</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EC253C" w:rsidP="004E3868">
            <w:pPr>
              <w:jc w:val="center"/>
              <w:rPr>
                <w:lang w:eastAsia="en-US"/>
              </w:rPr>
            </w:pPr>
            <w:r>
              <w:rPr>
                <w:lang w:eastAsia="en-US"/>
              </w:rPr>
              <w:t>284,6</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280,0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280,0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6E35B7">
              <w:rPr>
                <w:lang w:eastAsia="en-US"/>
              </w:rPr>
              <w:t xml:space="preserve">Расходы </w:t>
            </w:r>
            <w:proofErr w:type="gramStart"/>
            <w:r w:rsidRPr="006E35B7">
              <w:rPr>
                <w:lang w:eastAsia="en-US"/>
              </w:rPr>
              <w:t>за счет иных межбюджетных трансфертов на проведение ремонтных работ в целях обеспечения безопасности жизнедеятельности в муниципальных образовательных организациях в рамках</w:t>
            </w:r>
            <w:proofErr w:type="gramEnd"/>
            <w:r w:rsidRPr="006E35B7">
              <w:rPr>
                <w:lang w:eastAsia="en-US"/>
              </w:rPr>
              <w:t xml:space="preserve"> подготовки к новому учебному году</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val="en-US" w:eastAsia="en-US"/>
              </w:rPr>
            </w:pPr>
            <w:r w:rsidRPr="008E36DB">
              <w:rPr>
                <w:lang w:eastAsia="en-US"/>
              </w:rPr>
              <w:t xml:space="preserve">16 5 04 </w:t>
            </w:r>
            <w:r>
              <w:rPr>
                <w:lang w:eastAsia="en-US"/>
              </w:rPr>
              <w:t>74150</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311FB1" w:rsidP="004E3868">
            <w:pPr>
              <w:jc w:val="center"/>
              <w:rPr>
                <w:lang w:eastAsia="en-US"/>
              </w:rPr>
            </w:pPr>
            <w:r>
              <w:rPr>
                <w:lang w:eastAsia="en-US"/>
              </w:rPr>
              <w:t>400,0</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eastAsia="en-US"/>
              </w:rPr>
            </w:pPr>
            <w:r w:rsidRPr="008E36DB">
              <w:rPr>
                <w:lang w:eastAsia="en-US"/>
              </w:rPr>
              <w:t xml:space="preserve">16 5 04 </w:t>
            </w:r>
            <w:r>
              <w:rPr>
                <w:lang w:eastAsia="en-US"/>
              </w:rPr>
              <w:t>74150</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311FB1" w:rsidP="004E3868">
            <w:pPr>
              <w:jc w:val="center"/>
              <w:rPr>
                <w:lang w:eastAsia="en-US"/>
              </w:rPr>
            </w:pPr>
            <w:r>
              <w:rPr>
                <w:lang w:eastAsia="en-US"/>
              </w:rPr>
              <w:t>400,0</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1268F0">
              <w:rPr>
                <w:lang w:eastAsia="en-US"/>
              </w:rPr>
              <w:t>Расходы за счет иных межбюджетных трансфертов на проведение ремонтных работ для обеспечения безопасности жизнедеятельности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val="en-US" w:eastAsia="en-US"/>
              </w:rPr>
            </w:pPr>
            <w:r w:rsidRPr="008E36DB">
              <w:rPr>
                <w:lang w:eastAsia="en-US"/>
              </w:rPr>
              <w:t xml:space="preserve">16 5 04 </w:t>
            </w:r>
            <w:r>
              <w:rPr>
                <w:lang w:eastAsia="en-US"/>
              </w:rPr>
              <w:t>74170</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311FB1" w:rsidP="004E3868">
            <w:pPr>
              <w:jc w:val="center"/>
              <w:rPr>
                <w:lang w:eastAsia="en-US"/>
              </w:rPr>
            </w:pPr>
            <w:r>
              <w:rPr>
                <w:lang w:eastAsia="en-US"/>
              </w:rPr>
              <w:t>341,0</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eastAsia="en-US"/>
              </w:rPr>
            </w:pPr>
            <w:r w:rsidRPr="008E36DB">
              <w:rPr>
                <w:lang w:eastAsia="en-US"/>
              </w:rPr>
              <w:t xml:space="preserve">16 5 04 </w:t>
            </w:r>
            <w:r>
              <w:rPr>
                <w:lang w:eastAsia="en-US"/>
              </w:rPr>
              <w:t>74170</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311FB1" w:rsidP="004E3868">
            <w:pPr>
              <w:jc w:val="center"/>
              <w:rPr>
                <w:lang w:eastAsia="en-US"/>
              </w:rPr>
            </w:pPr>
            <w:r>
              <w:rPr>
                <w:lang w:eastAsia="en-US"/>
              </w:rPr>
              <w:t>341,0</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C266A9">
              <w:rPr>
                <w:lang w:eastAsia="en-US"/>
              </w:rPr>
              <w:t xml:space="preserve">Расходы на реализацию мероприятий по созданию в дошкольных образовательных </w:t>
            </w:r>
            <w:r w:rsidRPr="00C266A9">
              <w:rPr>
                <w:lang w:eastAsia="en-US"/>
              </w:rPr>
              <w:lastRenderedPageBreak/>
              <w:t>организациях условий для получения</w:t>
            </w:r>
            <w:r>
              <w:rPr>
                <w:lang w:eastAsia="en-US"/>
              </w:rPr>
              <w:t xml:space="preserve"> </w:t>
            </w:r>
            <w:r w:rsidRPr="00C266A9">
              <w:rPr>
                <w:lang w:eastAsia="en-US"/>
              </w:rPr>
              <w:t>детьми-инвалидами качественного образования</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val="en-US" w:eastAsia="en-US"/>
              </w:rPr>
            </w:pPr>
            <w:r w:rsidRPr="00C266A9">
              <w:rPr>
                <w:lang w:eastAsia="en-US"/>
              </w:rPr>
              <w:lastRenderedPageBreak/>
              <w:t xml:space="preserve">16 5 04 </w:t>
            </w:r>
            <w:r w:rsidRPr="00C266A9">
              <w:rPr>
                <w:lang w:val="en-US" w:eastAsia="en-US"/>
              </w:rPr>
              <w:t>L0270</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311FB1" w:rsidP="004E3868">
            <w:pPr>
              <w:jc w:val="center"/>
              <w:rPr>
                <w:lang w:eastAsia="en-US"/>
              </w:rPr>
            </w:pPr>
            <w:r w:rsidRPr="00197CD3">
              <w:rPr>
                <w:lang w:eastAsia="en-US"/>
              </w:rPr>
              <w:t>1 456,0</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8E36DB">
              <w:rPr>
                <w:lang w:eastAsia="en-US"/>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eastAsia="en-US"/>
              </w:rPr>
            </w:pPr>
            <w:r w:rsidRPr="008E36DB">
              <w:rPr>
                <w:lang w:eastAsia="en-US"/>
              </w:rPr>
              <w:t xml:space="preserve">16 5 04 </w:t>
            </w:r>
            <w:r>
              <w:rPr>
                <w:lang w:val="en-US" w:eastAsia="en-US"/>
              </w:rPr>
              <w:t>L027</w:t>
            </w:r>
            <w:r w:rsidRPr="008E36DB">
              <w:rPr>
                <w:lang w:val="en-US" w:eastAsia="en-US"/>
              </w:rPr>
              <w:t>0</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311FB1" w:rsidP="004E3868">
            <w:pPr>
              <w:jc w:val="center"/>
              <w:rPr>
                <w:lang w:eastAsia="en-US"/>
              </w:rPr>
            </w:pPr>
            <w:r w:rsidRPr="00197CD3">
              <w:rPr>
                <w:lang w:eastAsia="en-US"/>
              </w:rPr>
              <w:t>1 456,0</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4A033D">
              <w:rPr>
                <w:lang w:eastAsia="en-US"/>
              </w:rPr>
              <w:t>Расходы на капитальный ремонт образовательных организаций</w:t>
            </w:r>
            <w:proofErr w:type="gramStart"/>
            <w:r w:rsidRPr="004A033D">
              <w:rPr>
                <w:lang w:eastAsia="en-US"/>
              </w:rPr>
              <w:t xml:space="preserve"> ,</w:t>
            </w:r>
            <w:proofErr w:type="gramEnd"/>
            <w:r w:rsidRPr="004A033D">
              <w:rPr>
                <w:lang w:eastAsia="en-US"/>
              </w:rPr>
              <w:t xml:space="preserve"> реализующих общеобразовательные программы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tcPr>
          <w:p w:rsidR="00311FB1" w:rsidRPr="004A033D" w:rsidRDefault="00311FB1" w:rsidP="004E3868">
            <w:pPr>
              <w:ind w:left="-28"/>
              <w:jc w:val="center"/>
              <w:rPr>
                <w:lang w:val="en-US" w:eastAsia="en-US"/>
              </w:rPr>
            </w:pPr>
            <w:r>
              <w:rPr>
                <w:lang w:eastAsia="en-US"/>
              </w:rPr>
              <w:t xml:space="preserve">16 5 04 </w:t>
            </w:r>
            <w:r>
              <w:rPr>
                <w:lang w:val="en-US" w:eastAsia="en-US"/>
              </w:rPr>
              <w:t>S2180</w:t>
            </w:r>
          </w:p>
        </w:tc>
        <w:tc>
          <w:tcPr>
            <w:tcW w:w="992" w:type="dxa"/>
            <w:tcBorders>
              <w:top w:val="nil"/>
              <w:left w:val="nil"/>
              <w:bottom w:val="single" w:sz="4" w:space="0" w:color="auto"/>
              <w:right w:val="single" w:sz="4" w:space="0" w:color="auto"/>
            </w:tcBorders>
            <w:shd w:val="clear" w:color="auto" w:fill="auto"/>
            <w:noWrap/>
            <w:vAlign w:val="bottom"/>
          </w:tcPr>
          <w:p w:rsidR="00311FB1" w:rsidRPr="004A033D" w:rsidRDefault="00311FB1" w:rsidP="004E3868">
            <w:pPr>
              <w:jc w:val="center"/>
              <w:rPr>
                <w:lang w:val="en-US" w:eastAsia="en-US"/>
              </w:rPr>
            </w:pPr>
            <w:r>
              <w:rPr>
                <w:lang w:val="en-US"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311FB1" w:rsidP="004E3868">
            <w:pPr>
              <w:jc w:val="center"/>
              <w:rPr>
                <w:lang w:eastAsia="en-US"/>
              </w:rPr>
            </w:pPr>
            <w:r w:rsidRPr="00197CD3">
              <w:rPr>
                <w:lang w:val="en-US" w:eastAsia="en-US"/>
              </w:rPr>
              <w:t>6 572</w:t>
            </w:r>
            <w:r w:rsidRPr="00197CD3">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311FB1" w:rsidRPr="004A033D" w:rsidRDefault="00311FB1" w:rsidP="004E3868">
            <w:pPr>
              <w:ind w:left="-28"/>
              <w:jc w:val="center"/>
              <w:rPr>
                <w:lang w:val="en-US" w:eastAsia="en-US"/>
              </w:rPr>
            </w:pPr>
            <w:r>
              <w:rPr>
                <w:lang w:eastAsia="en-US"/>
              </w:rPr>
              <w:t xml:space="preserve">16 5 04 </w:t>
            </w:r>
            <w:r>
              <w:rPr>
                <w:lang w:val="en-US" w:eastAsia="en-US"/>
              </w:rPr>
              <w:t>S2180</w:t>
            </w:r>
          </w:p>
        </w:tc>
        <w:tc>
          <w:tcPr>
            <w:tcW w:w="992" w:type="dxa"/>
            <w:tcBorders>
              <w:top w:val="nil"/>
              <w:left w:val="nil"/>
              <w:bottom w:val="single" w:sz="4" w:space="0" w:color="auto"/>
              <w:right w:val="single" w:sz="4" w:space="0" w:color="auto"/>
            </w:tcBorders>
            <w:shd w:val="clear" w:color="auto" w:fill="auto"/>
            <w:noWrap/>
            <w:vAlign w:val="bottom"/>
          </w:tcPr>
          <w:p w:rsidR="00311FB1" w:rsidRPr="004A033D" w:rsidRDefault="00311FB1" w:rsidP="004E3868">
            <w:pPr>
              <w:jc w:val="center"/>
              <w:rPr>
                <w:lang w:eastAsia="en-US"/>
              </w:rPr>
            </w:pPr>
            <w:r>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311FB1" w:rsidP="004E3868">
            <w:pPr>
              <w:jc w:val="center"/>
              <w:rPr>
                <w:lang w:eastAsia="en-US"/>
              </w:rPr>
            </w:pPr>
            <w:r w:rsidRPr="00197CD3">
              <w:rPr>
                <w:lang w:val="en-US" w:eastAsia="en-US"/>
              </w:rPr>
              <w:t>6 572</w:t>
            </w:r>
            <w:r w:rsidRPr="00197CD3">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Реализация планов мероприятий противопожарной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16 5 05 00000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EC253C" w:rsidP="004E3868">
            <w:pPr>
              <w:jc w:val="center"/>
              <w:rPr>
                <w:lang w:eastAsia="en-US"/>
              </w:rPr>
            </w:pPr>
            <w:r>
              <w:rPr>
                <w:lang w:eastAsia="en-US"/>
              </w:rPr>
              <w:t>1 004,3</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908,0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908,0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16 5 05 42099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311FB1" w:rsidP="004E3868">
            <w:pPr>
              <w:jc w:val="center"/>
              <w:rPr>
                <w:lang w:eastAsia="en-US"/>
              </w:rPr>
            </w:pPr>
            <w:r w:rsidRPr="00197CD3">
              <w:rPr>
                <w:lang w:eastAsia="en-US"/>
              </w:rPr>
              <w:t>533,3</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502,6</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502,6</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16 5 05 42199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EC253C" w:rsidP="004E3868">
            <w:pPr>
              <w:jc w:val="center"/>
              <w:rPr>
                <w:lang w:eastAsia="en-US"/>
              </w:rPr>
            </w:pPr>
            <w:r>
              <w:rPr>
                <w:lang w:eastAsia="en-US"/>
              </w:rPr>
              <w:t>428,0</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366,4</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366,4</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16 5 05 42399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EC253C" w:rsidP="004E3868">
            <w:pPr>
              <w:jc w:val="center"/>
              <w:rPr>
                <w:lang w:eastAsia="en-US"/>
              </w:rPr>
            </w:pPr>
            <w:r>
              <w:rPr>
                <w:lang w:eastAsia="en-US"/>
              </w:rPr>
              <w:t>43</w:t>
            </w:r>
            <w:r w:rsidR="00311FB1" w:rsidRPr="00197CD3">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39,0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39,0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Подпрограмма «Социально-правовая защита детей в Шарангском муниципальном районе»</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16 6 00 00000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806537" w:rsidP="00806537">
            <w:pPr>
              <w:jc w:val="center"/>
              <w:rPr>
                <w:lang w:eastAsia="en-US"/>
              </w:rPr>
            </w:pPr>
            <w:r>
              <w:rPr>
                <w:lang w:eastAsia="en-US"/>
              </w:rPr>
              <w:t>3 932,1</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4 247,0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4 247,0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Совершенствование системы социально-правовой защиты детей</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16 6 01 00000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806537" w:rsidP="004E3868">
            <w:pPr>
              <w:jc w:val="center"/>
              <w:rPr>
                <w:lang w:eastAsia="en-US"/>
              </w:rPr>
            </w:pPr>
            <w:r>
              <w:rPr>
                <w:lang w:eastAsia="en-US"/>
              </w:rPr>
              <w:t>3 932,1</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4 247,0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4 247,0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16 6 01 42199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311FB1" w:rsidP="004E3868">
            <w:pPr>
              <w:jc w:val="center"/>
              <w:rPr>
                <w:lang w:eastAsia="en-US"/>
              </w:rPr>
            </w:pPr>
            <w:r w:rsidRPr="00197CD3">
              <w:rPr>
                <w:lang w:eastAsia="en-US"/>
              </w:rPr>
              <w:t>10,0</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10,0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10,0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16 6 01 42199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311FB1" w:rsidP="004E3868">
            <w:pPr>
              <w:jc w:val="center"/>
              <w:rPr>
                <w:lang w:eastAsia="en-US"/>
              </w:rPr>
            </w:pPr>
            <w:r w:rsidRPr="00197CD3">
              <w:rPr>
                <w:lang w:eastAsia="en-US"/>
              </w:rPr>
              <w:t>10,0</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10,0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10,0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bCs/>
                <w:lang w:eastAsia="en-US"/>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16 6 01 73020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311FB1" w:rsidP="004E3868">
            <w:pPr>
              <w:jc w:val="center"/>
              <w:rPr>
                <w:lang w:eastAsia="en-US"/>
              </w:rPr>
            </w:pPr>
            <w:r w:rsidRPr="00197CD3">
              <w:rPr>
                <w:lang w:eastAsia="en-US"/>
              </w:rPr>
              <w:t>455,4</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455,4</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455,4</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16 6 01 73020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806537" w:rsidP="004E3868">
            <w:pPr>
              <w:jc w:val="center"/>
              <w:rPr>
                <w:lang w:eastAsia="en-US"/>
              </w:rPr>
            </w:pPr>
            <w:r>
              <w:rPr>
                <w:lang w:eastAsia="en-US"/>
              </w:rPr>
              <w:t>455,3</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424,1</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424,1</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16 6 01 73020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806537" w:rsidP="004E3868">
            <w:pPr>
              <w:jc w:val="center"/>
              <w:rPr>
                <w:lang w:eastAsia="en-US"/>
              </w:rPr>
            </w:pPr>
            <w:r>
              <w:rPr>
                <w:lang w:eastAsia="en-US"/>
              </w:rPr>
              <w:t>0,1</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31,3</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31,3</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ind w:right="-1"/>
              <w:jc w:val="both"/>
              <w:rPr>
                <w:bCs/>
                <w:lang w:eastAsia="en-US"/>
              </w:rPr>
            </w:pPr>
            <w:r w:rsidRPr="008E36DB">
              <w:rPr>
                <w:bCs/>
                <w:lang w:eastAsia="en-US"/>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16 6 01 73110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311FB1" w:rsidP="00806537">
            <w:pPr>
              <w:jc w:val="center"/>
              <w:rPr>
                <w:lang w:eastAsia="en-US"/>
              </w:rPr>
            </w:pPr>
            <w:r w:rsidRPr="00197CD3">
              <w:rPr>
                <w:lang w:eastAsia="en-US"/>
              </w:rPr>
              <w:t>2</w:t>
            </w:r>
            <w:r w:rsidR="00806537">
              <w:rPr>
                <w:lang w:eastAsia="en-US"/>
              </w:rPr>
              <w:t> 108,0</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2 370,2</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2 370,2</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16 6 01 73110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806537" w:rsidP="004E3868">
            <w:pPr>
              <w:jc w:val="center"/>
              <w:rPr>
                <w:lang w:eastAsia="en-US"/>
              </w:rPr>
            </w:pPr>
            <w:r>
              <w:rPr>
                <w:lang w:eastAsia="en-US"/>
              </w:rPr>
              <w:t>31,1</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35,0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35,0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16 6 01 73110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311FB1" w:rsidP="00806537">
            <w:pPr>
              <w:jc w:val="center"/>
              <w:rPr>
                <w:lang w:eastAsia="en-US"/>
              </w:rPr>
            </w:pPr>
            <w:r w:rsidRPr="00197CD3">
              <w:rPr>
                <w:lang w:eastAsia="en-US"/>
              </w:rPr>
              <w:t>2</w:t>
            </w:r>
            <w:r w:rsidR="00806537">
              <w:rPr>
                <w:lang w:eastAsia="en-US"/>
              </w:rPr>
              <w:t> 076,9</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2 335,2</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2 335,2</w:t>
            </w:r>
          </w:p>
        </w:tc>
      </w:tr>
      <w:tr w:rsidR="00311FB1" w:rsidRPr="008E36DB" w:rsidTr="004E3868">
        <w:trPr>
          <w:trHeight w:val="14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proofErr w:type="gramStart"/>
            <w:r w:rsidRPr="008E36DB">
              <w:rPr>
                <w:lang w:eastAsia="en-US"/>
              </w:rPr>
              <w:t>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roofErr w:type="gramEnd"/>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eastAsia="en-US"/>
              </w:rPr>
            </w:pPr>
          </w:p>
          <w:p w:rsidR="00311FB1" w:rsidRPr="008E36DB" w:rsidRDefault="00311FB1" w:rsidP="004E3868">
            <w:pPr>
              <w:ind w:left="-28"/>
              <w:jc w:val="center"/>
              <w:rPr>
                <w:lang w:eastAsia="en-US"/>
              </w:rPr>
            </w:pPr>
            <w:r w:rsidRPr="008E36DB">
              <w:rPr>
                <w:lang w:eastAsia="en-US"/>
              </w:rPr>
              <w:t>16 6 01 73170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311FB1" w:rsidP="004E3868">
            <w:pPr>
              <w:jc w:val="center"/>
              <w:rPr>
                <w:lang w:eastAsia="en-US"/>
              </w:rPr>
            </w:pPr>
            <w:r w:rsidRPr="00197CD3">
              <w:rPr>
                <w:lang w:eastAsia="en-US"/>
              </w:rPr>
              <w:t>371,9</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371,9</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371,9</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tcPr>
          <w:p w:rsidR="00311FB1" w:rsidRPr="008E36DB" w:rsidRDefault="00311FB1" w:rsidP="004E3868">
            <w:pPr>
              <w:ind w:left="-28"/>
              <w:jc w:val="center"/>
              <w:rPr>
                <w:lang w:eastAsia="en-US"/>
              </w:rPr>
            </w:pPr>
          </w:p>
          <w:p w:rsidR="00311FB1" w:rsidRPr="008E36DB" w:rsidRDefault="00311FB1" w:rsidP="004E3868">
            <w:pPr>
              <w:ind w:left="-28"/>
              <w:jc w:val="center"/>
              <w:rPr>
                <w:lang w:eastAsia="en-US"/>
              </w:rPr>
            </w:pPr>
            <w:r w:rsidRPr="008E36DB">
              <w:rPr>
                <w:lang w:eastAsia="en-US"/>
              </w:rPr>
              <w:t>16 6 01 73170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311FB1" w:rsidP="004E3868">
            <w:pPr>
              <w:jc w:val="center"/>
              <w:rPr>
                <w:lang w:eastAsia="en-US"/>
              </w:rPr>
            </w:pPr>
            <w:r w:rsidRPr="00197CD3">
              <w:rPr>
                <w:lang w:eastAsia="en-US"/>
              </w:rPr>
              <w:t>371,9</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371,9</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371,9</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701" w:type="dxa"/>
            <w:tcBorders>
              <w:top w:val="nil"/>
              <w:left w:val="nil"/>
              <w:bottom w:val="single" w:sz="4" w:space="0" w:color="auto"/>
              <w:right w:val="single" w:sz="4" w:space="0" w:color="auto"/>
            </w:tcBorders>
            <w:shd w:val="clear" w:color="auto" w:fill="auto"/>
            <w:noWrap/>
          </w:tcPr>
          <w:p w:rsidR="00311FB1" w:rsidRPr="008E36DB" w:rsidRDefault="00311FB1" w:rsidP="004E3868">
            <w:pPr>
              <w:rPr>
                <w:lang w:eastAsia="en-US"/>
              </w:rPr>
            </w:pPr>
          </w:p>
          <w:p w:rsidR="00311FB1" w:rsidRPr="008E36DB" w:rsidRDefault="00311FB1" w:rsidP="004E3868">
            <w:pPr>
              <w:rPr>
                <w:lang w:eastAsia="en-US"/>
              </w:rPr>
            </w:pPr>
          </w:p>
          <w:p w:rsidR="00311FB1" w:rsidRPr="008E36DB" w:rsidRDefault="00311FB1" w:rsidP="004E3868">
            <w:pPr>
              <w:rPr>
                <w:lang w:eastAsia="en-US"/>
              </w:rPr>
            </w:pPr>
          </w:p>
          <w:p w:rsidR="00311FB1" w:rsidRPr="008E36DB" w:rsidRDefault="00311FB1" w:rsidP="004E3868">
            <w:pPr>
              <w:rPr>
                <w:lang w:eastAsia="en-US"/>
              </w:rPr>
            </w:pPr>
          </w:p>
          <w:p w:rsidR="00311FB1" w:rsidRPr="008E36DB" w:rsidRDefault="00311FB1" w:rsidP="004E3868">
            <w:pPr>
              <w:jc w:val="center"/>
              <w:rPr>
                <w:lang w:eastAsia="en-US"/>
              </w:rPr>
            </w:pPr>
            <w:r w:rsidRPr="008E36DB">
              <w:rPr>
                <w:lang w:eastAsia="en-US"/>
              </w:rPr>
              <w:t>16 6 01 73180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806537" w:rsidP="004E3868">
            <w:pPr>
              <w:jc w:val="center"/>
              <w:rPr>
                <w:lang w:eastAsia="en-US"/>
              </w:rPr>
            </w:pPr>
            <w:r>
              <w:rPr>
                <w:lang w:eastAsia="en-US"/>
              </w:rPr>
              <w:t>823,3</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1 039,5</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1 039,5</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tcPr>
          <w:p w:rsidR="00311FB1" w:rsidRPr="008E36DB" w:rsidRDefault="00311FB1" w:rsidP="004E3868">
            <w:pPr>
              <w:ind w:left="-28"/>
              <w:jc w:val="center"/>
              <w:rPr>
                <w:lang w:eastAsia="en-US"/>
              </w:rPr>
            </w:pPr>
          </w:p>
          <w:p w:rsidR="00311FB1" w:rsidRPr="008E36DB" w:rsidRDefault="00311FB1" w:rsidP="004E3868">
            <w:pPr>
              <w:ind w:left="-28"/>
              <w:jc w:val="center"/>
              <w:rPr>
                <w:lang w:eastAsia="en-US"/>
              </w:rPr>
            </w:pPr>
            <w:r w:rsidRPr="008E36DB">
              <w:rPr>
                <w:lang w:eastAsia="en-US"/>
              </w:rPr>
              <w:t>16 6 01 73180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806537" w:rsidP="004E3868">
            <w:pPr>
              <w:jc w:val="center"/>
              <w:rPr>
                <w:lang w:eastAsia="en-US"/>
              </w:rPr>
            </w:pPr>
            <w:r>
              <w:rPr>
                <w:lang w:eastAsia="en-US"/>
              </w:rPr>
              <w:t>823,3</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1 039,5</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1 039,5</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197CD3">
              <w:rPr>
                <w:lang w:eastAsia="en-US"/>
              </w:rPr>
              <w:t>Иные межбюджетные трансферты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eastAsia="en-US"/>
              </w:rPr>
            </w:pPr>
            <w:r>
              <w:rPr>
                <w:lang w:eastAsia="en-US"/>
              </w:rPr>
              <w:t>16 6 01 74100</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311FB1" w:rsidP="004E3868">
            <w:pPr>
              <w:jc w:val="center"/>
              <w:rPr>
                <w:lang w:eastAsia="en-US"/>
              </w:rPr>
            </w:pPr>
            <w:r>
              <w:rPr>
                <w:lang w:eastAsia="en-US"/>
              </w:rPr>
              <w:t>163,5</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8E36DB">
              <w:rPr>
                <w:lang w:eastAsia="en-US"/>
              </w:rPr>
              <w:t xml:space="preserve">Закупка товаров, работ и услуг для обеспечения государственных (муниципальных) </w:t>
            </w:r>
            <w:r w:rsidRPr="008E36DB">
              <w:rPr>
                <w:lang w:eastAsia="en-US"/>
              </w:rPr>
              <w:lastRenderedPageBreak/>
              <w:t>нужд</w:t>
            </w:r>
          </w:p>
        </w:tc>
        <w:tc>
          <w:tcPr>
            <w:tcW w:w="1701"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ind w:left="-28"/>
              <w:jc w:val="center"/>
              <w:rPr>
                <w:lang w:eastAsia="en-US"/>
              </w:rPr>
            </w:pPr>
            <w:r>
              <w:rPr>
                <w:lang w:eastAsia="en-US"/>
              </w:rPr>
              <w:lastRenderedPageBreak/>
              <w:t>16 6 01 74100</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Pr>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311FB1" w:rsidRPr="00197CD3" w:rsidRDefault="00311FB1" w:rsidP="004E3868">
            <w:pPr>
              <w:jc w:val="center"/>
              <w:rPr>
                <w:lang w:eastAsia="en-US"/>
              </w:rPr>
            </w:pPr>
            <w:r>
              <w:rPr>
                <w:lang w:eastAsia="en-US"/>
              </w:rPr>
              <w:t>163,5</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lastRenderedPageBreak/>
              <w:t>Подпрограмма «Молодежь»</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16 7 00 00000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DA5AAB" w:rsidP="004E3868">
            <w:pPr>
              <w:jc w:val="center"/>
              <w:rPr>
                <w:lang w:eastAsia="en-US"/>
              </w:rPr>
            </w:pPr>
            <w:r>
              <w:rPr>
                <w:lang w:eastAsia="en-US"/>
              </w:rPr>
              <w:t>73,1</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70,0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70,0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Комплекс мероприятий, направленных на становление духовно-нравственного и патриотического воспитания молодежи</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16 7 02 00000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DA5AAB" w:rsidP="004E3868">
            <w:pPr>
              <w:jc w:val="center"/>
              <w:rPr>
                <w:lang w:eastAsia="en-US"/>
              </w:rPr>
            </w:pPr>
            <w:r>
              <w:rPr>
                <w:lang w:eastAsia="en-US"/>
              </w:rPr>
              <w:t>73,1</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70,0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70,0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16 7 02 42199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DA5AAB" w:rsidP="004E3868">
            <w:pPr>
              <w:jc w:val="center"/>
              <w:rPr>
                <w:lang w:eastAsia="en-US"/>
              </w:rPr>
            </w:pPr>
            <w:r>
              <w:rPr>
                <w:lang w:eastAsia="en-US"/>
              </w:rPr>
              <w:t>73,1</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70,0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70,0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16 7 02 42199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DA5AAB" w:rsidP="004E3868">
            <w:pPr>
              <w:jc w:val="center"/>
              <w:rPr>
                <w:lang w:eastAsia="en-US"/>
              </w:rPr>
            </w:pPr>
            <w:r>
              <w:rPr>
                <w:lang w:eastAsia="en-US"/>
              </w:rPr>
              <w:t>73,1</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70,0</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70,0</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Подпрограмма « 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16 8 00 00000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B053D5" w:rsidRDefault="00311FB1" w:rsidP="004E3868">
            <w:pPr>
              <w:jc w:val="center"/>
              <w:rPr>
                <w:lang w:eastAsia="en-US"/>
              </w:rPr>
            </w:pPr>
            <w:r w:rsidRPr="00B053D5">
              <w:rPr>
                <w:lang w:eastAsia="en-US"/>
              </w:rPr>
              <w:t>2</w:t>
            </w:r>
            <w:r>
              <w:rPr>
                <w:lang w:eastAsia="en-US"/>
              </w:rPr>
              <w:t>6 390,8</w:t>
            </w:r>
          </w:p>
        </w:tc>
        <w:tc>
          <w:tcPr>
            <w:tcW w:w="1134"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25 650,3</w:t>
            </w:r>
          </w:p>
        </w:tc>
        <w:tc>
          <w:tcPr>
            <w:tcW w:w="1418"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25 650,3</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Содержание аппарата 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16 8 01 00000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B053D5" w:rsidRDefault="00311FB1" w:rsidP="004E3868">
            <w:pPr>
              <w:jc w:val="center"/>
              <w:rPr>
                <w:lang w:eastAsia="en-US"/>
              </w:rPr>
            </w:pPr>
            <w:r w:rsidRPr="00B053D5">
              <w:rPr>
                <w:lang w:eastAsia="en-US"/>
              </w:rPr>
              <w:t>3 410,2</w:t>
            </w:r>
          </w:p>
        </w:tc>
        <w:tc>
          <w:tcPr>
            <w:tcW w:w="1134"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3 410,2</w:t>
            </w:r>
          </w:p>
        </w:tc>
        <w:tc>
          <w:tcPr>
            <w:tcW w:w="1418"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3 410,2</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16 8 01 20401</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B053D5" w:rsidRDefault="00311FB1" w:rsidP="004E3868">
            <w:pPr>
              <w:jc w:val="center"/>
              <w:rPr>
                <w:lang w:eastAsia="en-US"/>
              </w:rPr>
            </w:pPr>
            <w:r w:rsidRPr="00B053D5">
              <w:rPr>
                <w:lang w:eastAsia="en-US"/>
              </w:rPr>
              <w:t>3 410,2</w:t>
            </w:r>
          </w:p>
        </w:tc>
        <w:tc>
          <w:tcPr>
            <w:tcW w:w="1134"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3 410,2</w:t>
            </w:r>
          </w:p>
        </w:tc>
        <w:tc>
          <w:tcPr>
            <w:tcW w:w="1418"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3 410,2</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16 8 01 20401</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311FB1" w:rsidP="00172C6B">
            <w:pPr>
              <w:jc w:val="center"/>
              <w:rPr>
                <w:lang w:eastAsia="en-US"/>
              </w:rPr>
            </w:pPr>
            <w:r w:rsidRPr="00197CD3">
              <w:rPr>
                <w:lang w:eastAsia="en-US"/>
              </w:rPr>
              <w:t>3 37</w:t>
            </w:r>
            <w:r w:rsidR="00172C6B">
              <w:rPr>
                <w:lang w:eastAsia="en-US"/>
              </w:rPr>
              <w:t>8</w:t>
            </w:r>
            <w:r w:rsidRPr="00197CD3">
              <w:rPr>
                <w:lang w:eastAsia="en-US"/>
              </w:rPr>
              <w:t>,</w:t>
            </w:r>
            <w:r w:rsidR="00172C6B">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3 375,8</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3 375,8</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16 8 01 20401</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197CD3" w:rsidRDefault="00172C6B" w:rsidP="004E3868">
            <w:pPr>
              <w:jc w:val="center"/>
              <w:rPr>
                <w:lang w:eastAsia="en-US"/>
              </w:rPr>
            </w:pPr>
            <w:r>
              <w:rPr>
                <w:lang w:eastAsia="en-US"/>
              </w:rPr>
              <w:t>32,2</w:t>
            </w:r>
          </w:p>
        </w:tc>
        <w:tc>
          <w:tcPr>
            <w:tcW w:w="1134"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34,4</w:t>
            </w:r>
          </w:p>
        </w:tc>
        <w:tc>
          <w:tcPr>
            <w:tcW w:w="1418" w:type="dxa"/>
            <w:tcBorders>
              <w:top w:val="nil"/>
              <w:left w:val="nil"/>
              <w:bottom w:val="single" w:sz="4" w:space="0" w:color="auto"/>
              <w:right w:val="single" w:sz="4" w:space="0" w:color="auto"/>
            </w:tcBorders>
            <w:shd w:val="clear" w:color="auto" w:fill="auto"/>
            <w:vAlign w:val="bottom"/>
          </w:tcPr>
          <w:p w:rsidR="00311FB1" w:rsidRPr="00197CD3" w:rsidRDefault="00311FB1" w:rsidP="004E3868">
            <w:pPr>
              <w:jc w:val="center"/>
              <w:rPr>
                <w:lang w:eastAsia="en-US"/>
              </w:rPr>
            </w:pPr>
            <w:r w:rsidRPr="00197CD3">
              <w:rPr>
                <w:lang w:eastAsia="en-US"/>
              </w:rPr>
              <w:t>34,4</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bCs/>
                <w:lang w:eastAsia="en-US"/>
              </w:rPr>
            </w:pPr>
            <w:r w:rsidRPr="008E36DB">
              <w:rPr>
                <w:bCs/>
                <w:lang w:eastAsia="en-US"/>
              </w:rPr>
              <w:t>Формирование культуры оценки качества образования на уровне региона, органов местного самоуправления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16 8 02 00000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B053D5" w:rsidRDefault="00311FB1" w:rsidP="004E3868">
            <w:pPr>
              <w:jc w:val="center"/>
              <w:rPr>
                <w:lang w:eastAsia="en-US"/>
              </w:rPr>
            </w:pPr>
            <w:r w:rsidRPr="00B053D5">
              <w:rPr>
                <w:lang w:eastAsia="en-US"/>
              </w:rPr>
              <w:t>600,5</w:t>
            </w:r>
          </w:p>
        </w:tc>
        <w:tc>
          <w:tcPr>
            <w:tcW w:w="1134"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600,5</w:t>
            </w:r>
          </w:p>
        </w:tc>
        <w:tc>
          <w:tcPr>
            <w:tcW w:w="1418"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600,5</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bCs/>
                <w:lang w:eastAsia="en-US"/>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16 8 02 73010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B053D5" w:rsidRDefault="00311FB1" w:rsidP="004E3868">
            <w:pPr>
              <w:jc w:val="center"/>
              <w:rPr>
                <w:lang w:eastAsia="en-US"/>
              </w:rPr>
            </w:pPr>
            <w:r w:rsidRPr="00B053D5">
              <w:rPr>
                <w:lang w:eastAsia="en-US"/>
              </w:rPr>
              <w:t>600,5</w:t>
            </w:r>
          </w:p>
        </w:tc>
        <w:tc>
          <w:tcPr>
            <w:tcW w:w="1134"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600,5</w:t>
            </w:r>
          </w:p>
        </w:tc>
        <w:tc>
          <w:tcPr>
            <w:tcW w:w="1418"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600,5</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 xml:space="preserve">Расходы на выплаты персоналу в целях обеспечения выполнения функций </w:t>
            </w:r>
            <w:r w:rsidRPr="008E36DB">
              <w:rPr>
                <w:lang w:eastAsia="en-US"/>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lastRenderedPageBreak/>
              <w:t>16 8 02 73010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B053D5" w:rsidRDefault="00172C6B" w:rsidP="004E3868">
            <w:pPr>
              <w:jc w:val="center"/>
              <w:rPr>
                <w:lang w:eastAsia="en-US"/>
              </w:rPr>
            </w:pPr>
            <w:r>
              <w:rPr>
                <w:lang w:eastAsia="en-US"/>
              </w:rPr>
              <w:t>409,4</w:t>
            </w:r>
          </w:p>
        </w:tc>
        <w:tc>
          <w:tcPr>
            <w:tcW w:w="1134"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340,9</w:t>
            </w:r>
          </w:p>
        </w:tc>
        <w:tc>
          <w:tcPr>
            <w:tcW w:w="1418"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340,9</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16 8 02 73010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B053D5" w:rsidRDefault="00172C6B" w:rsidP="004E3868">
            <w:pPr>
              <w:jc w:val="center"/>
              <w:rPr>
                <w:lang w:eastAsia="en-US"/>
              </w:rPr>
            </w:pPr>
            <w:r>
              <w:rPr>
                <w:lang w:eastAsia="en-US"/>
              </w:rPr>
              <w:t>191,1</w:t>
            </w:r>
          </w:p>
        </w:tc>
        <w:tc>
          <w:tcPr>
            <w:tcW w:w="1134"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259,6</w:t>
            </w:r>
          </w:p>
        </w:tc>
        <w:tc>
          <w:tcPr>
            <w:tcW w:w="1418"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259,6</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bCs/>
                <w:lang w:eastAsia="en-US"/>
              </w:rPr>
            </w:pPr>
            <w:r w:rsidRPr="008E36DB">
              <w:rPr>
                <w:bCs/>
                <w:lang w:eastAsia="en-US"/>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16 8 04 00000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B053D5" w:rsidRDefault="00311FB1" w:rsidP="004E3868">
            <w:pPr>
              <w:jc w:val="center"/>
              <w:rPr>
                <w:lang w:eastAsia="en-US"/>
              </w:rPr>
            </w:pPr>
            <w:r w:rsidRPr="00B053D5">
              <w:rPr>
                <w:lang w:eastAsia="en-US"/>
              </w:rPr>
              <w:t>2</w:t>
            </w:r>
            <w:r>
              <w:rPr>
                <w:lang w:eastAsia="en-US"/>
              </w:rPr>
              <w:t>2 380,1</w:t>
            </w:r>
          </w:p>
        </w:tc>
        <w:tc>
          <w:tcPr>
            <w:tcW w:w="1134"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21 639,6</w:t>
            </w:r>
          </w:p>
        </w:tc>
        <w:tc>
          <w:tcPr>
            <w:tcW w:w="1418"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21 639,6</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Учебно-методические кабинеты, централизованные  бухгалтерии и группы хозяйственного обслуживания</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16 8 04 45299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B053D5" w:rsidRDefault="00311FB1" w:rsidP="004E3868">
            <w:pPr>
              <w:jc w:val="center"/>
              <w:rPr>
                <w:lang w:eastAsia="en-US"/>
              </w:rPr>
            </w:pPr>
            <w:r w:rsidRPr="00B053D5">
              <w:rPr>
                <w:lang w:eastAsia="en-US"/>
              </w:rPr>
              <w:t xml:space="preserve"> 2</w:t>
            </w:r>
            <w:r>
              <w:rPr>
                <w:lang w:eastAsia="en-US"/>
              </w:rPr>
              <w:t>2 380,1</w:t>
            </w:r>
          </w:p>
        </w:tc>
        <w:tc>
          <w:tcPr>
            <w:tcW w:w="1134"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21 639,6</w:t>
            </w:r>
          </w:p>
        </w:tc>
        <w:tc>
          <w:tcPr>
            <w:tcW w:w="1418"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21 639,6</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16 8 04 45299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B053D5" w:rsidRDefault="00311FB1" w:rsidP="00172C6B">
            <w:pPr>
              <w:jc w:val="center"/>
              <w:rPr>
                <w:lang w:eastAsia="en-US"/>
              </w:rPr>
            </w:pPr>
            <w:r w:rsidRPr="00B053D5">
              <w:rPr>
                <w:lang w:eastAsia="en-US"/>
              </w:rPr>
              <w:t>19</w:t>
            </w:r>
            <w:r>
              <w:rPr>
                <w:lang w:eastAsia="en-US"/>
              </w:rPr>
              <w:t> 97</w:t>
            </w:r>
            <w:r w:rsidR="00172C6B">
              <w:rPr>
                <w:lang w:eastAsia="en-US"/>
              </w:rPr>
              <w:t>2</w:t>
            </w:r>
            <w:r>
              <w:rPr>
                <w:lang w:eastAsia="en-US"/>
              </w:rPr>
              <w:t>,</w:t>
            </w:r>
            <w:r w:rsidR="00172C6B">
              <w:rPr>
                <w:lang w:eastAsia="en-US"/>
              </w:rPr>
              <w:t>7</w:t>
            </w:r>
          </w:p>
        </w:tc>
        <w:tc>
          <w:tcPr>
            <w:tcW w:w="1134"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19 695,2</w:t>
            </w:r>
          </w:p>
        </w:tc>
        <w:tc>
          <w:tcPr>
            <w:tcW w:w="1418"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19 695,2</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16 8 04 45299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B053D5" w:rsidRDefault="00311FB1" w:rsidP="00172C6B">
            <w:pPr>
              <w:jc w:val="center"/>
              <w:rPr>
                <w:lang w:eastAsia="en-US"/>
              </w:rPr>
            </w:pPr>
            <w:r>
              <w:rPr>
                <w:lang w:eastAsia="en-US"/>
              </w:rPr>
              <w:t>2 3</w:t>
            </w:r>
            <w:r w:rsidR="00172C6B">
              <w:rPr>
                <w:lang w:eastAsia="en-US"/>
              </w:rPr>
              <w:t>93</w:t>
            </w:r>
            <w:r>
              <w:rPr>
                <w:lang w:eastAsia="en-US"/>
              </w:rPr>
              <w:t>,</w:t>
            </w:r>
            <w:r w:rsidR="00172C6B">
              <w:rPr>
                <w:lang w:eastAsia="en-US"/>
              </w:rPr>
              <w:t>1</w:t>
            </w:r>
          </w:p>
        </w:tc>
        <w:tc>
          <w:tcPr>
            <w:tcW w:w="1134"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1 941,8</w:t>
            </w:r>
          </w:p>
        </w:tc>
        <w:tc>
          <w:tcPr>
            <w:tcW w:w="1418"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1 941,8</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16 8 04 45299</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11FB1" w:rsidRPr="00B053D5" w:rsidRDefault="00311FB1" w:rsidP="004E3868">
            <w:pPr>
              <w:jc w:val="center"/>
              <w:rPr>
                <w:lang w:eastAsia="en-US"/>
              </w:rPr>
            </w:pPr>
            <w:r w:rsidRPr="00B053D5">
              <w:rPr>
                <w:lang w:eastAsia="en-US"/>
              </w:rPr>
              <w:t>14,3</w:t>
            </w:r>
          </w:p>
        </w:tc>
        <w:tc>
          <w:tcPr>
            <w:tcW w:w="1134"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2,6</w:t>
            </w:r>
          </w:p>
        </w:tc>
        <w:tc>
          <w:tcPr>
            <w:tcW w:w="1418" w:type="dxa"/>
            <w:tcBorders>
              <w:top w:val="nil"/>
              <w:left w:val="nil"/>
              <w:bottom w:val="single" w:sz="4" w:space="0" w:color="auto"/>
              <w:right w:val="single" w:sz="4" w:space="0" w:color="auto"/>
            </w:tcBorders>
            <w:shd w:val="clear" w:color="auto" w:fill="auto"/>
            <w:vAlign w:val="bottom"/>
          </w:tcPr>
          <w:p w:rsidR="00311FB1" w:rsidRPr="00B053D5" w:rsidRDefault="00311FB1" w:rsidP="004E3868">
            <w:pPr>
              <w:jc w:val="center"/>
              <w:rPr>
                <w:lang w:eastAsia="en-US"/>
              </w:rPr>
            </w:pPr>
            <w:r w:rsidRPr="00B053D5">
              <w:rPr>
                <w:lang w:eastAsia="en-US"/>
              </w:rPr>
              <w:t>2,6</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b/>
                <w:lang w:eastAsia="en-US"/>
              </w:rPr>
            </w:pPr>
            <w:r w:rsidRPr="008E36DB">
              <w:rPr>
                <w:b/>
                <w:lang w:eastAsia="en-US"/>
              </w:rPr>
              <w:t>Муниципальная программа «Экология Шарангского муниципального района на 2018 -2020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b/>
                <w:lang w:eastAsia="en-US"/>
              </w:rPr>
            </w:pPr>
            <w:r w:rsidRPr="008E36DB">
              <w:rPr>
                <w:b/>
                <w:lang w:eastAsia="en-US"/>
              </w:rPr>
              <w:t>17 0 00 00000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b/>
                <w:lang w:eastAsia="en-US"/>
              </w:rPr>
            </w:pPr>
            <w:r w:rsidRPr="008E36DB">
              <w:rPr>
                <w:b/>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E876F1" w:rsidRDefault="00311FB1" w:rsidP="009873FC">
            <w:pPr>
              <w:jc w:val="center"/>
              <w:rPr>
                <w:b/>
                <w:color w:val="FF0000"/>
                <w:lang w:eastAsia="en-US"/>
              </w:rPr>
            </w:pPr>
            <w:r w:rsidRPr="00E876F1">
              <w:rPr>
                <w:b/>
                <w:lang w:eastAsia="en-US"/>
              </w:rPr>
              <w:t>3</w:t>
            </w:r>
            <w:r>
              <w:rPr>
                <w:b/>
                <w:lang w:eastAsia="en-US"/>
              </w:rPr>
              <w:t> 08</w:t>
            </w:r>
            <w:r w:rsidR="009873FC">
              <w:rPr>
                <w:b/>
                <w:lang w:eastAsia="en-US"/>
              </w:rPr>
              <w:t>0</w:t>
            </w:r>
            <w:r>
              <w:rPr>
                <w:b/>
                <w:lang w:eastAsia="en-US"/>
              </w:rPr>
              <w:t>,</w:t>
            </w:r>
            <w:r w:rsidR="009873FC">
              <w:rPr>
                <w:b/>
                <w:lang w:eastAsia="en-US"/>
              </w:rPr>
              <w:t>4</w:t>
            </w:r>
          </w:p>
        </w:tc>
        <w:tc>
          <w:tcPr>
            <w:tcW w:w="1134" w:type="dxa"/>
            <w:tcBorders>
              <w:top w:val="nil"/>
              <w:left w:val="nil"/>
              <w:bottom w:val="single" w:sz="4" w:space="0" w:color="auto"/>
              <w:right w:val="single" w:sz="4" w:space="0" w:color="auto"/>
            </w:tcBorders>
            <w:shd w:val="clear" w:color="auto" w:fill="auto"/>
            <w:vAlign w:val="bottom"/>
          </w:tcPr>
          <w:p w:rsidR="00311FB1" w:rsidRPr="00E876F1" w:rsidRDefault="00311FB1" w:rsidP="004E3868">
            <w:pPr>
              <w:jc w:val="center"/>
              <w:rPr>
                <w:b/>
                <w:lang w:eastAsia="en-US"/>
              </w:rPr>
            </w:pPr>
            <w:r w:rsidRPr="00E876F1">
              <w:rPr>
                <w:b/>
                <w:lang w:eastAsia="en-US"/>
              </w:rPr>
              <w:t>206,2</w:t>
            </w:r>
          </w:p>
        </w:tc>
        <w:tc>
          <w:tcPr>
            <w:tcW w:w="1418" w:type="dxa"/>
            <w:tcBorders>
              <w:top w:val="nil"/>
              <w:left w:val="nil"/>
              <w:bottom w:val="single" w:sz="4" w:space="0" w:color="auto"/>
              <w:right w:val="single" w:sz="4" w:space="0" w:color="auto"/>
            </w:tcBorders>
            <w:shd w:val="clear" w:color="auto" w:fill="auto"/>
            <w:vAlign w:val="bottom"/>
          </w:tcPr>
          <w:p w:rsidR="00311FB1" w:rsidRPr="00E876F1" w:rsidRDefault="00311FB1" w:rsidP="004E3868">
            <w:pPr>
              <w:jc w:val="center"/>
              <w:rPr>
                <w:b/>
                <w:lang w:eastAsia="en-US"/>
              </w:rPr>
            </w:pPr>
            <w:r w:rsidRPr="00E876F1">
              <w:rPr>
                <w:b/>
                <w:lang w:eastAsia="en-US"/>
              </w:rPr>
              <w:t>206,3</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Охрана окружающей среды от загрязнения отходами</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17 3 00 00000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944664" w:rsidRDefault="00311FB1" w:rsidP="009873FC">
            <w:pPr>
              <w:jc w:val="center"/>
              <w:rPr>
                <w:color w:val="FF0000"/>
                <w:lang w:eastAsia="en-US"/>
              </w:rPr>
            </w:pPr>
            <w:r w:rsidRPr="00E876F1">
              <w:rPr>
                <w:lang w:eastAsia="en-US"/>
              </w:rPr>
              <w:t>3</w:t>
            </w:r>
            <w:r>
              <w:rPr>
                <w:lang w:eastAsia="en-US"/>
              </w:rPr>
              <w:t> 08</w:t>
            </w:r>
            <w:r w:rsidR="009873FC">
              <w:rPr>
                <w:lang w:eastAsia="en-US"/>
              </w:rPr>
              <w:t>0</w:t>
            </w:r>
            <w:r>
              <w:rPr>
                <w:lang w:eastAsia="en-US"/>
              </w:rPr>
              <w:t>,</w:t>
            </w:r>
            <w:r w:rsidR="009873FC">
              <w:rPr>
                <w:lang w:eastAsia="en-US"/>
              </w:rPr>
              <w:t>4</w:t>
            </w:r>
          </w:p>
        </w:tc>
        <w:tc>
          <w:tcPr>
            <w:tcW w:w="1134" w:type="dxa"/>
            <w:tcBorders>
              <w:top w:val="nil"/>
              <w:left w:val="nil"/>
              <w:bottom w:val="single" w:sz="4" w:space="0" w:color="auto"/>
              <w:right w:val="single" w:sz="4" w:space="0" w:color="auto"/>
            </w:tcBorders>
            <w:shd w:val="clear" w:color="auto" w:fill="auto"/>
            <w:vAlign w:val="bottom"/>
          </w:tcPr>
          <w:p w:rsidR="00311FB1" w:rsidRPr="00E876F1" w:rsidRDefault="00311FB1" w:rsidP="004E3868">
            <w:pPr>
              <w:jc w:val="center"/>
              <w:rPr>
                <w:lang w:eastAsia="en-US"/>
              </w:rPr>
            </w:pPr>
            <w:r>
              <w:rPr>
                <w:lang w:eastAsia="en-US"/>
              </w:rPr>
              <w:t>206,2</w:t>
            </w:r>
          </w:p>
        </w:tc>
        <w:tc>
          <w:tcPr>
            <w:tcW w:w="1418" w:type="dxa"/>
            <w:tcBorders>
              <w:top w:val="nil"/>
              <w:left w:val="nil"/>
              <w:bottom w:val="single" w:sz="4" w:space="0" w:color="auto"/>
              <w:right w:val="single" w:sz="4" w:space="0" w:color="auto"/>
            </w:tcBorders>
            <w:shd w:val="clear" w:color="auto" w:fill="auto"/>
            <w:vAlign w:val="bottom"/>
          </w:tcPr>
          <w:p w:rsidR="00311FB1" w:rsidRPr="00E876F1" w:rsidRDefault="00311FB1" w:rsidP="004E3868">
            <w:pPr>
              <w:jc w:val="center"/>
              <w:rPr>
                <w:lang w:eastAsia="en-US"/>
              </w:rPr>
            </w:pPr>
            <w:r w:rsidRPr="00E876F1">
              <w:rPr>
                <w:lang w:eastAsia="en-US"/>
              </w:rPr>
              <w:t>206,3</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Pr>
                <w:lang w:eastAsia="en-US"/>
              </w:rPr>
              <w:t>Расходы на ликвидацию свалок и объектов размещения отходов</w:t>
            </w:r>
          </w:p>
        </w:tc>
        <w:tc>
          <w:tcPr>
            <w:tcW w:w="1701" w:type="dxa"/>
            <w:tcBorders>
              <w:top w:val="nil"/>
              <w:left w:val="nil"/>
              <w:bottom w:val="single" w:sz="4" w:space="0" w:color="auto"/>
              <w:right w:val="single" w:sz="4" w:space="0" w:color="auto"/>
            </w:tcBorders>
            <w:shd w:val="clear" w:color="auto" w:fill="auto"/>
            <w:noWrap/>
            <w:vAlign w:val="bottom"/>
          </w:tcPr>
          <w:p w:rsidR="00311FB1" w:rsidRPr="00C3779D" w:rsidRDefault="00311FB1" w:rsidP="004E3868">
            <w:pPr>
              <w:ind w:left="-28"/>
              <w:jc w:val="center"/>
              <w:rPr>
                <w:lang w:eastAsia="en-US"/>
              </w:rPr>
            </w:pPr>
            <w:r>
              <w:rPr>
                <w:lang w:eastAsia="en-US"/>
              </w:rPr>
              <w:t xml:space="preserve"> 17 3 02</w:t>
            </w:r>
            <w:r>
              <w:rPr>
                <w:lang w:val="en-US" w:eastAsia="en-US"/>
              </w:rPr>
              <w:t xml:space="preserve"> S</w:t>
            </w:r>
            <w:r>
              <w:rPr>
                <w:lang w:eastAsia="en-US"/>
              </w:rPr>
              <w:t>2290</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105758" w:rsidRDefault="00311FB1" w:rsidP="004E3868">
            <w:pPr>
              <w:jc w:val="center"/>
              <w:rPr>
                <w:lang w:eastAsia="en-US"/>
              </w:rPr>
            </w:pPr>
            <w:r w:rsidRPr="00105758">
              <w:rPr>
                <w:lang w:eastAsia="en-US"/>
              </w:rPr>
              <w:t>431,6</w:t>
            </w:r>
          </w:p>
        </w:tc>
        <w:tc>
          <w:tcPr>
            <w:tcW w:w="1134" w:type="dxa"/>
            <w:tcBorders>
              <w:top w:val="nil"/>
              <w:left w:val="nil"/>
              <w:bottom w:val="single" w:sz="4" w:space="0" w:color="auto"/>
              <w:right w:val="single" w:sz="4" w:space="0" w:color="auto"/>
            </w:tcBorders>
            <w:shd w:val="clear" w:color="auto" w:fill="auto"/>
            <w:vAlign w:val="bottom"/>
          </w:tcPr>
          <w:p w:rsidR="00311FB1" w:rsidRPr="00105758" w:rsidRDefault="00311FB1" w:rsidP="004E3868">
            <w:pPr>
              <w:jc w:val="center"/>
              <w:rPr>
                <w:lang w:eastAsia="en-US"/>
              </w:rPr>
            </w:pPr>
            <w:r w:rsidRPr="00105758">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05758" w:rsidRDefault="00311FB1" w:rsidP="004E3868">
            <w:pPr>
              <w:jc w:val="center"/>
              <w:rPr>
                <w:lang w:eastAsia="en-US"/>
              </w:rPr>
            </w:pPr>
            <w:r w:rsidRPr="00105758">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311FB1" w:rsidRPr="008E36DB" w:rsidRDefault="00311FB1"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311FB1" w:rsidRPr="00C3779D" w:rsidRDefault="00311FB1" w:rsidP="004E3868">
            <w:pPr>
              <w:ind w:left="-28"/>
              <w:jc w:val="center"/>
              <w:rPr>
                <w:lang w:eastAsia="en-US"/>
              </w:rPr>
            </w:pPr>
            <w:r>
              <w:rPr>
                <w:lang w:eastAsia="en-US"/>
              </w:rPr>
              <w:t xml:space="preserve"> 17 3 02</w:t>
            </w:r>
            <w:r>
              <w:rPr>
                <w:lang w:val="en-US" w:eastAsia="en-US"/>
              </w:rPr>
              <w:t xml:space="preserve"> S</w:t>
            </w:r>
            <w:r>
              <w:rPr>
                <w:lang w:eastAsia="en-US"/>
              </w:rPr>
              <w:t>2290</w:t>
            </w:r>
          </w:p>
        </w:tc>
        <w:tc>
          <w:tcPr>
            <w:tcW w:w="992" w:type="dxa"/>
            <w:tcBorders>
              <w:top w:val="nil"/>
              <w:left w:val="nil"/>
              <w:bottom w:val="single" w:sz="4" w:space="0" w:color="auto"/>
              <w:right w:val="single" w:sz="4" w:space="0" w:color="auto"/>
            </w:tcBorders>
            <w:shd w:val="clear" w:color="auto" w:fill="auto"/>
            <w:noWrap/>
            <w:vAlign w:val="bottom"/>
          </w:tcPr>
          <w:p w:rsidR="00311FB1" w:rsidRPr="008E36DB" w:rsidRDefault="00311FB1" w:rsidP="004E3868">
            <w:pPr>
              <w:jc w:val="center"/>
              <w:rPr>
                <w:lang w:eastAsia="en-US"/>
              </w:rPr>
            </w:pPr>
            <w:r>
              <w:rPr>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311FB1" w:rsidRPr="00105758" w:rsidRDefault="00311FB1" w:rsidP="004E3868">
            <w:pPr>
              <w:jc w:val="center"/>
              <w:rPr>
                <w:lang w:eastAsia="en-US"/>
              </w:rPr>
            </w:pPr>
            <w:r w:rsidRPr="00105758">
              <w:rPr>
                <w:lang w:eastAsia="en-US"/>
              </w:rPr>
              <w:t>431,6</w:t>
            </w:r>
          </w:p>
        </w:tc>
        <w:tc>
          <w:tcPr>
            <w:tcW w:w="1134" w:type="dxa"/>
            <w:tcBorders>
              <w:top w:val="nil"/>
              <w:left w:val="nil"/>
              <w:bottom w:val="single" w:sz="4" w:space="0" w:color="auto"/>
              <w:right w:val="single" w:sz="4" w:space="0" w:color="auto"/>
            </w:tcBorders>
            <w:shd w:val="clear" w:color="auto" w:fill="auto"/>
            <w:vAlign w:val="bottom"/>
          </w:tcPr>
          <w:p w:rsidR="00311FB1" w:rsidRPr="00105758" w:rsidRDefault="00311FB1" w:rsidP="004E3868">
            <w:pPr>
              <w:jc w:val="center"/>
              <w:rPr>
                <w:lang w:eastAsia="en-US"/>
              </w:rPr>
            </w:pPr>
            <w:r w:rsidRPr="00105758">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311FB1" w:rsidRPr="00105758" w:rsidRDefault="00311FB1" w:rsidP="004E3868">
            <w:pPr>
              <w:jc w:val="center"/>
              <w:rPr>
                <w:lang w:eastAsia="en-US"/>
              </w:rPr>
            </w:pPr>
            <w:r w:rsidRPr="00105758">
              <w:rPr>
                <w:lang w:eastAsia="en-US"/>
              </w:rPr>
              <w:t>-</w:t>
            </w:r>
          </w:p>
        </w:tc>
      </w:tr>
      <w:tr w:rsidR="00311FB1"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311FB1" w:rsidRPr="008E36DB" w:rsidRDefault="00311FB1" w:rsidP="004E3868">
            <w:pPr>
              <w:jc w:val="both"/>
              <w:rPr>
                <w:lang w:eastAsia="en-US"/>
              </w:rPr>
            </w:pPr>
            <w:r w:rsidRPr="008E36DB">
              <w:rPr>
                <w:lang w:eastAsia="en-US"/>
              </w:rPr>
              <w:t>Услуги по расчету платы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ind w:left="-28"/>
              <w:jc w:val="center"/>
              <w:rPr>
                <w:lang w:eastAsia="en-US"/>
              </w:rPr>
            </w:pPr>
            <w:r w:rsidRPr="008E36DB">
              <w:rPr>
                <w:lang w:eastAsia="en-US"/>
              </w:rPr>
              <w:t>17 3 09 00000</w:t>
            </w:r>
          </w:p>
        </w:tc>
        <w:tc>
          <w:tcPr>
            <w:tcW w:w="992" w:type="dxa"/>
            <w:tcBorders>
              <w:top w:val="nil"/>
              <w:left w:val="nil"/>
              <w:bottom w:val="single" w:sz="4" w:space="0" w:color="auto"/>
              <w:right w:val="single" w:sz="4" w:space="0" w:color="auto"/>
            </w:tcBorders>
            <w:shd w:val="clear" w:color="auto" w:fill="auto"/>
            <w:noWrap/>
            <w:vAlign w:val="bottom"/>
            <w:hideMark/>
          </w:tcPr>
          <w:p w:rsidR="00311FB1" w:rsidRPr="008E36DB" w:rsidRDefault="00311FB1"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311FB1" w:rsidRPr="00E876F1" w:rsidRDefault="00311FB1" w:rsidP="009873FC">
            <w:pPr>
              <w:jc w:val="center"/>
              <w:rPr>
                <w:lang w:eastAsia="en-US"/>
              </w:rPr>
            </w:pPr>
            <w:r>
              <w:rPr>
                <w:lang w:eastAsia="en-US"/>
              </w:rPr>
              <w:t>2 6</w:t>
            </w:r>
            <w:r w:rsidR="009873FC">
              <w:rPr>
                <w:lang w:eastAsia="en-US"/>
              </w:rPr>
              <w:t>48</w:t>
            </w:r>
            <w:r>
              <w:rPr>
                <w:lang w:eastAsia="en-US"/>
              </w:rPr>
              <w:t>,</w:t>
            </w:r>
            <w:r w:rsidR="009873FC">
              <w:rPr>
                <w:lang w:eastAsia="en-US"/>
              </w:rPr>
              <w:t>8</w:t>
            </w:r>
          </w:p>
        </w:tc>
        <w:tc>
          <w:tcPr>
            <w:tcW w:w="1134" w:type="dxa"/>
            <w:tcBorders>
              <w:top w:val="nil"/>
              <w:left w:val="nil"/>
              <w:bottom w:val="single" w:sz="4" w:space="0" w:color="auto"/>
              <w:right w:val="single" w:sz="4" w:space="0" w:color="auto"/>
            </w:tcBorders>
            <w:shd w:val="clear" w:color="auto" w:fill="auto"/>
            <w:vAlign w:val="bottom"/>
          </w:tcPr>
          <w:p w:rsidR="00311FB1" w:rsidRPr="00E876F1" w:rsidRDefault="00311FB1" w:rsidP="004E3868">
            <w:pPr>
              <w:jc w:val="center"/>
              <w:rPr>
                <w:lang w:eastAsia="en-US"/>
              </w:rPr>
            </w:pPr>
            <w:r>
              <w:rPr>
                <w:lang w:eastAsia="en-US"/>
              </w:rPr>
              <w:t>206,2</w:t>
            </w:r>
          </w:p>
        </w:tc>
        <w:tc>
          <w:tcPr>
            <w:tcW w:w="1418" w:type="dxa"/>
            <w:tcBorders>
              <w:top w:val="nil"/>
              <w:left w:val="nil"/>
              <w:bottom w:val="single" w:sz="4" w:space="0" w:color="auto"/>
              <w:right w:val="single" w:sz="4" w:space="0" w:color="auto"/>
            </w:tcBorders>
            <w:shd w:val="clear" w:color="auto" w:fill="auto"/>
            <w:vAlign w:val="bottom"/>
          </w:tcPr>
          <w:p w:rsidR="00311FB1" w:rsidRPr="00E876F1" w:rsidRDefault="00311FB1" w:rsidP="004E3868">
            <w:pPr>
              <w:jc w:val="center"/>
              <w:rPr>
                <w:lang w:eastAsia="en-US"/>
              </w:rPr>
            </w:pPr>
            <w:r w:rsidRPr="00E876F1">
              <w:rPr>
                <w:lang w:eastAsia="en-US"/>
              </w:rPr>
              <w:t>206,3</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Pr>
                <w:lang w:eastAsia="en-US"/>
              </w:rPr>
              <w:t xml:space="preserve">Расходы на </w:t>
            </w:r>
            <w:r w:rsidRPr="005D7CE7">
              <w:rPr>
                <w:lang w:eastAsia="en-US"/>
              </w:rPr>
              <w:t>приобретение мусорных контейнеров и (или) бункеров</w:t>
            </w:r>
            <w:r>
              <w:rPr>
                <w:lang w:eastAsia="en-US"/>
              </w:rPr>
              <w:t xml:space="preserve"> за счет средств районного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Pr>
                <w:lang w:eastAsia="en-US"/>
              </w:rPr>
              <w:t>17 3 09 04700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105758" w:rsidRDefault="007E4C2C" w:rsidP="004E3868">
            <w:pPr>
              <w:jc w:val="center"/>
              <w:rPr>
                <w:lang w:eastAsia="en-US"/>
              </w:rPr>
            </w:pPr>
            <w:r>
              <w:rPr>
                <w:lang w:eastAsia="en-US"/>
              </w:rPr>
              <w:t>34,0</w:t>
            </w:r>
          </w:p>
        </w:tc>
        <w:tc>
          <w:tcPr>
            <w:tcW w:w="1134"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Pr>
                <w:lang w:eastAsia="en-US"/>
              </w:rPr>
              <w:t>17 3 09 04700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7E4C2C" w:rsidRPr="00105758" w:rsidRDefault="007E4C2C" w:rsidP="004E3868">
            <w:pPr>
              <w:jc w:val="center"/>
              <w:rPr>
                <w:lang w:eastAsia="en-US"/>
              </w:rPr>
            </w:pPr>
            <w:r>
              <w:rPr>
                <w:lang w:eastAsia="en-US"/>
              </w:rPr>
              <w:t>34,0</w:t>
            </w:r>
          </w:p>
        </w:tc>
        <w:tc>
          <w:tcPr>
            <w:tcW w:w="1134"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Мероприятия в области охраны окружающей среды (кроме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17 3 09 07070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105758" w:rsidRDefault="007E4C2C" w:rsidP="004E3868">
            <w:pPr>
              <w:jc w:val="center"/>
              <w:rPr>
                <w:lang w:eastAsia="en-US"/>
              </w:rPr>
            </w:pPr>
            <w:r>
              <w:rPr>
                <w:lang w:eastAsia="en-US"/>
              </w:rPr>
              <w:t>212,4</w:t>
            </w:r>
          </w:p>
        </w:tc>
        <w:tc>
          <w:tcPr>
            <w:tcW w:w="1134"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196,1</w:t>
            </w:r>
          </w:p>
        </w:tc>
        <w:tc>
          <w:tcPr>
            <w:tcW w:w="1418"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196,1</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 xml:space="preserve">Закупка товаров, работ и услуг для обеспечения государственных (муниципальных) </w:t>
            </w:r>
            <w:r w:rsidRPr="008E36DB">
              <w:rPr>
                <w:lang w:eastAsia="en-US"/>
              </w:rPr>
              <w:lastRenderedPageBreak/>
              <w:t>нужд</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lastRenderedPageBreak/>
              <w:t>17 3 09 07070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7E4C2C" w:rsidRPr="00105758" w:rsidRDefault="007E4C2C" w:rsidP="004E3868">
            <w:pPr>
              <w:jc w:val="center"/>
              <w:rPr>
                <w:lang w:eastAsia="en-US"/>
              </w:rPr>
            </w:pPr>
            <w:r w:rsidRPr="00105758">
              <w:rPr>
                <w:lang w:eastAsia="en-US"/>
              </w:rPr>
              <w:t>9,0</w:t>
            </w:r>
          </w:p>
        </w:tc>
        <w:tc>
          <w:tcPr>
            <w:tcW w:w="1134"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11,0</w:t>
            </w:r>
          </w:p>
        </w:tc>
        <w:tc>
          <w:tcPr>
            <w:tcW w:w="1418"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11,0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17 3 09 07070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7E4C2C" w:rsidRPr="00105758" w:rsidRDefault="007E4C2C" w:rsidP="004E3868">
            <w:pPr>
              <w:jc w:val="center"/>
              <w:rPr>
                <w:lang w:eastAsia="en-US"/>
              </w:rPr>
            </w:pPr>
            <w:r w:rsidRPr="00105758">
              <w:rPr>
                <w:lang w:eastAsia="en-US"/>
              </w:rPr>
              <w:t>20</w:t>
            </w:r>
            <w:r>
              <w:rPr>
                <w:lang w:eastAsia="en-US"/>
              </w:rPr>
              <w:t>3,4</w:t>
            </w:r>
          </w:p>
        </w:tc>
        <w:tc>
          <w:tcPr>
            <w:tcW w:w="1134"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185,1</w:t>
            </w:r>
          </w:p>
        </w:tc>
        <w:tc>
          <w:tcPr>
            <w:tcW w:w="1418"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185,1</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17 3 09 20401</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105758" w:rsidRDefault="007E4C2C" w:rsidP="004E3868">
            <w:pPr>
              <w:jc w:val="center"/>
              <w:rPr>
                <w:lang w:eastAsia="en-US"/>
              </w:rPr>
            </w:pPr>
            <w:r>
              <w:rPr>
                <w:lang w:eastAsia="en-US"/>
              </w:rPr>
              <w:t>4,6</w:t>
            </w:r>
          </w:p>
        </w:tc>
        <w:tc>
          <w:tcPr>
            <w:tcW w:w="1134"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10,1</w:t>
            </w:r>
          </w:p>
        </w:tc>
        <w:tc>
          <w:tcPr>
            <w:tcW w:w="1418"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10,2</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17 3 09 20401</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7E4C2C" w:rsidRPr="00105758" w:rsidRDefault="007E4C2C" w:rsidP="004E3868">
            <w:pPr>
              <w:jc w:val="center"/>
              <w:rPr>
                <w:lang w:eastAsia="en-US"/>
              </w:rPr>
            </w:pPr>
            <w:r>
              <w:rPr>
                <w:lang w:eastAsia="en-US"/>
              </w:rPr>
              <w:t>4,6</w:t>
            </w:r>
          </w:p>
        </w:tc>
        <w:tc>
          <w:tcPr>
            <w:tcW w:w="1134"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10,1</w:t>
            </w:r>
          </w:p>
        </w:tc>
        <w:tc>
          <w:tcPr>
            <w:tcW w:w="1418"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10,2</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Pr>
                <w:lang w:eastAsia="en-US"/>
              </w:rPr>
              <w:t>Расходы за счет и</w:t>
            </w:r>
            <w:r w:rsidRPr="005D7CE7">
              <w:rPr>
                <w:lang w:eastAsia="en-US"/>
              </w:rPr>
              <w:t>ны</w:t>
            </w:r>
            <w:r>
              <w:rPr>
                <w:lang w:eastAsia="en-US"/>
              </w:rPr>
              <w:t>х</w:t>
            </w:r>
            <w:r w:rsidRPr="005D7CE7">
              <w:rPr>
                <w:lang w:eastAsia="en-US"/>
              </w:rPr>
              <w:t xml:space="preserve"> межбюджетны</w:t>
            </w:r>
            <w:r>
              <w:rPr>
                <w:lang w:eastAsia="en-US"/>
              </w:rPr>
              <w:t>х</w:t>
            </w:r>
            <w:r w:rsidRPr="005D7CE7">
              <w:rPr>
                <w:lang w:eastAsia="en-US"/>
              </w:rPr>
              <w:t xml:space="preserve"> трансферт</w:t>
            </w:r>
            <w:r>
              <w:rPr>
                <w:lang w:eastAsia="en-US"/>
              </w:rPr>
              <w:t>ов</w:t>
            </w:r>
            <w:r w:rsidRPr="005D7CE7">
              <w:rPr>
                <w:lang w:eastAsia="en-US"/>
              </w:rPr>
              <w:t xml:space="preserve"> на приобретение мусорных контейнеров и (или) бункеров</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Pr>
                <w:lang w:eastAsia="en-US"/>
              </w:rPr>
              <w:t>17 3 09 74700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105758" w:rsidRDefault="007E4C2C" w:rsidP="004E3868">
            <w:pPr>
              <w:jc w:val="center"/>
              <w:rPr>
                <w:lang w:eastAsia="en-US"/>
              </w:rPr>
            </w:pPr>
            <w:r>
              <w:rPr>
                <w:lang w:eastAsia="en-US"/>
              </w:rPr>
              <w:t>646</w:t>
            </w:r>
            <w:r w:rsidRPr="00105758">
              <w:rPr>
                <w:lang w:eastAsia="en-US"/>
              </w:rPr>
              <w:t>,5</w:t>
            </w:r>
          </w:p>
        </w:tc>
        <w:tc>
          <w:tcPr>
            <w:tcW w:w="1134"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Pr>
                <w:lang w:eastAsia="en-US"/>
              </w:rPr>
              <w:t>17 3 09 74700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7E4C2C" w:rsidRPr="00105758" w:rsidRDefault="007E4C2C" w:rsidP="004E3868">
            <w:pPr>
              <w:jc w:val="center"/>
              <w:rPr>
                <w:lang w:eastAsia="en-US"/>
              </w:rPr>
            </w:pPr>
            <w:r>
              <w:rPr>
                <w:lang w:eastAsia="en-US"/>
              </w:rPr>
              <w:t>646</w:t>
            </w:r>
            <w:r w:rsidRPr="00105758">
              <w:rPr>
                <w:lang w:eastAsia="en-US"/>
              </w:rPr>
              <w:t>,5</w:t>
            </w:r>
          </w:p>
        </w:tc>
        <w:tc>
          <w:tcPr>
            <w:tcW w:w="1134"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105758" w:rsidRDefault="007E4C2C" w:rsidP="004E3868">
            <w:pPr>
              <w:jc w:val="center"/>
              <w:rPr>
                <w:lang w:eastAsia="en-US"/>
              </w:rPr>
            </w:pPr>
            <w:r w:rsidRPr="00105758">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Pr>
                <w:lang w:eastAsia="en-US"/>
              </w:rPr>
              <w:t>Расходы на создание (обустройство) контейнерных площадок</w:t>
            </w:r>
          </w:p>
        </w:tc>
        <w:tc>
          <w:tcPr>
            <w:tcW w:w="1701" w:type="dxa"/>
            <w:tcBorders>
              <w:top w:val="nil"/>
              <w:left w:val="nil"/>
              <w:bottom w:val="single" w:sz="4" w:space="0" w:color="auto"/>
              <w:right w:val="single" w:sz="4" w:space="0" w:color="auto"/>
            </w:tcBorders>
            <w:shd w:val="clear" w:color="auto" w:fill="auto"/>
            <w:noWrap/>
            <w:vAlign w:val="bottom"/>
          </w:tcPr>
          <w:p w:rsidR="007E4C2C" w:rsidRPr="009F782F" w:rsidRDefault="007E4C2C" w:rsidP="004E3868">
            <w:pPr>
              <w:ind w:left="-28"/>
              <w:jc w:val="center"/>
              <w:rPr>
                <w:lang w:eastAsia="en-US"/>
              </w:rPr>
            </w:pPr>
            <w:r>
              <w:rPr>
                <w:lang w:eastAsia="en-US"/>
              </w:rPr>
              <w:t xml:space="preserve">17 3 09 </w:t>
            </w:r>
            <w:r>
              <w:rPr>
                <w:lang w:val="en-US" w:eastAsia="en-US"/>
              </w:rPr>
              <w:t>S</w:t>
            </w:r>
            <w:r>
              <w:rPr>
                <w:lang w:eastAsia="en-US"/>
              </w:rPr>
              <w:t>2670</w:t>
            </w:r>
          </w:p>
        </w:tc>
        <w:tc>
          <w:tcPr>
            <w:tcW w:w="992" w:type="dxa"/>
            <w:tcBorders>
              <w:top w:val="nil"/>
              <w:left w:val="nil"/>
              <w:bottom w:val="single" w:sz="4" w:space="0" w:color="auto"/>
              <w:right w:val="single" w:sz="4" w:space="0" w:color="auto"/>
            </w:tcBorders>
            <w:shd w:val="clear" w:color="auto" w:fill="auto"/>
            <w:noWrap/>
            <w:vAlign w:val="bottom"/>
          </w:tcPr>
          <w:p w:rsidR="007E4C2C" w:rsidRDefault="007E4C2C"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944664" w:rsidRDefault="007E4C2C" w:rsidP="004E3868">
            <w:pPr>
              <w:jc w:val="center"/>
              <w:rPr>
                <w:color w:val="FF0000"/>
                <w:lang w:eastAsia="en-US"/>
              </w:rPr>
            </w:pPr>
            <w:r w:rsidRPr="00105758">
              <w:rPr>
                <w:lang w:eastAsia="en-US"/>
              </w:rPr>
              <w:t>1 751,3</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7E4C2C" w:rsidRPr="009F782F" w:rsidRDefault="007E4C2C" w:rsidP="004E3868">
            <w:pPr>
              <w:ind w:left="-28"/>
              <w:jc w:val="center"/>
              <w:rPr>
                <w:lang w:eastAsia="en-US"/>
              </w:rPr>
            </w:pPr>
            <w:r>
              <w:rPr>
                <w:lang w:eastAsia="en-US"/>
              </w:rPr>
              <w:t xml:space="preserve">17 3 09 </w:t>
            </w:r>
            <w:r>
              <w:rPr>
                <w:lang w:val="en-US" w:eastAsia="en-US"/>
              </w:rPr>
              <w:t>S</w:t>
            </w:r>
            <w:r>
              <w:rPr>
                <w:lang w:eastAsia="en-US"/>
              </w:rPr>
              <w:t>2670</w:t>
            </w:r>
          </w:p>
        </w:tc>
        <w:tc>
          <w:tcPr>
            <w:tcW w:w="992" w:type="dxa"/>
            <w:tcBorders>
              <w:top w:val="nil"/>
              <w:left w:val="nil"/>
              <w:bottom w:val="single" w:sz="4" w:space="0" w:color="auto"/>
              <w:right w:val="single" w:sz="4" w:space="0" w:color="auto"/>
            </w:tcBorders>
            <w:shd w:val="clear" w:color="auto" w:fill="auto"/>
            <w:noWrap/>
            <w:vAlign w:val="bottom"/>
          </w:tcPr>
          <w:p w:rsidR="007E4C2C" w:rsidRDefault="007E4C2C" w:rsidP="004E3868">
            <w:pPr>
              <w:jc w:val="center"/>
              <w:rPr>
                <w:lang w:eastAsia="en-US"/>
              </w:rPr>
            </w:pPr>
            <w:r>
              <w:rPr>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7E4C2C" w:rsidRPr="00944664" w:rsidRDefault="007E4C2C" w:rsidP="004E3868">
            <w:pPr>
              <w:jc w:val="center"/>
              <w:rPr>
                <w:color w:val="FF0000"/>
                <w:lang w:eastAsia="en-US"/>
              </w:rPr>
            </w:pPr>
            <w:r w:rsidRPr="00105758">
              <w:rPr>
                <w:lang w:eastAsia="en-US"/>
              </w:rPr>
              <w:t>1 751,3</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8E36DB" w:rsidRDefault="007E4C2C" w:rsidP="004E3868">
            <w:pPr>
              <w:jc w:val="both"/>
              <w:rPr>
                <w:b/>
                <w:bCs/>
                <w:lang w:eastAsia="en-US"/>
              </w:rPr>
            </w:pPr>
            <w:r w:rsidRPr="008E36DB">
              <w:rPr>
                <w:b/>
                <w:bCs/>
                <w:lang w:eastAsia="en-US"/>
              </w:rPr>
              <w:t>Муниципальная  программа «Профилактика безнадзорности и правонарушений несовершеннолетних в Шарангском муниципальном районе на 2018-2020 годы»</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b/>
                <w:bCs/>
                <w:lang w:eastAsia="en-US"/>
              </w:rPr>
            </w:pPr>
            <w:r w:rsidRPr="008E36DB">
              <w:rPr>
                <w:b/>
                <w:bCs/>
                <w:lang w:eastAsia="en-US"/>
              </w:rPr>
              <w:t>18 0 00 00000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b/>
                <w:bCs/>
                <w:lang w:eastAsia="en-US"/>
              </w:rPr>
            </w:pPr>
            <w:r w:rsidRPr="008E36DB">
              <w:rPr>
                <w:b/>
                <w:bCs/>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
                <w:bCs/>
                <w:lang w:eastAsia="en-US"/>
              </w:rPr>
            </w:pPr>
            <w:r w:rsidRPr="00E876F1">
              <w:rPr>
                <w:b/>
                <w:bCs/>
                <w:lang w:eastAsia="en-US"/>
              </w:rPr>
              <w:t>21,0</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
                <w:bCs/>
                <w:lang w:eastAsia="en-US"/>
              </w:rPr>
            </w:pPr>
            <w:r w:rsidRPr="00E876F1">
              <w:rPr>
                <w:b/>
                <w:bCs/>
                <w:lang w:eastAsia="en-US"/>
              </w:rPr>
              <w:t>21,0</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
                <w:bCs/>
                <w:lang w:eastAsia="en-US"/>
              </w:rPr>
            </w:pPr>
            <w:r w:rsidRPr="00E876F1">
              <w:rPr>
                <w:b/>
                <w:bCs/>
                <w:lang w:eastAsia="en-US"/>
              </w:rPr>
              <w:t>21,0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8E36DB" w:rsidRDefault="007E4C2C" w:rsidP="004E3868">
            <w:pPr>
              <w:jc w:val="both"/>
              <w:rPr>
                <w:bCs/>
                <w:lang w:eastAsia="en-US"/>
              </w:rPr>
            </w:pPr>
            <w:r w:rsidRPr="008E36DB">
              <w:rPr>
                <w:lang w:eastAsia="en-US"/>
              </w:rPr>
              <w:t>Организация проведения мероприятий, направленных на профилактику правонарушений и преступлений несовершеннолетних</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bCs/>
                <w:lang w:eastAsia="en-US"/>
              </w:rPr>
            </w:pPr>
            <w:r w:rsidRPr="008E36DB">
              <w:rPr>
                <w:bCs/>
                <w:lang w:eastAsia="en-US"/>
              </w:rPr>
              <w:t>18 1 00 00000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bCs/>
                <w:lang w:eastAsia="en-US"/>
              </w:rPr>
            </w:pPr>
            <w:r w:rsidRPr="008E36DB">
              <w:rPr>
                <w:bCs/>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21,0</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21,0</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21,0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8E36DB" w:rsidRDefault="007E4C2C" w:rsidP="004E3868">
            <w:pPr>
              <w:jc w:val="both"/>
              <w:rPr>
                <w:bCs/>
                <w:lang w:eastAsia="en-US"/>
              </w:rPr>
            </w:pPr>
            <w:r w:rsidRPr="008E36DB">
              <w:rPr>
                <w:lang w:eastAsia="en-US"/>
              </w:rPr>
              <w:t>Организация конкурсов, соревнований и фестиваля по профилактике правонарушений и преступлений</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bCs/>
                <w:lang w:eastAsia="en-US"/>
              </w:rPr>
            </w:pPr>
            <w:r w:rsidRPr="008E36DB">
              <w:rPr>
                <w:bCs/>
                <w:lang w:eastAsia="en-US"/>
              </w:rPr>
              <w:t>18 1 01 00000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bCs/>
                <w:lang w:eastAsia="en-US"/>
              </w:rPr>
            </w:pPr>
            <w:r w:rsidRPr="008E36DB">
              <w:rPr>
                <w:bCs/>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21,0</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21,0</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21,0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8E36DB" w:rsidRDefault="007E4C2C" w:rsidP="004E3868">
            <w:pPr>
              <w:jc w:val="both"/>
              <w:rPr>
                <w:bCs/>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bCs/>
                <w:lang w:eastAsia="en-US"/>
              </w:rPr>
            </w:pPr>
            <w:r w:rsidRPr="008E36DB">
              <w:rPr>
                <w:bCs/>
                <w:lang w:eastAsia="en-US"/>
              </w:rPr>
              <w:t>18 1 01 14010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bCs/>
                <w:lang w:eastAsia="en-US"/>
              </w:rPr>
            </w:pPr>
            <w:r w:rsidRPr="008E36DB">
              <w:rPr>
                <w:bCs/>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21,0</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21,0</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21,0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692962" w:rsidRDefault="007E4C2C" w:rsidP="004E3868">
            <w:pPr>
              <w:jc w:val="both"/>
              <w:rPr>
                <w:b/>
                <w:lang w:eastAsia="en-US"/>
              </w:rPr>
            </w:pPr>
            <w:r w:rsidRPr="008E36DB">
              <w:rPr>
                <w:b/>
                <w:bCs/>
                <w:lang w:eastAsia="en-US"/>
              </w:rPr>
              <w:t>Муниципальная  программа «П</w:t>
            </w:r>
            <w:r>
              <w:rPr>
                <w:b/>
                <w:bCs/>
                <w:lang w:eastAsia="en-US"/>
              </w:rPr>
              <w:t xml:space="preserve">ереселение граждан из аварийного жилищного фонда на территории </w:t>
            </w:r>
            <w:r w:rsidRPr="008E36DB">
              <w:rPr>
                <w:b/>
                <w:bCs/>
                <w:lang w:eastAsia="en-US"/>
              </w:rPr>
              <w:t xml:space="preserve"> Шарангско</w:t>
            </w:r>
            <w:r>
              <w:rPr>
                <w:b/>
                <w:bCs/>
                <w:lang w:eastAsia="en-US"/>
              </w:rPr>
              <w:t>го</w:t>
            </w:r>
            <w:r w:rsidRPr="008E36DB">
              <w:rPr>
                <w:b/>
                <w:bCs/>
                <w:lang w:eastAsia="en-US"/>
              </w:rPr>
              <w:t xml:space="preserve"> муниципально</w:t>
            </w:r>
            <w:r>
              <w:rPr>
                <w:b/>
                <w:bCs/>
                <w:lang w:eastAsia="en-US"/>
              </w:rPr>
              <w:t>го</w:t>
            </w:r>
            <w:r w:rsidRPr="008E36DB">
              <w:rPr>
                <w:b/>
                <w:bCs/>
                <w:lang w:eastAsia="en-US"/>
              </w:rPr>
              <w:t xml:space="preserve"> район</w:t>
            </w:r>
            <w:r>
              <w:rPr>
                <w:b/>
                <w:bCs/>
                <w:lang w:eastAsia="en-US"/>
              </w:rPr>
              <w:t>а Нижегородской области</w:t>
            </w:r>
            <w:r w:rsidRPr="008E36DB">
              <w:rPr>
                <w:b/>
                <w:bCs/>
                <w:lang w:eastAsia="en-US"/>
              </w:rPr>
              <w:t xml:space="preserve"> на 201</w:t>
            </w:r>
            <w:r>
              <w:rPr>
                <w:b/>
                <w:bCs/>
                <w:lang w:eastAsia="en-US"/>
              </w:rPr>
              <w:t>9</w:t>
            </w:r>
            <w:r w:rsidRPr="008E36DB">
              <w:rPr>
                <w:b/>
                <w:bCs/>
                <w:lang w:eastAsia="en-US"/>
              </w:rPr>
              <w:t>-20</w:t>
            </w:r>
            <w:r>
              <w:rPr>
                <w:b/>
                <w:bCs/>
                <w:lang w:eastAsia="en-US"/>
              </w:rPr>
              <w:t>23</w:t>
            </w:r>
            <w:r w:rsidRPr="008E36DB">
              <w:rPr>
                <w:b/>
                <w:bCs/>
                <w:lang w:eastAsia="en-US"/>
              </w:rPr>
              <w:t xml:space="preserve"> годы»</w:t>
            </w:r>
          </w:p>
        </w:tc>
        <w:tc>
          <w:tcPr>
            <w:tcW w:w="1701" w:type="dxa"/>
            <w:tcBorders>
              <w:top w:val="nil"/>
              <w:left w:val="nil"/>
              <w:bottom w:val="single" w:sz="4" w:space="0" w:color="auto"/>
              <w:right w:val="single" w:sz="4" w:space="0" w:color="auto"/>
            </w:tcBorders>
            <w:shd w:val="clear" w:color="auto" w:fill="auto"/>
            <w:noWrap/>
            <w:vAlign w:val="bottom"/>
          </w:tcPr>
          <w:p w:rsidR="007E4C2C" w:rsidRPr="009D1C41" w:rsidRDefault="007E4C2C" w:rsidP="004E3868">
            <w:pPr>
              <w:ind w:left="-28"/>
              <w:jc w:val="center"/>
              <w:rPr>
                <w:b/>
                <w:bCs/>
                <w:highlight w:val="yellow"/>
                <w:lang w:eastAsia="en-US"/>
              </w:rPr>
            </w:pPr>
            <w:r w:rsidRPr="009D1C41">
              <w:rPr>
                <w:b/>
                <w:bCs/>
                <w:lang w:eastAsia="en-US"/>
              </w:rPr>
              <w:t>20 0 00 0</w:t>
            </w:r>
            <w:r>
              <w:rPr>
                <w:b/>
                <w:bCs/>
                <w:lang w:eastAsia="en-US"/>
              </w:rPr>
              <w:t>0000</w:t>
            </w:r>
          </w:p>
        </w:tc>
        <w:tc>
          <w:tcPr>
            <w:tcW w:w="992" w:type="dxa"/>
            <w:tcBorders>
              <w:top w:val="nil"/>
              <w:left w:val="nil"/>
              <w:bottom w:val="single" w:sz="4" w:space="0" w:color="auto"/>
              <w:right w:val="single" w:sz="4" w:space="0" w:color="auto"/>
            </w:tcBorders>
            <w:shd w:val="clear" w:color="auto" w:fill="auto"/>
            <w:noWrap/>
            <w:vAlign w:val="bottom"/>
          </w:tcPr>
          <w:p w:rsidR="007E4C2C" w:rsidRPr="009D1C41" w:rsidRDefault="007E4C2C" w:rsidP="004E3868">
            <w:pPr>
              <w:jc w:val="center"/>
              <w:rPr>
                <w:b/>
                <w:bCs/>
                <w:lang w:eastAsia="en-US"/>
              </w:rPr>
            </w:pPr>
            <w:r w:rsidRPr="009D1C41">
              <w:rPr>
                <w:b/>
                <w:bCs/>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944664" w:rsidRDefault="007E4C2C" w:rsidP="004E3868">
            <w:pPr>
              <w:jc w:val="center"/>
              <w:rPr>
                <w:b/>
                <w:bCs/>
                <w:color w:val="FF0000"/>
                <w:lang w:eastAsia="en-US"/>
              </w:rPr>
            </w:pPr>
            <w:r w:rsidRPr="00E876F1">
              <w:rPr>
                <w:b/>
                <w:bCs/>
                <w:lang w:eastAsia="en-US"/>
              </w:rPr>
              <w:t>7 434,0</w:t>
            </w:r>
          </w:p>
        </w:tc>
        <w:tc>
          <w:tcPr>
            <w:tcW w:w="1134" w:type="dxa"/>
            <w:tcBorders>
              <w:top w:val="nil"/>
              <w:left w:val="nil"/>
              <w:bottom w:val="single" w:sz="4" w:space="0" w:color="auto"/>
              <w:right w:val="single" w:sz="4" w:space="0" w:color="auto"/>
            </w:tcBorders>
            <w:shd w:val="clear" w:color="auto" w:fill="auto"/>
            <w:vAlign w:val="bottom"/>
          </w:tcPr>
          <w:p w:rsidR="007E4C2C" w:rsidRPr="00944664" w:rsidRDefault="007E4C2C" w:rsidP="004E3868">
            <w:pPr>
              <w:jc w:val="center"/>
              <w:rPr>
                <w:b/>
                <w:bCs/>
                <w:color w:val="FF0000"/>
                <w:lang w:eastAsia="en-US"/>
              </w:rPr>
            </w:pPr>
            <w:r w:rsidRPr="00E876F1">
              <w:rPr>
                <w:b/>
                <w:bCs/>
                <w:lang w:eastAsia="en-US"/>
              </w:rPr>
              <w:t>3 681,3</w:t>
            </w:r>
          </w:p>
        </w:tc>
        <w:tc>
          <w:tcPr>
            <w:tcW w:w="1418" w:type="dxa"/>
            <w:tcBorders>
              <w:top w:val="nil"/>
              <w:left w:val="nil"/>
              <w:bottom w:val="single" w:sz="4" w:space="0" w:color="auto"/>
              <w:right w:val="single" w:sz="4" w:space="0" w:color="auto"/>
            </w:tcBorders>
            <w:shd w:val="clear" w:color="auto" w:fill="auto"/>
            <w:vAlign w:val="bottom"/>
          </w:tcPr>
          <w:p w:rsidR="007E4C2C" w:rsidRPr="00944664" w:rsidRDefault="007E4C2C" w:rsidP="004E3868">
            <w:pPr>
              <w:jc w:val="center"/>
              <w:rPr>
                <w:b/>
                <w:bCs/>
                <w:color w:val="FF0000"/>
                <w:lang w:eastAsia="en-US"/>
              </w:rPr>
            </w:pPr>
            <w:r w:rsidRPr="00E876F1">
              <w:rPr>
                <w:b/>
                <w:bCs/>
                <w:lang w:eastAsia="en-US"/>
              </w:rPr>
              <w:t>2 092,8</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7474A2">
              <w:rPr>
                <w:bCs/>
                <w:lang w:eastAsia="en-US"/>
              </w:rPr>
              <w:t>Обеспечение мероприятий по переселению граждан из аварийного жилищного фонда за счет средств корпорации - Фонда содейс</w:t>
            </w:r>
            <w:r>
              <w:rPr>
                <w:bCs/>
                <w:lang w:eastAsia="en-US"/>
              </w:rPr>
              <w:t>т</w:t>
            </w:r>
            <w:r w:rsidRPr="007474A2">
              <w:rPr>
                <w:bCs/>
                <w:lang w:eastAsia="en-US"/>
              </w:rPr>
              <w:t>вия реформированию жилищно-коммунального хозяйства (1 этап)</w:t>
            </w:r>
          </w:p>
        </w:tc>
        <w:tc>
          <w:tcPr>
            <w:tcW w:w="1701" w:type="dxa"/>
            <w:tcBorders>
              <w:top w:val="nil"/>
              <w:left w:val="nil"/>
              <w:bottom w:val="single" w:sz="4" w:space="0" w:color="auto"/>
              <w:right w:val="single" w:sz="4" w:space="0" w:color="auto"/>
            </w:tcBorders>
            <w:shd w:val="clear" w:color="auto" w:fill="auto"/>
            <w:noWrap/>
            <w:vAlign w:val="bottom"/>
          </w:tcPr>
          <w:p w:rsidR="007E4C2C" w:rsidRPr="00CB571F" w:rsidRDefault="007E4C2C" w:rsidP="004E3868">
            <w:pPr>
              <w:ind w:left="-28"/>
              <w:jc w:val="center"/>
              <w:rPr>
                <w:bCs/>
                <w:lang w:eastAsia="en-US"/>
              </w:rPr>
            </w:pPr>
            <w:r w:rsidRPr="007474A2">
              <w:rPr>
                <w:bCs/>
                <w:lang w:eastAsia="en-US"/>
              </w:rPr>
              <w:t xml:space="preserve">20 1 </w:t>
            </w:r>
            <w:r w:rsidRPr="007474A2">
              <w:rPr>
                <w:bCs/>
                <w:lang w:val="en-US" w:eastAsia="en-US"/>
              </w:rPr>
              <w:t>F3</w:t>
            </w:r>
            <w:r>
              <w:rPr>
                <w:bCs/>
                <w:lang w:eastAsia="en-US"/>
              </w:rPr>
              <w:t xml:space="preserve"> 67483</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val="en-US" w:eastAsia="en-US"/>
              </w:rPr>
            </w:pPr>
            <w:r w:rsidRPr="007474A2">
              <w:rPr>
                <w:bCs/>
                <w:lang w:val="en-US"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val="en-US" w:eastAsia="en-US"/>
              </w:rPr>
              <w:t>7 101</w:t>
            </w:r>
            <w:r w:rsidRPr="00E876F1">
              <w:rPr>
                <w:bCs/>
                <w:lang w:eastAsia="en-US"/>
              </w:rPr>
              <w:t>,0</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8E36DB">
              <w:rPr>
                <w:lang w:eastAsia="en-US"/>
              </w:rPr>
              <w:lastRenderedPageBreak/>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7E4C2C" w:rsidRPr="00CB571F" w:rsidRDefault="007E4C2C" w:rsidP="004E3868">
            <w:pPr>
              <w:ind w:left="-28"/>
              <w:jc w:val="center"/>
              <w:rPr>
                <w:bCs/>
                <w:lang w:eastAsia="en-US"/>
              </w:rPr>
            </w:pPr>
            <w:r w:rsidRPr="007474A2">
              <w:rPr>
                <w:bCs/>
                <w:lang w:eastAsia="en-US"/>
              </w:rPr>
              <w:t xml:space="preserve">20 1 </w:t>
            </w:r>
            <w:r w:rsidRPr="007474A2">
              <w:rPr>
                <w:bCs/>
                <w:lang w:val="en-US" w:eastAsia="en-US"/>
              </w:rPr>
              <w:t>F3</w:t>
            </w:r>
            <w:r>
              <w:rPr>
                <w:bCs/>
                <w:lang w:eastAsia="en-US"/>
              </w:rPr>
              <w:t xml:space="preserve"> 67483</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eastAsia="en-US"/>
              </w:rPr>
            </w:pPr>
            <w:r>
              <w:rPr>
                <w:bCs/>
                <w:lang w:eastAsia="en-US"/>
              </w:rPr>
              <w:t>400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val="en-US" w:eastAsia="en-US"/>
              </w:rPr>
              <w:t>7 101</w:t>
            </w:r>
            <w:r w:rsidRPr="00E876F1">
              <w:rPr>
                <w:bCs/>
                <w:lang w:eastAsia="en-US"/>
              </w:rPr>
              <w:t>,0</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A70659">
              <w:rPr>
                <w:bCs/>
                <w:lang w:eastAsia="en-US"/>
              </w:rPr>
              <w:t>Обеспечение мероприятий по переселению граждан из аварийного жилищного фонда (1 этап)</w:t>
            </w:r>
            <w:r>
              <w:rPr>
                <w:bCs/>
                <w:lang w:eastAsia="en-US"/>
              </w:rPr>
              <w:t xml:space="preserve">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7E4C2C" w:rsidRPr="00CB571F" w:rsidRDefault="007E4C2C" w:rsidP="004E3868">
            <w:pPr>
              <w:ind w:left="-28"/>
              <w:jc w:val="center"/>
              <w:rPr>
                <w:bCs/>
                <w:lang w:eastAsia="en-US"/>
              </w:rPr>
            </w:pPr>
            <w:r w:rsidRPr="007474A2">
              <w:rPr>
                <w:bCs/>
                <w:lang w:eastAsia="en-US"/>
              </w:rPr>
              <w:t xml:space="preserve">20 1 </w:t>
            </w:r>
            <w:r w:rsidRPr="007474A2">
              <w:rPr>
                <w:bCs/>
                <w:lang w:val="en-US" w:eastAsia="en-US"/>
              </w:rPr>
              <w:t>F3</w:t>
            </w:r>
            <w:r>
              <w:rPr>
                <w:bCs/>
                <w:lang w:eastAsia="en-US"/>
              </w:rPr>
              <w:t xml:space="preserve"> 67484</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val="en-US" w:eastAsia="en-US"/>
              </w:rPr>
            </w:pPr>
            <w:r w:rsidRPr="007474A2">
              <w:rPr>
                <w:bCs/>
                <w:lang w:val="en-US"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Pr>
                <w:bCs/>
                <w:lang w:eastAsia="en-US"/>
              </w:rPr>
              <w:t>266,4</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7E4C2C" w:rsidRPr="00CB571F" w:rsidRDefault="007E4C2C" w:rsidP="004E3868">
            <w:pPr>
              <w:ind w:left="-28"/>
              <w:jc w:val="center"/>
              <w:rPr>
                <w:bCs/>
                <w:lang w:eastAsia="en-US"/>
              </w:rPr>
            </w:pPr>
            <w:r w:rsidRPr="007474A2">
              <w:rPr>
                <w:bCs/>
                <w:lang w:eastAsia="en-US"/>
              </w:rPr>
              <w:t xml:space="preserve">20 1 </w:t>
            </w:r>
            <w:r w:rsidRPr="007474A2">
              <w:rPr>
                <w:bCs/>
                <w:lang w:val="en-US" w:eastAsia="en-US"/>
              </w:rPr>
              <w:t>F3</w:t>
            </w:r>
            <w:r>
              <w:rPr>
                <w:bCs/>
                <w:lang w:eastAsia="en-US"/>
              </w:rPr>
              <w:t xml:space="preserve"> 67484</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eastAsia="en-US"/>
              </w:rPr>
            </w:pPr>
            <w:r>
              <w:rPr>
                <w:bCs/>
                <w:lang w:eastAsia="en-US"/>
              </w:rPr>
              <w:t>400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Pr>
                <w:bCs/>
                <w:lang w:eastAsia="en-US"/>
              </w:rPr>
              <w:t>266,4</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F66CA3" w:rsidRDefault="007E4C2C" w:rsidP="004E3868">
            <w:pPr>
              <w:jc w:val="both"/>
              <w:rPr>
                <w:bCs/>
                <w:lang w:eastAsia="en-US"/>
              </w:rPr>
            </w:pPr>
            <w:r w:rsidRPr="00A70659">
              <w:rPr>
                <w:bCs/>
                <w:lang w:eastAsia="en-US"/>
              </w:rPr>
              <w:t>Обеспечение мероприятий по переселению граждан из аварийного жилищного фонда (1 этап)</w:t>
            </w:r>
            <w:r w:rsidRPr="00F66CA3">
              <w:rPr>
                <w:bCs/>
                <w:lang w:eastAsia="en-US"/>
              </w:rPr>
              <w:t xml:space="preserve"> </w:t>
            </w:r>
            <w:r>
              <w:rPr>
                <w:bCs/>
                <w:lang w:eastAsia="en-US"/>
              </w:rPr>
              <w:t>за счет средств районного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7E4C2C" w:rsidRPr="00CB571F" w:rsidRDefault="007E4C2C" w:rsidP="004E3868">
            <w:pPr>
              <w:ind w:left="-28"/>
              <w:jc w:val="center"/>
              <w:rPr>
                <w:bCs/>
                <w:lang w:val="en-US" w:eastAsia="en-US"/>
              </w:rPr>
            </w:pPr>
            <w:r w:rsidRPr="007474A2">
              <w:rPr>
                <w:bCs/>
                <w:lang w:eastAsia="en-US"/>
              </w:rPr>
              <w:t xml:space="preserve">20 1 </w:t>
            </w:r>
            <w:r w:rsidRPr="007474A2">
              <w:rPr>
                <w:bCs/>
                <w:lang w:val="en-US" w:eastAsia="en-US"/>
              </w:rPr>
              <w:t>F3</w:t>
            </w:r>
            <w:r>
              <w:rPr>
                <w:bCs/>
                <w:lang w:eastAsia="en-US"/>
              </w:rPr>
              <w:t xml:space="preserve"> 6748</w:t>
            </w:r>
            <w:r>
              <w:rPr>
                <w:bCs/>
                <w:lang w:val="en-US" w:eastAsia="en-US"/>
              </w:rPr>
              <w:t>S</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val="en-US" w:eastAsia="en-US"/>
              </w:rPr>
            </w:pPr>
            <w:r w:rsidRPr="007474A2">
              <w:rPr>
                <w:bCs/>
                <w:lang w:val="en-US"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CB571F" w:rsidRDefault="007E4C2C" w:rsidP="004E3868">
            <w:pPr>
              <w:jc w:val="center"/>
              <w:rPr>
                <w:bCs/>
                <w:lang w:val="en-US" w:eastAsia="en-US"/>
              </w:rPr>
            </w:pPr>
            <w:r>
              <w:rPr>
                <w:bCs/>
                <w:lang w:eastAsia="en-US"/>
              </w:rPr>
              <w:t>66,</w:t>
            </w:r>
            <w:r>
              <w:rPr>
                <w:bCs/>
                <w:lang w:val="en-US" w:eastAsia="en-US"/>
              </w:rPr>
              <w:t>6</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7E4C2C" w:rsidRPr="00CB571F" w:rsidRDefault="007E4C2C" w:rsidP="004E3868">
            <w:pPr>
              <w:ind w:left="-28"/>
              <w:jc w:val="center"/>
              <w:rPr>
                <w:bCs/>
                <w:lang w:val="en-US" w:eastAsia="en-US"/>
              </w:rPr>
            </w:pPr>
            <w:r w:rsidRPr="007474A2">
              <w:rPr>
                <w:bCs/>
                <w:lang w:eastAsia="en-US"/>
              </w:rPr>
              <w:t xml:space="preserve">20 1 </w:t>
            </w:r>
            <w:r w:rsidRPr="007474A2">
              <w:rPr>
                <w:bCs/>
                <w:lang w:val="en-US" w:eastAsia="en-US"/>
              </w:rPr>
              <w:t>F3</w:t>
            </w:r>
            <w:r>
              <w:rPr>
                <w:bCs/>
                <w:lang w:eastAsia="en-US"/>
              </w:rPr>
              <w:t xml:space="preserve"> 6748</w:t>
            </w:r>
            <w:r>
              <w:rPr>
                <w:bCs/>
                <w:lang w:val="en-US" w:eastAsia="en-US"/>
              </w:rPr>
              <w:t>S</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eastAsia="en-US"/>
              </w:rPr>
            </w:pPr>
            <w:r>
              <w:rPr>
                <w:bCs/>
                <w:lang w:eastAsia="en-US"/>
              </w:rPr>
              <w:t>400</w:t>
            </w:r>
          </w:p>
        </w:tc>
        <w:tc>
          <w:tcPr>
            <w:tcW w:w="1276" w:type="dxa"/>
            <w:tcBorders>
              <w:top w:val="nil"/>
              <w:left w:val="nil"/>
              <w:bottom w:val="single" w:sz="4" w:space="0" w:color="auto"/>
              <w:right w:val="single" w:sz="4" w:space="0" w:color="auto"/>
            </w:tcBorders>
            <w:shd w:val="clear" w:color="auto" w:fill="auto"/>
            <w:noWrap/>
            <w:vAlign w:val="bottom"/>
          </w:tcPr>
          <w:p w:rsidR="007E4C2C" w:rsidRPr="00CB571F" w:rsidRDefault="007E4C2C" w:rsidP="004E3868">
            <w:pPr>
              <w:jc w:val="center"/>
              <w:rPr>
                <w:bCs/>
                <w:lang w:val="en-US" w:eastAsia="en-US"/>
              </w:rPr>
            </w:pPr>
            <w:r>
              <w:rPr>
                <w:bCs/>
                <w:lang w:eastAsia="en-US"/>
              </w:rPr>
              <w:t>66,</w:t>
            </w:r>
            <w:r>
              <w:rPr>
                <w:bCs/>
                <w:lang w:val="en-US" w:eastAsia="en-US"/>
              </w:rPr>
              <w:t>6</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Default="007E4C2C" w:rsidP="004E3868">
            <w:pPr>
              <w:jc w:val="both"/>
              <w:rPr>
                <w:bCs/>
                <w:lang w:eastAsia="en-US"/>
              </w:rPr>
            </w:pPr>
            <w:r w:rsidRPr="007474A2">
              <w:rPr>
                <w:bCs/>
                <w:lang w:eastAsia="en-US"/>
              </w:rPr>
              <w:t xml:space="preserve">Обеспечение мероприятий по переселению граждан из </w:t>
            </w:r>
            <w:proofErr w:type="gramStart"/>
            <w:r w:rsidRPr="007474A2">
              <w:rPr>
                <w:bCs/>
                <w:lang w:eastAsia="en-US"/>
              </w:rPr>
              <w:t>аварийного</w:t>
            </w:r>
            <w:proofErr w:type="gramEnd"/>
            <w:r w:rsidRPr="007474A2">
              <w:rPr>
                <w:bCs/>
                <w:lang w:eastAsia="en-US"/>
              </w:rPr>
              <w:t xml:space="preserve"> жилищного</w:t>
            </w:r>
          </w:p>
          <w:p w:rsidR="007E4C2C" w:rsidRDefault="007E4C2C" w:rsidP="004E3868">
            <w:pPr>
              <w:jc w:val="both"/>
              <w:rPr>
                <w:bCs/>
                <w:lang w:eastAsia="en-US"/>
              </w:rPr>
            </w:pPr>
          </w:p>
          <w:p w:rsidR="007E4C2C" w:rsidRPr="007474A2" w:rsidRDefault="007E4C2C" w:rsidP="004E3868">
            <w:pPr>
              <w:jc w:val="both"/>
              <w:rPr>
                <w:bCs/>
                <w:lang w:eastAsia="en-US"/>
              </w:rPr>
            </w:pPr>
            <w:r w:rsidRPr="007474A2">
              <w:rPr>
                <w:bCs/>
                <w:lang w:eastAsia="en-US"/>
              </w:rPr>
              <w:t xml:space="preserve"> фонда за счет средств корпорации - Фонда содейс</w:t>
            </w:r>
            <w:r>
              <w:rPr>
                <w:bCs/>
                <w:lang w:eastAsia="en-US"/>
              </w:rPr>
              <w:t>т</w:t>
            </w:r>
            <w:r w:rsidRPr="007474A2">
              <w:rPr>
                <w:bCs/>
                <w:lang w:eastAsia="en-US"/>
              </w:rPr>
              <w:t>вия реформированию жилищно-коммунального хозяйства (</w:t>
            </w:r>
            <w:r>
              <w:rPr>
                <w:bCs/>
                <w:lang w:eastAsia="en-US"/>
              </w:rPr>
              <w:t>2</w:t>
            </w:r>
            <w:r w:rsidRPr="007474A2">
              <w:rPr>
                <w:bCs/>
                <w:lang w:eastAsia="en-US"/>
              </w:rPr>
              <w:t xml:space="preserve"> этап)</w:t>
            </w:r>
          </w:p>
        </w:tc>
        <w:tc>
          <w:tcPr>
            <w:tcW w:w="1701"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ind w:left="-28"/>
              <w:jc w:val="center"/>
              <w:rPr>
                <w:bCs/>
                <w:lang w:val="en-US" w:eastAsia="en-US"/>
              </w:rPr>
            </w:pPr>
            <w:r w:rsidRPr="007474A2">
              <w:rPr>
                <w:bCs/>
                <w:lang w:eastAsia="en-US"/>
              </w:rPr>
              <w:t xml:space="preserve">20 </w:t>
            </w:r>
            <w:r>
              <w:rPr>
                <w:bCs/>
                <w:lang w:eastAsia="en-US"/>
              </w:rPr>
              <w:t>2</w:t>
            </w:r>
            <w:r w:rsidRPr="007474A2">
              <w:rPr>
                <w:bCs/>
                <w:lang w:eastAsia="en-US"/>
              </w:rPr>
              <w:t xml:space="preserve"> </w:t>
            </w:r>
            <w:r w:rsidRPr="007474A2">
              <w:rPr>
                <w:bCs/>
                <w:lang w:val="en-US" w:eastAsia="en-US"/>
              </w:rPr>
              <w:t>F3</w:t>
            </w:r>
            <w:r>
              <w:rPr>
                <w:bCs/>
                <w:lang w:eastAsia="en-US"/>
              </w:rPr>
              <w:t xml:space="preserve"> 67483</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val="en-US" w:eastAsia="en-US"/>
              </w:rPr>
            </w:pPr>
            <w:r w:rsidRPr="007474A2">
              <w:rPr>
                <w:bCs/>
                <w:lang w:val="en-US"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3 532,4</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ind w:left="-28"/>
              <w:jc w:val="center"/>
              <w:rPr>
                <w:bCs/>
                <w:lang w:val="en-US" w:eastAsia="en-US"/>
              </w:rPr>
            </w:pPr>
            <w:r w:rsidRPr="007474A2">
              <w:rPr>
                <w:bCs/>
                <w:lang w:eastAsia="en-US"/>
              </w:rPr>
              <w:t xml:space="preserve">20 </w:t>
            </w:r>
            <w:r>
              <w:rPr>
                <w:bCs/>
                <w:lang w:eastAsia="en-US"/>
              </w:rPr>
              <w:t>2</w:t>
            </w:r>
            <w:r w:rsidRPr="007474A2">
              <w:rPr>
                <w:bCs/>
                <w:lang w:eastAsia="en-US"/>
              </w:rPr>
              <w:t xml:space="preserve"> </w:t>
            </w:r>
            <w:r w:rsidRPr="007474A2">
              <w:rPr>
                <w:bCs/>
                <w:lang w:val="en-US" w:eastAsia="en-US"/>
              </w:rPr>
              <w:t>F3</w:t>
            </w:r>
            <w:r>
              <w:rPr>
                <w:bCs/>
                <w:lang w:eastAsia="en-US"/>
              </w:rPr>
              <w:t xml:space="preserve"> 67483</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eastAsia="en-US"/>
              </w:rPr>
            </w:pPr>
            <w:r>
              <w:rPr>
                <w:bCs/>
                <w:lang w:eastAsia="en-US"/>
              </w:rPr>
              <w:t>400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3 532,4</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A70659">
              <w:rPr>
                <w:bCs/>
                <w:lang w:eastAsia="en-US"/>
              </w:rPr>
              <w:t>Обеспечение мероприятий по переселению граждан из аварийного жилищного фонда (</w:t>
            </w:r>
            <w:r>
              <w:rPr>
                <w:bCs/>
                <w:lang w:eastAsia="en-US"/>
              </w:rPr>
              <w:t>2</w:t>
            </w:r>
            <w:r w:rsidRPr="00A70659">
              <w:rPr>
                <w:bCs/>
                <w:lang w:eastAsia="en-US"/>
              </w:rPr>
              <w:t xml:space="preserve"> этап)</w:t>
            </w:r>
            <w:r>
              <w:rPr>
                <w:bCs/>
                <w:lang w:eastAsia="en-US"/>
              </w:rPr>
              <w:t xml:space="preserve">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ind w:left="-28"/>
              <w:jc w:val="center"/>
              <w:rPr>
                <w:bCs/>
                <w:lang w:val="en-US" w:eastAsia="en-US"/>
              </w:rPr>
            </w:pPr>
            <w:r w:rsidRPr="007474A2">
              <w:rPr>
                <w:bCs/>
                <w:lang w:eastAsia="en-US"/>
              </w:rPr>
              <w:t xml:space="preserve">20 </w:t>
            </w:r>
            <w:r>
              <w:rPr>
                <w:bCs/>
                <w:lang w:eastAsia="en-US"/>
              </w:rPr>
              <w:t>2</w:t>
            </w:r>
            <w:r w:rsidRPr="007474A2">
              <w:rPr>
                <w:bCs/>
                <w:lang w:eastAsia="en-US"/>
              </w:rPr>
              <w:t xml:space="preserve"> </w:t>
            </w:r>
            <w:r w:rsidRPr="007474A2">
              <w:rPr>
                <w:bCs/>
                <w:lang w:val="en-US" w:eastAsia="en-US"/>
              </w:rPr>
              <w:t>F3</w:t>
            </w:r>
            <w:r>
              <w:rPr>
                <w:bCs/>
                <w:lang w:eastAsia="en-US"/>
              </w:rPr>
              <w:t xml:space="preserve"> 67484</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val="en-US" w:eastAsia="en-US"/>
              </w:rPr>
            </w:pPr>
            <w:r w:rsidRPr="007474A2">
              <w:rPr>
                <w:bCs/>
                <w:lang w:val="en-US"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Pr>
                <w:bCs/>
                <w:lang w:eastAsia="en-US"/>
              </w:rPr>
              <w:t>119,1</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ind w:left="-28"/>
              <w:jc w:val="center"/>
              <w:rPr>
                <w:bCs/>
                <w:lang w:val="en-US" w:eastAsia="en-US"/>
              </w:rPr>
            </w:pPr>
            <w:r w:rsidRPr="007474A2">
              <w:rPr>
                <w:bCs/>
                <w:lang w:eastAsia="en-US"/>
              </w:rPr>
              <w:t xml:space="preserve">20 </w:t>
            </w:r>
            <w:r>
              <w:rPr>
                <w:bCs/>
                <w:lang w:eastAsia="en-US"/>
              </w:rPr>
              <w:t>2</w:t>
            </w:r>
            <w:r w:rsidRPr="007474A2">
              <w:rPr>
                <w:bCs/>
                <w:lang w:eastAsia="en-US"/>
              </w:rPr>
              <w:t xml:space="preserve"> </w:t>
            </w:r>
            <w:r w:rsidRPr="007474A2">
              <w:rPr>
                <w:bCs/>
                <w:lang w:val="en-US" w:eastAsia="en-US"/>
              </w:rPr>
              <w:t>F3</w:t>
            </w:r>
            <w:r>
              <w:rPr>
                <w:bCs/>
                <w:lang w:eastAsia="en-US"/>
              </w:rPr>
              <w:t xml:space="preserve"> 67484</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eastAsia="en-US"/>
              </w:rPr>
            </w:pPr>
            <w:r>
              <w:rPr>
                <w:bCs/>
                <w:lang w:eastAsia="en-US"/>
              </w:rPr>
              <w:t>400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Pr>
                <w:bCs/>
                <w:lang w:eastAsia="en-US"/>
              </w:rPr>
              <w:t>119,1</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F66CA3" w:rsidRDefault="007E4C2C" w:rsidP="004E3868">
            <w:pPr>
              <w:jc w:val="both"/>
              <w:rPr>
                <w:bCs/>
                <w:lang w:eastAsia="en-US"/>
              </w:rPr>
            </w:pPr>
            <w:r w:rsidRPr="00A70659">
              <w:rPr>
                <w:bCs/>
                <w:lang w:eastAsia="en-US"/>
              </w:rPr>
              <w:t>Обеспечение мероприятий по переселению граждан из аварийного жилищного фонда (</w:t>
            </w:r>
            <w:r>
              <w:rPr>
                <w:bCs/>
                <w:lang w:eastAsia="en-US"/>
              </w:rPr>
              <w:t>2</w:t>
            </w:r>
            <w:r w:rsidRPr="00A70659">
              <w:rPr>
                <w:bCs/>
                <w:lang w:eastAsia="en-US"/>
              </w:rPr>
              <w:t xml:space="preserve"> этап)</w:t>
            </w:r>
            <w:r w:rsidRPr="00F66CA3">
              <w:rPr>
                <w:bCs/>
                <w:lang w:eastAsia="en-US"/>
              </w:rPr>
              <w:t xml:space="preserve"> </w:t>
            </w:r>
            <w:r>
              <w:rPr>
                <w:bCs/>
                <w:lang w:eastAsia="en-US"/>
              </w:rPr>
              <w:t>за счет средств районного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7E4C2C" w:rsidRPr="00CB571F" w:rsidRDefault="007E4C2C" w:rsidP="004E3868">
            <w:pPr>
              <w:ind w:left="-28"/>
              <w:jc w:val="center"/>
              <w:rPr>
                <w:bCs/>
                <w:lang w:val="en-US" w:eastAsia="en-US"/>
              </w:rPr>
            </w:pPr>
            <w:r w:rsidRPr="007474A2">
              <w:rPr>
                <w:bCs/>
                <w:lang w:eastAsia="en-US"/>
              </w:rPr>
              <w:t xml:space="preserve">20 </w:t>
            </w:r>
            <w:r>
              <w:rPr>
                <w:bCs/>
                <w:lang w:val="en-US" w:eastAsia="en-US"/>
              </w:rPr>
              <w:t>2</w:t>
            </w:r>
            <w:r w:rsidRPr="007474A2">
              <w:rPr>
                <w:bCs/>
                <w:lang w:eastAsia="en-US"/>
              </w:rPr>
              <w:t xml:space="preserve"> </w:t>
            </w:r>
            <w:r w:rsidRPr="007474A2">
              <w:rPr>
                <w:bCs/>
                <w:lang w:val="en-US" w:eastAsia="en-US"/>
              </w:rPr>
              <w:t>F3</w:t>
            </w:r>
            <w:r>
              <w:rPr>
                <w:bCs/>
                <w:lang w:eastAsia="en-US"/>
              </w:rPr>
              <w:t xml:space="preserve"> 6748</w:t>
            </w:r>
            <w:r>
              <w:rPr>
                <w:bCs/>
                <w:lang w:val="en-US" w:eastAsia="en-US"/>
              </w:rPr>
              <w:t>S</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val="en-US" w:eastAsia="en-US"/>
              </w:rPr>
            </w:pPr>
            <w:r w:rsidRPr="007474A2">
              <w:rPr>
                <w:bCs/>
                <w:lang w:val="en-US"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Pr>
                <w:bCs/>
                <w:lang w:eastAsia="en-US"/>
              </w:rPr>
              <w:t>29,8</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7E4C2C" w:rsidRPr="00CB571F" w:rsidRDefault="007E4C2C" w:rsidP="004E3868">
            <w:pPr>
              <w:ind w:left="-28"/>
              <w:jc w:val="center"/>
              <w:rPr>
                <w:bCs/>
                <w:lang w:val="en-US" w:eastAsia="en-US"/>
              </w:rPr>
            </w:pPr>
            <w:r w:rsidRPr="007474A2">
              <w:rPr>
                <w:bCs/>
                <w:lang w:eastAsia="en-US"/>
              </w:rPr>
              <w:t xml:space="preserve">20 </w:t>
            </w:r>
            <w:r>
              <w:rPr>
                <w:bCs/>
                <w:lang w:val="en-US" w:eastAsia="en-US"/>
              </w:rPr>
              <w:t>2</w:t>
            </w:r>
            <w:r w:rsidRPr="007474A2">
              <w:rPr>
                <w:bCs/>
                <w:lang w:eastAsia="en-US"/>
              </w:rPr>
              <w:t xml:space="preserve"> </w:t>
            </w:r>
            <w:r w:rsidRPr="007474A2">
              <w:rPr>
                <w:bCs/>
                <w:lang w:val="en-US" w:eastAsia="en-US"/>
              </w:rPr>
              <w:t>F3</w:t>
            </w:r>
            <w:r>
              <w:rPr>
                <w:bCs/>
                <w:lang w:eastAsia="en-US"/>
              </w:rPr>
              <w:t xml:space="preserve"> 6748</w:t>
            </w:r>
            <w:r>
              <w:rPr>
                <w:bCs/>
                <w:lang w:val="en-US" w:eastAsia="en-US"/>
              </w:rPr>
              <w:t>S</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eastAsia="en-US"/>
              </w:rPr>
            </w:pPr>
            <w:r>
              <w:rPr>
                <w:bCs/>
                <w:lang w:eastAsia="en-US"/>
              </w:rPr>
              <w:t>400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Pr>
                <w:bCs/>
                <w:lang w:eastAsia="en-US"/>
              </w:rPr>
              <w:t>29,8</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7474A2">
              <w:rPr>
                <w:bCs/>
                <w:lang w:eastAsia="en-US"/>
              </w:rPr>
              <w:t>Обеспечение мероприятий по переселению граждан из аварийного жилищного фонда за счет средств корпорации - Фонда содейс</w:t>
            </w:r>
            <w:r>
              <w:rPr>
                <w:bCs/>
                <w:lang w:eastAsia="en-US"/>
              </w:rPr>
              <w:t>т</w:t>
            </w:r>
            <w:r w:rsidRPr="007474A2">
              <w:rPr>
                <w:bCs/>
                <w:lang w:eastAsia="en-US"/>
              </w:rPr>
              <w:t>вия реформированию жилищно-коммунального хозяйства (</w:t>
            </w:r>
            <w:r>
              <w:rPr>
                <w:bCs/>
                <w:lang w:eastAsia="en-US"/>
              </w:rPr>
              <w:t>3</w:t>
            </w:r>
            <w:r w:rsidRPr="007474A2">
              <w:rPr>
                <w:bCs/>
                <w:lang w:eastAsia="en-US"/>
              </w:rPr>
              <w:t xml:space="preserve"> этап)</w:t>
            </w:r>
          </w:p>
        </w:tc>
        <w:tc>
          <w:tcPr>
            <w:tcW w:w="1701"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ind w:left="-28"/>
              <w:jc w:val="center"/>
              <w:rPr>
                <w:bCs/>
                <w:lang w:val="en-US" w:eastAsia="en-US"/>
              </w:rPr>
            </w:pPr>
            <w:r w:rsidRPr="007474A2">
              <w:rPr>
                <w:bCs/>
                <w:lang w:eastAsia="en-US"/>
              </w:rPr>
              <w:t xml:space="preserve">20 </w:t>
            </w:r>
            <w:r>
              <w:rPr>
                <w:bCs/>
                <w:lang w:eastAsia="en-US"/>
              </w:rPr>
              <w:t>3</w:t>
            </w:r>
            <w:r w:rsidRPr="007474A2">
              <w:rPr>
                <w:bCs/>
                <w:lang w:eastAsia="en-US"/>
              </w:rPr>
              <w:t xml:space="preserve"> </w:t>
            </w:r>
            <w:r w:rsidRPr="007474A2">
              <w:rPr>
                <w:bCs/>
                <w:lang w:val="en-US" w:eastAsia="en-US"/>
              </w:rPr>
              <w:t>F3</w:t>
            </w:r>
            <w:r>
              <w:rPr>
                <w:bCs/>
                <w:lang w:eastAsia="en-US"/>
              </w:rPr>
              <w:t xml:space="preserve"> 67483</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val="en-US" w:eastAsia="en-US"/>
              </w:rPr>
            </w:pPr>
            <w:r w:rsidRPr="007474A2">
              <w:rPr>
                <w:bCs/>
                <w:lang w:val="en-US"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2 007,7</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8E36DB">
              <w:rPr>
                <w:lang w:eastAsia="en-US"/>
              </w:rPr>
              <w:t xml:space="preserve">Бюджетные инвестиции в объекты капитального строительства государственной </w:t>
            </w:r>
            <w:r w:rsidRPr="008E36DB">
              <w:rPr>
                <w:lang w:eastAsia="en-US"/>
              </w:rPr>
              <w:lastRenderedPageBreak/>
              <w:t>(муниципальной)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ind w:left="-28"/>
              <w:jc w:val="center"/>
              <w:rPr>
                <w:bCs/>
                <w:lang w:val="en-US" w:eastAsia="en-US"/>
              </w:rPr>
            </w:pPr>
            <w:r w:rsidRPr="007474A2">
              <w:rPr>
                <w:bCs/>
                <w:lang w:eastAsia="en-US"/>
              </w:rPr>
              <w:lastRenderedPageBreak/>
              <w:t xml:space="preserve">20 </w:t>
            </w:r>
            <w:r>
              <w:rPr>
                <w:bCs/>
                <w:lang w:eastAsia="en-US"/>
              </w:rPr>
              <w:t>3</w:t>
            </w:r>
            <w:r w:rsidRPr="007474A2">
              <w:rPr>
                <w:bCs/>
                <w:lang w:eastAsia="en-US"/>
              </w:rPr>
              <w:t xml:space="preserve"> </w:t>
            </w:r>
            <w:r w:rsidRPr="007474A2">
              <w:rPr>
                <w:bCs/>
                <w:lang w:val="en-US" w:eastAsia="en-US"/>
              </w:rPr>
              <w:t>F3</w:t>
            </w:r>
            <w:r>
              <w:rPr>
                <w:bCs/>
                <w:lang w:eastAsia="en-US"/>
              </w:rPr>
              <w:t xml:space="preserve"> 67483</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eastAsia="en-US"/>
              </w:rPr>
            </w:pPr>
            <w:r>
              <w:rPr>
                <w:bCs/>
                <w:lang w:eastAsia="en-US"/>
              </w:rPr>
              <w:t>400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2 007,7</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A70659">
              <w:rPr>
                <w:bCs/>
                <w:lang w:eastAsia="en-US"/>
              </w:rPr>
              <w:lastRenderedPageBreak/>
              <w:t>Обеспечение мероприятий по переселению граждан из аварийного жилищного фонда (</w:t>
            </w:r>
            <w:r>
              <w:rPr>
                <w:bCs/>
                <w:lang w:eastAsia="en-US"/>
              </w:rPr>
              <w:t>3</w:t>
            </w:r>
            <w:r w:rsidRPr="00A70659">
              <w:rPr>
                <w:bCs/>
                <w:lang w:eastAsia="en-US"/>
              </w:rPr>
              <w:t xml:space="preserve"> этап)</w:t>
            </w:r>
            <w:r>
              <w:rPr>
                <w:bCs/>
                <w:lang w:eastAsia="en-US"/>
              </w:rPr>
              <w:t xml:space="preserve">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ind w:left="-28"/>
              <w:jc w:val="center"/>
              <w:rPr>
                <w:bCs/>
                <w:lang w:val="en-US" w:eastAsia="en-US"/>
              </w:rPr>
            </w:pPr>
            <w:r w:rsidRPr="007474A2">
              <w:rPr>
                <w:bCs/>
                <w:lang w:eastAsia="en-US"/>
              </w:rPr>
              <w:t xml:space="preserve">20 </w:t>
            </w:r>
            <w:r>
              <w:rPr>
                <w:bCs/>
                <w:lang w:eastAsia="en-US"/>
              </w:rPr>
              <w:t>3</w:t>
            </w:r>
            <w:r w:rsidRPr="007474A2">
              <w:rPr>
                <w:bCs/>
                <w:lang w:eastAsia="en-US"/>
              </w:rPr>
              <w:t xml:space="preserve"> </w:t>
            </w:r>
            <w:r w:rsidRPr="007474A2">
              <w:rPr>
                <w:bCs/>
                <w:lang w:val="en-US" w:eastAsia="en-US"/>
              </w:rPr>
              <w:t>F3</w:t>
            </w:r>
            <w:r>
              <w:rPr>
                <w:bCs/>
                <w:lang w:eastAsia="en-US"/>
              </w:rPr>
              <w:t xml:space="preserve"> 67484</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val="en-US" w:eastAsia="en-US"/>
              </w:rPr>
            </w:pPr>
            <w:r w:rsidRPr="007474A2">
              <w:rPr>
                <w:bCs/>
                <w:lang w:val="en-US"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Pr>
                <w:bCs/>
                <w:lang w:eastAsia="en-US"/>
              </w:rPr>
              <w:t>68,0</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ind w:left="-28"/>
              <w:jc w:val="center"/>
              <w:rPr>
                <w:bCs/>
                <w:lang w:val="en-US" w:eastAsia="en-US"/>
              </w:rPr>
            </w:pPr>
            <w:r w:rsidRPr="007474A2">
              <w:rPr>
                <w:bCs/>
                <w:lang w:eastAsia="en-US"/>
              </w:rPr>
              <w:t xml:space="preserve">20 </w:t>
            </w:r>
            <w:r>
              <w:rPr>
                <w:bCs/>
                <w:lang w:eastAsia="en-US"/>
              </w:rPr>
              <w:t>3</w:t>
            </w:r>
            <w:r w:rsidRPr="007474A2">
              <w:rPr>
                <w:bCs/>
                <w:lang w:eastAsia="en-US"/>
              </w:rPr>
              <w:t xml:space="preserve"> </w:t>
            </w:r>
            <w:r w:rsidRPr="007474A2">
              <w:rPr>
                <w:bCs/>
                <w:lang w:val="en-US" w:eastAsia="en-US"/>
              </w:rPr>
              <w:t>F3</w:t>
            </w:r>
            <w:r>
              <w:rPr>
                <w:bCs/>
                <w:lang w:eastAsia="en-US"/>
              </w:rPr>
              <w:t xml:space="preserve"> 67484</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eastAsia="en-US"/>
              </w:rPr>
            </w:pPr>
            <w:r>
              <w:rPr>
                <w:bCs/>
                <w:lang w:eastAsia="en-US"/>
              </w:rPr>
              <w:t>400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Pr>
                <w:bCs/>
                <w:lang w:eastAsia="en-US"/>
              </w:rPr>
              <w:t>68,0</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F66CA3" w:rsidRDefault="007E4C2C" w:rsidP="004E3868">
            <w:pPr>
              <w:jc w:val="both"/>
              <w:rPr>
                <w:bCs/>
                <w:lang w:eastAsia="en-US"/>
              </w:rPr>
            </w:pPr>
            <w:r w:rsidRPr="00A70659">
              <w:rPr>
                <w:bCs/>
                <w:lang w:eastAsia="en-US"/>
              </w:rPr>
              <w:t>Обеспечение мероприятий по переселению граждан из аварийного жилищного фонда (</w:t>
            </w:r>
            <w:r>
              <w:rPr>
                <w:bCs/>
                <w:lang w:eastAsia="en-US"/>
              </w:rPr>
              <w:t>3</w:t>
            </w:r>
            <w:r w:rsidRPr="00A70659">
              <w:rPr>
                <w:bCs/>
                <w:lang w:eastAsia="en-US"/>
              </w:rPr>
              <w:t xml:space="preserve"> этап)</w:t>
            </w:r>
            <w:r w:rsidRPr="00F66CA3">
              <w:rPr>
                <w:bCs/>
                <w:lang w:eastAsia="en-US"/>
              </w:rPr>
              <w:t xml:space="preserve"> </w:t>
            </w:r>
            <w:r>
              <w:rPr>
                <w:bCs/>
                <w:lang w:eastAsia="en-US"/>
              </w:rPr>
              <w:t>за счет средств районного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7E4C2C" w:rsidRPr="00CB571F" w:rsidRDefault="007E4C2C" w:rsidP="004E3868">
            <w:pPr>
              <w:ind w:left="-28"/>
              <w:jc w:val="center"/>
              <w:rPr>
                <w:bCs/>
                <w:lang w:val="en-US" w:eastAsia="en-US"/>
              </w:rPr>
            </w:pPr>
            <w:r w:rsidRPr="007474A2">
              <w:rPr>
                <w:bCs/>
                <w:lang w:eastAsia="en-US"/>
              </w:rPr>
              <w:t xml:space="preserve">20 </w:t>
            </w:r>
            <w:r>
              <w:rPr>
                <w:bCs/>
                <w:lang w:eastAsia="en-US"/>
              </w:rPr>
              <w:t>3</w:t>
            </w:r>
            <w:r w:rsidRPr="007474A2">
              <w:rPr>
                <w:bCs/>
                <w:lang w:eastAsia="en-US"/>
              </w:rPr>
              <w:t xml:space="preserve"> </w:t>
            </w:r>
            <w:r w:rsidRPr="007474A2">
              <w:rPr>
                <w:bCs/>
                <w:lang w:val="en-US" w:eastAsia="en-US"/>
              </w:rPr>
              <w:t>F3</w:t>
            </w:r>
            <w:r>
              <w:rPr>
                <w:bCs/>
                <w:lang w:eastAsia="en-US"/>
              </w:rPr>
              <w:t xml:space="preserve"> 6748</w:t>
            </w:r>
            <w:r>
              <w:rPr>
                <w:bCs/>
                <w:lang w:val="en-US" w:eastAsia="en-US"/>
              </w:rPr>
              <w:t>S</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val="en-US" w:eastAsia="en-US"/>
              </w:rPr>
            </w:pPr>
            <w:r w:rsidRPr="007474A2">
              <w:rPr>
                <w:bCs/>
                <w:lang w:val="en-US"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Pr>
                <w:bCs/>
                <w:lang w:eastAsia="en-US"/>
              </w:rPr>
              <w:t>17,1</w:t>
            </w:r>
          </w:p>
        </w:tc>
      </w:tr>
      <w:tr w:rsidR="007E4C2C" w:rsidRPr="007474A2"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center"/>
          </w:tcPr>
          <w:p w:rsidR="007E4C2C" w:rsidRPr="007474A2" w:rsidRDefault="007E4C2C"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7E4C2C" w:rsidRPr="00CB571F" w:rsidRDefault="007E4C2C" w:rsidP="004E3868">
            <w:pPr>
              <w:ind w:left="-28"/>
              <w:jc w:val="center"/>
              <w:rPr>
                <w:bCs/>
                <w:lang w:val="en-US" w:eastAsia="en-US"/>
              </w:rPr>
            </w:pPr>
            <w:r w:rsidRPr="007474A2">
              <w:rPr>
                <w:bCs/>
                <w:lang w:eastAsia="en-US"/>
              </w:rPr>
              <w:t xml:space="preserve">20 </w:t>
            </w:r>
            <w:r>
              <w:rPr>
                <w:bCs/>
                <w:lang w:eastAsia="en-US"/>
              </w:rPr>
              <w:t>3</w:t>
            </w:r>
            <w:r w:rsidRPr="007474A2">
              <w:rPr>
                <w:bCs/>
                <w:lang w:eastAsia="en-US"/>
              </w:rPr>
              <w:t xml:space="preserve"> </w:t>
            </w:r>
            <w:r w:rsidRPr="007474A2">
              <w:rPr>
                <w:bCs/>
                <w:lang w:val="en-US" w:eastAsia="en-US"/>
              </w:rPr>
              <w:t>F3</w:t>
            </w:r>
            <w:r>
              <w:rPr>
                <w:bCs/>
                <w:lang w:eastAsia="en-US"/>
              </w:rPr>
              <w:t xml:space="preserve"> 6748</w:t>
            </w:r>
            <w:r>
              <w:rPr>
                <w:bCs/>
                <w:lang w:val="en-US" w:eastAsia="en-US"/>
              </w:rPr>
              <w:t>S</w:t>
            </w:r>
          </w:p>
        </w:tc>
        <w:tc>
          <w:tcPr>
            <w:tcW w:w="992" w:type="dxa"/>
            <w:tcBorders>
              <w:top w:val="nil"/>
              <w:left w:val="nil"/>
              <w:bottom w:val="single" w:sz="4" w:space="0" w:color="auto"/>
              <w:right w:val="single" w:sz="4" w:space="0" w:color="auto"/>
            </w:tcBorders>
            <w:shd w:val="clear" w:color="auto" w:fill="auto"/>
            <w:noWrap/>
            <w:vAlign w:val="bottom"/>
          </w:tcPr>
          <w:p w:rsidR="007E4C2C" w:rsidRPr="007474A2" w:rsidRDefault="007E4C2C" w:rsidP="004E3868">
            <w:pPr>
              <w:jc w:val="center"/>
              <w:rPr>
                <w:bCs/>
                <w:lang w:eastAsia="en-US"/>
              </w:rPr>
            </w:pPr>
            <w:r>
              <w:rPr>
                <w:bCs/>
                <w:lang w:eastAsia="en-US"/>
              </w:rPr>
              <w:t>400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bCs/>
                <w:lang w:eastAsia="en-US"/>
              </w:rPr>
            </w:pPr>
            <w:r w:rsidRPr="00E876F1">
              <w:rPr>
                <w:bCs/>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sidRPr="00E876F1">
              <w:rPr>
                <w:bCs/>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bCs/>
                <w:lang w:eastAsia="en-US"/>
              </w:rPr>
            </w:pPr>
            <w:r>
              <w:rPr>
                <w:bCs/>
                <w:lang w:eastAsia="en-US"/>
              </w:rPr>
              <w:t>17,1</w:t>
            </w:r>
          </w:p>
        </w:tc>
      </w:tr>
      <w:tr w:rsidR="007E4C2C" w:rsidRPr="008E36DB" w:rsidTr="004E3868">
        <w:trPr>
          <w:trHeight w:val="275"/>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b/>
                <w:lang w:eastAsia="en-US"/>
              </w:rPr>
            </w:pPr>
            <w:r w:rsidRPr="008E36DB">
              <w:rPr>
                <w:b/>
                <w:bCs/>
                <w:lang w:eastAsia="en-US"/>
              </w:rPr>
              <w:t>Непрограммные расходы</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b/>
                <w:lang w:eastAsia="en-US"/>
              </w:rPr>
            </w:pPr>
            <w:r w:rsidRPr="008E36DB">
              <w:rPr>
                <w:b/>
                <w:lang w:eastAsia="en-US"/>
              </w:rPr>
              <w:t>88 0 00 00000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b/>
                <w:lang w:eastAsia="en-US"/>
              </w:rPr>
            </w:pPr>
            <w:r w:rsidRPr="008E36DB">
              <w:rPr>
                <w:b/>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2B3E4F" w:rsidRDefault="007E4C2C" w:rsidP="00C534C3">
            <w:pPr>
              <w:jc w:val="center"/>
              <w:rPr>
                <w:b/>
                <w:color w:val="FF0000"/>
                <w:lang w:eastAsia="en-US"/>
              </w:rPr>
            </w:pPr>
            <w:r>
              <w:rPr>
                <w:b/>
                <w:lang w:eastAsia="en-US"/>
              </w:rPr>
              <w:t>89 </w:t>
            </w:r>
            <w:r w:rsidR="00C534C3">
              <w:rPr>
                <w:b/>
                <w:lang w:eastAsia="en-US"/>
              </w:rPr>
              <w:t>81</w:t>
            </w:r>
            <w:r>
              <w:rPr>
                <w:b/>
                <w:lang w:eastAsia="en-US"/>
              </w:rPr>
              <w:t>7,8</w:t>
            </w:r>
          </w:p>
        </w:tc>
        <w:tc>
          <w:tcPr>
            <w:tcW w:w="1134" w:type="dxa"/>
            <w:tcBorders>
              <w:top w:val="nil"/>
              <w:left w:val="nil"/>
              <w:bottom w:val="single" w:sz="4" w:space="0" w:color="auto"/>
              <w:right w:val="single" w:sz="4" w:space="0" w:color="auto"/>
            </w:tcBorders>
            <w:shd w:val="clear" w:color="auto" w:fill="auto"/>
            <w:vAlign w:val="bottom"/>
          </w:tcPr>
          <w:p w:rsidR="007E4C2C" w:rsidRPr="00AB23FD" w:rsidRDefault="007E4C2C" w:rsidP="004E3868">
            <w:pPr>
              <w:jc w:val="center"/>
              <w:rPr>
                <w:b/>
                <w:color w:val="FF0000"/>
                <w:lang w:eastAsia="en-US"/>
              </w:rPr>
            </w:pPr>
            <w:r w:rsidRPr="00AB23FD">
              <w:rPr>
                <w:b/>
                <w:lang w:eastAsia="en-US"/>
              </w:rPr>
              <w:t>84 924,3</w:t>
            </w:r>
          </w:p>
        </w:tc>
        <w:tc>
          <w:tcPr>
            <w:tcW w:w="1418" w:type="dxa"/>
            <w:tcBorders>
              <w:top w:val="nil"/>
              <w:left w:val="nil"/>
              <w:bottom w:val="single" w:sz="4" w:space="0" w:color="auto"/>
              <w:right w:val="single" w:sz="4" w:space="0" w:color="auto"/>
            </w:tcBorders>
            <w:shd w:val="clear" w:color="auto" w:fill="auto"/>
            <w:vAlign w:val="bottom"/>
          </w:tcPr>
          <w:p w:rsidR="007E4C2C" w:rsidRPr="00944664" w:rsidRDefault="007E4C2C" w:rsidP="004E3868">
            <w:pPr>
              <w:jc w:val="center"/>
              <w:rPr>
                <w:b/>
                <w:color w:val="FF0000"/>
                <w:lang w:eastAsia="en-US"/>
              </w:rPr>
            </w:pPr>
            <w:r w:rsidRPr="000C04FD">
              <w:rPr>
                <w:b/>
                <w:lang w:eastAsia="en-US"/>
              </w:rPr>
              <w:t>53 151,8</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Непрограммное направление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88 8 00 00000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944664" w:rsidRDefault="007E4C2C" w:rsidP="00C534C3">
            <w:pPr>
              <w:jc w:val="center"/>
              <w:rPr>
                <w:color w:val="FF0000"/>
                <w:lang w:eastAsia="en-US"/>
              </w:rPr>
            </w:pPr>
            <w:r>
              <w:rPr>
                <w:lang w:eastAsia="en-US"/>
              </w:rPr>
              <w:t>89 </w:t>
            </w:r>
            <w:r w:rsidR="00C534C3">
              <w:rPr>
                <w:lang w:eastAsia="en-US"/>
              </w:rPr>
              <w:t>81</w:t>
            </w:r>
            <w:r>
              <w:rPr>
                <w:lang w:eastAsia="en-US"/>
              </w:rPr>
              <w:t>7,8</w:t>
            </w:r>
          </w:p>
        </w:tc>
        <w:tc>
          <w:tcPr>
            <w:tcW w:w="1134" w:type="dxa"/>
            <w:tcBorders>
              <w:top w:val="nil"/>
              <w:left w:val="nil"/>
              <w:bottom w:val="single" w:sz="4" w:space="0" w:color="auto"/>
              <w:right w:val="single" w:sz="4" w:space="0" w:color="auto"/>
            </w:tcBorders>
            <w:shd w:val="clear" w:color="auto" w:fill="auto"/>
            <w:vAlign w:val="bottom"/>
          </w:tcPr>
          <w:p w:rsidR="007E4C2C" w:rsidRPr="00944664" w:rsidRDefault="007E4C2C" w:rsidP="004E3868">
            <w:pPr>
              <w:jc w:val="center"/>
              <w:rPr>
                <w:color w:val="FF0000"/>
                <w:lang w:eastAsia="en-US"/>
              </w:rPr>
            </w:pPr>
            <w:r w:rsidRPr="00AB23FD">
              <w:rPr>
                <w:lang w:eastAsia="en-US"/>
              </w:rPr>
              <w:t>84 924,3</w:t>
            </w:r>
          </w:p>
        </w:tc>
        <w:tc>
          <w:tcPr>
            <w:tcW w:w="1418" w:type="dxa"/>
            <w:tcBorders>
              <w:top w:val="nil"/>
              <w:left w:val="nil"/>
              <w:bottom w:val="single" w:sz="4" w:space="0" w:color="auto"/>
              <w:right w:val="single" w:sz="4" w:space="0" w:color="auto"/>
            </w:tcBorders>
            <w:shd w:val="clear" w:color="auto" w:fill="auto"/>
            <w:vAlign w:val="bottom"/>
          </w:tcPr>
          <w:p w:rsidR="007E4C2C" w:rsidRPr="00944664" w:rsidRDefault="007E4C2C" w:rsidP="004E3868">
            <w:pPr>
              <w:jc w:val="center"/>
              <w:rPr>
                <w:color w:val="FF0000"/>
                <w:lang w:eastAsia="en-US"/>
              </w:rPr>
            </w:pPr>
            <w:r w:rsidRPr="00AB23FD">
              <w:rPr>
                <w:lang w:eastAsia="en-US"/>
              </w:rPr>
              <w:t>53 151,8</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Содержание аппарата 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88 8 01 00000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D52A82" w:rsidRDefault="007E4C2C" w:rsidP="008C6452">
            <w:pPr>
              <w:jc w:val="center"/>
              <w:rPr>
                <w:lang w:eastAsia="en-US"/>
              </w:rPr>
            </w:pPr>
            <w:r>
              <w:rPr>
                <w:lang w:eastAsia="en-US"/>
              </w:rPr>
              <w:t>29 507,7</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28 014,3</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30 032,3</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88 8 01 20401</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E876F1" w:rsidRDefault="007E4C2C" w:rsidP="008C6452">
            <w:pPr>
              <w:jc w:val="center"/>
              <w:rPr>
                <w:lang w:eastAsia="en-US"/>
              </w:rPr>
            </w:pPr>
            <w:r w:rsidRPr="00E876F1">
              <w:rPr>
                <w:lang w:eastAsia="en-US"/>
              </w:rPr>
              <w:t>2</w:t>
            </w:r>
            <w:r>
              <w:rPr>
                <w:lang w:eastAsia="en-US"/>
              </w:rPr>
              <w:t>2 735,4</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21 261,2</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23 279,2</w:t>
            </w:r>
          </w:p>
        </w:tc>
      </w:tr>
      <w:tr w:rsidR="007E4C2C" w:rsidRPr="008E36DB" w:rsidTr="004E3868">
        <w:trPr>
          <w:trHeight w:val="315"/>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88 8 01 20401</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E876F1" w:rsidRDefault="007E4C2C" w:rsidP="008C6452">
            <w:pPr>
              <w:jc w:val="center"/>
              <w:rPr>
                <w:lang w:eastAsia="en-US"/>
              </w:rPr>
            </w:pPr>
            <w:r w:rsidRPr="00E876F1">
              <w:rPr>
                <w:lang w:eastAsia="en-US"/>
              </w:rPr>
              <w:t>1</w:t>
            </w:r>
            <w:r>
              <w:rPr>
                <w:lang w:eastAsia="en-US"/>
              </w:rPr>
              <w:t>8 121,3</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17 502,1</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17 502,1</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88 8 01 20401</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E876F1" w:rsidRDefault="007E4C2C" w:rsidP="008C6452">
            <w:pPr>
              <w:jc w:val="center"/>
              <w:rPr>
                <w:lang w:eastAsia="en-US"/>
              </w:rPr>
            </w:pPr>
            <w:r>
              <w:rPr>
                <w:lang w:eastAsia="en-US"/>
              </w:rPr>
              <w:t>4 612,0</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3 759,1</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5 777,1</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88 8 01 20401</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8</w:t>
            </w:r>
            <w:r w:rsidRPr="008E36DB">
              <w:rPr>
                <w:lang w:eastAsia="en-US"/>
              </w:rPr>
              <w:t>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lang w:eastAsia="en-US"/>
              </w:rPr>
            </w:pPr>
            <w:r w:rsidRPr="00E876F1">
              <w:rPr>
                <w:lang w:eastAsia="en-US"/>
              </w:rPr>
              <w:t>2,1</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Глава местной администрации (исполнительно-распорядительного органа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88 8 01 20800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E876F1" w:rsidRDefault="007E4C2C" w:rsidP="004E3868">
            <w:pPr>
              <w:jc w:val="center"/>
              <w:rPr>
                <w:lang w:eastAsia="en-US"/>
              </w:rPr>
            </w:pPr>
            <w:r w:rsidRPr="00E876F1">
              <w:rPr>
                <w:lang w:eastAsia="en-US"/>
              </w:rPr>
              <w:t>1 719,0</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1 719,0</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1 719,0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88 8 01 20800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E876F1" w:rsidRDefault="007E4C2C" w:rsidP="004E3868">
            <w:pPr>
              <w:jc w:val="center"/>
              <w:rPr>
                <w:lang w:eastAsia="en-US"/>
              </w:rPr>
            </w:pPr>
            <w:r w:rsidRPr="00E876F1">
              <w:rPr>
                <w:lang w:eastAsia="en-US"/>
              </w:rPr>
              <w:t>1 719,0</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1 719,0</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1 719,0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bCs/>
                <w:lang w:eastAsia="en-US"/>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88 8 01 73040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E876F1" w:rsidRDefault="007E4C2C" w:rsidP="004E3868">
            <w:pPr>
              <w:jc w:val="center"/>
              <w:rPr>
                <w:lang w:eastAsia="en-US"/>
              </w:rPr>
            </w:pPr>
            <w:r w:rsidRPr="00E876F1">
              <w:rPr>
                <w:lang w:eastAsia="en-US"/>
              </w:rPr>
              <w:t>458,7</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458,7</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458,7</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 xml:space="preserve">Расходы на выплаты персоналу в целях обеспечения выполнения функций </w:t>
            </w:r>
            <w:r w:rsidRPr="008E36DB">
              <w:rPr>
                <w:lang w:eastAsia="en-US"/>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lastRenderedPageBreak/>
              <w:t>88 8 01 73040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E876F1" w:rsidRDefault="007E4C2C" w:rsidP="004E3868">
            <w:pPr>
              <w:jc w:val="center"/>
              <w:rPr>
                <w:lang w:eastAsia="en-US"/>
              </w:rPr>
            </w:pPr>
            <w:r w:rsidRPr="00E876F1">
              <w:rPr>
                <w:lang w:eastAsia="en-US"/>
              </w:rPr>
              <w:t>429,7</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425,9</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425,9</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88 8 01 73040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E876F1" w:rsidRDefault="007E4C2C" w:rsidP="004E3868">
            <w:pPr>
              <w:jc w:val="center"/>
              <w:rPr>
                <w:lang w:eastAsia="en-US"/>
              </w:rPr>
            </w:pPr>
            <w:r w:rsidRPr="00E876F1">
              <w:rPr>
                <w:lang w:eastAsia="en-US"/>
              </w:rPr>
              <w:t>29,0</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32,8</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32,8</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88 8 01 73060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E876F1" w:rsidRDefault="007E4C2C" w:rsidP="004E3868">
            <w:pPr>
              <w:jc w:val="center"/>
              <w:rPr>
                <w:lang w:eastAsia="en-US"/>
              </w:rPr>
            </w:pPr>
            <w:r w:rsidRPr="00E876F1">
              <w:rPr>
                <w:lang w:eastAsia="en-US"/>
              </w:rPr>
              <w:t>387,0</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387,0</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387,0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88 8 01 73060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E876F1" w:rsidRDefault="007E4C2C" w:rsidP="004E3868">
            <w:pPr>
              <w:jc w:val="center"/>
              <w:rPr>
                <w:lang w:eastAsia="en-US"/>
              </w:rPr>
            </w:pPr>
            <w:r w:rsidRPr="00E876F1">
              <w:rPr>
                <w:lang w:eastAsia="en-US"/>
              </w:rPr>
              <w:t>352,6</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352,6</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352,6</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88 8 01 73060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E876F1" w:rsidRDefault="007E4C2C" w:rsidP="004E3868">
            <w:pPr>
              <w:jc w:val="center"/>
              <w:rPr>
                <w:lang w:eastAsia="en-US"/>
              </w:rPr>
            </w:pPr>
            <w:r w:rsidRPr="00E876F1">
              <w:rPr>
                <w:lang w:eastAsia="en-US"/>
              </w:rPr>
              <w:t>34,4</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34,4</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sidRPr="00E876F1">
              <w:rPr>
                <w:lang w:eastAsia="en-US"/>
              </w:rPr>
              <w:t>34,4</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Прочие выплаты по обязательствам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88 8 01 92035</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D52A82" w:rsidRDefault="007E4C2C" w:rsidP="004E3868">
            <w:pPr>
              <w:jc w:val="center"/>
              <w:rPr>
                <w:lang w:eastAsia="en-US"/>
              </w:rPr>
            </w:pPr>
            <w:r>
              <w:rPr>
                <w:lang w:eastAsia="en-US"/>
              </w:rPr>
              <w:t>913,8</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899,9</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899,9</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88 8 01 92035</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E876F1" w:rsidRDefault="007E4C2C" w:rsidP="004E3868">
            <w:pPr>
              <w:jc w:val="center"/>
              <w:rPr>
                <w:lang w:eastAsia="en-US"/>
              </w:rPr>
            </w:pPr>
            <w:r>
              <w:rPr>
                <w:lang w:eastAsia="en-US"/>
              </w:rPr>
              <w:t>861,2</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8C6452">
            <w:pPr>
              <w:jc w:val="center"/>
              <w:rPr>
                <w:lang w:eastAsia="en-US"/>
              </w:rPr>
            </w:pPr>
            <w:r w:rsidRPr="00E876F1">
              <w:rPr>
                <w:lang w:eastAsia="en-US"/>
              </w:rPr>
              <w:t>8</w:t>
            </w:r>
            <w:r>
              <w:rPr>
                <w:lang w:eastAsia="en-US"/>
              </w:rPr>
              <w:t>47</w:t>
            </w:r>
            <w:r w:rsidRPr="00E876F1">
              <w:rPr>
                <w:lang w:eastAsia="en-US"/>
              </w:rPr>
              <w:t>,0</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8C6452">
            <w:pPr>
              <w:jc w:val="center"/>
              <w:rPr>
                <w:lang w:eastAsia="en-US"/>
              </w:rPr>
            </w:pPr>
            <w:r w:rsidRPr="00E876F1">
              <w:rPr>
                <w:lang w:eastAsia="en-US"/>
              </w:rPr>
              <w:t>8</w:t>
            </w:r>
            <w:r>
              <w:rPr>
                <w:lang w:eastAsia="en-US"/>
              </w:rPr>
              <w:t>47</w:t>
            </w:r>
            <w:r w:rsidRPr="00E876F1">
              <w:rPr>
                <w:lang w:eastAsia="en-US"/>
              </w:rPr>
              <w:t>,0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88 8 01 92035</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3</w:t>
            </w:r>
            <w:r w:rsidRPr="008E36DB">
              <w:rPr>
                <w:lang w:eastAsia="en-US"/>
              </w:rPr>
              <w:t>00</w:t>
            </w:r>
          </w:p>
        </w:tc>
        <w:tc>
          <w:tcPr>
            <w:tcW w:w="1276" w:type="dxa"/>
            <w:tcBorders>
              <w:top w:val="nil"/>
              <w:left w:val="nil"/>
              <w:bottom w:val="single" w:sz="4" w:space="0" w:color="auto"/>
              <w:right w:val="single" w:sz="4" w:space="0" w:color="auto"/>
            </w:tcBorders>
            <w:shd w:val="clear" w:color="auto" w:fill="auto"/>
            <w:noWrap/>
            <w:vAlign w:val="bottom"/>
          </w:tcPr>
          <w:p w:rsidR="007E4C2C" w:rsidRPr="00E876F1" w:rsidRDefault="007E4C2C" w:rsidP="004E3868">
            <w:pPr>
              <w:jc w:val="center"/>
              <w:rPr>
                <w:lang w:eastAsia="en-US"/>
              </w:rPr>
            </w:pPr>
            <w:r w:rsidRPr="00E876F1">
              <w:rPr>
                <w:lang w:eastAsia="en-US"/>
              </w:rPr>
              <w:t>35,0</w:t>
            </w:r>
          </w:p>
        </w:tc>
        <w:tc>
          <w:tcPr>
            <w:tcW w:w="1134"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Pr>
                <w:lang w:eastAsia="en-US"/>
              </w:rPr>
              <w:t>35,0</w:t>
            </w:r>
          </w:p>
        </w:tc>
        <w:tc>
          <w:tcPr>
            <w:tcW w:w="1418" w:type="dxa"/>
            <w:tcBorders>
              <w:top w:val="nil"/>
              <w:left w:val="nil"/>
              <w:bottom w:val="single" w:sz="4" w:space="0" w:color="auto"/>
              <w:right w:val="single" w:sz="4" w:space="0" w:color="auto"/>
            </w:tcBorders>
            <w:shd w:val="clear" w:color="auto" w:fill="auto"/>
            <w:vAlign w:val="bottom"/>
          </w:tcPr>
          <w:p w:rsidR="007E4C2C" w:rsidRPr="00E876F1" w:rsidRDefault="007E4C2C" w:rsidP="004E3868">
            <w:pPr>
              <w:jc w:val="center"/>
              <w:rPr>
                <w:lang w:eastAsia="en-US"/>
              </w:rPr>
            </w:pPr>
            <w:r>
              <w:rPr>
                <w:lang w:eastAsia="en-US"/>
              </w:rPr>
              <w:t>35,0</w:t>
            </w:r>
          </w:p>
        </w:tc>
      </w:tr>
      <w:tr w:rsidR="007E4C2C" w:rsidRPr="008E36DB" w:rsidTr="004E3868">
        <w:trPr>
          <w:trHeight w:val="309"/>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88 8 01 92035</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tcPr>
          <w:p w:rsidR="007E4C2C" w:rsidRPr="00D52A82" w:rsidRDefault="007E4C2C" w:rsidP="008C6452">
            <w:pPr>
              <w:jc w:val="center"/>
              <w:rPr>
                <w:lang w:eastAsia="en-US"/>
              </w:rPr>
            </w:pPr>
            <w:r w:rsidRPr="00D52A82">
              <w:rPr>
                <w:lang w:eastAsia="en-US"/>
              </w:rPr>
              <w:t>17,</w:t>
            </w:r>
            <w:r>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17,9</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17,9</w:t>
            </w:r>
          </w:p>
        </w:tc>
      </w:tr>
      <w:tr w:rsidR="007E4C2C" w:rsidRPr="008E36DB" w:rsidTr="004E3868">
        <w:trPr>
          <w:trHeight w:val="309"/>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Учреждения по обеспечению хозяйственного обслуживания</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88 8 01 93990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D52A82" w:rsidRDefault="007E4C2C" w:rsidP="008A60EE">
            <w:pPr>
              <w:jc w:val="center"/>
              <w:rPr>
                <w:lang w:eastAsia="en-US"/>
              </w:rPr>
            </w:pPr>
            <w:r w:rsidRPr="00D52A82">
              <w:rPr>
                <w:lang w:eastAsia="en-US"/>
              </w:rPr>
              <w:t>3</w:t>
            </w:r>
            <w:r>
              <w:rPr>
                <w:lang w:eastAsia="en-US"/>
              </w:rPr>
              <w:t> 293,8</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3 288,5</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3 288,5</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88 8 01 93990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D52A82" w:rsidRDefault="007E4C2C" w:rsidP="008A60EE">
            <w:pPr>
              <w:jc w:val="center"/>
              <w:rPr>
                <w:lang w:eastAsia="en-US"/>
              </w:rPr>
            </w:pPr>
            <w:r w:rsidRPr="00D52A82">
              <w:rPr>
                <w:lang w:eastAsia="en-US"/>
              </w:rPr>
              <w:t>3 14</w:t>
            </w:r>
            <w:r>
              <w:rPr>
                <w:lang w:eastAsia="en-US"/>
              </w:rPr>
              <w:t>9</w:t>
            </w:r>
            <w:r w:rsidRPr="00D52A82">
              <w:rPr>
                <w:lang w:eastAsia="en-US"/>
              </w:rPr>
              <w:t>,</w:t>
            </w:r>
            <w:r>
              <w:rPr>
                <w:lang w:eastAsia="en-US"/>
              </w:rPr>
              <w:t>7</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3 140,4</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3 140,4</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88 8 01 93990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D52A82" w:rsidRDefault="007E4C2C" w:rsidP="008A60EE">
            <w:pPr>
              <w:jc w:val="center"/>
              <w:rPr>
                <w:lang w:eastAsia="en-US"/>
              </w:rPr>
            </w:pPr>
            <w:r w:rsidRPr="00D52A82">
              <w:rPr>
                <w:lang w:eastAsia="en-US"/>
              </w:rPr>
              <w:t>14</w:t>
            </w:r>
            <w:r>
              <w:rPr>
                <w:lang w:eastAsia="en-US"/>
              </w:rPr>
              <w:t>4</w:t>
            </w:r>
            <w:r w:rsidRPr="00D52A82">
              <w:rPr>
                <w:lang w:eastAsia="en-US"/>
              </w:rPr>
              <w:t>,</w:t>
            </w:r>
            <w:r>
              <w:rPr>
                <w:lang w:eastAsia="en-US"/>
              </w:rPr>
              <w:t>0</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148,1</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148,1</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88 8 01 93990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8</w:t>
            </w:r>
            <w:r w:rsidRPr="008E36DB">
              <w:rPr>
                <w:lang w:eastAsia="en-US"/>
              </w:rPr>
              <w:t>00</w:t>
            </w:r>
          </w:p>
        </w:tc>
        <w:tc>
          <w:tcPr>
            <w:tcW w:w="1276" w:type="dxa"/>
            <w:tcBorders>
              <w:top w:val="nil"/>
              <w:left w:val="nil"/>
              <w:bottom w:val="single" w:sz="4" w:space="0" w:color="auto"/>
              <w:right w:val="single" w:sz="4" w:space="0" w:color="auto"/>
            </w:tcBorders>
            <w:shd w:val="clear" w:color="auto" w:fill="auto"/>
            <w:noWrap/>
            <w:vAlign w:val="bottom"/>
          </w:tcPr>
          <w:p w:rsidR="007E4C2C" w:rsidRPr="00D52A82" w:rsidRDefault="007E4C2C" w:rsidP="008A60EE">
            <w:pPr>
              <w:jc w:val="center"/>
              <w:rPr>
                <w:lang w:eastAsia="en-US"/>
              </w:rPr>
            </w:pPr>
            <w:r>
              <w:rPr>
                <w:lang w:eastAsia="en-US"/>
              </w:rPr>
              <w:t>0,1</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 xml:space="preserve">Муниципальные учреждения </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88 8 02 00000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D52A82" w:rsidRDefault="007E4C2C" w:rsidP="00635CDA">
            <w:pPr>
              <w:jc w:val="center"/>
              <w:rPr>
                <w:lang w:eastAsia="en-US"/>
              </w:rPr>
            </w:pPr>
            <w:r w:rsidRPr="00D52A82">
              <w:rPr>
                <w:lang w:eastAsia="en-US"/>
              </w:rPr>
              <w:t>6</w:t>
            </w:r>
            <w:r>
              <w:rPr>
                <w:lang w:eastAsia="en-US"/>
              </w:rPr>
              <w:t> 114,4</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6 250,3</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6 268,5</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Поисковые и аварийно-спасательные учреждения</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88 8 02 02990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D52A82" w:rsidRDefault="007E4C2C" w:rsidP="00635CDA">
            <w:pPr>
              <w:jc w:val="center"/>
              <w:rPr>
                <w:lang w:eastAsia="en-US"/>
              </w:rPr>
            </w:pPr>
            <w:r>
              <w:rPr>
                <w:lang w:eastAsia="en-US"/>
              </w:rPr>
              <w:t>2 975,5</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3 157,1</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3 168,4</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E36DB">
              <w:rPr>
                <w:lang w:eastAsia="en-US"/>
              </w:rPr>
              <w:lastRenderedPageBreak/>
              <w:t>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lastRenderedPageBreak/>
              <w:t>88 8 02 02990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D52A82" w:rsidRDefault="007E4C2C" w:rsidP="00635CDA">
            <w:pPr>
              <w:jc w:val="center"/>
              <w:rPr>
                <w:lang w:eastAsia="en-US"/>
              </w:rPr>
            </w:pPr>
            <w:r w:rsidRPr="00D52A82">
              <w:rPr>
                <w:lang w:eastAsia="en-US"/>
              </w:rPr>
              <w:t>2</w:t>
            </w:r>
            <w:r>
              <w:rPr>
                <w:lang w:eastAsia="en-US"/>
              </w:rPr>
              <w:t> 249,9</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2 433,4</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2 433,4</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88 8 02 02990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D52A82" w:rsidRDefault="007E4C2C" w:rsidP="004E3868">
            <w:pPr>
              <w:jc w:val="center"/>
              <w:rPr>
                <w:lang w:eastAsia="en-US"/>
              </w:rPr>
            </w:pPr>
            <w:r>
              <w:rPr>
                <w:lang w:eastAsia="en-US"/>
              </w:rPr>
              <w:t>725,6</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723,7</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735,0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88 8 02 92990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D52A82" w:rsidRDefault="007E4C2C" w:rsidP="004E3868">
            <w:pPr>
              <w:jc w:val="center"/>
              <w:rPr>
                <w:lang w:eastAsia="en-US"/>
              </w:rPr>
            </w:pPr>
            <w:r w:rsidRPr="00D52A82">
              <w:rPr>
                <w:lang w:eastAsia="en-US"/>
              </w:rPr>
              <w:t>3 138,9</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3 093,2</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3 100,1</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88 8 02 92990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7E4C2C" w:rsidRPr="00D52A82" w:rsidRDefault="007E4C2C" w:rsidP="004E3868">
            <w:pPr>
              <w:jc w:val="center"/>
              <w:rPr>
                <w:lang w:eastAsia="en-US"/>
              </w:rPr>
            </w:pPr>
            <w:r w:rsidRPr="00D52A82">
              <w:rPr>
                <w:lang w:eastAsia="en-US"/>
              </w:rPr>
              <w:t>3 138,9</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3 093,2</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3 100,1</w:t>
            </w:r>
          </w:p>
        </w:tc>
      </w:tr>
      <w:tr w:rsidR="007E4C2C" w:rsidRPr="008E36DB" w:rsidTr="00635CDA">
        <w:trPr>
          <w:trHeight w:val="113"/>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C40153">
              <w:rPr>
                <w:lang w:eastAsia="en-US"/>
              </w:rPr>
              <w:t>Расходы за счет иных межбюджетных трансфертов из фонда поддержки территорий</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Pr>
                <w:lang w:eastAsia="en-US"/>
              </w:rPr>
              <w:t>88 8 05 22000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D52A82" w:rsidRDefault="007E4C2C" w:rsidP="004E3868">
            <w:pPr>
              <w:jc w:val="center"/>
              <w:rPr>
                <w:lang w:eastAsia="en-US"/>
              </w:rPr>
            </w:pPr>
            <w:r>
              <w:rPr>
                <w:lang w:eastAsia="en-US"/>
              </w:rPr>
              <w:t>1 100,8</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C40153"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7E4C2C" w:rsidRDefault="007E4C2C" w:rsidP="004E3868">
            <w:pPr>
              <w:ind w:left="-28"/>
              <w:jc w:val="center"/>
              <w:rPr>
                <w:lang w:eastAsia="en-US"/>
              </w:rPr>
            </w:pPr>
            <w:r>
              <w:rPr>
                <w:lang w:eastAsia="en-US"/>
              </w:rPr>
              <w:t>88 8 05 22000</w:t>
            </w:r>
          </w:p>
        </w:tc>
        <w:tc>
          <w:tcPr>
            <w:tcW w:w="992" w:type="dxa"/>
            <w:tcBorders>
              <w:top w:val="nil"/>
              <w:left w:val="nil"/>
              <w:bottom w:val="single" w:sz="4" w:space="0" w:color="auto"/>
              <w:right w:val="single" w:sz="4" w:space="0" w:color="auto"/>
            </w:tcBorders>
            <w:shd w:val="clear" w:color="auto" w:fill="auto"/>
            <w:noWrap/>
            <w:vAlign w:val="bottom"/>
          </w:tcPr>
          <w:p w:rsidR="007E4C2C" w:rsidRDefault="007E4C2C" w:rsidP="004E3868">
            <w:pPr>
              <w:jc w:val="center"/>
              <w:rPr>
                <w:lang w:eastAsia="en-US"/>
              </w:rPr>
            </w:pPr>
            <w:r>
              <w:rPr>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7E4C2C" w:rsidRPr="00D52A82" w:rsidRDefault="007E4C2C" w:rsidP="004E3868">
            <w:pPr>
              <w:jc w:val="center"/>
              <w:rPr>
                <w:lang w:eastAsia="en-US"/>
              </w:rPr>
            </w:pPr>
            <w:r w:rsidRPr="00D52A82">
              <w:rPr>
                <w:lang w:eastAsia="en-US"/>
              </w:rPr>
              <w:t>700,0</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Pr>
                <w:lang w:eastAsia="en-US"/>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7E4C2C" w:rsidRDefault="007E4C2C" w:rsidP="004E3868">
            <w:pPr>
              <w:ind w:left="-28"/>
              <w:jc w:val="center"/>
              <w:rPr>
                <w:lang w:eastAsia="en-US"/>
              </w:rPr>
            </w:pPr>
            <w:r>
              <w:rPr>
                <w:lang w:eastAsia="en-US"/>
              </w:rPr>
              <w:t>88 8 05 22000</w:t>
            </w:r>
          </w:p>
        </w:tc>
        <w:tc>
          <w:tcPr>
            <w:tcW w:w="992" w:type="dxa"/>
            <w:tcBorders>
              <w:top w:val="nil"/>
              <w:left w:val="nil"/>
              <w:bottom w:val="single" w:sz="4" w:space="0" w:color="auto"/>
              <w:right w:val="single" w:sz="4" w:space="0" w:color="auto"/>
            </w:tcBorders>
            <w:shd w:val="clear" w:color="auto" w:fill="auto"/>
            <w:noWrap/>
            <w:vAlign w:val="bottom"/>
          </w:tcPr>
          <w:p w:rsidR="007E4C2C" w:rsidRDefault="007E4C2C" w:rsidP="004E3868">
            <w:pPr>
              <w:jc w:val="center"/>
              <w:rPr>
                <w:lang w:eastAsia="en-US"/>
              </w:rPr>
            </w:pPr>
            <w:r>
              <w:rPr>
                <w:lang w:eastAsia="en-US"/>
              </w:rPr>
              <w:t>500</w:t>
            </w:r>
          </w:p>
        </w:tc>
        <w:tc>
          <w:tcPr>
            <w:tcW w:w="1276" w:type="dxa"/>
            <w:tcBorders>
              <w:top w:val="nil"/>
              <w:left w:val="nil"/>
              <w:bottom w:val="single" w:sz="4" w:space="0" w:color="auto"/>
              <w:right w:val="single" w:sz="4" w:space="0" w:color="auto"/>
            </w:tcBorders>
            <w:shd w:val="clear" w:color="auto" w:fill="auto"/>
            <w:noWrap/>
            <w:vAlign w:val="bottom"/>
          </w:tcPr>
          <w:p w:rsidR="007E4C2C" w:rsidRPr="00D52A82" w:rsidRDefault="007E4C2C" w:rsidP="004E3868">
            <w:pPr>
              <w:jc w:val="center"/>
              <w:rPr>
                <w:lang w:eastAsia="en-US"/>
              </w:rPr>
            </w:pPr>
            <w:r>
              <w:rPr>
                <w:lang w:eastAsia="en-US"/>
              </w:rPr>
              <w:t>110,0</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Pr>
                <w:lang w:eastAsia="en-US"/>
              </w:rPr>
              <w:t>88 8 05 22000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600</w:t>
            </w:r>
          </w:p>
        </w:tc>
        <w:tc>
          <w:tcPr>
            <w:tcW w:w="1276" w:type="dxa"/>
            <w:tcBorders>
              <w:top w:val="nil"/>
              <w:left w:val="nil"/>
              <w:bottom w:val="single" w:sz="4" w:space="0" w:color="auto"/>
              <w:right w:val="single" w:sz="4" w:space="0" w:color="auto"/>
            </w:tcBorders>
            <w:shd w:val="clear" w:color="auto" w:fill="auto"/>
            <w:noWrap/>
            <w:vAlign w:val="bottom"/>
          </w:tcPr>
          <w:p w:rsidR="007E4C2C" w:rsidRPr="00D52A82" w:rsidRDefault="007E4C2C" w:rsidP="004E3868">
            <w:pPr>
              <w:jc w:val="center"/>
              <w:rPr>
                <w:lang w:eastAsia="en-US"/>
              </w:rPr>
            </w:pPr>
            <w:r>
              <w:rPr>
                <w:lang w:eastAsia="en-US"/>
              </w:rPr>
              <w:t>254,8</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7E4C2C" w:rsidRDefault="007E4C2C" w:rsidP="004E3868">
            <w:pPr>
              <w:ind w:left="-28"/>
              <w:jc w:val="center"/>
              <w:rPr>
                <w:lang w:eastAsia="en-US"/>
              </w:rPr>
            </w:pPr>
            <w:r>
              <w:rPr>
                <w:lang w:eastAsia="en-US"/>
              </w:rPr>
              <w:t>88 8 05 22000</w:t>
            </w:r>
          </w:p>
        </w:tc>
        <w:tc>
          <w:tcPr>
            <w:tcW w:w="992" w:type="dxa"/>
            <w:tcBorders>
              <w:top w:val="nil"/>
              <w:left w:val="nil"/>
              <w:bottom w:val="single" w:sz="4" w:space="0" w:color="auto"/>
              <w:right w:val="single" w:sz="4" w:space="0" w:color="auto"/>
            </w:tcBorders>
            <w:shd w:val="clear" w:color="auto" w:fill="auto"/>
            <w:noWrap/>
            <w:vAlign w:val="bottom"/>
          </w:tcPr>
          <w:p w:rsidR="007E4C2C" w:rsidRDefault="007E4C2C" w:rsidP="004E3868">
            <w:pPr>
              <w:jc w:val="center"/>
              <w:rPr>
                <w:lang w:eastAsia="en-US"/>
              </w:rPr>
            </w:pPr>
            <w:r>
              <w:rPr>
                <w:lang w:eastAsia="en-US"/>
              </w:rPr>
              <w:t>800</w:t>
            </w:r>
          </w:p>
        </w:tc>
        <w:tc>
          <w:tcPr>
            <w:tcW w:w="1276" w:type="dxa"/>
            <w:tcBorders>
              <w:top w:val="nil"/>
              <w:left w:val="nil"/>
              <w:bottom w:val="single" w:sz="4" w:space="0" w:color="auto"/>
              <w:right w:val="single" w:sz="4" w:space="0" w:color="auto"/>
            </w:tcBorders>
            <w:shd w:val="clear" w:color="auto" w:fill="auto"/>
            <w:noWrap/>
            <w:vAlign w:val="bottom"/>
          </w:tcPr>
          <w:p w:rsidR="007E4C2C" w:rsidRPr="00D52A82" w:rsidRDefault="007E4C2C" w:rsidP="004E3868">
            <w:pPr>
              <w:jc w:val="center"/>
              <w:rPr>
                <w:lang w:eastAsia="en-US"/>
              </w:rPr>
            </w:pPr>
            <w:r>
              <w:rPr>
                <w:lang w:eastAsia="en-US"/>
              </w:rPr>
              <w:t>36,0</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color w:val="000000"/>
                <w:sz w:val="16"/>
                <w:szCs w:val="16"/>
                <w:lang w:eastAsia="en-US"/>
              </w:rPr>
            </w:pPr>
            <w:r w:rsidRPr="008E36DB">
              <w:rPr>
                <w:color w:val="000000"/>
                <w:szCs w:val="16"/>
                <w:lang w:eastAsia="en-US"/>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p>
          <w:p w:rsidR="007E4C2C" w:rsidRPr="008E36DB" w:rsidRDefault="007E4C2C" w:rsidP="004E3868">
            <w:pPr>
              <w:ind w:left="-28"/>
              <w:jc w:val="center"/>
              <w:rPr>
                <w:lang w:eastAsia="en-US"/>
              </w:rPr>
            </w:pPr>
          </w:p>
          <w:p w:rsidR="007E4C2C" w:rsidRPr="008E36DB" w:rsidRDefault="007E4C2C" w:rsidP="004E3868">
            <w:pPr>
              <w:ind w:left="-28"/>
              <w:jc w:val="center"/>
              <w:rPr>
                <w:lang w:eastAsia="en-US"/>
              </w:rPr>
            </w:pPr>
          </w:p>
          <w:p w:rsidR="007E4C2C" w:rsidRPr="008E36DB" w:rsidRDefault="007E4C2C" w:rsidP="004E3868">
            <w:pPr>
              <w:ind w:left="-28"/>
              <w:jc w:val="center"/>
              <w:rPr>
                <w:lang w:eastAsia="en-US"/>
              </w:rPr>
            </w:pPr>
          </w:p>
          <w:p w:rsidR="007E4C2C" w:rsidRPr="008E36DB" w:rsidRDefault="007E4C2C" w:rsidP="004E3868">
            <w:pPr>
              <w:ind w:left="-28"/>
              <w:jc w:val="center"/>
              <w:rPr>
                <w:lang w:eastAsia="en-US"/>
              </w:rPr>
            </w:pPr>
            <w:r w:rsidRPr="008E36DB">
              <w:rPr>
                <w:lang w:eastAsia="en-US"/>
              </w:rPr>
              <w:t>88 8 05 51200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p>
          <w:p w:rsidR="007E4C2C" w:rsidRPr="008E36DB" w:rsidRDefault="007E4C2C" w:rsidP="004E3868">
            <w:pPr>
              <w:jc w:val="center"/>
              <w:rPr>
                <w:lang w:eastAsia="en-US"/>
              </w:rPr>
            </w:pPr>
          </w:p>
          <w:p w:rsidR="007E4C2C" w:rsidRPr="008E36DB" w:rsidRDefault="007E4C2C" w:rsidP="004E3868">
            <w:pPr>
              <w:jc w:val="center"/>
              <w:rPr>
                <w:lang w:eastAsia="en-US"/>
              </w:rPr>
            </w:pPr>
          </w:p>
          <w:p w:rsidR="007E4C2C" w:rsidRPr="008E36DB" w:rsidRDefault="007E4C2C" w:rsidP="004E3868">
            <w:pPr>
              <w:jc w:val="center"/>
              <w:rPr>
                <w:lang w:eastAsia="en-US"/>
              </w:rPr>
            </w:pPr>
          </w:p>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D52A82" w:rsidRDefault="007E4C2C" w:rsidP="004E3868">
            <w:pPr>
              <w:jc w:val="center"/>
              <w:rPr>
                <w:lang w:eastAsia="en-US"/>
              </w:rPr>
            </w:pPr>
          </w:p>
          <w:p w:rsidR="007E4C2C" w:rsidRPr="00D52A82" w:rsidRDefault="007E4C2C" w:rsidP="004E3868">
            <w:pPr>
              <w:jc w:val="center"/>
              <w:rPr>
                <w:lang w:eastAsia="en-US"/>
              </w:rPr>
            </w:pPr>
          </w:p>
          <w:p w:rsidR="007E4C2C" w:rsidRPr="00D52A82" w:rsidRDefault="007E4C2C" w:rsidP="004E3868">
            <w:pPr>
              <w:jc w:val="center"/>
              <w:rPr>
                <w:lang w:eastAsia="en-US"/>
              </w:rPr>
            </w:pPr>
          </w:p>
          <w:p w:rsidR="007E4C2C" w:rsidRPr="00D52A82" w:rsidRDefault="007E4C2C" w:rsidP="004E3868">
            <w:pPr>
              <w:jc w:val="center"/>
              <w:rPr>
                <w:lang w:eastAsia="en-US"/>
              </w:rPr>
            </w:pPr>
          </w:p>
          <w:p w:rsidR="007E4C2C" w:rsidRPr="00D52A82" w:rsidRDefault="007E4C2C" w:rsidP="004E3868">
            <w:pPr>
              <w:jc w:val="center"/>
              <w:rPr>
                <w:lang w:eastAsia="en-US"/>
              </w:rPr>
            </w:pPr>
            <w:r w:rsidRPr="00D52A82">
              <w:rPr>
                <w:lang w:eastAsia="en-US"/>
              </w:rPr>
              <w:t>7,8</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8,1</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8,5</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88 8 05 51200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D52A82" w:rsidRDefault="007E4C2C" w:rsidP="004E3868">
            <w:pPr>
              <w:jc w:val="center"/>
              <w:rPr>
                <w:lang w:eastAsia="en-US"/>
              </w:rPr>
            </w:pPr>
            <w:r w:rsidRPr="00D52A82">
              <w:rPr>
                <w:lang w:eastAsia="en-US"/>
              </w:rPr>
              <w:t>7,8</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8,1</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8,5</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Default="007E4C2C" w:rsidP="004E3868">
            <w:pPr>
              <w:jc w:val="both"/>
              <w:rPr>
                <w:lang w:eastAsia="en-US"/>
              </w:rPr>
            </w:pPr>
            <w:r w:rsidRPr="008E36DB">
              <w:rPr>
                <w:lang w:eastAsia="en-US"/>
              </w:rPr>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7E4C2C" w:rsidRPr="008E36DB" w:rsidRDefault="007E4C2C" w:rsidP="004E3868">
            <w:pPr>
              <w:jc w:val="both"/>
              <w:rPr>
                <w:lang w:eastAsia="en-US"/>
              </w:rPr>
            </w:pP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88 8 05 73310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D52A82" w:rsidRDefault="007E4C2C" w:rsidP="004E3868">
            <w:pPr>
              <w:jc w:val="center"/>
              <w:rPr>
                <w:lang w:eastAsia="en-US"/>
              </w:rPr>
            </w:pPr>
            <w:r w:rsidRPr="00D52A82">
              <w:rPr>
                <w:lang w:eastAsia="en-US"/>
              </w:rPr>
              <w:t>50,2</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50,2</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50,2</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88 8 05 73310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D52A82" w:rsidRDefault="007E4C2C" w:rsidP="004E3868">
            <w:pPr>
              <w:jc w:val="center"/>
              <w:rPr>
                <w:lang w:eastAsia="en-US"/>
              </w:rPr>
            </w:pPr>
            <w:r w:rsidRPr="00D52A82">
              <w:rPr>
                <w:lang w:eastAsia="en-US"/>
              </w:rPr>
              <w:t>50,2</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50,2</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50,2</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270B2C">
              <w:rPr>
                <w:lang w:eastAsia="en-US"/>
              </w:rPr>
              <w:t xml:space="preserve">Бюджетные инвестиции в объекты капитального строительства собственности </w:t>
            </w:r>
            <w:r w:rsidRPr="00270B2C">
              <w:rPr>
                <w:lang w:eastAsia="en-US"/>
              </w:rPr>
              <w:lastRenderedPageBreak/>
              <w:t>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270B2C">
              <w:rPr>
                <w:lang w:eastAsia="en-US"/>
              </w:rPr>
              <w:lastRenderedPageBreak/>
              <w:t>88 8 06 01020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0</w:t>
            </w:r>
            <w:r w:rsidRPr="008E36DB">
              <w:rPr>
                <w:lang w:eastAsia="en-US"/>
              </w:rPr>
              <w:t>00</w:t>
            </w:r>
          </w:p>
        </w:tc>
        <w:tc>
          <w:tcPr>
            <w:tcW w:w="1276" w:type="dxa"/>
            <w:tcBorders>
              <w:top w:val="nil"/>
              <w:left w:val="nil"/>
              <w:bottom w:val="single" w:sz="4" w:space="0" w:color="auto"/>
              <w:right w:val="single" w:sz="4" w:space="0" w:color="auto"/>
            </w:tcBorders>
            <w:shd w:val="clear" w:color="auto" w:fill="auto"/>
            <w:noWrap/>
            <w:vAlign w:val="bottom"/>
          </w:tcPr>
          <w:p w:rsidR="007E4C2C" w:rsidRPr="00D52A82" w:rsidRDefault="00EA51D2" w:rsidP="004E3868">
            <w:pPr>
              <w:jc w:val="center"/>
              <w:rPr>
                <w:lang w:eastAsia="en-US"/>
              </w:rPr>
            </w:pPr>
            <w:r>
              <w:rPr>
                <w:lang w:eastAsia="en-US"/>
              </w:rPr>
              <w:t>28</w:t>
            </w:r>
            <w:r w:rsidR="007E4C2C" w:rsidRPr="00D52A82">
              <w:rPr>
                <w:lang w:eastAsia="en-US"/>
              </w:rPr>
              <w:t>2,3</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lastRenderedPageBreak/>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88 8 0</w:t>
            </w:r>
            <w:r>
              <w:rPr>
                <w:lang w:eastAsia="en-US"/>
              </w:rPr>
              <w:t>6</w:t>
            </w:r>
            <w:r w:rsidRPr="008E36DB">
              <w:rPr>
                <w:lang w:eastAsia="en-US"/>
              </w:rPr>
              <w:t xml:space="preserve"> </w:t>
            </w:r>
            <w:r>
              <w:rPr>
                <w:lang w:eastAsia="en-US"/>
              </w:rPr>
              <w:t>0102</w:t>
            </w:r>
            <w:r w:rsidRPr="008E36DB">
              <w:rPr>
                <w:lang w:eastAsia="en-US"/>
              </w:rPr>
              <w:t>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4</w:t>
            </w:r>
            <w:r w:rsidRPr="008E36DB">
              <w:rPr>
                <w:lang w:eastAsia="en-US"/>
              </w:rPr>
              <w:t>00</w:t>
            </w:r>
          </w:p>
        </w:tc>
        <w:tc>
          <w:tcPr>
            <w:tcW w:w="1276" w:type="dxa"/>
            <w:tcBorders>
              <w:top w:val="nil"/>
              <w:left w:val="nil"/>
              <w:bottom w:val="single" w:sz="4" w:space="0" w:color="auto"/>
              <w:right w:val="single" w:sz="4" w:space="0" w:color="auto"/>
            </w:tcBorders>
            <w:shd w:val="clear" w:color="auto" w:fill="auto"/>
            <w:noWrap/>
            <w:vAlign w:val="bottom"/>
          </w:tcPr>
          <w:p w:rsidR="007E4C2C" w:rsidRPr="00944664" w:rsidRDefault="00EA51D2" w:rsidP="004E3868">
            <w:pPr>
              <w:jc w:val="center"/>
              <w:rPr>
                <w:color w:val="FF0000"/>
                <w:lang w:eastAsia="en-US"/>
              </w:rPr>
            </w:pPr>
            <w:r>
              <w:rPr>
                <w:lang w:eastAsia="en-US"/>
              </w:rPr>
              <w:t>28</w:t>
            </w:r>
            <w:r w:rsidR="007E4C2C" w:rsidRPr="00D52A82">
              <w:rPr>
                <w:lang w:eastAsia="en-US"/>
              </w:rPr>
              <w:t>2,3</w:t>
            </w:r>
          </w:p>
        </w:tc>
        <w:tc>
          <w:tcPr>
            <w:tcW w:w="1134" w:type="dxa"/>
            <w:tcBorders>
              <w:top w:val="nil"/>
              <w:left w:val="nil"/>
              <w:bottom w:val="single" w:sz="4" w:space="0" w:color="auto"/>
              <w:right w:val="single" w:sz="4" w:space="0" w:color="auto"/>
            </w:tcBorders>
            <w:shd w:val="clear" w:color="auto" w:fill="auto"/>
            <w:vAlign w:val="bottom"/>
          </w:tcPr>
          <w:p w:rsidR="007E4C2C" w:rsidRPr="002B3E4F" w:rsidRDefault="007E4C2C" w:rsidP="004E3868">
            <w:pPr>
              <w:jc w:val="center"/>
              <w:rPr>
                <w:lang w:eastAsia="en-US"/>
              </w:rPr>
            </w:pPr>
            <w:r w:rsidRPr="002B3E4F">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2B3E4F" w:rsidRDefault="007E4C2C" w:rsidP="004E3868">
            <w:pPr>
              <w:jc w:val="center"/>
              <w:rPr>
                <w:lang w:eastAsia="en-US"/>
              </w:rPr>
            </w:pPr>
            <w:r w:rsidRPr="002B3E4F">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Проведение выборов</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88 8 06 02002</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D52A82" w:rsidRDefault="007E4C2C" w:rsidP="004E3868">
            <w:pPr>
              <w:jc w:val="center"/>
              <w:rPr>
                <w:lang w:eastAsia="en-US"/>
              </w:rPr>
            </w:pPr>
            <w:r>
              <w:rPr>
                <w:lang w:eastAsia="en-US"/>
              </w:rPr>
              <w:t>333,9</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4,5</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4,5</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88 8 06 02002</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8</w:t>
            </w:r>
            <w:r w:rsidRPr="008E36DB">
              <w:rPr>
                <w:lang w:eastAsia="en-US"/>
              </w:rPr>
              <w:t>00</w:t>
            </w:r>
          </w:p>
        </w:tc>
        <w:tc>
          <w:tcPr>
            <w:tcW w:w="1276" w:type="dxa"/>
            <w:tcBorders>
              <w:top w:val="nil"/>
              <w:left w:val="nil"/>
              <w:bottom w:val="single" w:sz="4" w:space="0" w:color="auto"/>
              <w:right w:val="single" w:sz="4" w:space="0" w:color="auto"/>
            </w:tcBorders>
            <w:shd w:val="clear" w:color="auto" w:fill="auto"/>
            <w:noWrap/>
            <w:vAlign w:val="bottom"/>
          </w:tcPr>
          <w:p w:rsidR="007E4C2C" w:rsidRPr="00D52A82" w:rsidRDefault="007E4C2C" w:rsidP="004E3868">
            <w:pPr>
              <w:jc w:val="center"/>
              <w:rPr>
                <w:lang w:eastAsia="en-US"/>
              </w:rPr>
            </w:pPr>
            <w:r>
              <w:rPr>
                <w:lang w:eastAsia="en-US"/>
              </w:rPr>
              <w:t>333,9</w:t>
            </w:r>
          </w:p>
        </w:tc>
        <w:tc>
          <w:tcPr>
            <w:tcW w:w="1134"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4,5</w:t>
            </w:r>
          </w:p>
        </w:tc>
        <w:tc>
          <w:tcPr>
            <w:tcW w:w="1418" w:type="dxa"/>
            <w:tcBorders>
              <w:top w:val="nil"/>
              <w:left w:val="nil"/>
              <w:bottom w:val="single" w:sz="4" w:space="0" w:color="auto"/>
              <w:right w:val="single" w:sz="4" w:space="0" w:color="auto"/>
            </w:tcBorders>
            <w:shd w:val="clear" w:color="auto" w:fill="auto"/>
            <w:vAlign w:val="bottom"/>
          </w:tcPr>
          <w:p w:rsidR="007E4C2C" w:rsidRPr="00D52A82" w:rsidRDefault="007E4C2C" w:rsidP="004E3868">
            <w:pPr>
              <w:jc w:val="center"/>
              <w:rPr>
                <w:lang w:eastAsia="en-US"/>
              </w:rPr>
            </w:pPr>
            <w:r w:rsidRPr="00D52A82">
              <w:rPr>
                <w:lang w:eastAsia="en-US"/>
              </w:rPr>
              <w:t>4,5</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Мероприятия по землеустройству и землепользованию</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88 8 06 03403</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5F2591" w:rsidRDefault="007E4C2C" w:rsidP="004E3868">
            <w:pPr>
              <w:jc w:val="center"/>
              <w:rPr>
                <w:lang w:eastAsia="en-US"/>
              </w:rPr>
            </w:pPr>
            <w:r>
              <w:rPr>
                <w:lang w:eastAsia="en-US"/>
              </w:rPr>
              <w:t>432,8</w:t>
            </w:r>
          </w:p>
        </w:tc>
        <w:tc>
          <w:tcPr>
            <w:tcW w:w="1134"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355,0</w:t>
            </w:r>
          </w:p>
        </w:tc>
        <w:tc>
          <w:tcPr>
            <w:tcW w:w="1418"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355,0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88 8 06 03403</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5F2591" w:rsidRDefault="007E4C2C" w:rsidP="004E3868">
            <w:pPr>
              <w:jc w:val="center"/>
              <w:rPr>
                <w:lang w:eastAsia="en-US"/>
              </w:rPr>
            </w:pPr>
            <w:r>
              <w:rPr>
                <w:lang w:eastAsia="en-US"/>
              </w:rPr>
              <w:t>432,8</w:t>
            </w:r>
          </w:p>
        </w:tc>
        <w:tc>
          <w:tcPr>
            <w:tcW w:w="1134"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355,0</w:t>
            </w:r>
          </w:p>
        </w:tc>
        <w:tc>
          <w:tcPr>
            <w:tcW w:w="1418"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355,0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Капитальный ремонт муниципального жилищного фонда</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88 8 06 03502</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5F2591" w:rsidRDefault="007E4C2C" w:rsidP="004E3868">
            <w:pPr>
              <w:jc w:val="center"/>
              <w:rPr>
                <w:lang w:eastAsia="en-US"/>
              </w:rPr>
            </w:pPr>
            <w:r>
              <w:rPr>
                <w:lang w:eastAsia="en-US"/>
              </w:rPr>
              <w:t>475,9</w:t>
            </w:r>
          </w:p>
        </w:tc>
        <w:tc>
          <w:tcPr>
            <w:tcW w:w="1134"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175,3</w:t>
            </w:r>
          </w:p>
        </w:tc>
        <w:tc>
          <w:tcPr>
            <w:tcW w:w="1418"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175,3</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88 8 06 03502</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944664" w:rsidRDefault="007E4C2C" w:rsidP="00D51624">
            <w:pPr>
              <w:jc w:val="center"/>
              <w:rPr>
                <w:color w:val="FF0000"/>
                <w:lang w:eastAsia="en-US"/>
              </w:rPr>
            </w:pPr>
            <w:r>
              <w:rPr>
                <w:lang w:eastAsia="en-US"/>
              </w:rPr>
              <w:t>475,9</w:t>
            </w:r>
          </w:p>
        </w:tc>
        <w:tc>
          <w:tcPr>
            <w:tcW w:w="1134"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175,3</w:t>
            </w:r>
          </w:p>
        </w:tc>
        <w:tc>
          <w:tcPr>
            <w:tcW w:w="1418"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175,3</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Pr>
                <w:lang w:eastAsia="en-US"/>
              </w:rPr>
              <w:t>Мероприятия в области жилищного хозяйства</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Pr>
                <w:lang w:eastAsia="en-US"/>
              </w:rPr>
              <w:t>88 8 06 03503</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5F2591" w:rsidRDefault="007E4C2C" w:rsidP="004E3868">
            <w:pPr>
              <w:jc w:val="center"/>
              <w:rPr>
                <w:lang w:eastAsia="en-US"/>
              </w:rPr>
            </w:pPr>
            <w:r>
              <w:rPr>
                <w:lang w:eastAsia="en-US"/>
              </w:rPr>
              <w:t>22</w:t>
            </w:r>
            <w:r w:rsidRPr="005F2591">
              <w:rPr>
                <w:lang w:eastAsia="en-US"/>
              </w:rPr>
              <w:t>1,0</w:t>
            </w:r>
          </w:p>
        </w:tc>
        <w:tc>
          <w:tcPr>
            <w:tcW w:w="1134"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Pr>
                <w:lang w:eastAsia="en-US"/>
              </w:rPr>
              <w:t>88 8 06 03503</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7E4C2C" w:rsidRPr="005F2591" w:rsidRDefault="007E4C2C" w:rsidP="004E3868">
            <w:pPr>
              <w:jc w:val="center"/>
              <w:rPr>
                <w:lang w:eastAsia="en-US"/>
              </w:rPr>
            </w:pPr>
            <w:r>
              <w:rPr>
                <w:lang w:eastAsia="en-US"/>
              </w:rPr>
              <w:t>22</w:t>
            </w:r>
            <w:r w:rsidRPr="005F2591">
              <w:rPr>
                <w:lang w:eastAsia="en-US"/>
              </w:rPr>
              <w:t>1,0</w:t>
            </w:r>
          </w:p>
        </w:tc>
        <w:tc>
          <w:tcPr>
            <w:tcW w:w="1134"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88 8 06 03513</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5F2591" w:rsidRDefault="007E4C2C" w:rsidP="004E3868">
            <w:pPr>
              <w:jc w:val="center"/>
              <w:rPr>
                <w:lang w:eastAsia="en-US"/>
              </w:rPr>
            </w:pPr>
            <w:r w:rsidRPr="005F2591">
              <w:rPr>
                <w:lang w:eastAsia="en-US"/>
              </w:rPr>
              <w:t>1 450,</w:t>
            </w:r>
            <w:r>
              <w:rPr>
                <w:lang w:eastAsia="en-US"/>
              </w:rPr>
              <w:t>8</w:t>
            </w:r>
          </w:p>
        </w:tc>
        <w:tc>
          <w:tcPr>
            <w:tcW w:w="1134"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604,6</w:t>
            </w:r>
          </w:p>
        </w:tc>
        <w:tc>
          <w:tcPr>
            <w:tcW w:w="1418"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604,6</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88 8 06 03513</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tcPr>
          <w:p w:rsidR="007E4C2C" w:rsidRPr="005F2591" w:rsidRDefault="007E4C2C" w:rsidP="004E3868">
            <w:pPr>
              <w:jc w:val="center"/>
              <w:rPr>
                <w:lang w:eastAsia="en-US"/>
              </w:rPr>
            </w:pPr>
            <w:r w:rsidRPr="005F2591">
              <w:rPr>
                <w:lang w:eastAsia="en-US"/>
              </w:rPr>
              <w:t>1 450,</w:t>
            </w:r>
            <w:r>
              <w:rPr>
                <w:lang w:eastAsia="en-US"/>
              </w:rPr>
              <w:t>8</w:t>
            </w:r>
          </w:p>
        </w:tc>
        <w:tc>
          <w:tcPr>
            <w:tcW w:w="1134"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604,6</w:t>
            </w:r>
          </w:p>
        </w:tc>
        <w:tc>
          <w:tcPr>
            <w:tcW w:w="1418"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604,6</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Мероприятия в области коммунального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88 8 06 03515</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810E53" w:rsidRDefault="007E4C2C" w:rsidP="00D51624">
            <w:pPr>
              <w:jc w:val="center"/>
              <w:rPr>
                <w:lang w:eastAsia="en-US"/>
              </w:rPr>
            </w:pPr>
            <w:r>
              <w:rPr>
                <w:lang w:eastAsia="en-US"/>
              </w:rPr>
              <w:t>1 737,8</w:t>
            </w:r>
          </w:p>
        </w:tc>
        <w:tc>
          <w:tcPr>
            <w:tcW w:w="1134"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6,1</w:t>
            </w:r>
          </w:p>
        </w:tc>
        <w:tc>
          <w:tcPr>
            <w:tcW w:w="1418"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6,1</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88 8 06 03515</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2</w:t>
            </w:r>
            <w:r w:rsidRPr="008E36DB">
              <w:rPr>
                <w:lang w:eastAsia="en-US"/>
              </w:rPr>
              <w:t>00</w:t>
            </w:r>
          </w:p>
        </w:tc>
        <w:tc>
          <w:tcPr>
            <w:tcW w:w="1276" w:type="dxa"/>
            <w:tcBorders>
              <w:top w:val="nil"/>
              <w:left w:val="nil"/>
              <w:bottom w:val="single" w:sz="4" w:space="0" w:color="auto"/>
              <w:right w:val="single" w:sz="4" w:space="0" w:color="auto"/>
            </w:tcBorders>
            <w:shd w:val="clear" w:color="auto" w:fill="auto"/>
            <w:noWrap/>
            <w:vAlign w:val="bottom"/>
          </w:tcPr>
          <w:p w:rsidR="007E4C2C" w:rsidRPr="005F2591" w:rsidRDefault="007E4C2C" w:rsidP="00D51624">
            <w:pPr>
              <w:jc w:val="center"/>
              <w:rPr>
                <w:lang w:eastAsia="en-US"/>
              </w:rPr>
            </w:pPr>
            <w:r w:rsidRPr="005F2591">
              <w:rPr>
                <w:lang w:eastAsia="en-US"/>
              </w:rPr>
              <w:t>1</w:t>
            </w:r>
            <w:r>
              <w:rPr>
                <w:lang w:eastAsia="en-US"/>
              </w:rPr>
              <w:t> 264,1</w:t>
            </w:r>
          </w:p>
        </w:tc>
        <w:tc>
          <w:tcPr>
            <w:tcW w:w="1134"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5F2591" w:rsidRDefault="007E4C2C" w:rsidP="004E3868">
            <w:pPr>
              <w:jc w:val="center"/>
              <w:rPr>
                <w:lang w:eastAsia="en-US"/>
              </w:rPr>
            </w:pPr>
            <w:r w:rsidRPr="005F2591">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88 8 06 03515</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tcPr>
          <w:p w:rsidR="007E4C2C" w:rsidRPr="00810E53" w:rsidRDefault="007E4C2C" w:rsidP="004E3868">
            <w:pPr>
              <w:jc w:val="center"/>
              <w:rPr>
                <w:lang w:eastAsia="en-US"/>
              </w:rPr>
            </w:pPr>
            <w:r>
              <w:rPr>
                <w:lang w:eastAsia="en-US"/>
              </w:rPr>
              <w:t>473,7</w:t>
            </w:r>
          </w:p>
        </w:tc>
        <w:tc>
          <w:tcPr>
            <w:tcW w:w="1134"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6,1</w:t>
            </w:r>
          </w:p>
        </w:tc>
        <w:tc>
          <w:tcPr>
            <w:tcW w:w="1418"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6,1</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Мероприятия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88 8 06 05140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810E53" w:rsidRDefault="007E4C2C" w:rsidP="00EA43B1">
            <w:pPr>
              <w:jc w:val="center"/>
              <w:rPr>
                <w:lang w:eastAsia="en-US"/>
              </w:rPr>
            </w:pPr>
            <w:r w:rsidRPr="00810E53">
              <w:rPr>
                <w:lang w:eastAsia="en-US"/>
              </w:rPr>
              <w:t>3</w:t>
            </w:r>
            <w:r>
              <w:rPr>
                <w:lang w:eastAsia="en-US"/>
              </w:rPr>
              <w:t> 377,1</w:t>
            </w:r>
          </w:p>
        </w:tc>
        <w:tc>
          <w:tcPr>
            <w:tcW w:w="1134"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2 732,6</w:t>
            </w:r>
          </w:p>
        </w:tc>
        <w:tc>
          <w:tcPr>
            <w:tcW w:w="1418"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3 732,6</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88 8 06 05140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810E53" w:rsidRDefault="007E4C2C" w:rsidP="00EA43B1">
            <w:pPr>
              <w:jc w:val="center"/>
              <w:rPr>
                <w:lang w:eastAsia="en-US"/>
              </w:rPr>
            </w:pPr>
            <w:r w:rsidRPr="00810E53">
              <w:rPr>
                <w:lang w:eastAsia="en-US"/>
              </w:rPr>
              <w:t>3</w:t>
            </w:r>
            <w:r>
              <w:rPr>
                <w:lang w:eastAsia="en-US"/>
              </w:rPr>
              <w:t> 377,1</w:t>
            </w:r>
          </w:p>
        </w:tc>
        <w:tc>
          <w:tcPr>
            <w:tcW w:w="1134"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2 732,6</w:t>
            </w:r>
          </w:p>
        </w:tc>
        <w:tc>
          <w:tcPr>
            <w:tcW w:w="1418"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3 732,6</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Субсидии отдельным общественным организациям и иным некоммерческим объединениям</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88 8 06 14050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810E53" w:rsidRDefault="007E4C2C" w:rsidP="004E3868">
            <w:pPr>
              <w:jc w:val="center"/>
              <w:rPr>
                <w:lang w:eastAsia="en-US"/>
              </w:rPr>
            </w:pPr>
            <w:r w:rsidRPr="00810E53">
              <w:rPr>
                <w:lang w:eastAsia="en-US"/>
              </w:rPr>
              <w:t>36,3</w:t>
            </w:r>
          </w:p>
        </w:tc>
        <w:tc>
          <w:tcPr>
            <w:tcW w:w="1134"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36,3</w:t>
            </w:r>
          </w:p>
        </w:tc>
        <w:tc>
          <w:tcPr>
            <w:tcW w:w="1418"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36,3</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88 8 06 14050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810E53" w:rsidRDefault="007E4C2C" w:rsidP="004E3868">
            <w:pPr>
              <w:jc w:val="center"/>
              <w:rPr>
                <w:lang w:eastAsia="en-US"/>
              </w:rPr>
            </w:pPr>
            <w:r w:rsidRPr="00810E53">
              <w:rPr>
                <w:lang w:eastAsia="en-US"/>
              </w:rPr>
              <w:t>36,3</w:t>
            </w:r>
          </w:p>
        </w:tc>
        <w:tc>
          <w:tcPr>
            <w:tcW w:w="1134"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36,3</w:t>
            </w:r>
          </w:p>
        </w:tc>
        <w:tc>
          <w:tcPr>
            <w:tcW w:w="1418"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36,3</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3F0E20" w:rsidRDefault="007E4C2C" w:rsidP="004E3868">
            <w:pPr>
              <w:jc w:val="both"/>
              <w:rPr>
                <w:lang w:eastAsia="en-US"/>
              </w:rPr>
            </w:pPr>
            <w:r w:rsidRPr="008620FF">
              <w:rPr>
                <w:lang w:eastAsia="en-US"/>
              </w:rPr>
              <w:lastRenderedPageBreak/>
              <w:t>Расходы за счет средств резервного фонда Правительства Нижегородской области</w:t>
            </w:r>
          </w:p>
        </w:tc>
        <w:tc>
          <w:tcPr>
            <w:tcW w:w="1701" w:type="dxa"/>
            <w:tcBorders>
              <w:top w:val="nil"/>
              <w:left w:val="nil"/>
              <w:bottom w:val="single" w:sz="4" w:space="0" w:color="auto"/>
              <w:right w:val="single" w:sz="4" w:space="0" w:color="auto"/>
            </w:tcBorders>
            <w:shd w:val="clear" w:color="auto" w:fill="auto"/>
            <w:noWrap/>
            <w:vAlign w:val="center"/>
          </w:tcPr>
          <w:p w:rsidR="007E4C2C" w:rsidRPr="003F0E20" w:rsidRDefault="007E4C2C" w:rsidP="004E3868">
            <w:pPr>
              <w:ind w:left="-108"/>
              <w:jc w:val="center"/>
              <w:rPr>
                <w:lang w:eastAsia="en-US"/>
              </w:rPr>
            </w:pPr>
            <w:r w:rsidRPr="003F0E20">
              <w:rPr>
                <w:lang w:eastAsia="en-US"/>
              </w:rPr>
              <w:t>88 8 0</w:t>
            </w:r>
            <w:r>
              <w:rPr>
                <w:lang w:eastAsia="en-US"/>
              </w:rPr>
              <w:t>6 21000</w:t>
            </w:r>
          </w:p>
        </w:tc>
        <w:tc>
          <w:tcPr>
            <w:tcW w:w="992" w:type="dxa"/>
            <w:tcBorders>
              <w:top w:val="nil"/>
              <w:left w:val="nil"/>
              <w:bottom w:val="single" w:sz="4" w:space="0" w:color="auto"/>
              <w:right w:val="single" w:sz="4" w:space="0" w:color="auto"/>
            </w:tcBorders>
            <w:shd w:val="clear" w:color="auto" w:fill="auto"/>
            <w:noWrap/>
            <w:vAlign w:val="center"/>
          </w:tcPr>
          <w:p w:rsidR="007E4C2C" w:rsidRPr="003F0E20" w:rsidRDefault="007E4C2C"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center"/>
          </w:tcPr>
          <w:p w:rsidR="007E4C2C" w:rsidRPr="003F0E20" w:rsidRDefault="007E4C2C" w:rsidP="004E3868">
            <w:pPr>
              <w:jc w:val="center"/>
              <w:rPr>
                <w:lang w:eastAsia="en-US"/>
              </w:rPr>
            </w:pPr>
            <w:r>
              <w:rPr>
                <w:lang w:eastAsia="en-US"/>
              </w:rPr>
              <w:t>129,6</w:t>
            </w:r>
          </w:p>
        </w:tc>
        <w:tc>
          <w:tcPr>
            <w:tcW w:w="1134" w:type="dxa"/>
            <w:tcBorders>
              <w:top w:val="nil"/>
              <w:left w:val="nil"/>
              <w:bottom w:val="single" w:sz="4" w:space="0" w:color="auto"/>
              <w:right w:val="single" w:sz="4" w:space="0" w:color="auto"/>
            </w:tcBorders>
            <w:shd w:val="clear" w:color="auto" w:fill="auto"/>
            <w:vAlign w:val="center"/>
          </w:tcPr>
          <w:p w:rsidR="007E4C2C" w:rsidRPr="003F0E20" w:rsidRDefault="007E4C2C"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center"/>
          </w:tcPr>
          <w:p w:rsidR="007E4C2C" w:rsidRPr="003F0E20" w:rsidRDefault="007E4C2C" w:rsidP="004E3868">
            <w:pPr>
              <w:jc w:val="center"/>
              <w:rPr>
                <w:lang w:eastAsia="en-US"/>
              </w:rPr>
            </w:pPr>
            <w:r>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3F0E20" w:rsidRDefault="007E4C2C" w:rsidP="004E3868">
            <w:pPr>
              <w:jc w:val="both"/>
              <w:rPr>
                <w:lang w:eastAsia="en-US"/>
              </w:rPr>
            </w:pPr>
            <w:r w:rsidRPr="003F0E20">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7E4C2C" w:rsidRPr="003F0E20" w:rsidRDefault="007E4C2C" w:rsidP="004E3868">
            <w:pPr>
              <w:ind w:left="-108"/>
              <w:jc w:val="center"/>
              <w:rPr>
                <w:lang w:eastAsia="en-US"/>
              </w:rPr>
            </w:pPr>
            <w:r w:rsidRPr="003F0E20">
              <w:rPr>
                <w:lang w:eastAsia="en-US"/>
              </w:rPr>
              <w:t>88 8 0</w:t>
            </w:r>
            <w:r>
              <w:rPr>
                <w:lang w:eastAsia="en-US"/>
              </w:rPr>
              <w:t>6 21000</w:t>
            </w:r>
          </w:p>
        </w:tc>
        <w:tc>
          <w:tcPr>
            <w:tcW w:w="992" w:type="dxa"/>
            <w:tcBorders>
              <w:top w:val="nil"/>
              <w:left w:val="nil"/>
              <w:bottom w:val="single" w:sz="4" w:space="0" w:color="auto"/>
              <w:right w:val="single" w:sz="4" w:space="0" w:color="auto"/>
            </w:tcBorders>
            <w:shd w:val="clear" w:color="auto" w:fill="auto"/>
            <w:noWrap/>
            <w:vAlign w:val="center"/>
          </w:tcPr>
          <w:p w:rsidR="007E4C2C" w:rsidRPr="003F0E20" w:rsidRDefault="007E4C2C" w:rsidP="004E3868">
            <w:pPr>
              <w:jc w:val="center"/>
              <w:rPr>
                <w:lang w:eastAsia="en-US"/>
              </w:rPr>
            </w:pPr>
            <w:r w:rsidRPr="003F0E20">
              <w:rPr>
                <w:lang w:eastAsia="en-US"/>
              </w:rPr>
              <w:t>200</w:t>
            </w:r>
          </w:p>
        </w:tc>
        <w:tc>
          <w:tcPr>
            <w:tcW w:w="1276" w:type="dxa"/>
            <w:tcBorders>
              <w:top w:val="nil"/>
              <w:left w:val="nil"/>
              <w:bottom w:val="single" w:sz="4" w:space="0" w:color="auto"/>
              <w:right w:val="single" w:sz="4" w:space="0" w:color="auto"/>
            </w:tcBorders>
            <w:shd w:val="clear" w:color="auto" w:fill="auto"/>
            <w:noWrap/>
            <w:vAlign w:val="center"/>
          </w:tcPr>
          <w:p w:rsidR="007E4C2C" w:rsidRPr="003F0E20" w:rsidRDefault="007E4C2C" w:rsidP="004E3868">
            <w:pPr>
              <w:jc w:val="center"/>
              <w:rPr>
                <w:lang w:eastAsia="en-US"/>
              </w:rPr>
            </w:pPr>
            <w:r>
              <w:rPr>
                <w:lang w:eastAsia="en-US"/>
              </w:rPr>
              <w:t>129,6</w:t>
            </w:r>
          </w:p>
        </w:tc>
        <w:tc>
          <w:tcPr>
            <w:tcW w:w="1134" w:type="dxa"/>
            <w:tcBorders>
              <w:top w:val="nil"/>
              <w:left w:val="nil"/>
              <w:bottom w:val="single" w:sz="4" w:space="0" w:color="auto"/>
              <w:right w:val="single" w:sz="4" w:space="0" w:color="auto"/>
            </w:tcBorders>
            <w:shd w:val="clear" w:color="auto" w:fill="auto"/>
            <w:vAlign w:val="center"/>
          </w:tcPr>
          <w:p w:rsidR="007E4C2C" w:rsidRPr="003F0E20" w:rsidRDefault="007E4C2C" w:rsidP="004E3868">
            <w:pPr>
              <w:jc w:val="center"/>
              <w:rPr>
                <w:lang w:eastAsia="en-US"/>
              </w:rPr>
            </w:pPr>
            <w:r>
              <w:rPr>
                <w:lang w:eastAsia="en-US"/>
              </w:rPr>
              <w:t>-</w:t>
            </w:r>
          </w:p>
        </w:tc>
        <w:tc>
          <w:tcPr>
            <w:tcW w:w="1418" w:type="dxa"/>
            <w:tcBorders>
              <w:top w:val="nil"/>
              <w:left w:val="nil"/>
              <w:bottom w:val="single" w:sz="4" w:space="0" w:color="auto"/>
              <w:right w:val="single" w:sz="4" w:space="0" w:color="auto"/>
            </w:tcBorders>
            <w:shd w:val="clear" w:color="auto" w:fill="auto"/>
            <w:vAlign w:val="center"/>
          </w:tcPr>
          <w:p w:rsidR="007E4C2C" w:rsidRPr="003F0E20" w:rsidRDefault="007E4C2C" w:rsidP="004E3868">
            <w:pPr>
              <w:jc w:val="center"/>
              <w:rPr>
                <w:lang w:eastAsia="en-US"/>
              </w:rPr>
            </w:pPr>
            <w:r>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 xml:space="preserve">88 8 06 21801 </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810E53" w:rsidRDefault="007E4C2C" w:rsidP="004E3868">
            <w:pPr>
              <w:jc w:val="center"/>
              <w:rPr>
                <w:lang w:eastAsia="en-US"/>
              </w:rPr>
            </w:pPr>
            <w:r>
              <w:rPr>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200,0</w:t>
            </w:r>
          </w:p>
        </w:tc>
        <w:tc>
          <w:tcPr>
            <w:tcW w:w="1418"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200,0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88 8 06 21801</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810E53" w:rsidRDefault="007E4C2C" w:rsidP="004E3868">
            <w:pPr>
              <w:jc w:val="center"/>
              <w:rPr>
                <w:lang w:eastAsia="en-US"/>
              </w:rPr>
            </w:pPr>
            <w:r>
              <w:rPr>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200,0</w:t>
            </w:r>
          </w:p>
        </w:tc>
        <w:tc>
          <w:tcPr>
            <w:tcW w:w="1418"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200,0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10E53">
              <w:rPr>
                <w:lang w:eastAsia="en-US"/>
              </w:rPr>
              <w:t>Расходы за счет субвенции на обеспечение жильем отдельных категорий граждан, установленных Федеральным законом от 24 ноября 1995 года №181-ФЗ "О</w:t>
            </w:r>
            <w:r>
              <w:rPr>
                <w:lang w:eastAsia="en-US"/>
              </w:rPr>
              <w:t xml:space="preserve"> </w:t>
            </w:r>
            <w:r w:rsidRPr="00810E53">
              <w:rPr>
                <w:lang w:eastAsia="en-US"/>
              </w:rPr>
              <w:t>социальной защите инвалидов 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88 8 06 51</w:t>
            </w:r>
            <w:r>
              <w:rPr>
                <w:lang w:eastAsia="en-US"/>
              </w:rPr>
              <w:t>760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810E53" w:rsidRDefault="007E4C2C" w:rsidP="004E3868">
            <w:pPr>
              <w:jc w:val="center"/>
              <w:rPr>
                <w:lang w:eastAsia="en-US"/>
              </w:rPr>
            </w:pPr>
            <w:r w:rsidRPr="00810E53">
              <w:rPr>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979,3</w:t>
            </w:r>
          </w:p>
        </w:tc>
        <w:tc>
          <w:tcPr>
            <w:tcW w:w="1418"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w:t>
            </w:r>
          </w:p>
        </w:tc>
      </w:tr>
      <w:tr w:rsidR="007E4C2C" w:rsidRPr="008E36DB" w:rsidTr="004E3868">
        <w:trPr>
          <w:trHeight w:val="308"/>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Pr>
                <w:lang w:eastAsia="en-US"/>
              </w:rPr>
              <w:t>88 8 06 51760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300</w:t>
            </w:r>
          </w:p>
        </w:tc>
        <w:tc>
          <w:tcPr>
            <w:tcW w:w="1276" w:type="dxa"/>
            <w:tcBorders>
              <w:top w:val="nil"/>
              <w:left w:val="nil"/>
              <w:bottom w:val="single" w:sz="4" w:space="0" w:color="auto"/>
              <w:right w:val="single" w:sz="4" w:space="0" w:color="auto"/>
            </w:tcBorders>
            <w:shd w:val="clear" w:color="auto" w:fill="auto"/>
            <w:noWrap/>
            <w:vAlign w:val="bottom"/>
          </w:tcPr>
          <w:p w:rsidR="007E4C2C" w:rsidRPr="00810E53" w:rsidRDefault="007E4C2C" w:rsidP="004E3868">
            <w:pPr>
              <w:jc w:val="center"/>
              <w:rPr>
                <w:lang w:eastAsia="en-US"/>
              </w:rPr>
            </w:pPr>
            <w:r w:rsidRPr="00810E53">
              <w:rPr>
                <w:lang w:eastAsia="en-US"/>
              </w:rPr>
              <w:t>-</w:t>
            </w:r>
          </w:p>
        </w:tc>
        <w:tc>
          <w:tcPr>
            <w:tcW w:w="1134"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979,3</w:t>
            </w:r>
          </w:p>
        </w:tc>
        <w:tc>
          <w:tcPr>
            <w:tcW w:w="1418"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sidRPr="00810E53">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606593">
              <w:rPr>
                <w:lang w:eastAsia="en-US"/>
              </w:rPr>
              <w:t>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vAlign w:val="bottom"/>
          </w:tcPr>
          <w:p w:rsidR="007E4C2C" w:rsidRDefault="007E4C2C" w:rsidP="004E3868">
            <w:pPr>
              <w:ind w:left="-28"/>
              <w:jc w:val="center"/>
              <w:rPr>
                <w:lang w:eastAsia="en-US"/>
              </w:rPr>
            </w:pPr>
            <w:r>
              <w:rPr>
                <w:lang w:eastAsia="en-US"/>
              </w:rPr>
              <w:t>88 8 06 73050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810E53" w:rsidRDefault="007E4C2C" w:rsidP="004E3868">
            <w:pPr>
              <w:jc w:val="center"/>
              <w:rPr>
                <w:lang w:eastAsia="en-US"/>
              </w:rPr>
            </w:pPr>
            <w:r>
              <w:rPr>
                <w:lang w:eastAsia="en-US"/>
              </w:rPr>
              <w:t>1,3</w:t>
            </w:r>
          </w:p>
        </w:tc>
        <w:tc>
          <w:tcPr>
            <w:tcW w:w="1134"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Pr>
                <w:lang w:eastAsia="en-US"/>
              </w:rPr>
              <w:t>2,6</w:t>
            </w:r>
          </w:p>
        </w:tc>
        <w:tc>
          <w:tcPr>
            <w:tcW w:w="1418"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Pr>
                <w:lang w:eastAsia="en-US"/>
              </w:rPr>
              <w:t>2,6</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606593">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7E4C2C" w:rsidRDefault="007E4C2C" w:rsidP="004E3868">
            <w:pPr>
              <w:ind w:left="-28"/>
              <w:jc w:val="center"/>
              <w:rPr>
                <w:lang w:eastAsia="en-US"/>
              </w:rPr>
            </w:pPr>
            <w:r>
              <w:rPr>
                <w:lang w:eastAsia="en-US"/>
              </w:rPr>
              <w:t>88 8 06 73050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7E4C2C" w:rsidRPr="00810E53" w:rsidRDefault="007E4C2C" w:rsidP="004E3868">
            <w:pPr>
              <w:jc w:val="center"/>
              <w:rPr>
                <w:lang w:eastAsia="en-US"/>
              </w:rPr>
            </w:pPr>
            <w:r>
              <w:rPr>
                <w:lang w:eastAsia="en-US"/>
              </w:rPr>
              <w:t>1,3</w:t>
            </w:r>
          </w:p>
        </w:tc>
        <w:tc>
          <w:tcPr>
            <w:tcW w:w="1134"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Pr>
                <w:lang w:eastAsia="en-US"/>
              </w:rPr>
              <w:t>2,6</w:t>
            </w:r>
          </w:p>
        </w:tc>
        <w:tc>
          <w:tcPr>
            <w:tcW w:w="1418" w:type="dxa"/>
            <w:tcBorders>
              <w:top w:val="nil"/>
              <w:left w:val="nil"/>
              <w:bottom w:val="single" w:sz="4" w:space="0" w:color="auto"/>
              <w:right w:val="single" w:sz="4" w:space="0" w:color="auto"/>
            </w:tcBorders>
            <w:shd w:val="clear" w:color="auto" w:fill="auto"/>
            <w:vAlign w:val="bottom"/>
          </w:tcPr>
          <w:p w:rsidR="007E4C2C" w:rsidRPr="00810E53" w:rsidRDefault="007E4C2C" w:rsidP="004E3868">
            <w:pPr>
              <w:jc w:val="center"/>
              <w:rPr>
                <w:lang w:eastAsia="en-US"/>
              </w:rPr>
            </w:pPr>
            <w:r>
              <w:rPr>
                <w:lang w:eastAsia="en-US"/>
              </w:rPr>
              <w:t>2,6</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 xml:space="preserve">Расходы за счет субвенции на проведение ремонта жилых помещений </w:t>
            </w:r>
            <w:proofErr w:type="gramStart"/>
            <w:r w:rsidRPr="008E36DB">
              <w:rPr>
                <w:lang w:eastAsia="en-US"/>
              </w:rPr>
              <w:t>собственниками</w:t>
            </w:r>
            <w:proofErr w:type="gramEnd"/>
            <w:r w:rsidRPr="008E36DB">
              <w:rPr>
                <w:lang w:eastAsia="en-US"/>
              </w:rPr>
              <w:t xml:space="preserve"> которых являются дети-сироты и дети, оставшихся без попечения родителе</w:t>
            </w:r>
            <w:r>
              <w:rPr>
                <w:lang w:eastAsia="en-US"/>
              </w:rPr>
              <w:t>й, а так же лица из числа детей</w:t>
            </w:r>
            <w:r w:rsidRPr="008E36DB">
              <w:rPr>
                <w:lang w:eastAsia="en-US"/>
              </w:rPr>
              <w:t>–сирот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88 8 06 73120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606593" w:rsidRDefault="007E4C2C" w:rsidP="004E3868">
            <w:pPr>
              <w:jc w:val="center"/>
              <w:rPr>
                <w:lang w:eastAsia="en-US"/>
              </w:rPr>
            </w:pPr>
            <w:r w:rsidRPr="00606593">
              <w:rPr>
                <w:lang w:eastAsia="en-US"/>
              </w:rPr>
              <w:t>126,8</w:t>
            </w:r>
          </w:p>
        </w:tc>
        <w:tc>
          <w:tcPr>
            <w:tcW w:w="1134"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54,3</w:t>
            </w:r>
          </w:p>
        </w:tc>
        <w:tc>
          <w:tcPr>
            <w:tcW w:w="1418"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88 8 06 73120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7E4C2C" w:rsidRPr="00606593" w:rsidRDefault="007E4C2C" w:rsidP="004E3868">
            <w:pPr>
              <w:jc w:val="center"/>
              <w:rPr>
                <w:lang w:eastAsia="en-US"/>
              </w:rPr>
            </w:pPr>
            <w:r w:rsidRPr="00606593">
              <w:rPr>
                <w:lang w:eastAsia="en-US"/>
              </w:rPr>
              <w:t>126,8</w:t>
            </w:r>
          </w:p>
        </w:tc>
        <w:tc>
          <w:tcPr>
            <w:tcW w:w="1134"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54,3</w:t>
            </w:r>
          </w:p>
        </w:tc>
        <w:tc>
          <w:tcPr>
            <w:tcW w:w="1418"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88 8 06 73150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606593" w:rsidRDefault="007E4C2C" w:rsidP="004E3868">
            <w:pPr>
              <w:jc w:val="center"/>
              <w:rPr>
                <w:lang w:eastAsia="en-US"/>
              </w:rPr>
            </w:pPr>
            <w:r w:rsidRPr="00606593">
              <w:rPr>
                <w:lang w:eastAsia="en-US"/>
              </w:rPr>
              <w:t>3 000,0</w:t>
            </w:r>
          </w:p>
        </w:tc>
        <w:tc>
          <w:tcPr>
            <w:tcW w:w="1134"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3 000,0</w:t>
            </w:r>
          </w:p>
        </w:tc>
        <w:tc>
          <w:tcPr>
            <w:tcW w:w="1418"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4 000,0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lastRenderedPageBreak/>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88 8 06 73150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400</w:t>
            </w:r>
          </w:p>
        </w:tc>
        <w:tc>
          <w:tcPr>
            <w:tcW w:w="1276" w:type="dxa"/>
            <w:tcBorders>
              <w:top w:val="nil"/>
              <w:left w:val="nil"/>
              <w:bottom w:val="single" w:sz="4" w:space="0" w:color="auto"/>
              <w:right w:val="single" w:sz="4" w:space="0" w:color="auto"/>
            </w:tcBorders>
            <w:shd w:val="clear" w:color="auto" w:fill="auto"/>
            <w:noWrap/>
            <w:vAlign w:val="bottom"/>
          </w:tcPr>
          <w:p w:rsidR="007E4C2C" w:rsidRPr="00606593" w:rsidRDefault="007E4C2C" w:rsidP="004E3868">
            <w:pPr>
              <w:jc w:val="center"/>
              <w:rPr>
                <w:lang w:eastAsia="en-US"/>
              </w:rPr>
            </w:pPr>
            <w:r w:rsidRPr="00606593">
              <w:rPr>
                <w:lang w:eastAsia="en-US"/>
              </w:rPr>
              <w:t>3 000,0</w:t>
            </w:r>
          </w:p>
        </w:tc>
        <w:tc>
          <w:tcPr>
            <w:tcW w:w="1134"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3 000,0</w:t>
            </w:r>
          </w:p>
        </w:tc>
        <w:tc>
          <w:tcPr>
            <w:tcW w:w="1418"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4 000,0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Оценка недвижимости, признание прав и регулирование отношений  по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88 8 06 90020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606593" w:rsidRDefault="007E4C2C" w:rsidP="004E3868">
            <w:pPr>
              <w:jc w:val="center"/>
              <w:rPr>
                <w:lang w:eastAsia="en-US"/>
              </w:rPr>
            </w:pPr>
            <w:r>
              <w:rPr>
                <w:lang w:eastAsia="en-US"/>
              </w:rPr>
              <w:t>55,5</w:t>
            </w:r>
          </w:p>
        </w:tc>
        <w:tc>
          <w:tcPr>
            <w:tcW w:w="1134"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100,0</w:t>
            </w:r>
          </w:p>
        </w:tc>
        <w:tc>
          <w:tcPr>
            <w:tcW w:w="1418"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100,0</w:t>
            </w:r>
          </w:p>
        </w:tc>
      </w:tr>
      <w:tr w:rsidR="007E4C2C" w:rsidRPr="008E36DB" w:rsidTr="004E3868">
        <w:trPr>
          <w:trHeight w:val="64"/>
        </w:trPr>
        <w:tc>
          <w:tcPr>
            <w:tcW w:w="8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88 8 06 90020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E4C2C" w:rsidRPr="00606593" w:rsidRDefault="007E4C2C" w:rsidP="004E3868">
            <w:pPr>
              <w:jc w:val="center"/>
              <w:rPr>
                <w:lang w:eastAsia="en-US"/>
              </w:rPr>
            </w:pPr>
            <w:r>
              <w:rPr>
                <w:lang w:eastAsia="en-US"/>
              </w:rPr>
              <w:t>55,5</w:t>
            </w:r>
          </w:p>
        </w:tc>
        <w:tc>
          <w:tcPr>
            <w:tcW w:w="1134" w:type="dxa"/>
            <w:tcBorders>
              <w:top w:val="single" w:sz="4" w:space="0" w:color="auto"/>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100,0</w:t>
            </w:r>
          </w:p>
        </w:tc>
      </w:tr>
      <w:tr w:rsidR="007E4C2C" w:rsidRPr="008E36DB" w:rsidTr="004E3868">
        <w:trPr>
          <w:trHeight w:val="64"/>
        </w:trPr>
        <w:tc>
          <w:tcPr>
            <w:tcW w:w="8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autoSpaceDE w:val="0"/>
              <w:autoSpaceDN w:val="0"/>
              <w:adjustRightInd w:val="0"/>
              <w:jc w:val="both"/>
              <w:rPr>
                <w:lang w:eastAsia="en-US"/>
              </w:rPr>
            </w:pPr>
            <w:r w:rsidRPr="008E36DB">
              <w:rPr>
                <w:lang w:eastAsia="en-US"/>
              </w:rPr>
              <w:t xml:space="preserve">Расходы за счет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 xml:space="preserve">88 8 06 </w:t>
            </w:r>
            <w:r w:rsidRPr="008E36DB">
              <w:rPr>
                <w:lang w:val="en-US" w:eastAsia="en-US"/>
              </w:rPr>
              <w:t>R</w:t>
            </w:r>
            <w:r w:rsidRPr="008E36DB">
              <w:rPr>
                <w:lang w:eastAsia="en-US"/>
              </w:rPr>
              <w:t>0820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E4C2C" w:rsidRPr="00606593" w:rsidRDefault="007E4C2C" w:rsidP="004E3868">
            <w:pPr>
              <w:jc w:val="center"/>
              <w:rPr>
                <w:lang w:eastAsia="en-US"/>
              </w:rPr>
            </w:pPr>
            <w:r w:rsidRPr="00606593">
              <w:rPr>
                <w:lang w:eastAsia="en-US"/>
              </w:rPr>
              <w:t>1 973,4</w:t>
            </w:r>
          </w:p>
        </w:tc>
        <w:tc>
          <w:tcPr>
            <w:tcW w:w="1134" w:type="dxa"/>
            <w:tcBorders>
              <w:top w:val="single" w:sz="4" w:space="0" w:color="auto"/>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1 973,4</w:t>
            </w:r>
          </w:p>
        </w:tc>
        <w:tc>
          <w:tcPr>
            <w:tcW w:w="1418" w:type="dxa"/>
            <w:tcBorders>
              <w:top w:val="single" w:sz="4" w:space="0" w:color="auto"/>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1 968,1</w:t>
            </w:r>
          </w:p>
        </w:tc>
      </w:tr>
      <w:tr w:rsidR="007E4C2C" w:rsidRPr="008E36DB" w:rsidTr="004E3868">
        <w:trPr>
          <w:trHeight w:val="64"/>
        </w:trPr>
        <w:tc>
          <w:tcPr>
            <w:tcW w:w="8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autoSpaceDE w:val="0"/>
              <w:autoSpaceDN w:val="0"/>
              <w:adjustRightInd w:val="0"/>
              <w:jc w:val="both"/>
              <w:rPr>
                <w:lang w:eastAsia="en-US"/>
              </w:rPr>
            </w:pPr>
            <w:r w:rsidRPr="008E36DB">
              <w:rPr>
                <w:lang w:eastAsia="en-US"/>
              </w:rPr>
              <w:t xml:space="preserve">Капитальные вложения в объекты государственной (муниципальной) собственности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 xml:space="preserve">88 8 06 </w:t>
            </w:r>
            <w:r w:rsidRPr="008E36DB">
              <w:rPr>
                <w:lang w:val="en-US" w:eastAsia="en-US"/>
              </w:rPr>
              <w:t>R</w:t>
            </w:r>
            <w:r w:rsidRPr="008E36DB">
              <w:rPr>
                <w:lang w:eastAsia="en-US"/>
              </w:rPr>
              <w:t>0820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E4C2C" w:rsidRPr="00606593" w:rsidRDefault="007E4C2C" w:rsidP="004E3868">
            <w:pPr>
              <w:jc w:val="center"/>
              <w:rPr>
                <w:lang w:eastAsia="en-US"/>
              </w:rPr>
            </w:pPr>
            <w:r w:rsidRPr="00606593">
              <w:rPr>
                <w:lang w:eastAsia="en-US"/>
              </w:rPr>
              <w:t>1 973,4</w:t>
            </w:r>
          </w:p>
        </w:tc>
        <w:tc>
          <w:tcPr>
            <w:tcW w:w="1134" w:type="dxa"/>
            <w:tcBorders>
              <w:top w:val="single" w:sz="4" w:space="0" w:color="auto"/>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1 973,4</w:t>
            </w:r>
          </w:p>
        </w:tc>
        <w:tc>
          <w:tcPr>
            <w:tcW w:w="1418" w:type="dxa"/>
            <w:tcBorders>
              <w:top w:val="single" w:sz="4" w:space="0" w:color="auto"/>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1 968,1</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color w:val="FF0000"/>
                <w:lang w:eastAsia="en-US"/>
              </w:rPr>
            </w:pPr>
            <w:r w:rsidRPr="008E36DB">
              <w:rPr>
                <w:lang w:eastAsia="en-US"/>
              </w:rPr>
              <w:t xml:space="preserve">Субсидия СМИ </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val="en-US" w:eastAsia="en-US"/>
              </w:rPr>
            </w:pPr>
            <w:r w:rsidRPr="008E36DB">
              <w:rPr>
                <w:lang w:eastAsia="en-US"/>
              </w:rPr>
              <w:t xml:space="preserve">88 8 06 </w:t>
            </w:r>
            <w:r w:rsidRPr="008E36DB">
              <w:rPr>
                <w:lang w:val="en-US" w:eastAsia="en-US"/>
              </w:rPr>
              <w:t>S2050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606593" w:rsidRDefault="007E4C2C" w:rsidP="004E3868">
            <w:pPr>
              <w:jc w:val="center"/>
              <w:rPr>
                <w:lang w:eastAsia="en-US"/>
              </w:rPr>
            </w:pPr>
            <w:r w:rsidRPr="00606593">
              <w:rPr>
                <w:lang w:eastAsia="en-US"/>
              </w:rPr>
              <w:t>5 </w:t>
            </w:r>
            <w:r>
              <w:rPr>
                <w:lang w:eastAsia="en-US"/>
              </w:rPr>
              <w:t>370</w:t>
            </w:r>
            <w:r w:rsidRPr="00606593">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5 031,2</w:t>
            </w:r>
          </w:p>
        </w:tc>
        <w:tc>
          <w:tcPr>
            <w:tcW w:w="1418"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5 031,2</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ind w:left="-28"/>
              <w:jc w:val="center"/>
              <w:rPr>
                <w:lang w:eastAsia="en-US"/>
              </w:rPr>
            </w:pPr>
            <w:r w:rsidRPr="008E36DB">
              <w:rPr>
                <w:lang w:eastAsia="en-US"/>
              </w:rPr>
              <w:t xml:space="preserve">88 8 06 </w:t>
            </w:r>
            <w:r w:rsidRPr="008E36DB">
              <w:rPr>
                <w:lang w:val="en-US" w:eastAsia="en-US"/>
              </w:rPr>
              <w:t>S2050</w:t>
            </w:r>
          </w:p>
        </w:tc>
        <w:tc>
          <w:tcPr>
            <w:tcW w:w="992" w:type="dxa"/>
            <w:tcBorders>
              <w:top w:val="nil"/>
              <w:left w:val="nil"/>
              <w:bottom w:val="single" w:sz="4" w:space="0" w:color="auto"/>
              <w:right w:val="single" w:sz="4" w:space="0" w:color="auto"/>
            </w:tcBorders>
            <w:shd w:val="clear" w:color="auto" w:fill="auto"/>
            <w:noWrap/>
            <w:vAlign w:val="bottom"/>
            <w:hideMark/>
          </w:tcPr>
          <w:p w:rsidR="007E4C2C" w:rsidRPr="008E36DB" w:rsidRDefault="007E4C2C" w:rsidP="004E3868">
            <w:pPr>
              <w:jc w:val="center"/>
              <w:rPr>
                <w:lang w:eastAsia="en-US"/>
              </w:rPr>
            </w:pPr>
            <w:r w:rsidRPr="008E36DB">
              <w:rPr>
                <w:lang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7E4C2C" w:rsidRPr="00606593" w:rsidRDefault="007E4C2C" w:rsidP="004E3868">
            <w:pPr>
              <w:jc w:val="center"/>
              <w:rPr>
                <w:lang w:eastAsia="en-US"/>
              </w:rPr>
            </w:pPr>
            <w:r w:rsidRPr="00606593">
              <w:rPr>
                <w:lang w:eastAsia="en-US"/>
              </w:rPr>
              <w:t>5 </w:t>
            </w:r>
            <w:r>
              <w:rPr>
                <w:lang w:eastAsia="en-US"/>
              </w:rPr>
              <w:t>370</w:t>
            </w:r>
            <w:r w:rsidRPr="00606593">
              <w:rPr>
                <w:lang w:eastAsia="en-US"/>
              </w:rPr>
              <w:t>,6</w:t>
            </w:r>
          </w:p>
        </w:tc>
        <w:tc>
          <w:tcPr>
            <w:tcW w:w="1134"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5 031,2</w:t>
            </w:r>
          </w:p>
        </w:tc>
        <w:tc>
          <w:tcPr>
            <w:tcW w:w="1418"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5 031,2</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Обеспечение доступа к системе электронного документооборота</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 xml:space="preserve">88 8 06 </w:t>
            </w:r>
            <w:r w:rsidRPr="008E36DB">
              <w:rPr>
                <w:lang w:val="en-US" w:eastAsia="en-US"/>
              </w:rPr>
              <w:t>S</w:t>
            </w:r>
            <w:r w:rsidRPr="008E36DB">
              <w:rPr>
                <w:lang w:eastAsia="en-US"/>
              </w:rPr>
              <w:t>2300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606593" w:rsidRDefault="007E4C2C" w:rsidP="004E3868">
            <w:pPr>
              <w:jc w:val="center"/>
              <w:rPr>
                <w:lang w:eastAsia="en-US"/>
              </w:rPr>
            </w:pPr>
            <w:r>
              <w:rPr>
                <w:lang w:eastAsia="en-US"/>
              </w:rPr>
              <w:t>164,8</w:t>
            </w:r>
          </w:p>
        </w:tc>
        <w:tc>
          <w:tcPr>
            <w:tcW w:w="1134"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576,0</w:t>
            </w:r>
          </w:p>
        </w:tc>
        <w:tc>
          <w:tcPr>
            <w:tcW w:w="1418"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576,0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 xml:space="preserve">88 8 06 </w:t>
            </w:r>
            <w:r w:rsidRPr="008E36DB">
              <w:rPr>
                <w:lang w:val="en-US" w:eastAsia="en-US"/>
              </w:rPr>
              <w:t>S</w:t>
            </w:r>
            <w:r w:rsidRPr="008E36DB">
              <w:rPr>
                <w:lang w:eastAsia="en-US"/>
              </w:rPr>
              <w:t>2300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200</w:t>
            </w:r>
          </w:p>
        </w:tc>
        <w:tc>
          <w:tcPr>
            <w:tcW w:w="1276" w:type="dxa"/>
            <w:tcBorders>
              <w:top w:val="nil"/>
              <w:left w:val="nil"/>
              <w:bottom w:val="single" w:sz="4" w:space="0" w:color="auto"/>
              <w:right w:val="single" w:sz="4" w:space="0" w:color="auto"/>
            </w:tcBorders>
            <w:shd w:val="clear" w:color="auto" w:fill="auto"/>
            <w:noWrap/>
            <w:vAlign w:val="bottom"/>
          </w:tcPr>
          <w:p w:rsidR="007E4C2C" w:rsidRPr="00944664" w:rsidRDefault="007E4C2C" w:rsidP="004E3868">
            <w:pPr>
              <w:jc w:val="center"/>
              <w:rPr>
                <w:color w:val="FF0000"/>
                <w:lang w:eastAsia="en-US"/>
              </w:rPr>
            </w:pPr>
            <w:r>
              <w:rPr>
                <w:lang w:eastAsia="en-US"/>
              </w:rPr>
              <w:t>164,8</w:t>
            </w:r>
          </w:p>
        </w:tc>
        <w:tc>
          <w:tcPr>
            <w:tcW w:w="1134"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576,0</w:t>
            </w:r>
          </w:p>
        </w:tc>
        <w:tc>
          <w:tcPr>
            <w:tcW w:w="1418"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576,0</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rFonts w:eastAsiaTheme="minorHAnsi" w:cstheme="minorBidi"/>
                <w:lang w:eastAsia="en-US"/>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(строительство внутриквартальных дворовых сетей канализации в р.п.Шаранга)</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 xml:space="preserve">88 8 06 </w:t>
            </w:r>
            <w:r w:rsidRPr="008E36DB">
              <w:rPr>
                <w:lang w:val="en-US" w:eastAsia="en-US"/>
              </w:rPr>
              <w:t>S</w:t>
            </w:r>
            <w:r w:rsidRPr="008E36DB">
              <w:rPr>
                <w:lang w:eastAsia="en-US"/>
              </w:rPr>
              <w:t>2450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606593" w:rsidRDefault="007E4C2C" w:rsidP="004E3868">
            <w:pPr>
              <w:jc w:val="center"/>
              <w:rPr>
                <w:lang w:eastAsia="en-US"/>
              </w:rPr>
            </w:pPr>
            <w:r w:rsidRPr="00606593">
              <w:rPr>
                <w:lang w:eastAsia="en-US"/>
              </w:rPr>
              <w:t>2</w:t>
            </w:r>
            <w:r>
              <w:rPr>
                <w:lang w:eastAsia="en-US"/>
              </w:rPr>
              <w:t>0 370,5</w:t>
            </w:r>
          </w:p>
        </w:tc>
        <w:tc>
          <w:tcPr>
            <w:tcW w:w="1134"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sidRPr="008E36DB">
              <w:rPr>
                <w:lang w:eastAsia="en-US"/>
              </w:rPr>
              <w:t xml:space="preserve">88 8 06 </w:t>
            </w:r>
            <w:r w:rsidRPr="008E36DB">
              <w:rPr>
                <w:lang w:val="en-US" w:eastAsia="en-US"/>
              </w:rPr>
              <w:t>S</w:t>
            </w:r>
            <w:r w:rsidRPr="008E36DB">
              <w:rPr>
                <w:lang w:eastAsia="en-US"/>
              </w:rPr>
              <w:t>2450</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sidRPr="008E36DB">
              <w:rPr>
                <w:lang w:eastAsia="en-US"/>
              </w:rPr>
              <w:t>400</w:t>
            </w:r>
          </w:p>
        </w:tc>
        <w:tc>
          <w:tcPr>
            <w:tcW w:w="1276" w:type="dxa"/>
            <w:tcBorders>
              <w:top w:val="nil"/>
              <w:left w:val="nil"/>
              <w:bottom w:val="single" w:sz="4" w:space="0" w:color="auto"/>
              <w:right w:val="single" w:sz="4" w:space="0" w:color="auto"/>
            </w:tcBorders>
            <w:shd w:val="clear" w:color="auto" w:fill="auto"/>
            <w:noWrap/>
            <w:vAlign w:val="bottom"/>
          </w:tcPr>
          <w:p w:rsidR="007E4C2C" w:rsidRPr="00606593" w:rsidRDefault="007E4C2C" w:rsidP="004E3868">
            <w:pPr>
              <w:jc w:val="center"/>
              <w:rPr>
                <w:lang w:eastAsia="en-US"/>
              </w:rPr>
            </w:pPr>
            <w:r w:rsidRPr="00606593">
              <w:rPr>
                <w:lang w:eastAsia="en-US"/>
              </w:rPr>
              <w:t>2</w:t>
            </w:r>
            <w:r>
              <w:rPr>
                <w:lang w:eastAsia="en-US"/>
              </w:rPr>
              <w:t>0 370,5</w:t>
            </w:r>
          </w:p>
        </w:tc>
        <w:tc>
          <w:tcPr>
            <w:tcW w:w="1134"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w:t>
            </w:r>
          </w:p>
        </w:tc>
        <w:tc>
          <w:tcPr>
            <w:tcW w:w="1418"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sidRPr="00606593">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606593">
              <w:rPr>
                <w:lang w:eastAsia="en-US"/>
              </w:rPr>
              <w:t>Расходы на строительство и реконструкцию (модернизацию) объектов питьевого водоснабжения</w:t>
            </w:r>
          </w:p>
        </w:tc>
        <w:tc>
          <w:tcPr>
            <w:tcW w:w="1701" w:type="dxa"/>
            <w:tcBorders>
              <w:top w:val="nil"/>
              <w:left w:val="nil"/>
              <w:bottom w:val="single" w:sz="4" w:space="0" w:color="auto"/>
              <w:right w:val="single" w:sz="4" w:space="0" w:color="auto"/>
            </w:tcBorders>
            <w:shd w:val="clear" w:color="auto" w:fill="auto"/>
            <w:noWrap/>
            <w:vAlign w:val="bottom"/>
          </w:tcPr>
          <w:p w:rsidR="007E4C2C" w:rsidRPr="00606593" w:rsidRDefault="007E4C2C" w:rsidP="004E3868">
            <w:pPr>
              <w:ind w:left="-28"/>
              <w:jc w:val="center"/>
              <w:rPr>
                <w:lang w:eastAsia="en-US"/>
              </w:rPr>
            </w:pPr>
            <w:r>
              <w:rPr>
                <w:lang w:eastAsia="en-US"/>
              </w:rPr>
              <w:t xml:space="preserve">88 8 </w:t>
            </w:r>
            <w:r>
              <w:rPr>
                <w:lang w:val="en-US" w:eastAsia="en-US"/>
              </w:rPr>
              <w:t>G</w:t>
            </w:r>
            <w:r>
              <w:rPr>
                <w:lang w:eastAsia="en-US"/>
              </w:rPr>
              <w:t>5 5243А</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000</w:t>
            </w:r>
          </w:p>
        </w:tc>
        <w:tc>
          <w:tcPr>
            <w:tcW w:w="1276" w:type="dxa"/>
            <w:tcBorders>
              <w:top w:val="nil"/>
              <w:left w:val="nil"/>
              <w:bottom w:val="single" w:sz="4" w:space="0" w:color="auto"/>
              <w:right w:val="single" w:sz="4" w:space="0" w:color="auto"/>
            </w:tcBorders>
            <w:shd w:val="clear" w:color="auto" w:fill="auto"/>
            <w:noWrap/>
            <w:vAlign w:val="bottom"/>
          </w:tcPr>
          <w:p w:rsidR="007E4C2C" w:rsidRPr="00606593" w:rsidRDefault="007E4C2C" w:rsidP="004E3868">
            <w:pPr>
              <w:jc w:val="center"/>
              <w:rPr>
                <w:lang w:eastAsia="en-US"/>
              </w:rPr>
            </w:pPr>
            <w:r>
              <w:rPr>
                <w:lang w:eastAsia="en-US"/>
              </w:rPr>
              <w:t>13 496,5</w:t>
            </w:r>
          </w:p>
        </w:tc>
        <w:tc>
          <w:tcPr>
            <w:tcW w:w="1134"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Pr>
                <w:lang w:eastAsia="en-US"/>
              </w:rPr>
              <w:t>34 770,2</w:t>
            </w:r>
          </w:p>
        </w:tc>
        <w:tc>
          <w:tcPr>
            <w:tcW w:w="1418"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Pr>
                <w:lang w:eastAsia="en-US"/>
              </w:rPr>
              <w:t>-</w:t>
            </w:r>
          </w:p>
        </w:tc>
      </w:tr>
      <w:tr w:rsidR="007E4C2C" w:rsidRPr="008E36DB" w:rsidTr="004E3868">
        <w:trPr>
          <w:trHeight w:val="64"/>
        </w:trPr>
        <w:tc>
          <w:tcPr>
            <w:tcW w:w="8789" w:type="dxa"/>
            <w:tcBorders>
              <w:top w:val="nil"/>
              <w:left w:val="single" w:sz="4" w:space="0" w:color="auto"/>
              <w:bottom w:val="single" w:sz="4" w:space="0" w:color="auto"/>
              <w:right w:val="single" w:sz="4" w:space="0" w:color="auto"/>
            </w:tcBorders>
            <w:shd w:val="clear" w:color="auto" w:fill="auto"/>
            <w:vAlign w:val="bottom"/>
          </w:tcPr>
          <w:p w:rsidR="007E4C2C" w:rsidRPr="008E36DB" w:rsidRDefault="007E4C2C" w:rsidP="004E3868">
            <w:pPr>
              <w:jc w:val="both"/>
              <w:rPr>
                <w:lang w:eastAsia="en-US"/>
              </w:rPr>
            </w:pPr>
            <w:r w:rsidRPr="008E36DB">
              <w:rPr>
                <w:lang w:eastAsia="en-US"/>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ind w:left="-28"/>
              <w:jc w:val="center"/>
              <w:rPr>
                <w:lang w:eastAsia="en-US"/>
              </w:rPr>
            </w:pPr>
            <w:r>
              <w:rPr>
                <w:lang w:eastAsia="en-US"/>
              </w:rPr>
              <w:t xml:space="preserve">88 8 </w:t>
            </w:r>
            <w:r>
              <w:rPr>
                <w:lang w:val="en-US" w:eastAsia="en-US"/>
              </w:rPr>
              <w:t>G</w:t>
            </w:r>
            <w:r>
              <w:rPr>
                <w:lang w:eastAsia="en-US"/>
              </w:rPr>
              <w:t>5 5243А</w:t>
            </w:r>
          </w:p>
        </w:tc>
        <w:tc>
          <w:tcPr>
            <w:tcW w:w="992" w:type="dxa"/>
            <w:tcBorders>
              <w:top w:val="nil"/>
              <w:left w:val="nil"/>
              <w:bottom w:val="single" w:sz="4" w:space="0" w:color="auto"/>
              <w:right w:val="single" w:sz="4" w:space="0" w:color="auto"/>
            </w:tcBorders>
            <w:shd w:val="clear" w:color="auto" w:fill="auto"/>
            <w:noWrap/>
            <w:vAlign w:val="bottom"/>
          </w:tcPr>
          <w:p w:rsidR="007E4C2C" w:rsidRPr="008E36DB" w:rsidRDefault="007E4C2C" w:rsidP="004E3868">
            <w:pPr>
              <w:jc w:val="center"/>
              <w:rPr>
                <w:lang w:eastAsia="en-US"/>
              </w:rPr>
            </w:pPr>
            <w:r>
              <w:rPr>
                <w:lang w:eastAsia="en-US"/>
              </w:rPr>
              <w:t>400</w:t>
            </w:r>
          </w:p>
        </w:tc>
        <w:tc>
          <w:tcPr>
            <w:tcW w:w="1276" w:type="dxa"/>
            <w:tcBorders>
              <w:top w:val="nil"/>
              <w:left w:val="nil"/>
              <w:bottom w:val="single" w:sz="4" w:space="0" w:color="auto"/>
              <w:right w:val="single" w:sz="4" w:space="0" w:color="auto"/>
            </w:tcBorders>
            <w:shd w:val="clear" w:color="auto" w:fill="auto"/>
            <w:noWrap/>
            <w:vAlign w:val="bottom"/>
          </w:tcPr>
          <w:p w:rsidR="007E4C2C" w:rsidRPr="00606593" w:rsidRDefault="007E4C2C" w:rsidP="004E3868">
            <w:pPr>
              <w:jc w:val="center"/>
              <w:rPr>
                <w:lang w:eastAsia="en-US"/>
              </w:rPr>
            </w:pPr>
            <w:r>
              <w:rPr>
                <w:lang w:eastAsia="en-US"/>
              </w:rPr>
              <w:t>13 496,5</w:t>
            </w:r>
          </w:p>
        </w:tc>
        <w:tc>
          <w:tcPr>
            <w:tcW w:w="1134"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Pr>
                <w:lang w:eastAsia="en-US"/>
              </w:rPr>
              <w:t>34 770,2</w:t>
            </w:r>
          </w:p>
        </w:tc>
        <w:tc>
          <w:tcPr>
            <w:tcW w:w="1418" w:type="dxa"/>
            <w:tcBorders>
              <w:top w:val="nil"/>
              <w:left w:val="nil"/>
              <w:bottom w:val="single" w:sz="4" w:space="0" w:color="auto"/>
              <w:right w:val="single" w:sz="4" w:space="0" w:color="auto"/>
            </w:tcBorders>
            <w:shd w:val="clear" w:color="auto" w:fill="auto"/>
            <w:vAlign w:val="bottom"/>
          </w:tcPr>
          <w:p w:rsidR="007E4C2C" w:rsidRPr="00606593" w:rsidRDefault="007E4C2C" w:rsidP="004E3868">
            <w:pPr>
              <w:jc w:val="center"/>
              <w:rPr>
                <w:lang w:eastAsia="en-US"/>
              </w:rPr>
            </w:pPr>
            <w:r>
              <w:rPr>
                <w:lang w:eastAsia="en-US"/>
              </w:rPr>
              <w:t>-</w:t>
            </w:r>
          </w:p>
        </w:tc>
      </w:tr>
      <w:tr w:rsidR="007E4C2C" w:rsidRPr="008E36DB" w:rsidTr="004E3868">
        <w:trPr>
          <w:trHeight w:val="64"/>
        </w:trPr>
        <w:tc>
          <w:tcPr>
            <w:tcW w:w="8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C2C" w:rsidRPr="008E36DB" w:rsidRDefault="007E4C2C" w:rsidP="004E3868">
            <w:pPr>
              <w:rPr>
                <w:b/>
                <w:lang w:eastAsia="en-US"/>
              </w:rPr>
            </w:pPr>
            <w:r w:rsidRPr="008E36DB">
              <w:rPr>
                <w:b/>
                <w:lang w:eastAsia="en-US"/>
              </w:rPr>
              <w:t>Всего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E4C2C" w:rsidRPr="008E36DB" w:rsidRDefault="007E4C2C" w:rsidP="004E3868">
            <w:pPr>
              <w:ind w:left="-108"/>
              <w:jc w:val="center"/>
              <w:rPr>
                <w:b/>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E4C2C" w:rsidRPr="008E36DB" w:rsidRDefault="007E4C2C" w:rsidP="004E3868">
            <w:pPr>
              <w:jc w:val="center"/>
              <w:rPr>
                <w:b/>
                <w:lang w:eastAsia="en-U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E4C2C" w:rsidRPr="00944664" w:rsidRDefault="007E4C2C" w:rsidP="00BC52FD">
            <w:pPr>
              <w:jc w:val="center"/>
              <w:rPr>
                <w:b/>
                <w:color w:val="FF0000"/>
                <w:lang w:eastAsia="en-US"/>
              </w:rPr>
            </w:pPr>
            <w:r w:rsidRPr="000C04FD">
              <w:rPr>
                <w:b/>
              </w:rPr>
              <w:t>6</w:t>
            </w:r>
            <w:r>
              <w:rPr>
                <w:b/>
              </w:rPr>
              <w:t>44</w:t>
            </w:r>
            <w:r w:rsidRPr="000C04FD">
              <w:rPr>
                <w:b/>
              </w:rPr>
              <w:t> </w:t>
            </w:r>
            <w:r w:rsidR="00BC52FD">
              <w:rPr>
                <w:b/>
              </w:rPr>
              <w:t>32</w:t>
            </w:r>
            <w:r>
              <w:rPr>
                <w:b/>
              </w:rPr>
              <w:t>9</w:t>
            </w:r>
            <w:r w:rsidRPr="000C04FD">
              <w:rPr>
                <w:b/>
              </w:rPr>
              <w:t>,</w:t>
            </w:r>
            <w:r>
              <w:rPr>
                <w:b/>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7E4C2C" w:rsidRPr="00944664" w:rsidRDefault="007E4C2C" w:rsidP="00B21EF7">
            <w:pPr>
              <w:jc w:val="center"/>
              <w:rPr>
                <w:b/>
                <w:color w:val="FF0000"/>
                <w:lang w:eastAsia="en-US"/>
              </w:rPr>
            </w:pPr>
            <w:r w:rsidRPr="00AB23FD">
              <w:rPr>
                <w:b/>
                <w:lang w:eastAsia="en-US"/>
              </w:rPr>
              <w:t>528</w:t>
            </w:r>
            <w:r>
              <w:rPr>
                <w:b/>
                <w:lang w:eastAsia="en-US"/>
              </w:rPr>
              <w:t> 944,0</w:t>
            </w:r>
          </w:p>
        </w:tc>
        <w:tc>
          <w:tcPr>
            <w:tcW w:w="1418" w:type="dxa"/>
            <w:tcBorders>
              <w:top w:val="single" w:sz="4" w:space="0" w:color="auto"/>
              <w:left w:val="nil"/>
              <w:bottom w:val="single" w:sz="4" w:space="0" w:color="auto"/>
              <w:right w:val="single" w:sz="4" w:space="0" w:color="auto"/>
            </w:tcBorders>
            <w:shd w:val="clear" w:color="auto" w:fill="auto"/>
            <w:vAlign w:val="bottom"/>
          </w:tcPr>
          <w:p w:rsidR="007E4C2C" w:rsidRPr="00944664" w:rsidRDefault="007E4C2C" w:rsidP="00B21EF7">
            <w:pPr>
              <w:jc w:val="center"/>
              <w:rPr>
                <w:b/>
                <w:color w:val="FF0000"/>
                <w:lang w:eastAsia="en-US"/>
              </w:rPr>
            </w:pPr>
            <w:r w:rsidRPr="00AB23FD">
              <w:rPr>
                <w:b/>
                <w:lang w:eastAsia="en-US"/>
              </w:rPr>
              <w:t>498</w:t>
            </w:r>
            <w:r>
              <w:rPr>
                <w:b/>
                <w:lang w:eastAsia="en-US"/>
              </w:rPr>
              <w:t> 251,8</w:t>
            </w:r>
          </w:p>
        </w:tc>
      </w:tr>
    </w:tbl>
    <w:p w:rsidR="00D174B7" w:rsidRPr="008E36DB" w:rsidRDefault="00D174B7" w:rsidP="00D174B7">
      <w:pPr>
        <w:ind w:firstLine="709"/>
        <w:rPr>
          <w:rFonts w:eastAsiaTheme="minorHAnsi" w:cstheme="minorBidi"/>
          <w:sz w:val="28"/>
          <w:szCs w:val="22"/>
          <w:lang w:eastAsia="en-US"/>
        </w:rPr>
      </w:pPr>
      <w:r>
        <w:rPr>
          <w:rFonts w:eastAsiaTheme="minorHAnsi" w:cstheme="minorBidi"/>
          <w:sz w:val="28"/>
          <w:szCs w:val="22"/>
          <w:lang w:eastAsia="en-US"/>
        </w:rPr>
        <w:t xml:space="preserve">                                                                                                                                                                                                        »;</w:t>
      </w:r>
    </w:p>
    <w:p w:rsidR="00D174B7" w:rsidRDefault="00D174B7" w:rsidP="00D174B7">
      <w:pPr>
        <w:tabs>
          <w:tab w:val="left" w:pos="567"/>
        </w:tabs>
        <w:ind w:left="284" w:firstLine="283"/>
      </w:pPr>
    </w:p>
    <w:p w:rsidR="00D174B7" w:rsidRDefault="00D174B7" w:rsidP="00D174B7">
      <w:pPr>
        <w:pStyle w:val="ConsNormal"/>
        <w:numPr>
          <w:ilvl w:val="0"/>
          <w:numId w:val="41"/>
        </w:numPr>
        <w:tabs>
          <w:tab w:val="left" w:pos="0"/>
          <w:tab w:val="left" w:pos="567"/>
        </w:tabs>
        <w:spacing w:line="360" w:lineRule="auto"/>
        <w:ind w:left="284" w:firstLine="283"/>
        <w:jc w:val="both"/>
      </w:pPr>
      <w:r w:rsidRPr="002C5311">
        <w:rPr>
          <w:rFonts w:ascii="Times New Roman" w:hAnsi="Times New Roman" w:cs="Times New Roman"/>
          <w:sz w:val="28"/>
          <w:szCs w:val="28"/>
        </w:rPr>
        <w:t>Приложение 6 изложить  в следующей редакции:</w:t>
      </w:r>
    </w:p>
    <w:p w:rsidR="00D174B7" w:rsidRPr="008E36DB" w:rsidRDefault="00D174B7" w:rsidP="00D174B7">
      <w:pPr>
        <w:tabs>
          <w:tab w:val="left" w:pos="567"/>
        </w:tabs>
        <w:jc w:val="right"/>
        <w:rPr>
          <w:b/>
          <w:sz w:val="28"/>
          <w:szCs w:val="28"/>
        </w:rPr>
      </w:pPr>
      <w:r>
        <w:rPr>
          <w:sz w:val="28"/>
          <w:szCs w:val="28"/>
        </w:rPr>
        <w:lastRenderedPageBreak/>
        <w:t>«</w:t>
      </w:r>
      <w:r w:rsidRPr="008E36DB">
        <w:rPr>
          <w:sz w:val="28"/>
          <w:szCs w:val="28"/>
        </w:rPr>
        <w:t xml:space="preserve">Приложение 6 </w:t>
      </w:r>
    </w:p>
    <w:p w:rsidR="00D174B7" w:rsidRPr="008E36DB" w:rsidRDefault="00D174B7" w:rsidP="00D174B7">
      <w:pPr>
        <w:jc w:val="right"/>
        <w:rPr>
          <w:sz w:val="28"/>
          <w:szCs w:val="28"/>
        </w:rPr>
      </w:pPr>
      <w:r w:rsidRPr="008E36DB">
        <w:rPr>
          <w:sz w:val="28"/>
          <w:szCs w:val="28"/>
        </w:rPr>
        <w:t>к решению Земского собрания</w:t>
      </w:r>
    </w:p>
    <w:p w:rsidR="00D174B7" w:rsidRPr="008E36DB" w:rsidRDefault="00D174B7" w:rsidP="00D174B7">
      <w:pPr>
        <w:jc w:val="right"/>
        <w:rPr>
          <w:sz w:val="28"/>
          <w:szCs w:val="28"/>
        </w:rPr>
      </w:pPr>
      <w:r w:rsidRPr="008E36DB">
        <w:rPr>
          <w:sz w:val="28"/>
          <w:szCs w:val="28"/>
        </w:rPr>
        <w:t>Шарангского муниципального района</w:t>
      </w:r>
    </w:p>
    <w:p w:rsidR="00D174B7" w:rsidRPr="008E36DB" w:rsidRDefault="00D174B7" w:rsidP="00D174B7">
      <w:pPr>
        <w:jc w:val="right"/>
        <w:rPr>
          <w:sz w:val="28"/>
          <w:szCs w:val="28"/>
        </w:rPr>
      </w:pPr>
      <w:r w:rsidRPr="008E36DB">
        <w:rPr>
          <w:sz w:val="28"/>
          <w:szCs w:val="28"/>
        </w:rPr>
        <w:t xml:space="preserve">                                                                                                                                             «О районном бюджете на 2019 год и </w:t>
      </w:r>
    </w:p>
    <w:p w:rsidR="00D174B7" w:rsidRPr="008E36DB" w:rsidRDefault="00D174B7" w:rsidP="00D174B7">
      <w:pPr>
        <w:jc w:val="right"/>
        <w:rPr>
          <w:sz w:val="28"/>
          <w:szCs w:val="28"/>
        </w:rPr>
      </w:pPr>
      <w:r w:rsidRPr="008E36DB">
        <w:rPr>
          <w:sz w:val="28"/>
          <w:szCs w:val="28"/>
        </w:rPr>
        <w:t>на плановый период  2020 и 2021 годов»</w:t>
      </w:r>
    </w:p>
    <w:p w:rsidR="00D174B7" w:rsidRPr="008E36DB" w:rsidRDefault="00D174B7" w:rsidP="00D174B7">
      <w:pPr>
        <w:jc w:val="right"/>
        <w:rPr>
          <w:sz w:val="28"/>
          <w:szCs w:val="28"/>
        </w:rPr>
      </w:pPr>
    </w:p>
    <w:p w:rsidR="00D174B7" w:rsidRPr="008E36DB" w:rsidRDefault="00D174B7" w:rsidP="00D174B7">
      <w:pPr>
        <w:jc w:val="center"/>
        <w:rPr>
          <w:b/>
          <w:sz w:val="28"/>
          <w:szCs w:val="28"/>
        </w:rPr>
      </w:pPr>
      <w:r w:rsidRPr="008E36DB">
        <w:rPr>
          <w:b/>
          <w:sz w:val="28"/>
          <w:szCs w:val="28"/>
        </w:rPr>
        <w:t>Ведомственная структура расходов районного бюджета на 2019 год                                                                                                   и на плановый период 2020 и 2021 годов.</w:t>
      </w:r>
    </w:p>
    <w:p w:rsidR="00D174B7" w:rsidRPr="008E36DB" w:rsidRDefault="00117643" w:rsidP="00D174B7">
      <w:pPr>
        <w:ind w:left="540"/>
        <w:jc w:val="right"/>
        <w:rPr>
          <w:sz w:val="28"/>
        </w:rPr>
      </w:pPr>
      <w:r w:rsidRPr="008E36DB">
        <w:rPr>
          <w:sz w:val="28"/>
        </w:rPr>
        <w:t xml:space="preserve"> </w:t>
      </w:r>
      <w:r w:rsidR="00D174B7" w:rsidRPr="008E36DB">
        <w:rPr>
          <w:sz w:val="28"/>
        </w:rPr>
        <w:t>(тыс. рублей)</w:t>
      </w:r>
    </w:p>
    <w:tbl>
      <w:tblPr>
        <w:tblW w:w="15196" w:type="dxa"/>
        <w:tblLayout w:type="fixed"/>
        <w:tblCellMar>
          <w:left w:w="28" w:type="dxa"/>
          <w:right w:w="28" w:type="dxa"/>
        </w:tblCellMar>
        <w:tblLook w:val="04A0"/>
      </w:tblPr>
      <w:tblGrid>
        <w:gridCol w:w="6694"/>
        <w:gridCol w:w="851"/>
        <w:gridCol w:w="567"/>
        <w:gridCol w:w="567"/>
        <w:gridCol w:w="1986"/>
        <w:gridCol w:w="703"/>
        <w:gridCol w:w="1139"/>
        <w:gridCol w:w="1271"/>
        <w:gridCol w:w="1418"/>
      </w:tblGrid>
      <w:tr w:rsidR="00D174B7" w:rsidRPr="000E0D43" w:rsidTr="004E3868">
        <w:trPr>
          <w:trHeight w:val="693"/>
          <w:tblHeader/>
        </w:trPr>
        <w:tc>
          <w:tcPr>
            <w:tcW w:w="66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174B7" w:rsidRPr="000E0D43" w:rsidRDefault="00D174B7" w:rsidP="004E3868">
            <w:pPr>
              <w:jc w:val="center"/>
              <w:rPr>
                <w:b/>
                <w:lang w:eastAsia="en-US"/>
              </w:rPr>
            </w:pPr>
            <w:r w:rsidRPr="000E0D43">
              <w:rPr>
                <w:b/>
                <w:lang w:eastAsia="en-US"/>
              </w:rPr>
              <w:t>Наименование</w:t>
            </w:r>
          </w:p>
        </w:tc>
        <w:tc>
          <w:tcPr>
            <w:tcW w:w="4674" w:type="dxa"/>
            <w:gridSpan w:val="5"/>
            <w:tcBorders>
              <w:top w:val="single" w:sz="8" w:space="0" w:color="auto"/>
              <w:left w:val="nil"/>
              <w:bottom w:val="single" w:sz="4" w:space="0" w:color="auto"/>
              <w:right w:val="single" w:sz="8" w:space="0" w:color="000000"/>
            </w:tcBorders>
            <w:shd w:val="clear" w:color="auto" w:fill="auto"/>
            <w:vAlign w:val="center"/>
            <w:hideMark/>
          </w:tcPr>
          <w:p w:rsidR="00D174B7" w:rsidRPr="000E0D43" w:rsidRDefault="00D174B7" w:rsidP="004E3868">
            <w:pPr>
              <w:jc w:val="center"/>
              <w:rPr>
                <w:lang w:eastAsia="en-US"/>
              </w:rPr>
            </w:pPr>
            <w:r w:rsidRPr="000E0D43">
              <w:rPr>
                <w:b/>
                <w:bCs/>
                <w:lang w:eastAsia="en-US"/>
              </w:rPr>
              <w:t>Код бюджетной классификации </w:t>
            </w:r>
          </w:p>
        </w:tc>
        <w:tc>
          <w:tcPr>
            <w:tcW w:w="1139"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D174B7" w:rsidRPr="000E0D43" w:rsidRDefault="00D174B7" w:rsidP="004E3868">
            <w:pPr>
              <w:jc w:val="center"/>
              <w:rPr>
                <w:b/>
                <w:bCs/>
                <w:lang w:eastAsia="en-US"/>
              </w:rPr>
            </w:pPr>
            <w:r w:rsidRPr="000E0D43">
              <w:rPr>
                <w:b/>
                <w:bCs/>
                <w:lang w:eastAsia="en-US"/>
              </w:rPr>
              <w:t>2019 год</w:t>
            </w:r>
          </w:p>
        </w:tc>
        <w:tc>
          <w:tcPr>
            <w:tcW w:w="1271" w:type="dxa"/>
            <w:vMerge w:val="restart"/>
            <w:tcBorders>
              <w:top w:val="single" w:sz="8" w:space="0" w:color="auto"/>
              <w:left w:val="nil"/>
              <w:right w:val="single" w:sz="8" w:space="0" w:color="auto"/>
            </w:tcBorders>
            <w:shd w:val="clear" w:color="auto" w:fill="auto"/>
            <w:vAlign w:val="center"/>
          </w:tcPr>
          <w:p w:rsidR="00D174B7" w:rsidRPr="000E0D43" w:rsidRDefault="00D174B7" w:rsidP="004E3868">
            <w:pPr>
              <w:jc w:val="center"/>
              <w:rPr>
                <w:b/>
                <w:bCs/>
                <w:lang w:eastAsia="en-US"/>
              </w:rPr>
            </w:pPr>
            <w:r w:rsidRPr="000E0D43">
              <w:rPr>
                <w:b/>
                <w:bCs/>
                <w:lang w:eastAsia="en-US"/>
              </w:rPr>
              <w:t>2020 год</w:t>
            </w:r>
          </w:p>
        </w:tc>
        <w:tc>
          <w:tcPr>
            <w:tcW w:w="1418" w:type="dxa"/>
            <w:vMerge w:val="restart"/>
            <w:tcBorders>
              <w:top w:val="single" w:sz="8" w:space="0" w:color="auto"/>
              <w:left w:val="nil"/>
              <w:right w:val="single" w:sz="8" w:space="0" w:color="auto"/>
            </w:tcBorders>
            <w:shd w:val="clear" w:color="auto" w:fill="auto"/>
            <w:vAlign w:val="center"/>
          </w:tcPr>
          <w:p w:rsidR="00D174B7" w:rsidRPr="000E0D43" w:rsidRDefault="00D174B7" w:rsidP="004E3868">
            <w:pPr>
              <w:jc w:val="center"/>
              <w:rPr>
                <w:b/>
                <w:bCs/>
                <w:lang w:eastAsia="en-US"/>
              </w:rPr>
            </w:pPr>
            <w:r w:rsidRPr="000E0D43">
              <w:rPr>
                <w:b/>
                <w:bCs/>
                <w:lang w:eastAsia="en-US"/>
              </w:rPr>
              <w:t>2021 год</w:t>
            </w:r>
          </w:p>
        </w:tc>
      </w:tr>
      <w:tr w:rsidR="00D174B7" w:rsidRPr="000E0D43" w:rsidTr="004E3868">
        <w:trPr>
          <w:trHeight w:val="426"/>
          <w:tblHeader/>
        </w:trPr>
        <w:tc>
          <w:tcPr>
            <w:tcW w:w="6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174B7" w:rsidRPr="000E0D43" w:rsidRDefault="00D174B7" w:rsidP="004E3868">
            <w:pPr>
              <w:rPr>
                <w:b/>
                <w:lang w:eastAsia="en-US"/>
              </w:rPr>
            </w:pP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right="-108"/>
              <w:jc w:val="center"/>
              <w:rPr>
                <w:b/>
                <w:bCs/>
                <w:lang w:eastAsia="en-US"/>
              </w:rPr>
            </w:pPr>
            <w:proofErr w:type="spellStart"/>
            <w:proofErr w:type="gramStart"/>
            <w:r w:rsidRPr="000E0D43">
              <w:rPr>
                <w:b/>
                <w:bCs/>
                <w:lang w:eastAsia="en-US"/>
              </w:rPr>
              <w:t>Ведом-ство</w:t>
            </w:r>
            <w:proofErr w:type="spellEnd"/>
            <w:proofErr w:type="gramEnd"/>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right="-108"/>
              <w:jc w:val="center"/>
              <w:rPr>
                <w:b/>
                <w:bCs/>
                <w:lang w:eastAsia="en-US"/>
              </w:rPr>
            </w:pPr>
            <w:proofErr w:type="gramStart"/>
            <w:r w:rsidRPr="000E0D43">
              <w:rPr>
                <w:b/>
                <w:bCs/>
                <w:lang w:eastAsia="en-US"/>
              </w:rPr>
              <w:t>Раз-дел</w:t>
            </w:r>
            <w:proofErr w:type="gramEnd"/>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right="-108"/>
              <w:jc w:val="center"/>
              <w:rPr>
                <w:b/>
                <w:bCs/>
                <w:lang w:eastAsia="en-US"/>
              </w:rPr>
            </w:pPr>
            <w:r w:rsidRPr="000E0D43">
              <w:rPr>
                <w:b/>
                <w:bCs/>
                <w:lang w:eastAsia="en-US"/>
              </w:rPr>
              <w:t>Под-раз-дел</w:t>
            </w:r>
          </w:p>
        </w:tc>
        <w:tc>
          <w:tcPr>
            <w:tcW w:w="1986" w:type="dxa"/>
            <w:tcBorders>
              <w:top w:val="single" w:sz="4" w:space="0" w:color="auto"/>
              <w:left w:val="nil"/>
              <w:bottom w:val="single" w:sz="8" w:space="0" w:color="auto"/>
              <w:right w:val="single" w:sz="8" w:space="0" w:color="auto"/>
            </w:tcBorders>
            <w:shd w:val="clear" w:color="auto" w:fill="auto"/>
            <w:vAlign w:val="center"/>
            <w:hideMark/>
          </w:tcPr>
          <w:p w:rsidR="00D174B7" w:rsidRPr="000E0D43" w:rsidRDefault="00D174B7" w:rsidP="004E3868">
            <w:pPr>
              <w:jc w:val="center"/>
              <w:rPr>
                <w:b/>
                <w:bCs/>
                <w:lang w:eastAsia="en-US"/>
              </w:rPr>
            </w:pPr>
            <w:r w:rsidRPr="000E0D43">
              <w:rPr>
                <w:b/>
                <w:bCs/>
                <w:lang w:eastAsia="en-US"/>
              </w:rPr>
              <w:t>Целевая статья расходов</w:t>
            </w:r>
          </w:p>
        </w:tc>
        <w:tc>
          <w:tcPr>
            <w:tcW w:w="703" w:type="dxa"/>
            <w:tcBorders>
              <w:top w:val="single" w:sz="4" w:space="0" w:color="auto"/>
              <w:left w:val="nil"/>
              <w:bottom w:val="single" w:sz="8" w:space="0" w:color="auto"/>
              <w:right w:val="single" w:sz="8" w:space="0" w:color="auto"/>
            </w:tcBorders>
            <w:shd w:val="clear" w:color="auto" w:fill="auto"/>
            <w:vAlign w:val="center"/>
            <w:hideMark/>
          </w:tcPr>
          <w:p w:rsidR="00D174B7" w:rsidRPr="000E0D43" w:rsidRDefault="00D174B7" w:rsidP="004E3868">
            <w:pPr>
              <w:ind w:left="-108" w:right="-108"/>
              <w:jc w:val="center"/>
              <w:rPr>
                <w:b/>
                <w:bCs/>
                <w:lang w:eastAsia="en-US"/>
              </w:rPr>
            </w:pPr>
            <w:r w:rsidRPr="000E0D43">
              <w:rPr>
                <w:b/>
                <w:bCs/>
                <w:lang w:eastAsia="en-US"/>
              </w:rPr>
              <w:t xml:space="preserve">Вид </w:t>
            </w:r>
            <w:proofErr w:type="spellStart"/>
            <w:proofErr w:type="gramStart"/>
            <w:r w:rsidRPr="000E0D43">
              <w:rPr>
                <w:b/>
                <w:bCs/>
                <w:lang w:eastAsia="en-US"/>
              </w:rPr>
              <w:t>расхо-дов</w:t>
            </w:r>
            <w:proofErr w:type="spellEnd"/>
            <w:proofErr w:type="gramEnd"/>
          </w:p>
        </w:tc>
        <w:tc>
          <w:tcPr>
            <w:tcW w:w="1139" w:type="dxa"/>
            <w:vMerge/>
            <w:tcBorders>
              <w:top w:val="single" w:sz="8" w:space="0" w:color="auto"/>
              <w:left w:val="nil"/>
              <w:bottom w:val="single" w:sz="8" w:space="0" w:color="000000"/>
              <w:right w:val="single" w:sz="8" w:space="0" w:color="auto"/>
            </w:tcBorders>
            <w:shd w:val="clear" w:color="auto" w:fill="auto"/>
            <w:vAlign w:val="center"/>
            <w:hideMark/>
          </w:tcPr>
          <w:p w:rsidR="00D174B7" w:rsidRPr="000E0D43" w:rsidRDefault="00D174B7" w:rsidP="004E3868">
            <w:pPr>
              <w:rPr>
                <w:b/>
                <w:bCs/>
                <w:lang w:eastAsia="en-US"/>
              </w:rPr>
            </w:pPr>
          </w:p>
        </w:tc>
        <w:tc>
          <w:tcPr>
            <w:tcW w:w="1271" w:type="dxa"/>
            <w:vMerge/>
            <w:tcBorders>
              <w:left w:val="nil"/>
              <w:bottom w:val="single" w:sz="8" w:space="0" w:color="000000"/>
              <w:right w:val="single" w:sz="8" w:space="0" w:color="auto"/>
            </w:tcBorders>
            <w:shd w:val="clear" w:color="auto" w:fill="auto"/>
          </w:tcPr>
          <w:p w:rsidR="00D174B7" w:rsidRPr="000E0D43" w:rsidRDefault="00D174B7" w:rsidP="004E3868">
            <w:pPr>
              <w:rPr>
                <w:lang w:eastAsia="en-US"/>
              </w:rPr>
            </w:pPr>
          </w:p>
        </w:tc>
        <w:tc>
          <w:tcPr>
            <w:tcW w:w="1418" w:type="dxa"/>
            <w:vMerge/>
            <w:tcBorders>
              <w:left w:val="nil"/>
              <w:bottom w:val="single" w:sz="8" w:space="0" w:color="000000"/>
              <w:right w:val="single" w:sz="8" w:space="0" w:color="auto"/>
            </w:tcBorders>
            <w:shd w:val="clear" w:color="auto" w:fill="auto"/>
          </w:tcPr>
          <w:p w:rsidR="00D174B7" w:rsidRPr="000E0D43" w:rsidRDefault="00D174B7" w:rsidP="004E3868">
            <w:pPr>
              <w:rPr>
                <w:lang w:eastAsia="en-US"/>
              </w:rPr>
            </w:pPr>
          </w:p>
        </w:tc>
      </w:tr>
      <w:tr w:rsidR="00D174B7" w:rsidRPr="000E0D43" w:rsidTr="004E3868">
        <w:trPr>
          <w:trHeight w:val="553"/>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D174B7" w:rsidRPr="00CD6395" w:rsidRDefault="00D174B7" w:rsidP="004E3868">
            <w:pPr>
              <w:jc w:val="both"/>
              <w:rPr>
                <w:b/>
                <w:lang w:eastAsia="en-US"/>
              </w:rPr>
            </w:pPr>
            <w:r w:rsidRPr="00CD6395">
              <w:rPr>
                <w:b/>
                <w:lang w:eastAsia="en-US"/>
              </w:rPr>
              <w:t>Финансовое управление администрации Шарангского муниципального района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tcPr>
          <w:p w:rsidR="00D174B7" w:rsidRPr="00CD6395" w:rsidRDefault="00D174B7" w:rsidP="004E3868">
            <w:pPr>
              <w:jc w:val="center"/>
              <w:rPr>
                <w:b/>
                <w:lang w:eastAsia="en-US"/>
              </w:rPr>
            </w:pPr>
            <w:r w:rsidRPr="00CD6395">
              <w:rPr>
                <w:b/>
                <w:lang w:eastAsia="en-US"/>
              </w:rPr>
              <w:t>001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rFonts w:asciiTheme="minorHAnsi" w:eastAsiaTheme="minorHAnsi" w:hAnsiTheme="minorHAnsi" w:cstheme="minorBidi"/>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rFonts w:asciiTheme="minorHAnsi" w:eastAsiaTheme="minorHAnsi" w:hAnsiTheme="minorHAnsi" w:cstheme="minorBidi"/>
                <w:lang w:eastAsia="en-US"/>
              </w:rPr>
            </w:pP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rFonts w:asciiTheme="minorHAnsi" w:eastAsiaTheme="minorHAnsi" w:hAnsiTheme="minorHAnsi" w:cstheme="minorBidi"/>
                <w:lang w:eastAsia="en-US"/>
              </w:rPr>
            </w:pP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p>
        </w:tc>
        <w:tc>
          <w:tcPr>
            <w:tcW w:w="1139" w:type="dxa"/>
            <w:tcBorders>
              <w:top w:val="nil"/>
              <w:left w:val="nil"/>
              <w:bottom w:val="single" w:sz="8" w:space="0" w:color="auto"/>
              <w:right w:val="single" w:sz="8" w:space="0" w:color="auto"/>
            </w:tcBorders>
            <w:shd w:val="clear" w:color="auto" w:fill="auto"/>
            <w:noWrap/>
            <w:vAlign w:val="center"/>
          </w:tcPr>
          <w:p w:rsidR="00D174B7" w:rsidRPr="00CD6395" w:rsidRDefault="00D174B7" w:rsidP="009B6DA9">
            <w:pPr>
              <w:jc w:val="center"/>
              <w:rPr>
                <w:b/>
                <w:lang w:eastAsia="en-US"/>
              </w:rPr>
            </w:pPr>
            <w:r>
              <w:rPr>
                <w:b/>
                <w:lang w:eastAsia="en-US"/>
              </w:rPr>
              <w:t>10</w:t>
            </w:r>
            <w:r w:rsidR="009B6DA9">
              <w:rPr>
                <w:b/>
                <w:lang w:eastAsia="en-US"/>
              </w:rPr>
              <w:t>4 949,4</w:t>
            </w:r>
          </w:p>
        </w:tc>
        <w:tc>
          <w:tcPr>
            <w:tcW w:w="1271" w:type="dxa"/>
            <w:tcBorders>
              <w:top w:val="nil"/>
              <w:left w:val="nil"/>
              <w:bottom w:val="single" w:sz="8" w:space="0" w:color="auto"/>
              <w:right w:val="single" w:sz="8" w:space="0" w:color="auto"/>
            </w:tcBorders>
            <w:shd w:val="clear" w:color="auto" w:fill="auto"/>
            <w:vAlign w:val="center"/>
          </w:tcPr>
          <w:p w:rsidR="00D174B7" w:rsidRPr="00CD6395" w:rsidRDefault="00D174B7" w:rsidP="00A24BEA">
            <w:pPr>
              <w:jc w:val="center"/>
              <w:rPr>
                <w:b/>
                <w:lang w:eastAsia="en-US"/>
              </w:rPr>
            </w:pPr>
            <w:r w:rsidRPr="00CD6395">
              <w:rPr>
                <w:b/>
                <w:lang w:eastAsia="en-US"/>
              </w:rPr>
              <w:t>54</w:t>
            </w:r>
            <w:r w:rsidR="00A24BEA">
              <w:rPr>
                <w:b/>
                <w:lang w:eastAsia="en-US"/>
              </w:rPr>
              <w:t> 922,5</w:t>
            </w:r>
          </w:p>
        </w:tc>
        <w:tc>
          <w:tcPr>
            <w:tcW w:w="1418" w:type="dxa"/>
            <w:tcBorders>
              <w:top w:val="nil"/>
              <w:left w:val="nil"/>
              <w:bottom w:val="single" w:sz="8" w:space="0" w:color="auto"/>
              <w:right w:val="single" w:sz="8" w:space="0" w:color="auto"/>
            </w:tcBorders>
            <w:shd w:val="clear" w:color="auto" w:fill="auto"/>
            <w:vAlign w:val="center"/>
          </w:tcPr>
          <w:p w:rsidR="00D174B7" w:rsidRPr="00CD6395" w:rsidRDefault="00D174B7" w:rsidP="00A24BEA">
            <w:pPr>
              <w:jc w:val="center"/>
              <w:rPr>
                <w:b/>
                <w:lang w:eastAsia="en-US"/>
              </w:rPr>
            </w:pPr>
            <w:r w:rsidRPr="00CD6395">
              <w:rPr>
                <w:b/>
                <w:lang w:eastAsia="en-US"/>
              </w:rPr>
              <w:t>5</w:t>
            </w:r>
            <w:r w:rsidR="00A24BEA">
              <w:rPr>
                <w:b/>
                <w:lang w:eastAsia="en-US"/>
              </w:rPr>
              <w:t>6 828,9</w:t>
            </w:r>
          </w:p>
        </w:tc>
      </w:tr>
      <w:tr w:rsidR="00D174B7" w:rsidRPr="000E0D43" w:rsidTr="004E3868">
        <w:trPr>
          <w:trHeight w:val="830"/>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D174B7" w:rsidRPr="00CD6395" w:rsidRDefault="00D174B7" w:rsidP="004E3868">
            <w:pPr>
              <w:jc w:val="both"/>
              <w:rPr>
                <w:lang w:eastAsia="en-US"/>
              </w:rPr>
            </w:pPr>
            <w:r w:rsidRPr="00CD6395">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rPr>
                <w:lang w:eastAsia="en-US"/>
              </w:rPr>
            </w:pPr>
            <w:r w:rsidRPr="00CD6395">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CD6395" w:rsidRDefault="005578F3" w:rsidP="005578F3">
            <w:pPr>
              <w:jc w:val="center"/>
              <w:rPr>
                <w:lang w:eastAsia="en-US"/>
              </w:rPr>
            </w:pPr>
            <w:r>
              <w:rPr>
                <w:lang w:eastAsia="en-US"/>
              </w:rPr>
              <w:t>9 972,9</w:t>
            </w:r>
          </w:p>
        </w:tc>
        <w:tc>
          <w:tcPr>
            <w:tcW w:w="1271"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10 208,9</w:t>
            </w:r>
          </w:p>
        </w:tc>
        <w:tc>
          <w:tcPr>
            <w:tcW w:w="1418"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10 209,0</w:t>
            </w:r>
          </w:p>
        </w:tc>
      </w:tr>
      <w:tr w:rsidR="00D174B7" w:rsidRPr="000E0D43" w:rsidTr="004E3868">
        <w:trPr>
          <w:trHeight w:val="403"/>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D174B7" w:rsidRPr="00CD6395" w:rsidRDefault="00D174B7" w:rsidP="004E3868">
            <w:pPr>
              <w:jc w:val="both"/>
              <w:rPr>
                <w:lang w:eastAsia="en-US"/>
              </w:rPr>
            </w:pPr>
            <w:r w:rsidRPr="00CD6395">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CD639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ind w:left="-108"/>
              <w:jc w:val="center"/>
              <w:rPr>
                <w:lang w:eastAsia="en-US"/>
              </w:rPr>
            </w:pPr>
            <w:r w:rsidRPr="00CD6395">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CD6395" w:rsidRDefault="005578F3" w:rsidP="004E3868">
            <w:pPr>
              <w:jc w:val="center"/>
              <w:rPr>
                <w:lang w:eastAsia="en-US"/>
              </w:rPr>
            </w:pPr>
            <w:r>
              <w:rPr>
                <w:lang w:eastAsia="en-US"/>
              </w:rPr>
              <w:t>9 972,9</w:t>
            </w:r>
          </w:p>
        </w:tc>
        <w:tc>
          <w:tcPr>
            <w:tcW w:w="1271"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10 206,6</w:t>
            </w:r>
          </w:p>
        </w:tc>
        <w:tc>
          <w:tcPr>
            <w:tcW w:w="1418"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10 206,6</w:t>
            </w:r>
          </w:p>
        </w:tc>
      </w:tr>
      <w:tr w:rsidR="00D174B7" w:rsidRPr="000E0D43" w:rsidTr="004E3868">
        <w:trPr>
          <w:trHeight w:val="20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CD6395" w:rsidRDefault="00D174B7" w:rsidP="004E3868">
            <w:pPr>
              <w:jc w:val="both"/>
              <w:rPr>
                <w:lang w:eastAsia="en-US"/>
              </w:rPr>
            </w:pPr>
            <w:r w:rsidRPr="00CD6395">
              <w:rPr>
                <w:lang w:eastAsia="en-US"/>
              </w:rPr>
              <w:t>Подпрограмма «Обеспечение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tcPr>
          <w:p w:rsidR="00D174B7" w:rsidRPr="00CD639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ind w:left="-108"/>
              <w:jc w:val="center"/>
              <w:rPr>
                <w:lang w:eastAsia="en-US"/>
              </w:rPr>
            </w:pPr>
            <w:r w:rsidRPr="00CD6395">
              <w:rPr>
                <w:lang w:eastAsia="en-US"/>
              </w:rPr>
              <w:t>14 4 00 00000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CD6395" w:rsidRDefault="005578F3" w:rsidP="004E3868">
            <w:pPr>
              <w:jc w:val="center"/>
              <w:rPr>
                <w:lang w:eastAsia="en-US"/>
              </w:rPr>
            </w:pPr>
            <w:r>
              <w:rPr>
                <w:lang w:eastAsia="en-US"/>
              </w:rPr>
              <w:t>9 972,9</w:t>
            </w:r>
          </w:p>
        </w:tc>
        <w:tc>
          <w:tcPr>
            <w:tcW w:w="1271"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10 206,6</w:t>
            </w:r>
          </w:p>
        </w:tc>
        <w:tc>
          <w:tcPr>
            <w:tcW w:w="1418"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10 206,6</w:t>
            </w:r>
          </w:p>
        </w:tc>
      </w:tr>
      <w:tr w:rsidR="00D174B7"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CD6395" w:rsidRDefault="00D174B7" w:rsidP="004E3868">
            <w:pPr>
              <w:jc w:val="both"/>
              <w:rPr>
                <w:lang w:eastAsia="en-US"/>
              </w:rPr>
            </w:pPr>
            <w:r w:rsidRPr="00CD6395">
              <w:rPr>
                <w:lang w:eastAsia="en-US"/>
              </w:rPr>
              <w:t>Обеспечение деятельности финансового управления администрации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CD639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ind w:left="-108"/>
              <w:jc w:val="center"/>
              <w:rPr>
                <w:lang w:eastAsia="en-US"/>
              </w:rPr>
            </w:pPr>
            <w:r w:rsidRPr="00CD6395">
              <w:rPr>
                <w:lang w:eastAsia="en-US"/>
              </w:rPr>
              <w:t>14 4 01 00000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CD6395" w:rsidRDefault="005578F3" w:rsidP="004E3868">
            <w:pPr>
              <w:jc w:val="center"/>
              <w:rPr>
                <w:lang w:eastAsia="en-US"/>
              </w:rPr>
            </w:pPr>
            <w:r>
              <w:rPr>
                <w:lang w:eastAsia="en-US"/>
              </w:rPr>
              <w:t>9 972,9</w:t>
            </w:r>
          </w:p>
        </w:tc>
        <w:tc>
          <w:tcPr>
            <w:tcW w:w="1271"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10 206,6</w:t>
            </w:r>
          </w:p>
        </w:tc>
        <w:tc>
          <w:tcPr>
            <w:tcW w:w="1418"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10 206,6</w:t>
            </w:r>
          </w:p>
        </w:tc>
      </w:tr>
      <w:tr w:rsidR="00D174B7" w:rsidRPr="000E0D43" w:rsidTr="004E3868">
        <w:trPr>
          <w:trHeight w:val="48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CD6395" w:rsidRDefault="00D174B7" w:rsidP="004E3868">
            <w:pPr>
              <w:jc w:val="both"/>
              <w:rPr>
                <w:lang w:eastAsia="en-US"/>
              </w:rPr>
            </w:pPr>
            <w:r w:rsidRPr="00CD6395">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D174B7" w:rsidRPr="00CD639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ind w:left="-108"/>
              <w:jc w:val="center"/>
              <w:rPr>
                <w:lang w:eastAsia="en-US"/>
              </w:rPr>
            </w:pPr>
            <w:r w:rsidRPr="00CD6395">
              <w:rPr>
                <w:lang w:eastAsia="en-US"/>
              </w:rPr>
              <w:t>14 4 01 20401</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CD6395" w:rsidRDefault="00D174B7" w:rsidP="004E3868">
            <w:pPr>
              <w:jc w:val="center"/>
              <w:rPr>
                <w:lang w:eastAsia="en-US"/>
              </w:rPr>
            </w:pPr>
            <w:r w:rsidRPr="00CD639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CD6395" w:rsidRDefault="005578F3" w:rsidP="004E3868">
            <w:pPr>
              <w:jc w:val="center"/>
              <w:rPr>
                <w:lang w:eastAsia="en-US"/>
              </w:rPr>
            </w:pPr>
            <w:r>
              <w:rPr>
                <w:lang w:eastAsia="en-US"/>
              </w:rPr>
              <w:t>9 972,9</w:t>
            </w:r>
          </w:p>
        </w:tc>
        <w:tc>
          <w:tcPr>
            <w:tcW w:w="1271"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10 206,6</w:t>
            </w:r>
          </w:p>
        </w:tc>
        <w:tc>
          <w:tcPr>
            <w:tcW w:w="1418"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10 206,6</w:t>
            </w:r>
          </w:p>
        </w:tc>
      </w:tr>
      <w:tr w:rsidR="00D174B7" w:rsidRPr="000E0D43" w:rsidTr="004E3868">
        <w:trPr>
          <w:trHeight w:val="27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E0D43">
              <w:rPr>
                <w:lang w:eastAsia="en-US"/>
              </w:rPr>
              <w:lastRenderedPageBreak/>
              <w:t xml:space="preserve">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14 4 01 20401</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895A57">
            <w:pPr>
              <w:jc w:val="center"/>
              <w:rPr>
                <w:lang w:eastAsia="en-US"/>
              </w:rPr>
            </w:pPr>
            <w:r w:rsidRPr="000E0D43">
              <w:rPr>
                <w:lang w:eastAsia="en-US"/>
              </w:rPr>
              <w:t>9</w:t>
            </w:r>
            <w:r w:rsidR="005578F3">
              <w:rPr>
                <w:lang w:eastAsia="en-US"/>
              </w:rPr>
              <w:t> 238,</w:t>
            </w:r>
            <w:r w:rsidR="00895A57">
              <w:rPr>
                <w:lang w:eastAsia="en-US"/>
              </w:rPr>
              <w:t>4</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9 246,6</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9 246,6</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14 4 01 20401</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5578F3" w:rsidP="00895A57">
            <w:pPr>
              <w:jc w:val="center"/>
              <w:rPr>
                <w:lang w:eastAsia="en-US"/>
              </w:rPr>
            </w:pPr>
            <w:r>
              <w:rPr>
                <w:lang w:eastAsia="en-US"/>
              </w:rPr>
              <w:t>734,</w:t>
            </w:r>
            <w:r w:rsidR="00895A57">
              <w:rPr>
                <w:lang w:eastAsia="en-US"/>
              </w:rPr>
              <w:t>5</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960,0</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960,0</w:t>
            </w:r>
          </w:p>
        </w:tc>
      </w:tr>
      <w:tr w:rsidR="00D174B7" w:rsidRPr="000E0D43" w:rsidTr="004E3868">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5578F3"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2,3</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2,4</w:t>
            </w:r>
          </w:p>
        </w:tc>
      </w:tr>
      <w:tr w:rsidR="00D174B7" w:rsidRPr="000E0D43" w:rsidTr="004E3868">
        <w:trPr>
          <w:trHeight w:val="16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5578F3"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2,3</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2,4</w:t>
            </w:r>
          </w:p>
        </w:tc>
      </w:tr>
      <w:tr w:rsidR="00D174B7" w:rsidRPr="000E0D43" w:rsidTr="004E3868">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5578F3"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2,3</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2,4</w:t>
            </w:r>
          </w:p>
        </w:tc>
      </w:tr>
      <w:tr w:rsidR="00D174B7" w:rsidRPr="000E0D43" w:rsidTr="004E3868">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17 3 09 20401</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5578F3"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2,3</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2,4</w:t>
            </w:r>
          </w:p>
        </w:tc>
      </w:tr>
      <w:tr w:rsidR="00D174B7" w:rsidRPr="000E0D43" w:rsidTr="004E3868">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17 3 09 20401</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5578F3"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2,3</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2,4</w:t>
            </w:r>
          </w:p>
        </w:tc>
      </w:tr>
      <w:tr w:rsidR="00D174B7" w:rsidRPr="000E0D43" w:rsidTr="004E3868">
        <w:trPr>
          <w:trHeight w:val="23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Резервные фонды</w:t>
            </w:r>
          </w:p>
        </w:tc>
        <w:tc>
          <w:tcPr>
            <w:tcW w:w="851"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rPr>
                <w:lang w:eastAsia="en-US"/>
              </w:rPr>
            </w:pPr>
            <w:r w:rsidRPr="000E0D43">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11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5578F3"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500,0</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1 000,0</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rPr>
                <w:lang w:eastAsia="en-US"/>
              </w:rPr>
            </w:pPr>
            <w:r w:rsidRPr="000E0D43">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11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5578F3"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500,0</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1 000,0</w:t>
            </w:r>
          </w:p>
        </w:tc>
      </w:tr>
      <w:tr w:rsidR="00D174B7" w:rsidRPr="000E0D43" w:rsidTr="004E3868">
        <w:trPr>
          <w:trHeight w:val="282"/>
        </w:trPr>
        <w:tc>
          <w:tcPr>
            <w:tcW w:w="6694" w:type="dxa"/>
            <w:tcBorders>
              <w:top w:val="nil"/>
              <w:left w:val="single" w:sz="8" w:space="0" w:color="auto"/>
              <w:bottom w:val="single" w:sz="4"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Подпрограмма  «Организация и совершенствование бюджетного процесса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11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14 1 00 00000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5578F3"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500,0</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1 000,0</w:t>
            </w:r>
          </w:p>
        </w:tc>
      </w:tr>
      <w:tr w:rsidR="00D174B7" w:rsidRPr="000E0D43" w:rsidTr="004E3868">
        <w:trPr>
          <w:trHeight w:val="177"/>
        </w:trPr>
        <w:tc>
          <w:tcPr>
            <w:tcW w:w="6694" w:type="dxa"/>
            <w:tcBorders>
              <w:top w:val="nil"/>
              <w:left w:val="single" w:sz="8" w:space="0" w:color="auto"/>
              <w:bottom w:val="single" w:sz="4"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Резервные фонды местных администраций</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11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14 1 40 07005</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5578F3"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500,0</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1 000,0</w:t>
            </w:r>
          </w:p>
        </w:tc>
      </w:tr>
      <w:tr w:rsidR="00D174B7" w:rsidRPr="000E0D43" w:rsidTr="004E3868">
        <w:trPr>
          <w:trHeight w:val="261"/>
        </w:trPr>
        <w:tc>
          <w:tcPr>
            <w:tcW w:w="6694" w:type="dxa"/>
            <w:tcBorders>
              <w:top w:val="nil"/>
              <w:left w:val="single" w:sz="8" w:space="0" w:color="auto"/>
              <w:bottom w:val="single" w:sz="4"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11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14 1 40 07005</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5578F3"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500,0</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1 000,0</w:t>
            </w:r>
          </w:p>
        </w:tc>
      </w:tr>
      <w:tr w:rsidR="00D174B7" w:rsidRPr="000E0D43" w:rsidTr="004E3868">
        <w:trPr>
          <w:trHeight w:val="204"/>
        </w:trPr>
        <w:tc>
          <w:tcPr>
            <w:tcW w:w="6694" w:type="dxa"/>
            <w:tcBorders>
              <w:top w:val="nil"/>
              <w:left w:val="single" w:sz="8" w:space="0" w:color="auto"/>
              <w:bottom w:val="single" w:sz="4" w:space="0" w:color="auto"/>
              <w:right w:val="single" w:sz="8" w:space="0" w:color="auto"/>
            </w:tcBorders>
            <w:shd w:val="clear" w:color="auto" w:fill="auto"/>
            <w:vAlign w:val="center"/>
            <w:hideMark/>
          </w:tcPr>
          <w:p w:rsidR="00D174B7" w:rsidRPr="00C10144" w:rsidRDefault="00D174B7" w:rsidP="004E3868">
            <w:pPr>
              <w:jc w:val="both"/>
              <w:rPr>
                <w:lang w:eastAsia="en-US"/>
              </w:rPr>
            </w:pPr>
            <w:r w:rsidRPr="00C10144">
              <w:rPr>
                <w:lang w:eastAsia="en-US"/>
              </w:rPr>
              <w:t>Другие общегосударственные вопросы</w:t>
            </w:r>
          </w:p>
        </w:tc>
        <w:tc>
          <w:tcPr>
            <w:tcW w:w="851"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rPr>
                <w:lang w:eastAsia="en-US"/>
              </w:rPr>
            </w:pPr>
            <w:r w:rsidRPr="00C10144">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ind w:left="-108"/>
              <w:jc w:val="center"/>
              <w:rPr>
                <w:lang w:eastAsia="en-US"/>
              </w:rPr>
            </w:pPr>
            <w:r w:rsidRPr="00C10144">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Pr>
                <w:lang w:eastAsia="en-US"/>
              </w:rPr>
              <w:t>1 581,0</w:t>
            </w:r>
          </w:p>
        </w:tc>
        <w:tc>
          <w:tcPr>
            <w:tcW w:w="1271" w:type="dxa"/>
            <w:tcBorders>
              <w:top w:val="nil"/>
              <w:left w:val="nil"/>
              <w:bottom w:val="single" w:sz="8" w:space="0" w:color="auto"/>
              <w:right w:val="single" w:sz="8" w:space="0" w:color="auto"/>
            </w:tcBorders>
            <w:shd w:val="clear" w:color="auto" w:fill="auto"/>
            <w:vAlign w:val="center"/>
          </w:tcPr>
          <w:p w:rsidR="00D174B7" w:rsidRPr="00C10144" w:rsidRDefault="00D174B7" w:rsidP="0068551C">
            <w:pPr>
              <w:jc w:val="center"/>
              <w:rPr>
                <w:lang w:eastAsia="en-US"/>
              </w:rPr>
            </w:pPr>
            <w:r w:rsidRPr="00C10144">
              <w:rPr>
                <w:lang w:eastAsia="en-US"/>
              </w:rPr>
              <w:t>1</w:t>
            </w:r>
            <w:r w:rsidR="0068551C">
              <w:rPr>
                <w:lang w:eastAsia="en-US"/>
              </w:rPr>
              <w:t> 312,1</w:t>
            </w:r>
          </w:p>
        </w:tc>
        <w:tc>
          <w:tcPr>
            <w:tcW w:w="1418" w:type="dxa"/>
            <w:tcBorders>
              <w:top w:val="nil"/>
              <w:left w:val="nil"/>
              <w:bottom w:val="single" w:sz="8" w:space="0" w:color="auto"/>
              <w:right w:val="single" w:sz="8" w:space="0" w:color="auto"/>
            </w:tcBorders>
            <w:shd w:val="clear" w:color="auto" w:fill="auto"/>
            <w:vAlign w:val="center"/>
          </w:tcPr>
          <w:p w:rsidR="00D174B7" w:rsidRPr="00C10144" w:rsidRDefault="0068551C" w:rsidP="0068551C">
            <w:pPr>
              <w:jc w:val="center"/>
              <w:rPr>
                <w:lang w:eastAsia="en-US"/>
              </w:rPr>
            </w:pPr>
            <w:r>
              <w:rPr>
                <w:lang w:eastAsia="en-US"/>
              </w:rPr>
              <w:t>2 787,9</w:t>
            </w:r>
          </w:p>
        </w:tc>
      </w:tr>
      <w:tr w:rsidR="00D174B7" w:rsidRPr="000E0D43" w:rsidTr="004E3868">
        <w:trPr>
          <w:trHeight w:val="511"/>
        </w:trPr>
        <w:tc>
          <w:tcPr>
            <w:tcW w:w="6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D174B7" w:rsidRPr="000E0D43" w:rsidRDefault="00D174B7" w:rsidP="004E3868">
            <w:pPr>
              <w:rPr>
                <w:lang w:eastAsia="en-US"/>
              </w:rPr>
            </w:pPr>
            <w:r w:rsidRPr="000E0D43">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1 581,0</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68551C" w:rsidP="004E3868">
            <w:pPr>
              <w:jc w:val="center"/>
              <w:rPr>
                <w:lang w:eastAsia="en-US"/>
              </w:rPr>
            </w:pPr>
            <w:r w:rsidRPr="00C10144">
              <w:rPr>
                <w:lang w:eastAsia="en-US"/>
              </w:rPr>
              <w:t>1</w:t>
            </w:r>
            <w:r>
              <w:rPr>
                <w:lang w:eastAsia="en-US"/>
              </w:rPr>
              <w:t> 312,1</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68551C" w:rsidP="004E3868">
            <w:pPr>
              <w:jc w:val="center"/>
              <w:rPr>
                <w:lang w:eastAsia="en-US"/>
              </w:rPr>
            </w:pPr>
            <w:r>
              <w:rPr>
                <w:lang w:eastAsia="en-US"/>
              </w:rPr>
              <w:t>849,9</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Подпрограмма  «Повышение эффективности бюджетных расходов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14 3 00 00000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1 581,0</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68551C" w:rsidP="004E3868">
            <w:pPr>
              <w:jc w:val="center"/>
              <w:rPr>
                <w:lang w:eastAsia="en-US"/>
              </w:rPr>
            </w:pPr>
            <w:r w:rsidRPr="00C10144">
              <w:rPr>
                <w:lang w:eastAsia="en-US"/>
              </w:rPr>
              <w:t>1</w:t>
            </w:r>
            <w:r>
              <w:rPr>
                <w:lang w:eastAsia="en-US"/>
              </w:rPr>
              <w:t> 312,1</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68551C" w:rsidP="004E3868">
            <w:pPr>
              <w:jc w:val="center"/>
              <w:rPr>
                <w:lang w:eastAsia="en-US"/>
              </w:rPr>
            </w:pPr>
            <w:r>
              <w:rPr>
                <w:lang w:eastAsia="en-US"/>
              </w:rPr>
              <w:t>849,9</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Модернизация муниципальной информационной системы управления общественными финансами</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14 3 11 00000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1 581,0</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68551C" w:rsidP="004E3868">
            <w:pPr>
              <w:jc w:val="center"/>
              <w:rPr>
                <w:lang w:eastAsia="en-US"/>
              </w:rPr>
            </w:pPr>
            <w:r w:rsidRPr="00C10144">
              <w:rPr>
                <w:lang w:eastAsia="en-US"/>
              </w:rPr>
              <w:t>1</w:t>
            </w:r>
            <w:r>
              <w:rPr>
                <w:lang w:eastAsia="en-US"/>
              </w:rPr>
              <w:t> 312,1</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68551C" w:rsidP="004E3868">
            <w:pPr>
              <w:jc w:val="center"/>
              <w:rPr>
                <w:lang w:eastAsia="en-US"/>
              </w:rPr>
            </w:pPr>
            <w:r>
              <w:rPr>
                <w:lang w:eastAsia="en-US"/>
              </w:rPr>
              <w:t>849,9</w:t>
            </w:r>
          </w:p>
        </w:tc>
      </w:tr>
      <w:tr w:rsidR="00D174B7" w:rsidRPr="000E0D43" w:rsidTr="004E3868">
        <w:trPr>
          <w:trHeight w:val="27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lastRenderedPageBreak/>
              <w:t>Прочие выплаты по обязательствам муниципального образования</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14 3 11 92035</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1 581,0</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68551C" w:rsidP="004E3868">
            <w:pPr>
              <w:jc w:val="center"/>
              <w:rPr>
                <w:lang w:eastAsia="en-US"/>
              </w:rPr>
            </w:pPr>
            <w:r w:rsidRPr="00C10144">
              <w:rPr>
                <w:lang w:eastAsia="en-US"/>
              </w:rPr>
              <w:t>1</w:t>
            </w:r>
            <w:r>
              <w:rPr>
                <w:lang w:eastAsia="en-US"/>
              </w:rPr>
              <w:t> 312,1</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68551C" w:rsidP="004E3868">
            <w:pPr>
              <w:jc w:val="center"/>
              <w:rPr>
                <w:lang w:eastAsia="en-US"/>
              </w:rPr>
            </w:pPr>
            <w:r>
              <w:rPr>
                <w:lang w:eastAsia="en-US"/>
              </w:rPr>
              <w:t>849,9</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14 3 11 92035</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1 581,0</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68551C" w:rsidP="004E3868">
            <w:pPr>
              <w:jc w:val="center"/>
              <w:rPr>
                <w:lang w:eastAsia="en-US"/>
              </w:rPr>
            </w:pPr>
            <w:r w:rsidRPr="00C10144">
              <w:rPr>
                <w:lang w:eastAsia="en-US"/>
              </w:rPr>
              <w:t>1</w:t>
            </w:r>
            <w:r>
              <w:rPr>
                <w:lang w:eastAsia="en-US"/>
              </w:rPr>
              <w:t> 312,1</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68551C" w:rsidP="004E3868">
            <w:pPr>
              <w:jc w:val="center"/>
              <w:rPr>
                <w:lang w:eastAsia="en-US"/>
              </w:rPr>
            </w:pPr>
            <w:r>
              <w:rPr>
                <w:lang w:eastAsia="en-US"/>
              </w:rPr>
              <w:t>849,9</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10144" w:rsidRDefault="00D174B7" w:rsidP="004E3868">
            <w:pPr>
              <w:jc w:val="both"/>
              <w:rPr>
                <w:lang w:eastAsia="en-US"/>
              </w:rPr>
            </w:pPr>
            <w:r w:rsidRPr="00C10144">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13</w:t>
            </w:r>
          </w:p>
        </w:tc>
        <w:tc>
          <w:tcPr>
            <w:tcW w:w="1986"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ind w:left="-108"/>
              <w:jc w:val="center"/>
              <w:rPr>
                <w:lang w:eastAsia="en-US"/>
              </w:rPr>
            </w:pPr>
            <w:r w:rsidRPr="00C10144">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1 938,0</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10144" w:rsidRDefault="00D174B7" w:rsidP="004E3868">
            <w:pPr>
              <w:jc w:val="both"/>
              <w:rPr>
                <w:lang w:eastAsia="en-US"/>
              </w:rPr>
            </w:pPr>
            <w:r w:rsidRPr="00C10144">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13</w:t>
            </w:r>
          </w:p>
        </w:tc>
        <w:tc>
          <w:tcPr>
            <w:tcW w:w="1986"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ind w:left="-108"/>
              <w:jc w:val="center"/>
              <w:rPr>
                <w:lang w:eastAsia="en-US"/>
              </w:rPr>
            </w:pPr>
            <w:r w:rsidRPr="00C10144">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1 938,0</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0E0D43" w:rsidRDefault="00D174B7" w:rsidP="004E3868">
            <w:pPr>
              <w:jc w:val="both"/>
              <w:rPr>
                <w:lang w:eastAsia="en-US"/>
              </w:rPr>
            </w:pPr>
            <w:r w:rsidRPr="000E0D43">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r w:rsidRPr="000E0D43">
              <w:rPr>
                <w:lang w:eastAsia="en-US"/>
              </w:rPr>
              <w:t> </w:t>
            </w: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13</w:t>
            </w:r>
          </w:p>
        </w:tc>
        <w:tc>
          <w:tcPr>
            <w:tcW w:w="1986"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ind w:left="-108"/>
              <w:jc w:val="center"/>
              <w:rPr>
                <w:lang w:eastAsia="en-US"/>
              </w:rPr>
            </w:pPr>
            <w:r w:rsidRPr="000E0D43">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1 938,0</w:t>
            </w:r>
          </w:p>
        </w:tc>
      </w:tr>
      <w:tr w:rsidR="00D174B7" w:rsidRPr="000E0D43" w:rsidTr="004E3868">
        <w:trPr>
          <w:trHeight w:val="10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Мобилизационная и вневойсковая подготовка</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02</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852,5</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865,5</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896,2</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02</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852,5</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865,5</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896,2</w:t>
            </w:r>
          </w:p>
        </w:tc>
      </w:tr>
      <w:tr w:rsidR="00D174B7" w:rsidRPr="000E0D43" w:rsidTr="004E3868">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02</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14 2 00 00000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852,5</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865,5</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896,2</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lang w:eastAsia="en-US"/>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02</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14 2 20 51180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852,5</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865,5</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896,2</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0E0D43" w:rsidRDefault="00D174B7" w:rsidP="004E3868">
            <w:pPr>
              <w:jc w:val="both"/>
              <w:rPr>
                <w:lang w:eastAsia="en-US"/>
              </w:rPr>
            </w:pPr>
            <w:r w:rsidRPr="000E0D43">
              <w:rPr>
                <w:rFonts w:eastAsiaTheme="minorHAnsi"/>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02</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ind w:left="-108"/>
              <w:jc w:val="center"/>
              <w:rPr>
                <w:lang w:eastAsia="en-US"/>
              </w:rPr>
            </w:pPr>
            <w:r w:rsidRPr="000E0D43">
              <w:rPr>
                <w:lang w:eastAsia="en-US"/>
              </w:rPr>
              <w:t>14 2 20 51180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500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0E0D43" w:rsidRDefault="00D174B7" w:rsidP="004E3868">
            <w:pPr>
              <w:jc w:val="center"/>
              <w:rPr>
                <w:lang w:eastAsia="en-US"/>
              </w:rPr>
            </w:pPr>
            <w:r w:rsidRPr="000E0D43">
              <w:rPr>
                <w:lang w:eastAsia="en-US"/>
              </w:rPr>
              <w:t>852,5</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865,5</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896,2</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0E0D43" w:rsidRDefault="00D174B7" w:rsidP="004E3868">
            <w:pPr>
              <w:jc w:val="both"/>
              <w:rPr>
                <w:rFonts w:eastAsiaTheme="minorHAnsi"/>
                <w:lang w:eastAsia="en-US"/>
              </w:rPr>
            </w:pPr>
            <w:r w:rsidRPr="000E0D43">
              <w:rPr>
                <w:rFonts w:eastAsiaTheme="minorHAnsi"/>
                <w:lang w:eastAsia="en-US"/>
              </w:rPr>
              <w:t>Обеспечение 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03</w:t>
            </w: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ind w:left="-108"/>
              <w:jc w:val="center"/>
              <w:rPr>
                <w:lang w:eastAsia="en-US"/>
              </w:rPr>
            </w:pPr>
            <w:r w:rsidRPr="000E0D43">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0E0D43" w:rsidRDefault="0068551C" w:rsidP="004E3868">
            <w:pPr>
              <w:jc w:val="center"/>
              <w:rPr>
                <w:lang w:eastAsia="en-US"/>
              </w:rPr>
            </w:pPr>
            <w:r>
              <w:rPr>
                <w:lang w:eastAsia="en-US"/>
              </w:rPr>
              <w:t>139</w:t>
            </w:r>
            <w:r w:rsidR="00D174B7" w:rsidRPr="000E0D43">
              <w:rPr>
                <w:lang w:eastAsia="en-US"/>
              </w:rPr>
              <w:t>,7</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0E0D43" w:rsidRDefault="00D174B7" w:rsidP="004E3868">
            <w:pPr>
              <w:autoSpaceDE w:val="0"/>
              <w:autoSpaceDN w:val="0"/>
              <w:adjustRightInd w:val="0"/>
              <w:jc w:val="both"/>
              <w:rPr>
                <w:lang w:eastAsia="en-US"/>
              </w:rPr>
            </w:pPr>
            <w:r w:rsidRPr="000E0D43">
              <w:rPr>
                <w:lang w:eastAsia="en-US"/>
              </w:rPr>
              <w:t>Муниципальная программа «Пожарная безопасность объектов и населенных пунктов Шарангского муниципального района на 2018 – 2020 годы»</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03</w:t>
            </w: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ind w:left="-108"/>
              <w:jc w:val="center"/>
              <w:rPr>
                <w:lang w:eastAsia="en-US"/>
              </w:rPr>
            </w:pPr>
            <w:r w:rsidRPr="000E0D43">
              <w:rPr>
                <w:lang w:eastAsia="en-US"/>
              </w:rPr>
              <w:t>08 0 00 00000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0E0D43" w:rsidRDefault="0068551C" w:rsidP="004E3868">
            <w:pPr>
              <w:jc w:val="center"/>
              <w:rPr>
                <w:lang w:eastAsia="en-US"/>
              </w:rPr>
            </w:pPr>
            <w:r>
              <w:rPr>
                <w:lang w:eastAsia="en-US"/>
              </w:rPr>
              <w:t>139</w:t>
            </w:r>
            <w:r w:rsidR="00D174B7" w:rsidRPr="000E0D43">
              <w:rPr>
                <w:lang w:eastAsia="en-US"/>
              </w:rPr>
              <w:t>,7</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0E0D43" w:rsidRDefault="00D174B7" w:rsidP="004E3868">
            <w:pPr>
              <w:jc w:val="both"/>
              <w:rPr>
                <w:lang w:eastAsia="en-US"/>
              </w:rPr>
            </w:pPr>
            <w:r w:rsidRPr="000E0D43">
              <w:rPr>
                <w:lang w:eastAsia="en-US"/>
              </w:rPr>
              <w:t xml:space="preserve">Мероприятия по пожарной безопасности объектов и </w:t>
            </w:r>
            <w:r w:rsidRPr="000E0D43">
              <w:rPr>
                <w:lang w:eastAsia="en-US"/>
              </w:rPr>
              <w:lastRenderedPageBreak/>
              <w:t>населенных пунктов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03</w:t>
            </w: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ind w:left="-108"/>
              <w:jc w:val="center"/>
              <w:rPr>
                <w:lang w:eastAsia="en-US"/>
              </w:rPr>
            </w:pPr>
            <w:r w:rsidRPr="000E0D43">
              <w:rPr>
                <w:lang w:eastAsia="en-US"/>
              </w:rPr>
              <w:t>08 0 03 03000</w:t>
            </w:r>
          </w:p>
        </w:tc>
        <w:tc>
          <w:tcPr>
            <w:tcW w:w="703"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0E0D43" w:rsidRDefault="0068551C" w:rsidP="004E3868">
            <w:pPr>
              <w:jc w:val="center"/>
              <w:rPr>
                <w:lang w:eastAsia="en-US"/>
              </w:rPr>
            </w:pPr>
            <w:r>
              <w:rPr>
                <w:lang w:eastAsia="en-US"/>
              </w:rPr>
              <w:t>139</w:t>
            </w:r>
            <w:r w:rsidR="00D174B7" w:rsidRPr="000E0D43">
              <w:rPr>
                <w:lang w:eastAsia="en-US"/>
              </w:rPr>
              <w:t>,7</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0E0D43" w:rsidRDefault="00D174B7" w:rsidP="004E3868">
            <w:pPr>
              <w:jc w:val="both"/>
              <w:rPr>
                <w:rFonts w:eastAsiaTheme="minorHAnsi"/>
                <w:lang w:eastAsia="en-US"/>
              </w:rPr>
            </w:pPr>
            <w:r w:rsidRPr="000E0D43">
              <w:rPr>
                <w:rFonts w:eastAsiaTheme="minorHAnsi"/>
                <w:lang w:eastAsia="en-US"/>
              </w:rPr>
              <w:lastRenderedPageBreak/>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03</w:t>
            </w: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ind w:left="-108"/>
              <w:jc w:val="center"/>
              <w:rPr>
                <w:lang w:eastAsia="en-US"/>
              </w:rPr>
            </w:pPr>
            <w:r w:rsidRPr="000E0D43">
              <w:rPr>
                <w:lang w:eastAsia="en-US"/>
              </w:rPr>
              <w:t>08 0 03 03000</w:t>
            </w:r>
          </w:p>
        </w:tc>
        <w:tc>
          <w:tcPr>
            <w:tcW w:w="703"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500</w:t>
            </w:r>
          </w:p>
        </w:tc>
        <w:tc>
          <w:tcPr>
            <w:tcW w:w="1139" w:type="dxa"/>
            <w:tcBorders>
              <w:top w:val="nil"/>
              <w:left w:val="nil"/>
              <w:bottom w:val="single" w:sz="8" w:space="0" w:color="auto"/>
              <w:right w:val="single" w:sz="8" w:space="0" w:color="auto"/>
            </w:tcBorders>
            <w:shd w:val="clear" w:color="auto" w:fill="auto"/>
            <w:noWrap/>
            <w:vAlign w:val="center"/>
          </w:tcPr>
          <w:p w:rsidR="00D174B7" w:rsidRPr="000E0D43" w:rsidRDefault="0068551C" w:rsidP="004E3868">
            <w:pPr>
              <w:jc w:val="center"/>
              <w:rPr>
                <w:lang w:eastAsia="en-US"/>
              </w:rPr>
            </w:pPr>
            <w:r>
              <w:rPr>
                <w:lang w:eastAsia="en-US"/>
              </w:rPr>
              <w:t>139</w:t>
            </w:r>
            <w:r w:rsidR="00D174B7" w:rsidRPr="000E0D43">
              <w:rPr>
                <w:lang w:eastAsia="en-US"/>
              </w:rPr>
              <w:t>,7</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sidRPr="000E0D43">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3B2AC5" w:rsidRDefault="00D174B7" w:rsidP="004E3868">
            <w:pPr>
              <w:jc w:val="both"/>
              <w:rPr>
                <w:rFonts w:eastAsiaTheme="minorHAnsi"/>
                <w:lang w:eastAsia="en-US"/>
              </w:rPr>
            </w:pPr>
            <w:r w:rsidRPr="003B2AC5">
              <w:rPr>
                <w:rFonts w:eastAsiaTheme="minorHAnsi"/>
                <w:lang w:eastAsia="en-US"/>
              </w:rPr>
              <w:t>Дорожное хозяйство (дорожные фонды)</w:t>
            </w:r>
          </w:p>
        </w:tc>
        <w:tc>
          <w:tcPr>
            <w:tcW w:w="851" w:type="dxa"/>
            <w:tcBorders>
              <w:top w:val="nil"/>
              <w:left w:val="nil"/>
              <w:bottom w:val="single" w:sz="8" w:space="0" w:color="auto"/>
              <w:right w:val="single" w:sz="8" w:space="0" w:color="auto"/>
            </w:tcBorders>
            <w:shd w:val="clear" w:color="auto" w:fill="auto"/>
            <w:noWrap/>
            <w:vAlign w:val="center"/>
          </w:tcPr>
          <w:p w:rsidR="00D174B7" w:rsidRPr="003B2AC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3B2AC5" w:rsidRDefault="00D174B7" w:rsidP="004E3868">
            <w:pPr>
              <w:jc w:val="center"/>
              <w:rPr>
                <w:lang w:eastAsia="en-US"/>
              </w:rPr>
            </w:pPr>
            <w:r w:rsidRPr="003B2AC5">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D174B7" w:rsidRPr="003B2AC5" w:rsidRDefault="00D174B7" w:rsidP="004E3868">
            <w:pPr>
              <w:jc w:val="center"/>
              <w:rPr>
                <w:lang w:eastAsia="en-US"/>
              </w:rPr>
            </w:pPr>
            <w:r w:rsidRPr="003B2AC5">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D174B7" w:rsidRPr="003B2AC5" w:rsidRDefault="00D174B7" w:rsidP="004E3868">
            <w:pPr>
              <w:ind w:left="-108"/>
              <w:jc w:val="center"/>
              <w:rPr>
                <w:lang w:eastAsia="en-US"/>
              </w:rPr>
            </w:pPr>
            <w:r w:rsidRPr="003B2AC5">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3B2AC5" w:rsidRDefault="00D174B7" w:rsidP="004E3868">
            <w:pPr>
              <w:jc w:val="center"/>
              <w:rPr>
                <w:lang w:eastAsia="en-US"/>
              </w:rPr>
            </w:pPr>
            <w:r w:rsidRPr="003B2AC5">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3B2AC5" w:rsidRDefault="00D174B7" w:rsidP="00BC3996">
            <w:pPr>
              <w:jc w:val="center"/>
              <w:rPr>
                <w:lang w:eastAsia="en-US"/>
              </w:rPr>
            </w:pPr>
            <w:r>
              <w:rPr>
                <w:lang w:eastAsia="en-US"/>
              </w:rPr>
              <w:t>3</w:t>
            </w:r>
            <w:r w:rsidR="00BC3996">
              <w:rPr>
                <w:lang w:eastAsia="en-US"/>
              </w:rPr>
              <w:t>2 978,1</w:t>
            </w:r>
          </w:p>
        </w:tc>
        <w:tc>
          <w:tcPr>
            <w:tcW w:w="1271"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0E0D43" w:rsidRDefault="00D174B7" w:rsidP="004E3868">
            <w:pPr>
              <w:jc w:val="both"/>
              <w:rPr>
                <w:color w:val="FF0000"/>
                <w:lang w:eastAsia="en-US"/>
              </w:rPr>
            </w:pPr>
            <w:r w:rsidRPr="00EE09A9">
              <w:rPr>
                <w:lang w:eastAsia="en-US"/>
              </w:rPr>
              <w:t>Муниципальная программа «Развитие транспортной системы в Шарангском муни</w:t>
            </w:r>
            <w:r>
              <w:rPr>
                <w:lang w:eastAsia="en-US"/>
              </w:rPr>
              <w:t>ци</w:t>
            </w:r>
            <w:r w:rsidRPr="00EE09A9">
              <w:rPr>
                <w:lang w:eastAsia="en-US"/>
              </w:rPr>
              <w:t>пальном районе Нижегородской области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sidRPr="000E0D4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ind w:left="-108"/>
              <w:jc w:val="center"/>
              <w:rPr>
                <w:lang w:eastAsia="en-US"/>
              </w:rPr>
            </w:pPr>
            <w:r>
              <w:rPr>
                <w:lang w:eastAsia="en-US"/>
              </w:rPr>
              <w:t>06 0 00 00000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0E0D43" w:rsidRDefault="00D174B7" w:rsidP="00BC3996">
            <w:pPr>
              <w:jc w:val="center"/>
              <w:rPr>
                <w:lang w:eastAsia="en-US"/>
              </w:rPr>
            </w:pPr>
            <w:r>
              <w:rPr>
                <w:lang w:eastAsia="en-US"/>
              </w:rPr>
              <w:t>32</w:t>
            </w:r>
            <w:r w:rsidR="00BC3996">
              <w:rPr>
                <w:lang w:eastAsia="en-US"/>
              </w:rPr>
              <w:t> 422,9</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0E0D43" w:rsidRDefault="00D174B7" w:rsidP="004E3868">
            <w:pPr>
              <w:jc w:val="both"/>
              <w:rPr>
                <w:color w:val="FF0000"/>
                <w:lang w:eastAsia="en-US"/>
              </w:rPr>
            </w:pPr>
            <w:r w:rsidRPr="00EE09A9">
              <w:rPr>
                <w:lang w:eastAsia="en-US"/>
              </w:rPr>
              <w:t>Ремонт и содержание автомобильных дорог общего пользования в Шарангском муниципальном районе</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ind w:left="-108"/>
              <w:jc w:val="center"/>
              <w:rPr>
                <w:lang w:eastAsia="en-US"/>
              </w:rPr>
            </w:pPr>
            <w:r>
              <w:rPr>
                <w:lang w:eastAsia="en-US"/>
              </w:rPr>
              <w:t>06 2 00 00000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EE09A9" w:rsidRDefault="00D174B7" w:rsidP="00BC3996">
            <w:pPr>
              <w:jc w:val="center"/>
              <w:rPr>
                <w:lang w:val="en-US" w:eastAsia="en-US"/>
              </w:rPr>
            </w:pPr>
            <w:r>
              <w:rPr>
                <w:lang w:eastAsia="en-US"/>
              </w:rPr>
              <w:t>32</w:t>
            </w:r>
            <w:r w:rsidR="00BC3996">
              <w:rPr>
                <w:lang w:eastAsia="en-US"/>
              </w:rPr>
              <w:t> 422,9</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0E0D43" w:rsidRDefault="00D174B7" w:rsidP="004E3868">
            <w:pPr>
              <w:jc w:val="both"/>
              <w:rPr>
                <w:color w:val="FF0000"/>
                <w:lang w:eastAsia="en-US"/>
              </w:rPr>
            </w:pPr>
            <w:r w:rsidRPr="00EE09A9">
              <w:rPr>
                <w:lang w:eastAsia="en-US"/>
              </w:rPr>
              <w:t>Расходы на капитальный ремонт и ремонт автомобильных дорог общего пользования местного значения</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EE09A9" w:rsidRDefault="00D174B7" w:rsidP="004E3868">
            <w:pPr>
              <w:jc w:val="center"/>
              <w:rPr>
                <w:lang w:val="en-US" w:eastAsia="en-US"/>
              </w:rPr>
            </w:pPr>
            <w:r>
              <w:rPr>
                <w:lang w:val="en-US"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D174B7" w:rsidRPr="00EE09A9" w:rsidRDefault="00D174B7" w:rsidP="004E3868">
            <w:pPr>
              <w:jc w:val="center"/>
              <w:rPr>
                <w:lang w:val="en-US" w:eastAsia="en-US"/>
              </w:rPr>
            </w:pPr>
            <w:r>
              <w:rPr>
                <w:lang w:val="en-US"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D174B7" w:rsidRPr="00EE09A9" w:rsidRDefault="00D174B7" w:rsidP="004E3868">
            <w:pPr>
              <w:ind w:left="-108"/>
              <w:jc w:val="center"/>
              <w:rPr>
                <w:lang w:val="en-US" w:eastAsia="en-US"/>
              </w:rPr>
            </w:pPr>
            <w:r>
              <w:rPr>
                <w:lang w:eastAsia="en-US"/>
              </w:rPr>
              <w:t xml:space="preserve">06 2 03 </w:t>
            </w:r>
            <w:r>
              <w:rPr>
                <w:lang w:val="en-US" w:eastAsia="en-US"/>
              </w:rPr>
              <w:t>S2210</w:t>
            </w:r>
          </w:p>
        </w:tc>
        <w:tc>
          <w:tcPr>
            <w:tcW w:w="703" w:type="dxa"/>
            <w:tcBorders>
              <w:top w:val="nil"/>
              <w:left w:val="nil"/>
              <w:bottom w:val="single" w:sz="8" w:space="0" w:color="auto"/>
              <w:right w:val="single" w:sz="8" w:space="0" w:color="auto"/>
            </w:tcBorders>
            <w:shd w:val="clear" w:color="auto" w:fill="auto"/>
            <w:noWrap/>
            <w:vAlign w:val="center"/>
          </w:tcPr>
          <w:p w:rsidR="00D174B7" w:rsidRPr="00EE09A9" w:rsidRDefault="00D174B7" w:rsidP="004E3868">
            <w:pPr>
              <w:jc w:val="center"/>
              <w:rPr>
                <w:lang w:val="en-US" w:eastAsia="en-US"/>
              </w:rPr>
            </w:pPr>
            <w:r>
              <w:rPr>
                <w:lang w:val="en-US"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0E0D43" w:rsidRDefault="00D174B7" w:rsidP="00BC3996">
            <w:pPr>
              <w:jc w:val="center"/>
              <w:rPr>
                <w:lang w:eastAsia="en-US"/>
              </w:rPr>
            </w:pPr>
            <w:r>
              <w:rPr>
                <w:lang w:eastAsia="en-US"/>
              </w:rPr>
              <w:t>32</w:t>
            </w:r>
            <w:r w:rsidR="00BC3996">
              <w:rPr>
                <w:lang w:eastAsia="en-US"/>
              </w:rPr>
              <w:t> 422,9</w:t>
            </w:r>
          </w:p>
        </w:tc>
        <w:tc>
          <w:tcPr>
            <w:tcW w:w="1271"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0E0D43" w:rsidRDefault="00D174B7" w:rsidP="004E3868">
            <w:pPr>
              <w:jc w:val="center"/>
              <w:rPr>
                <w:lang w:eastAsia="en-US"/>
              </w:rPr>
            </w:pPr>
            <w:r>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EE09A9" w:rsidRDefault="00D174B7" w:rsidP="004E3868">
            <w:pPr>
              <w:jc w:val="both"/>
              <w:rPr>
                <w:lang w:eastAsia="en-US"/>
              </w:rPr>
            </w:pPr>
            <w:r w:rsidRPr="000E0D43">
              <w:rPr>
                <w:rFonts w:eastAsiaTheme="minorHAnsi"/>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0E0D43" w:rsidRDefault="00D174B7"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jc w:val="center"/>
              <w:rPr>
                <w:lang w:eastAsia="en-US"/>
              </w:rPr>
            </w:pPr>
            <w:r>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jc w:val="center"/>
              <w:rPr>
                <w:lang w:eastAsia="en-US"/>
              </w:rPr>
            </w:pPr>
            <w:r>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D174B7" w:rsidRDefault="00D174B7" w:rsidP="004E3868">
            <w:pPr>
              <w:ind w:left="-108"/>
              <w:jc w:val="center"/>
              <w:rPr>
                <w:lang w:eastAsia="en-US"/>
              </w:rPr>
            </w:pPr>
            <w:r w:rsidRPr="0096445D">
              <w:rPr>
                <w:lang w:eastAsia="en-US"/>
              </w:rPr>
              <w:t>06 2 03 S2210</w:t>
            </w:r>
          </w:p>
        </w:tc>
        <w:tc>
          <w:tcPr>
            <w:tcW w:w="703"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jc w:val="center"/>
              <w:rPr>
                <w:lang w:eastAsia="en-US"/>
              </w:rPr>
            </w:pPr>
            <w:r>
              <w:rPr>
                <w:lang w:eastAsia="en-US"/>
              </w:rPr>
              <w:t>500</w:t>
            </w:r>
          </w:p>
        </w:tc>
        <w:tc>
          <w:tcPr>
            <w:tcW w:w="1139" w:type="dxa"/>
            <w:tcBorders>
              <w:top w:val="nil"/>
              <w:left w:val="nil"/>
              <w:bottom w:val="single" w:sz="8" w:space="0" w:color="auto"/>
              <w:right w:val="single" w:sz="8" w:space="0" w:color="auto"/>
            </w:tcBorders>
            <w:shd w:val="clear" w:color="auto" w:fill="auto"/>
            <w:noWrap/>
            <w:vAlign w:val="center"/>
          </w:tcPr>
          <w:p w:rsidR="00D174B7" w:rsidRDefault="00D174B7" w:rsidP="00BC3996">
            <w:pPr>
              <w:jc w:val="center"/>
              <w:rPr>
                <w:lang w:val="en-US" w:eastAsia="en-US"/>
              </w:rPr>
            </w:pPr>
            <w:r>
              <w:rPr>
                <w:lang w:eastAsia="en-US"/>
              </w:rPr>
              <w:t>32</w:t>
            </w:r>
            <w:r w:rsidR="00BC3996">
              <w:rPr>
                <w:lang w:eastAsia="en-US"/>
              </w:rPr>
              <w:t> 422,9</w:t>
            </w:r>
          </w:p>
        </w:tc>
        <w:tc>
          <w:tcPr>
            <w:tcW w:w="1271"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p>
        </w:tc>
        <w:tc>
          <w:tcPr>
            <w:tcW w:w="1418"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96445D" w:rsidRDefault="00D174B7" w:rsidP="004E3868">
            <w:pPr>
              <w:jc w:val="both"/>
              <w:rPr>
                <w:rFonts w:eastAsiaTheme="minorHAnsi"/>
                <w:lang w:eastAsia="en-US"/>
              </w:rPr>
            </w:pPr>
            <w:r w:rsidRPr="0096445D">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jc w:val="center"/>
              <w:rPr>
                <w:lang w:eastAsia="en-US"/>
              </w:rPr>
            </w:pPr>
            <w:r w:rsidRPr="0096445D">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jc w:val="center"/>
              <w:rPr>
                <w:lang w:eastAsia="en-US"/>
              </w:rPr>
            </w:pPr>
            <w:r w:rsidRPr="0096445D">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ind w:left="-108"/>
              <w:jc w:val="center"/>
              <w:rPr>
                <w:lang w:eastAsia="en-US"/>
              </w:rPr>
            </w:pPr>
            <w:r w:rsidRPr="0096445D">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jc w:val="center"/>
              <w:rPr>
                <w:lang w:eastAsia="en-US"/>
              </w:rPr>
            </w:pPr>
            <w:r w:rsidRPr="0096445D">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96445D" w:rsidRDefault="0012667E" w:rsidP="004E3868">
            <w:pPr>
              <w:jc w:val="center"/>
              <w:rPr>
                <w:lang w:eastAsia="en-US"/>
              </w:rPr>
            </w:pPr>
            <w:r>
              <w:rPr>
                <w:lang w:eastAsia="en-US"/>
              </w:rPr>
              <w:t>555,2</w:t>
            </w:r>
          </w:p>
        </w:tc>
        <w:tc>
          <w:tcPr>
            <w:tcW w:w="1271" w:type="dxa"/>
            <w:tcBorders>
              <w:top w:val="nil"/>
              <w:left w:val="nil"/>
              <w:bottom w:val="single" w:sz="8" w:space="0" w:color="auto"/>
              <w:right w:val="single" w:sz="8" w:space="0" w:color="auto"/>
            </w:tcBorders>
            <w:shd w:val="clear" w:color="auto" w:fill="auto"/>
            <w:vAlign w:val="center"/>
          </w:tcPr>
          <w:p w:rsidR="00D174B7" w:rsidRPr="0096445D" w:rsidRDefault="00D174B7" w:rsidP="004E3868">
            <w:pPr>
              <w:jc w:val="center"/>
              <w:rPr>
                <w:lang w:eastAsia="en-US"/>
              </w:rPr>
            </w:pPr>
            <w:r w:rsidRPr="0096445D">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96445D" w:rsidRDefault="00D174B7" w:rsidP="004E3868">
            <w:pPr>
              <w:jc w:val="center"/>
              <w:rPr>
                <w:lang w:eastAsia="en-US"/>
              </w:rPr>
            </w:pPr>
            <w:r w:rsidRPr="0096445D">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96445D" w:rsidRDefault="00D174B7" w:rsidP="004E3868">
            <w:pPr>
              <w:jc w:val="both"/>
              <w:rPr>
                <w:rFonts w:eastAsiaTheme="minorHAnsi"/>
                <w:lang w:eastAsia="en-US"/>
              </w:rPr>
            </w:pPr>
            <w:r w:rsidRPr="0096445D">
              <w:rPr>
                <w:rFonts w:eastAsiaTheme="minorHAnsi"/>
                <w:lang w:eastAsia="en-US"/>
              </w:rPr>
              <w:t>Иные межбюджетные трансферты за счет остатков средств на счетах</w:t>
            </w:r>
          </w:p>
        </w:tc>
        <w:tc>
          <w:tcPr>
            <w:tcW w:w="851"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jc w:val="center"/>
              <w:rPr>
                <w:lang w:eastAsia="en-US"/>
              </w:rPr>
            </w:pPr>
            <w:r w:rsidRPr="0096445D">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jc w:val="center"/>
              <w:rPr>
                <w:lang w:eastAsia="en-US"/>
              </w:rPr>
            </w:pPr>
            <w:r w:rsidRPr="0096445D">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ind w:left="-108"/>
              <w:jc w:val="center"/>
              <w:rPr>
                <w:lang w:eastAsia="en-US"/>
              </w:rPr>
            </w:pPr>
            <w:r w:rsidRPr="0096445D">
              <w:rPr>
                <w:lang w:eastAsia="en-US"/>
              </w:rPr>
              <w:t>14 2 20 01000</w:t>
            </w:r>
          </w:p>
        </w:tc>
        <w:tc>
          <w:tcPr>
            <w:tcW w:w="703"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jc w:val="center"/>
              <w:rPr>
                <w:lang w:eastAsia="en-US"/>
              </w:rPr>
            </w:pPr>
            <w:r w:rsidRPr="0096445D">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96445D" w:rsidRDefault="0012667E" w:rsidP="004E3868">
            <w:pPr>
              <w:jc w:val="center"/>
              <w:rPr>
                <w:lang w:eastAsia="en-US"/>
              </w:rPr>
            </w:pPr>
            <w:r>
              <w:rPr>
                <w:lang w:eastAsia="en-US"/>
              </w:rPr>
              <w:t>555,2</w:t>
            </w:r>
          </w:p>
        </w:tc>
        <w:tc>
          <w:tcPr>
            <w:tcW w:w="1271" w:type="dxa"/>
            <w:tcBorders>
              <w:top w:val="nil"/>
              <w:left w:val="nil"/>
              <w:bottom w:val="single" w:sz="8" w:space="0" w:color="auto"/>
              <w:right w:val="single" w:sz="8" w:space="0" w:color="auto"/>
            </w:tcBorders>
            <w:shd w:val="clear" w:color="auto" w:fill="auto"/>
            <w:vAlign w:val="center"/>
          </w:tcPr>
          <w:p w:rsidR="00D174B7" w:rsidRPr="0096445D" w:rsidRDefault="00D174B7" w:rsidP="004E3868">
            <w:pPr>
              <w:jc w:val="center"/>
              <w:rPr>
                <w:lang w:eastAsia="en-US"/>
              </w:rPr>
            </w:pPr>
            <w:r w:rsidRPr="0096445D">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96445D" w:rsidRDefault="00D174B7" w:rsidP="004E3868">
            <w:pPr>
              <w:jc w:val="center"/>
              <w:rPr>
                <w:lang w:eastAsia="en-US"/>
              </w:rPr>
            </w:pPr>
            <w:r w:rsidRPr="0096445D">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96445D" w:rsidRDefault="00D174B7" w:rsidP="004E3868">
            <w:pPr>
              <w:jc w:val="both"/>
              <w:rPr>
                <w:rFonts w:eastAsiaTheme="minorHAnsi"/>
                <w:lang w:eastAsia="en-US"/>
              </w:rPr>
            </w:pPr>
            <w:r w:rsidRPr="0096445D">
              <w:rPr>
                <w:rFonts w:eastAsiaTheme="minorHAnsi"/>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jc w:val="center"/>
              <w:rPr>
                <w:lang w:eastAsia="en-US"/>
              </w:rPr>
            </w:pPr>
            <w:r w:rsidRPr="0096445D">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jc w:val="center"/>
              <w:rPr>
                <w:lang w:eastAsia="en-US"/>
              </w:rPr>
            </w:pPr>
            <w:r w:rsidRPr="0096445D">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ind w:left="-108"/>
              <w:jc w:val="center"/>
              <w:rPr>
                <w:lang w:eastAsia="en-US"/>
              </w:rPr>
            </w:pPr>
            <w:r w:rsidRPr="0096445D">
              <w:rPr>
                <w:lang w:eastAsia="en-US"/>
              </w:rPr>
              <w:t>14 2 20 01000</w:t>
            </w:r>
          </w:p>
        </w:tc>
        <w:tc>
          <w:tcPr>
            <w:tcW w:w="703" w:type="dxa"/>
            <w:tcBorders>
              <w:top w:val="nil"/>
              <w:left w:val="nil"/>
              <w:bottom w:val="single" w:sz="8" w:space="0" w:color="auto"/>
              <w:right w:val="single" w:sz="8" w:space="0" w:color="auto"/>
            </w:tcBorders>
            <w:shd w:val="clear" w:color="auto" w:fill="auto"/>
            <w:noWrap/>
            <w:vAlign w:val="center"/>
          </w:tcPr>
          <w:p w:rsidR="00D174B7" w:rsidRPr="0096445D" w:rsidRDefault="00D174B7" w:rsidP="004E3868">
            <w:pPr>
              <w:jc w:val="center"/>
              <w:rPr>
                <w:lang w:eastAsia="en-US"/>
              </w:rPr>
            </w:pPr>
            <w:r w:rsidRPr="0096445D">
              <w:rPr>
                <w:lang w:eastAsia="en-US"/>
              </w:rPr>
              <w:t>500</w:t>
            </w:r>
          </w:p>
        </w:tc>
        <w:tc>
          <w:tcPr>
            <w:tcW w:w="1139" w:type="dxa"/>
            <w:tcBorders>
              <w:top w:val="nil"/>
              <w:left w:val="nil"/>
              <w:bottom w:val="single" w:sz="8" w:space="0" w:color="auto"/>
              <w:right w:val="single" w:sz="8" w:space="0" w:color="auto"/>
            </w:tcBorders>
            <w:shd w:val="clear" w:color="auto" w:fill="auto"/>
            <w:noWrap/>
            <w:vAlign w:val="center"/>
          </w:tcPr>
          <w:p w:rsidR="00D174B7" w:rsidRPr="0096445D" w:rsidRDefault="0012667E" w:rsidP="004E3868">
            <w:pPr>
              <w:jc w:val="center"/>
              <w:rPr>
                <w:lang w:eastAsia="en-US"/>
              </w:rPr>
            </w:pPr>
            <w:r>
              <w:rPr>
                <w:lang w:eastAsia="en-US"/>
              </w:rPr>
              <w:t>555,2</w:t>
            </w:r>
          </w:p>
        </w:tc>
        <w:tc>
          <w:tcPr>
            <w:tcW w:w="1271" w:type="dxa"/>
            <w:tcBorders>
              <w:top w:val="nil"/>
              <w:left w:val="nil"/>
              <w:bottom w:val="single" w:sz="8" w:space="0" w:color="auto"/>
              <w:right w:val="single" w:sz="8" w:space="0" w:color="auto"/>
            </w:tcBorders>
            <w:shd w:val="clear" w:color="auto" w:fill="auto"/>
            <w:vAlign w:val="center"/>
          </w:tcPr>
          <w:p w:rsidR="00D174B7" w:rsidRPr="0096445D" w:rsidRDefault="00D174B7" w:rsidP="004E3868">
            <w:pPr>
              <w:jc w:val="center"/>
              <w:rPr>
                <w:lang w:eastAsia="en-US"/>
              </w:rPr>
            </w:pPr>
            <w:r w:rsidRPr="0096445D">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96445D" w:rsidRDefault="00D174B7" w:rsidP="004E3868">
            <w:pPr>
              <w:jc w:val="center"/>
              <w:rPr>
                <w:lang w:eastAsia="en-US"/>
              </w:rPr>
            </w:pPr>
            <w:r w:rsidRPr="0096445D">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10144" w:rsidRDefault="00D174B7" w:rsidP="004E3868">
            <w:pPr>
              <w:jc w:val="both"/>
              <w:rPr>
                <w:rFonts w:eastAsiaTheme="minorHAnsi"/>
                <w:lang w:eastAsia="en-US"/>
              </w:rPr>
            </w:pPr>
            <w:r w:rsidRPr="00C10144">
              <w:rPr>
                <w:rFonts w:eastAsiaTheme="minorHAnsi"/>
                <w:lang w:eastAsia="en-US"/>
              </w:rPr>
              <w:t>Благоустройство</w:t>
            </w:r>
          </w:p>
        </w:tc>
        <w:tc>
          <w:tcPr>
            <w:tcW w:w="851"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ind w:left="-108"/>
              <w:jc w:val="center"/>
              <w:rPr>
                <w:lang w:eastAsia="en-US"/>
              </w:rPr>
            </w:pPr>
            <w:r w:rsidRPr="00C10144">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C10144" w:rsidRDefault="00D174B7" w:rsidP="00CC19D8">
            <w:pPr>
              <w:jc w:val="center"/>
              <w:rPr>
                <w:lang w:eastAsia="en-US"/>
              </w:rPr>
            </w:pPr>
            <w:r w:rsidRPr="00C10144">
              <w:rPr>
                <w:lang w:eastAsia="en-US"/>
              </w:rPr>
              <w:t>9</w:t>
            </w:r>
            <w:r w:rsidR="00CC19D8">
              <w:rPr>
                <w:lang w:eastAsia="en-US"/>
              </w:rPr>
              <w:t> 478,5</w:t>
            </w:r>
          </w:p>
        </w:tc>
        <w:tc>
          <w:tcPr>
            <w:tcW w:w="1271"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10144" w:rsidRDefault="00D174B7" w:rsidP="004E3868">
            <w:pPr>
              <w:jc w:val="both"/>
              <w:rPr>
                <w:rFonts w:eastAsiaTheme="minorHAnsi"/>
                <w:lang w:eastAsia="en-US"/>
              </w:rPr>
            </w:pPr>
            <w:r w:rsidRPr="00C10144">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ind w:left="-108"/>
              <w:jc w:val="center"/>
              <w:rPr>
                <w:lang w:eastAsia="en-US"/>
              </w:rPr>
            </w:pPr>
            <w:r w:rsidRPr="00C10144">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C10144" w:rsidRDefault="00D174B7" w:rsidP="00CC19D8">
            <w:pPr>
              <w:jc w:val="center"/>
              <w:rPr>
                <w:lang w:eastAsia="en-US"/>
              </w:rPr>
            </w:pPr>
            <w:r w:rsidRPr="00C10144">
              <w:rPr>
                <w:lang w:eastAsia="en-US"/>
              </w:rPr>
              <w:t>9</w:t>
            </w:r>
            <w:r w:rsidR="00CC19D8">
              <w:rPr>
                <w:lang w:eastAsia="en-US"/>
              </w:rPr>
              <w:t> 478,5</w:t>
            </w:r>
          </w:p>
        </w:tc>
        <w:tc>
          <w:tcPr>
            <w:tcW w:w="1271"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10144" w:rsidRDefault="00D174B7" w:rsidP="004E3868">
            <w:pPr>
              <w:jc w:val="both"/>
              <w:rPr>
                <w:rFonts w:eastAsiaTheme="minorHAnsi"/>
                <w:lang w:eastAsia="en-US"/>
              </w:rPr>
            </w:pPr>
            <w:r w:rsidRPr="00C10144">
              <w:rPr>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ind w:left="-108"/>
              <w:jc w:val="center"/>
              <w:rPr>
                <w:lang w:eastAsia="en-US"/>
              </w:rPr>
            </w:pPr>
            <w:r w:rsidRPr="00C10144">
              <w:rPr>
                <w:lang w:eastAsia="en-US"/>
              </w:rPr>
              <w:t>14 2 00 00000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C10144" w:rsidRDefault="00D174B7" w:rsidP="00CC19D8">
            <w:pPr>
              <w:jc w:val="center"/>
              <w:rPr>
                <w:lang w:val="en-US" w:eastAsia="en-US"/>
              </w:rPr>
            </w:pPr>
            <w:r w:rsidRPr="00C10144">
              <w:rPr>
                <w:lang w:eastAsia="en-US"/>
              </w:rPr>
              <w:t>9</w:t>
            </w:r>
            <w:r w:rsidR="00CC19D8">
              <w:rPr>
                <w:lang w:eastAsia="en-US"/>
              </w:rPr>
              <w:t> 478,5</w:t>
            </w:r>
          </w:p>
        </w:tc>
        <w:tc>
          <w:tcPr>
            <w:tcW w:w="1271"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4E70B5" w:rsidRDefault="00D174B7" w:rsidP="004E3868">
            <w:pPr>
              <w:jc w:val="both"/>
              <w:rPr>
                <w:lang w:eastAsia="en-US"/>
              </w:rPr>
            </w:pPr>
            <w:r w:rsidRPr="004E70B5">
              <w:rPr>
                <w:lang w:eastAsia="en-US"/>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851"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ind w:left="-108"/>
              <w:jc w:val="center"/>
              <w:rPr>
                <w:lang w:eastAsia="en-US"/>
              </w:rPr>
            </w:pPr>
            <w:r w:rsidRPr="004E70B5">
              <w:rPr>
                <w:lang w:eastAsia="en-US"/>
              </w:rPr>
              <w:t>14 2 10 04516</w:t>
            </w:r>
          </w:p>
        </w:tc>
        <w:tc>
          <w:tcPr>
            <w:tcW w:w="703"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250,1</w:t>
            </w:r>
          </w:p>
        </w:tc>
        <w:tc>
          <w:tcPr>
            <w:tcW w:w="1271" w:type="dxa"/>
            <w:tcBorders>
              <w:top w:val="nil"/>
              <w:left w:val="nil"/>
              <w:bottom w:val="single" w:sz="8" w:space="0" w:color="auto"/>
              <w:right w:val="single" w:sz="8" w:space="0" w:color="auto"/>
            </w:tcBorders>
            <w:shd w:val="clear" w:color="auto" w:fill="auto"/>
            <w:vAlign w:val="center"/>
          </w:tcPr>
          <w:p w:rsidR="00D174B7" w:rsidRPr="004E70B5" w:rsidRDefault="00D174B7" w:rsidP="004E3868">
            <w:pPr>
              <w:jc w:val="center"/>
              <w:rPr>
                <w:lang w:eastAsia="en-US"/>
              </w:rPr>
            </w:pPr>
            <w:r w:rsidRPr="004E70B5">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4E70B5" w:rsidRDefault="00D174B7" w:rsidP="004E3868">
            <w:pPr>
              <w:jc w:val="center"/>
              <w:rPr>
                <w:lang w:eastAsia="en-US"/>
              </w:rPr>
            </w:pPr>
            <w:r w:rsidRPr="004E70B5">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4E70B5" w:rsidRDefault="00D174B7" w:rsidP="004E3868">
            <w:pPr>
              <w:jc w:val="both"/>
              <w:rPr>
                <w:lang w:eastAsia="en-US"/>
              </w:rPr>
            </w:pPr>
            <w:r w:rsidRPr="004E70B5">
              <w:rPr>
                <w:rFonts w:eastAsiaTheme="minorHAnsi"/>
                <w:lang w:eastAsia="en-US"/>
              </w:rPr>
              <w:lastRenderedPageBreak/>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ind w:left="-108"/>
              <w:jc w:val="center"/>
              <w:rPr>
                <w:lang w:eastAsia="en-US"/>
              </w:rPr>
            </w:pPr>
            <w:r w:rsidRPr="004E70B5">
              <w:rPr>
                <w:lang w:eastAsia="en-US"/>
              </w:rPr>
              <w:t>14 2 10 04516</w:t>
            </w:r>
          </w:p>
        </w:tc>
        <w:tc>
          <w:tcPr>
            <w:tcW w:w="703"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500</w:t>
            </w:r>
          </w:p>
        </w:tc>
        <w:tc>
          <w:tcPr>
            <w:tcW w:w="1139"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250,1</w:t>
            </w:r>
          </w:p>
        </w:tc>
        <w:tc>
          <w:tcPr>
            <w:tcW w:w="1271" w:type="dxa"/>
            <w:tcBorders>
              <w:top w:val="nil"/>
              <w:left w:val="nil"/>
              <w:bottom w:val="single" w:sz="8" w:space="0" w:color="auto"/>
              <w:right w:val="single" w:sz="8" w:space="0" w:color="auto"/>
            </w:tcBorders>
            <w:shd w:val="clear" w:color="auto" w:fill="auto"/>
            <w:vAlign w:val="center"/>
          </w:tcPr>
          <w:p w:rsidR="00D174B7" w:rsidRPr="004E70B5" w:rsidRDefault="00D174B7" w:rsidP="004E3868">
            <w:pPr>
              <w:jc w:val="center"/>
              <w:rPr>
                <w:lang w:eastAsia="en-US"/>
              </w:rPr>
            </w:pPr>
            <w:r w:rsidRPr="004E70B5">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4E70B5" w:rsidRDefault="00D174B7" w:rsidP="004E3868">
            <w:pPr>
              <w:jc w:val="center"/>
              <w:rPr>
                <w:lang w:eastAsia="en-US"/>
              </w:rPr>
            </w:pPr>
            <w:r w:rsidRPr="004E70B5">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4E70B5" w:rsidRDefault="00D174B7" w:rsidP="004E3868">
            <w:pPr>
              <w:jc w:val="both"/>
              <w:rPr>
                <w:lang w:eastAsia="en-US"/>
              </w:rPr>
            </w:pPr>
            <w:r w:rsidRPr="004E70B5">
              <w:rPr>
                <w:lang w:eastAsia="en-US"/>
              </w:rPr>
              <w:t>Иные межбюджетные трансферты за счет остатков средств на счетах</w:t>
            </w:r>
          </w:p>
        </w:tc>
        <w:tc>
          <w:tcPr>
            <w:tcW w:w="851"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ind w:left="-108"/>
              <w:jc w:val="center"/>
              <w:rPr>
                <w:lang w:eastAsia="en-US"/>
              </w:rPr>
            </w:pPr>
            <w:r w:rsidRPr="004E70B5">
              <w:rPr>
                <w:lang w:eastAsia="en-US"/>
              </w:rPr>
              <w:t>14 2 20 01000</w:t>
            </w:r>
          </w:p>
        </w:tc>
        <w:tc>
          <w:tcPr>
            <w:tcW w:w="703"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4E70B5" w:rsidRDefault="00CC19D8" w:rsidP="004E3868">
            <w:pPr>
              <w:jc w:val="center"/>
              <w:rPr>
                <w:lang w:eastAsia="en-US"/>
              </w:rPr>
            </w:pPr>
            <w:r>
              <w:rPr>
                <w:lang w:eastAsia="en-US"/>
              </w:rPr>
              <w:t>546,8</w:t>
            </w:r>
          </w:p>
        </w:tc>
        <w:tc>
          <w:tcPr>
            <w:tcW w:w="1271" w:type="dxa"/>
            <w:tcBorders>
              <w:top w:val="nil"/>
              <w:left w:val="nil"/>
              <w:bottom w:val="single" w:sz="8" w:space="0" w:color="auto"/>
              <w:right w:val="single" w:sz="8" w:space="0" w:color="auto"/>
            </w:tcBorders>
            <w:shd w:val="clear" w:color="auto" w:fill="auto"/>
            <w:vAlign w:val="center"/>
          </w:tcPr>
          <w:p w:rsidR="00D174B7" w:rsidRPr="004E70B5" w:rsidRDefault="00D174B7" w:rsidP="004E3868">
            <w:pPr>
              <w:jc w:val="center"/>
              <w:rPr>
                <w:lang w:eastAsia="en-US"/>
              </w:rPr>
            </w:pPr>
            <w:r w:rsidRPr="004E70B5">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4E70B5" w:rsidRDefault="00D174B7" w:rsidP="004E3868">
            <w:pPr>
              <w:jc w:val="center"/>
              <w:rPr>
                <w:lang w:eastAsia="en-US"/>
              </w:rPr>
            </w:pPr>
            <w:r w:rsidRPr="004E70B5">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4E70B5" w:rsidRDefault="00D174B7" w:rsidP="004E3868">
            <w:pPr>
              <w:jc w:val="both"/>
              <w:rPr>
                <w:lang w:eastAsia="en-US"/>
              </w:rPr>
            </w:pPr>
            <w:r w:rsidRPr="004E70B5">
              <w:rPr>
                <w:rFonts w:eastAsiaTheme="minorHAnsi"/>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ind w:left="-108"/>
              <w:jc w:val="center"/>
              <w:rPr>
                <w:lang w:eastAsia="en-US"/>
              </w:rPr>
            </w:pPr>
            <w:r w:rsidRPr="004E70B5">
              <w:rPr>
                <w:lang w:eastAsia="en-US"/>
              </w:rPr>
              <w:t>14 2 20 01000</w:t>
            </w:r>
          </w:p>
        </w:tc>
        <w:tc>
          <w:tcPr>
            <w:tcW w:w="703"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500</w:t>
            </w:r>
          </w:p>
        </w:tc>
        <w:tc>
          <w:tcPr>
            <w:tcW w:w="1139" w:type="dxa"/>
            <w:tcBorders>
              <w:top w:val="nil"/>
              <w:left w:val="nil"/>
              <w:bottom w:val="single" w:sz="8" w:space="0" w:color="auto"/>
              <w:right w:val="single" w:sz="8" w:space="0" w:color="auto"/>
            </w:tcBorders>
            <w:shd w:val="clear" w:color="auto" w:fill="auto"/>
            <w:noWrap/>
            <w:vAlign w:val="center"/>
          </w:tcPr>
          <w:p w:rsidR="00D174B7" w:rsidRPr="004E70B5" w:rsidRDefault="00CC19D8" w:rsidP="004E3868">
            <w:pPr>
              <w:jc w:val="center"/>
              <w:rPr>
                <w:lang w:eastAsia="en-US"/>
              </w:rPr>
            </w:pPr>
            <w:r>
              <w:rPr>
                <w:lang w:eastAsia="en-US"/>
              </w:rPr>
              <w:t>546,8</w:t>
            </w:r>
          </w:p>
        </w:tc>
        <w:tc>
          <w:tcPr>
            <w:tcW w:w="1271" w:type="dxa"/>
            <w:tcBorders>
              <w:top w:val="nil"/>
              <w:left w:val="nil"/>
              <w:bottom w:val="single" w:sz="8" w:space="0" w:color="auto"/>
              <w:right w:val="single" w:sz="8" w:space="0" w:color="auto"/>
            </w:tcBorders>
            <w:shd w:val="clear" w:color="auto" w:fill="auto"/>
            <w:vAlign w:val="center"/>
          </w:tcPr>
          <w:p w:rsidR="00D174B7" w:rsidRPr="004E70B5" w:rsidRDefault="00D174B7" w:rsidP="004E3868">
            <w:pPr>
              <w:jc w:val="center"/>
              <w:rPr>
                <w:lang w:eastAsia="en-US"/>
              </w:rPr>
            </w:pPr>
            <w:r w:rsidRPr="004E70B5">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4E70B5" w:rsidRDefault="00D174B7" w:rsidP="004E3868">
            <w:pPr>
              <w:jc w:val="center"/>
              <w:rPr>
                <w:lang w:eastAsia="en-US"/>
              </w:rPr>
            </w:pPr>
            <w:r w:rsidRPr="004E70B5">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4E70B5" w:rsidRDefault="00D174B7" w:rsidP="004E3868">
            <w:pPr>
              <w:jc w:val="both"/>
              <w:rPr>
                <w:rFonts w:eastAsiaTheme="minorHAnsi"/>
                <w:lang w:eastAsia="en-US"/>
              </w:rPr>
            </w:pPr>
            <w:r w:rsidRPr="004E70B5">
              <w:rPr>
                <w:rFonts w:eastAsiaTheme="minorHAnsi"/>
                <w:lang w:eastAsia="en-US"/>
              </w:rPr>
              <w:t>Иные межбюджетные трансферты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ind w:left="-108"/>
              <w:jc w:val="center"/>
              <w:rPr>
                <w:lang w:eastAsia="en-US"/>
              </w:rPr>
            </w:pPr>
            <w:r>
              <w:rPr>
                <w:lang w:eastAsia="en-US"/>
              </w:rPr>
              <w:t>14 2 20 74800</w:t>
            </w:r>
          </w:p>
        </w:tc>
        <w:tc>
          <w:tcPr>
            <w:tcW w:w="703"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Pr>
                <w:lang w:eastAsia="en-US"/>
              </w:rPr>
              <w:t>920,0</w:t>
            </w:r>
          </w:p>
        </w:tc>
        <w:tc>
          <w:tcPr>
            <w:tcW w:w="1271" w:type="dxa"/>
            <w:tcBorders>
              <w:top w:val="nil"/>
              <w:left w:val="nil"/>
              <w:bottom w:val="single" w:sz="8" w:space="0" w:color="auto"/>
              <w:right w:val="single" w:sz="8" w:space="0" w:color="auto"/>
            </w:tcBorders>
            <w:shd w:val="clear" w:color="auto" w:fill="auto"/>
            <w:vAlign w:val="center"/>
          </w:tcPr>
          <w:p w:rsidR="00D174B7" w:rsidRPr="004E70B5"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4E70B5" w:rsidRDefault="00D174B7" w:rsidP="004E3868">
            <w:pPr>
              <w:jc w:val="center"/>
              <w:rPr>
                <w:lang w:eastAsia="en-US"/>
              </w:rPr>
            </w:pPr>
            <w:r>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4E70B5" w:rsidRDefault="00D174B7" w:rsidP="004E3868">
            <w:pPr>
              <w:jc w:val="both"/>
              <w:rPr>
                <w:rFonts w:eastAsiaTheme="minorHAnsi"/>
                <w:lang w:eastAsia="en-US"/>
              </w:rPr>
            </w:pPr>
            <w:r w:rsidRPr="004E70B5">
              <w:rPr>
                <w:rFonts w:eastAsiaTheme="minorHAnsi"/>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ind w:left="-108"/>
              <w:jc w:val="center"/>
              <w:rPr>
                <w:lang w:eastAsia="en-US"/>
              </w:rPr>
            </w:pPr>
            <w:r>
              <w:rPr>
                <w:lang w:eastAsia="en-US"/>
              </w:rPr>
              <w:t>14 2 20 74800</w:t>
            </w:r>
          </w:p>
        </w:tc>
        <w:tc>
          <w:tcPr>
            <w:tcW w:w="703"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Pr>
                <w:lang w:eastAsia="en-US"/>
              </w:rPr>
              <w:t>500</w:t>
            </w:r>
          </w:p>
        </w:tc>
        <w:tc>
          <w:tcPr>
            <w:tcW w:w="1139"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Pr>
                <w:lang w:eastAsia="en-US"/>
              </w:rPr>
              <w:t>920,0</w:t>
            </w:r>
          </w:p>
        </w:tc>
        <w:tc>
          <w:tcPr>
            <w:tcW w:w="1271" w:type="dxa"/>
            <w:tcBorders>
              <w:top w:val="nil"/>
              <w:left w:val="nil"/>
              <w:bottom w:val="single" w:sz="8" w:space="0" w:color="auto"/>
              <w:right w:val="single" w:sz="8" w:space="0" w:color="auto"/>
            </w:tcBorders>
            <w:shd w:val="clear" w:color="auto" w:fill="auto"/>
            <w:vAlign w:val="center"/>
          </w:tcPr>
          <w:p w:rsidR="00D174B7" w:rsidRPr="004E70B5"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4E70B5" w:rsidRDefault="00D174B7" w:rsidP="004E3868">
            <w:pPr>
              <w:jc w:val="center"/>
              <w:rPr>
                <w:lang w:eastAsia="en-US"/>
              </w:rPr>
            </w:pPr>
            <w:r>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4E70B5" w:rsidRDefault="00D174B7" w:rsidP="004E3868">
            <w:pPr>
              <w:jc w:val="both"/>
              <w:rPr>
                <w:rFonts w:eastAsiaTheme="minorHAnsi"/>
                <w:lang w:eastAsia="en-US"/>
              </w:rPr>
            </w:pPr>
            <w:r w:rsidRPr="00CB5B02">
              <w:rPr>
                <w:rFonts w:eastAsiaTheme="minorHAnsi"/>
                <w:lang w:eastAsia="en-US"/>
              </w:rPr>
              <w:t>Расходы на реализацию проекта по поддержке местных инициатив</w:t>
            </w:r>
          </w:p>
        </w:tc>
        <w:tc>
          <w:tcPr>
            <w:tcW w:w="851"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ind w:left="-108"/>
              <w:jc w:val="center"/>
              <w:rPr>
                <w:lang w:eastAsia="en-US"/>
              </w:rPr>
            </w:pPr>
            <w:r>
              <w:rPr>
                <w:lang w:eastAsia="en-US"/>
              </w:rPr>
              <w:t xml:space="preserve">14 2 20 </w:t>
            </w:r>
            <w:r>
              <w:rPr>
                <w:lang w:val="en-US" w:eastAsia="en-US"/>
              </w:rPr>
              <w:t>S2600</w:t>
            </w:r>
          </w:p>
        </w:tc>
        <w:tc>
          <w:tcPr>
            <w:tcW w:w="703"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2 786,9</w:t>
            </w:r>
          </w:p>
        </w:tc>
        <w:tc>
          <w:tcPr>
            <w:tcW w:w="1271"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r>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4E70B5" w:rsidRDefault="00D174B7" w:rsidP="004E3868">
            <w:pPr>
              <w:jc w:val="both"/>
              <w:rPr>
                <w:rFonts w:eastAsiaTheme="minorHAnsi"/>
                <w:lang w:eastAsia="en-US"/>
              </w:rPr>
            </w:pPr>
            <w:r w:rsidRPr="00CB5B02">
              <w:rPr>
                <w:rFonts w:eastAsiaTheme="minorHAnsi"/>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D174B7" w:rsidRPr="004E70B5" w:rsidRDefault="00D174B7" w:rsidP="004E3868">
            <w:pPr>
              <w:jc w:val="center"/>
              <w:rPr>
                <w:lang w:eastAsia="en-US"/>
              </w:rPr>
            </w:pPr>
            <w:r w:rsidRPr="004E70B5">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ind w:left="-108"/>
              <w:jc w:val="center"/>
              <w:rPr>
                <w:lang w:eastAsia="en-US"/>
              </w:rPr>
            </w:pPr>
            <w:r>
              <w:rPr>
                <w:lang w:eastAsia="en-US"/>
              </w:rPr>
              <w:t xml:space="preserve">14 2 20 </w:t>
            </w:r>
            <w:r>
              <w:rPr>
                <w:lang w:val="en-US" w:eastAsia="en-US"/>
              </w:rPr>
              <w:t>S2600</w:t>
            </w:r>
          </w:p>
        </w:tc>
        <w:tc>
          <w:tcPr>
            <w:tcW w:w="703"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500</w:t>
            </w:r>
          </w:p>
        </w:tc>
        <w:tc>
          <w:tcPr>
            <w:tcW w:w="1139"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sidRPr="00CB5B02">
              <w:rPr>
                <w:lang w:eastAsia="en-US"/>
              </w:rPr>
              <w:t>2 786,9</w:t>
            </w:r>
          </w:p>
        </w:tc>
        <w:tc>
          <w:tcPr>
            <w:tcW w:w="1271"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p>
        </w:tc>
        <w:tc>
          <w:tcPr>
            <w:tcW w:w="1418"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B5B02" w:rsidRDefault="00D174B7" w:rsidP="004E3868">
            <w:pPr>
              <w:jc w:val="both"/>
              <w:rPr>
                <w:rFonts w:eastAsiaTheme="minorHAnsi"/>
                <w:lang w:eastAsia="en-US"/>
              </w:rPr>
            </w:pPr>
            <w:r w:rsidRPr="00CB5B02">
              <w:rPr>
                <w:rFonts w:eastAsiaTheme="minorHAnsi"/>
                <w:lang w:eastAsia="en-US"/>
              </w:rPr>
              <w:t>Расходы за счет субсидии федерального и областного бюджетов</w:t>
            </w:r>
          </w:p>
          <w:p w:rsidR="00D174B7" w:rsidRPr="00CB5B02" w:rsidRDefault="00D174B7" w:rsidP="004E3868">
            <w:pPr>
              <w:jc w:val="both"/>
              <w:rPr>
                <w:rFonts w:eastAsiaTheme="minorHAnsi"/>
                <w:lang w:eastAsia="en-US"/>
              </w:rPr>
            </w:pPr>
            <w:r w:rsidRPr="00CB5B02">
              <w:rPr>
                <w:rFonts w:eastAsiaTheme="minorHAnsi"/>
                <w:lang w:eastAsia="en-US"/>
              </w:rPr>
              <w:t>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jc w:val="center"/>
              <w:rPr>
                <w:lang w:eastAsia="en-US"/>
              </w:rPr>
            </w:pPr>
            <w:r w:rsidRPr="00CB5B02">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jc w:val="center"/>
              <w:rPr>
                <w:lang w:eastAsia="en-US"/>
              </w:rPr>
            </w:pPr>
            <w:r w:rsidRPr="00CB5B02">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ind w:left="-108"/>
              <w:jc w:val="center"/>
              <w:rPr>
                <w:lang w:eastAsia="en-US"/>
              </w:rPr>
            </w:pPr>
            <w:r w:rsidRPr="00CB5B02">
              <w:rPr>
                <w:lang w:eastAsia="en-US"/>
              </w:rPr>
              <w:t xml:space="preserve">14 2 </w:t>
            </w:r>
            <w:r w:rsidRPr="00CB5B02">
              <w:rPr>
                <w:lang w:val="en-US" w:eastAsia="en-US"/>
              </w:rPr>
              <w:t>F2</w:t>
            </w:r>
            <w:r w:rsidRPr="00CB5B02">
              <w:rPr>
                <w:lang w:eastAsia="en-US"/>
              </w:rPr>
              <w:t xml:space="preserve"> </w:t>
            </w:r>
            <w:r w:rsidRPr="00CB5B02">
              <w:rPr>
                <w:lang w:val="en-US" w:eastAsia="en-US"/>
              </w:rPr>
              <w:t>5555A</w:t>
            </w:r>
          </w:p>
        </w:tc>
        <w:tc>
          <w:tcPr>
            <w:tcW w:w="703"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jc w:val="center"/>
              <w:rPr>
                <w:lang w:val="en-US" w:eastAsia="en-US"/>
              </w:rPr>
            </w:pPr>
            <w:r w:rsidRPr="00CB5B02">
              <w:rPr>
                <w:lang w:val="en-US"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jc w:val="center"/>
              <w:rPr>
                <w:lang w:eastAsia="en-US"/>
              </w:rPr>
            </w:pPr>
            <w:r w:rsidRPr="00CB5B02">
              <w:rPr>
                <w:lang w:eastAsia="en-US"/>
              </w:rPr>
              <w:t>4 974,7</w:t>
            </w:r>
          </w:p>
        </w:tc>
        <w:tc>
          <w:tcPr>
            <w:tcW w:w="1271" w:type="dxa"/>
            <w:tcBorders>
              <w:top w:val="nil"/>
              <w:left w:val="nil"/>
              <w:bottom w:val="single" w:sz="8" w:space="0" w:color="auto"/>
              <w:right w:val="single" w:sz="8" w:space="0" w:color="auto"/>
            </w:tcBorders>
            <w:shd w:val="clear" w:color="auto" w:fill="auto"/>
            <w:vAlign w:val="center"/>
          </w:tcPr>
          <w:p w:rsidR="00D174B7" w:rsidRPr="00CB5B02" w:rsidRDefault="00D174B7" w:rsidP="004E3868">
            <w:pPr>
              <w:jc w:val="center"/>
              <w:rPr>
                <w:lang w:eastAsia="en-US"/>
              </w:rPr>
            </w:pPr>
            <w:r w:rsidRPr="00CB5B02">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B5B02" w:rsidRDefault="00D174B7" w:rsidP="004E3868">
            <w:pPr>
              <w:jc w:val="center"/>
              <w:rPr>
                <w:lang w:eastAsia="en-US"/>
              </w:rPr>
            </w:pPr>
            <w:r w:rsidRPr="00CB5B02">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B5B02" w:rsidRDefault="00D174B7" w:rsidP="004E3868">
            <w:pPr>
              <w:jc w:val="both"/>
              <w:rPr>
                <w:rFonts w:eastAsiaTheme="minorHAnsi"/>
                <w:lang w:eastAsia="en-US"/>
              </w:rPr>
            </w:pPr>
            <w:r w:rsidRPr="00CB5B02">
              <w:rPr>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jc w:val="center"/>
              <w:rPr>
                <w:lang w:eastAsia="en-US"/>
              </w:rPr>
            </w:pPr>
            <w:r w:rsidRPr="00CB5B02">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jc w:val="center"/>
              <w:rPr>
                <w:lang w:eastAsia="en-US"/>
              </w:rPr>
            </w:pPr>
            <w:r w:rsidRPr="00CB5B02">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ind w:left="-108"/>
              <w:jc w:val="center"/>
              <w:rPr>
                <w:lang w:eastAsia="en-US"/>
              </w:rPr>
            </w:pPr>
            <w:r w:rsidRPr="00CB5B02">
              <w:rPr>
                <w:lang w:eastAsia="en-US"/>
              </w:rPr>
              <w:t xml:space="preserve">14 2 </w:t>
            </w:r>
            <w:r w:rsidRPr="00CB5B02">
              <w:rPr>
                <w:lang w:val="en-US" w:eastAsia="en-US"/>
              </w:rPr>
              <w:t>F2</w:t>
            </w:r>
            <w:r w:rsidRPr="00CB5B02">
              <w:rPr>
                <w:lang w:eastAsia="en-US"/>
              </w:rPr>
              <w:t xml:space="preserve"> </w:t>
            </w:r>
            <w:r w:rsidRPr="00CB5B02">
              <w:rPr>
                <w:lang w:val="en-US" w:eastAsia="en-US"/>
              </w:rPr>
              <w:t>5555A</w:t>
            </w:r>
          </w:p>
        </w:tc>
        <w:tc>
          <w:tcPr>
            <w:tcW w:w="703"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jc w:val="center"/>
              <w:rPr>
                <w:lang w:eastAsia="en-US"/>
              </w:rPr>
            </w:pPr>
            <w:r w:rsidRPr="00CB5B02">
              <w:rPr>
                <w:lang w:eastAsia="en-US"/>
              </w:rPr>
              <w:t>500</w:t>
            </w:r>
          </w:p>
        </w:tc>
        <w:tc>
          <w:tcPr>
            <w:tcW w:w="1139" w:type="dxa"/>
            <w:tcBorders>
              <w:top w:val="nil"/>
              <w:left w:val="nil"/>
              <w:bottom w:val="single" w:sz="8" w:space="0" w:color="auto"/>
              <w:right w:val="single" w:sz="8" w:space="0" w:color="auto"/>
            </w:tcBorders>
            <w:shd w:val="clear" w:color="auto" w:fill="auto"/>
            <w:noWrap/>
            <w:vAlign w:val="center"/>
          </w:tcPr>
          <w:p w:rsidR="00D174B7" w:rsidRPr="00CB5B02" w:rsidRDefault="00D174B7" w:rsidP="004E3868">
            <w:pPr>
              <w:jc w:val="center"/>
              <w:rPr>
                <w:lang w:eastAsia="en-US"/>
              </w:rPr>
            </w:pPr>
            <w:r w:rsidRPr="00CB5B02">
              <w:rPr>
                <w:lang w:eastAsia="en-US"/>
              </w:rPr>
              <w:t>4 974,7</w:t>
            </w:r>
          </w:p>
        </w:tc>
        <w:tc>
          <w:tcPr>
            <w:tcW w:w="1271" w:type="dxa"/>
            <w:tcBorders>
              <w:top w:val="nil"/>
              <w:left w:val="nil"/>
              <w:bottom w:val="single" w:sz="8" w:space="0" w:color="auto"/>
              <w:right w:val="single" w:sz="8" w:space="0" w:color="auto"/>
            </w:tcBorders>
            <w:shd w:val="clear" w:color="auto" w:fill="auto"/>
            <w:vAlign w:val="center"/>
          </w:tcPr>
          <w:p w:rsidR="00D174B7" w:rsidRPr="00CB5B02" w:rsidRDefault="00D174B7" w:rsidP="004E3868">
            <w:pPr>
              <w:jc w:val="center"/>
              <w:rPr>
                <w:lang w:eastAsia="en-US"/>
              </w:rPr>
            </w:pPr>
            <w:r w:rsidRPr="00CB5B02">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B5B02" w:rsidRDefault="00D174B7" w:rsidP="004E3868">
            <w:pPr>
              <w:jc w:val="center"/>
              <w:rPr>
                <w:lang w:eastAsia="en-US"/>
              </w:rPr>
            </w:pPr>
            <w:r w:rsidRPr="00CB5B02">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10144" w:rsidRDefault="00D174B7" w:rsidP="004E3868">
            <w:pPr>
              <w:jc w:val="both"/>
              <w:rPr>
                <w:rFonts w:eastAsiaTheme="minorHAnsi"/>
                <w:lang w:eastAsia="en-US"/>
              </w:rPr>
            </w:pPr>
            <w:r w:rsidRPr="00C10144">
              <w:rPr>
                <w:rFonts w:eastAsiaTheme="minorHAnsi"/>
                <w:lang w:eastAsia="en-US"/>
              </w:rPr>
              <w:t>Социальное обеспечение населения</w:t>
            </w:r>
          </w:p>
        </w:tc>
        <w:tc>
          <w:tcPr>
            <w:tcW w:w="851"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ind w:left="-108"/>
              <w:jc w:val="center"/>
              <w:rPr>
                <w:lang w:eastAsia="en-US"/>
              </w:rPr>
            </w:pPr>
            <w:r w:rsidRPr="00C10144">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jc w:val="center"/>
              <w:rPr>
                <w:lang w:eastAsia="en-US"/>
              </w:rPr>
            </w:pPr>
            <w:r w:rsidRPr="00C101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C10144" w:rsidRDefault="00D174B7" w:rsidP="00702320">
            <w:pPr>
              <w:jc w:val="center"/>
              <w:rPr>
                <w:lang w:eastAsia="en-US"/>
              </w:rPr>
            </w:pPr>
            <w:r w:rsidRPr="00C10144">
              <w:rPr>
                <w:lang w:eastAsia="en-US"/>
              </w:rPr>
              <w:t>1</w:t>
            </w:r>
            <w:r>
              <w:rPr>
                <w:lang w:eastAsia="en-US"/>
              </w:rPr>
              <w:t>6</w:t>
            </w:r>
            <w:r w:rsidR="00702320">
              <w:rPr>
                <w:lang w:eastAsia="en-US"/>
              </w:rPr>
              <w:t>9</w:t>
            </w:r>
            <w:r w:rsidRPr="00C10144">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D6395" w:rsidRDefault="00D174B7" w:rsidP="004E3868">
            <w:pPr>
              <w:jc w:val="center"/>
              <w:rPr>
                <w:lang w:eastAsia="en-US"/>
              </w:rPr>
            </w:pPr>
            <w:r w:rsidRPr="00CD6395">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77DD9" w:rsidRDefault="00D174B7" w:rsidP="004E3868">
            <w:pPr>
              <w:jc w:val="both"/>
              <w:rPr>
                <w:rFonts w:eastAsiaTheme="minorHAnsi"/>
                <w:lang w:eastAsia="en-US"/>
              </w:rPr>
            </w:pPr>
            <w:r w:rsidRPr="00C77DD9">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sidRPr="00C77DD9">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sidRPr="00C77DD9">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ind w:left="-108"/>
              <w:jc w:val="center"/>
              <w:rPr>
                <w:lang w:eastAsia="en-US"/>
              </w:rPr>
            </w:pPr>
            <w:r w:rsidRPr="00C77DD9">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sidRPr="00C77DD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C77DD9" w:rsidRDefault="00D174B7" w:rsidP="00702320">
            <w:pPr>
              <w:jc w:val="center"/>
              <w:rPr>
                <w:lang w:eastAsia="en-US"/>
              </w:rPr>
            </w:pPr>
            <w:r w:rsidRPr="00C77DD9">
              <w:rPr>
                <w:lang w:eastAsia="en-US"/>
              </w:rPr>
              <w:t>5</w:t>
            </w:r>
            <w:r w:rsidR="00702320">
              <w:rPr>
                <w:lang w:eastAsia="en-US"/>
              </w:rPr>
              <w:t>9</w:t>
            </w:r>
            <w:r w:rsidRPr="00C77DD9">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sidRPr="00C77DD9">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sidRPr="00C77DD9">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77DD9" w:rsidRDefault="00D174B7" w:rsidP="004E3868">
            <w:pPr>
              <w:jc w:val="both"/>
              <w:rPr>
                <w:lang w:eastAsia="en-US"/>
              </w:rPr>
            </w:pPr>
            <w:r w:rsidRPr="00C77DD9">
              <w:rPr>
                <w:lang w:eastAsia="en-US"/>
              </w:rPr>
              <w:t>Подпрограмма  «Организация и совершенствование бюджетного процесса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sidRPr="00C77DD9">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sidRPr="00C77DD9">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ind w:left="-108"/>
              <w:jc w:val="center"/>
              <w:rPr>
                <w:lang w:eastAsia="en-US"/>
              </w:rPr>
            </w:pPr>
            <w:r w:rsidRPr="00C77DD9">
              <w:rPr>
                <w:lang w:eastAsia="en-US"/>
              </w:rPr>
              <w:t>14 1 00 00000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sidRPr="00C77DD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C77DD9" w:rsidRDefault="00D174B7" w:rsidP="00702320">
            <w:pPr>
              <w:jc w:val="center"/>
              <w:rPr>
                <w:lang w:eastAsia="en-US"/>
              </w:rPr>
            </w:pPr>
            <w:r w:rsidRPr="00C77DD9">
              <w:rPr>
                <w:lang w:eastAsia="en-US"/>
              </w:rPr>
              <w:t>5</w:t>
            </w:r>
            <w:r w:rsidR="00702320">
              <w:rPr>
                <w:lang w:eastAsia="en-US"/>
              </w:rPr>
              <w:t>9</w:t>
            </w:r>
            <w:r w:rsidRPr="00C77DD9">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sidRPr="00C77DD9">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sidRPr="00C77DD9">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77DD9" w:rsidRDefault="00D174B7" w:rsidP="004E3868">
            <w:pPr>
              <w:jc w:val="both"/>
              <w:rPr>
                <w:lang w:eastAsia="en-US"/>
              </w:rPr>
            </w:pPr>
            <w:r w:rsidRPr="00C77DD9">
              <w:rPr>
                <w:lang w:eastAsia="en-US"/>
              </w:rPr>
              <w:t>Резервные фонды местных администраций</w:t>
            </w:r>
          </w:p>
        </w:tc>
        <w:tc>
          <w:tcPr>
            <w:tcW w:w="851"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sidRPr="00C77DD9">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sidRPr="00C77DD9">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ind w:left="-108"/>
              <w:jc w:val="center"/>
              <w:rPr>
                <w:lang w:eastAsia="en-US"/>
              </w:rPr>
            </w:pPr>
            <w:r w:rsidRPr="00C77DD9">
              <w:rPr>
                <w:lang w:eastAsia="en-US"/>
              </w:rPr>
              <w:t>14 1 40 07005</w:t>
            </w:r>
          </w:p>
        </w:tc>
        <w:tc>
          <w:tcPr>
            <w:tcW w:w="703"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sidRPr="00C77DD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C77DD9" w:rsidRDefault="00D174B7" w:rsidP="00702320">
            <w:pPr>
              <w:jc w:val="center"/>
              <w:rPr>
                <w:lang w:eastAsia="en-US"/>
              </w:rPr>
            </w:pPr>
            <w:r w:rsidRPr="00C77DD9">
              <w:rPr>
                <w:lang w:eastAsia="en-US"/>
              </w:rPr>
              <w:t>5</w:t>
            </w:r>
            <w:r w:rsidR="00702320">
              <w:rPr>
                <w:lang w:eastAsia="en-US"/>
              </w:rPr>
              <w:t>9</w:t>
            </w:r>
            <w:r w:rsidRPr="00C77DD9">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sidRPr="00C77DD9">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sidRPr="00C77DD9">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77DD9" w:rsidRDefault="00D174B7" w:rsidP="004E3868">
            <w:pPr>
              <w:jc w:val="both"/>
              <w:rPr>
                <w:rFonts w:eastAsiaTheme="minorHAnsi"/>
                <w:lang w:eastAsia="en-US"/>
              </w:rPr>
            </w:pPr>
            <w:r w:rsidRPr="00C77DD9">
              <w:rPr>
                <w:rFonts w:eastAsiaTheme="minorHAnsi"/>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sidRPr="00C77DD9">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sidRPr="00C77DD9">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ind w:left="-108"/>
              <w:jc w:val="center"/>
              <w:rPr>
                <w:lang w:eastAsia="en-US"/>
              </w:rPr>
            </w:pPr>
            <w:r w:rsidRPr="00C77DD9">
              <w:rPr>
                <w:lang w:eastAsia="en-US"/>
              </w:rPr>
              <w:t>14 1 40 07005</w:t>
            </w:r>
          </w:p>
        </w:tc>
        <w:tc>
          <w:tcPr>
            <w:tcW w:w="703"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sidRPr="00C77DD9">
              <w:rPr>
                <w:lang w:eastAsia="en-US"/>
              </w:rPr>
              <w:t>500</w:t>
            </w:r>
          </w:p>
        </w:tc>
        <w:tc>
          <w:tcPr>
            <w:tcW w:w="1139" w:type="dxa"/>
            <w:tcBorders>
              <w:top w:val="nil"/>
              <w:left w:val="nil"/>
              <w:bottom w:val="single" w:sz="8" w:space="0" w:color="auto"/>
              <w:right w:val="single" w:sz="8" w:space="0" w:color="auto"/>
            </w:tcBorders>
            <w:shd w:val="clear" w:color="auto" w:fill="auto"/>
            <w:noWrap/>
            <w:vAlign w:val="center"/>
          </w:tcPr>
          <w:p w:rsidR="00D174B7" w:rsidRPr="00C77DD9" w:rsidRDefault="00D174B7" w:rsidP="00702320">
            <w:pPr>
              <w:jc w:val="center"/>
              <w:rPr>
                <w:lang w:eastAsia="en-US"/>
              </w:rPr>
            </w:pPr>
            <w:r w:rsidRPr="00C77DD9">
              <w:rPr>
                <w:lang w:eastAsia="en-US"/>
              </w:rPr>
              <w:t>5</w:t>
            </w:r>
            <w:r w:rsidR="00702320">
              <w:rPr>
                <w:lang w:eastAsia="en-US"/>
              </w:rPr>
              <w:t>9</w:t>
            </w:r>
            <w:r w:rsidRPr="00C77DD9">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sidRPr="00C77DD9">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sidRPr="00C77DD9">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77DD9" w:rsidRDefault="00D174B7" w:rsidP="004E3868">
            <w:pPr>
              <w:jc w:val="both"/>
              <w:rPr>
                <w:rFonts w:eastAsiaTheme="minorHAnsi"/>
                <w:lang w:eastAsia="en-US"/>
              </w:rPr>
            </w:pPr>
            <w:r w:rsidRPr="00C77DD9">
              <w:rPr>
                <w:rFonts w:eastAsiaTheme="minorHAnsi"/>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ind w:left="-108"/>
              <w:jc w:val="center"/>
              <w:rPr>
                <w:lang w:eastAsia="en-US"/>
              </w:rPr>
            </w:pPr>
            <w:r>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Pr>
                <w:lang w:eastAsia="en-US"/>
              </w:rPr>
              <w:t>110,0</w:t>
            </w:r>
          </w:p>
        </w:tc>
        <w:tc>
          <w:tcPr>
            <w:tcW w:w="1271"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Pr>
                <w:lang w:eastAsia="en-US"/>
              </w:rPr>
              <w:t>-</w:t>
            </w:r>
          </w:p>
        </w:tc>
      </w:tr>
      <w:tr w:rsidR="00D174B7" w:rsidRPr="000E0D43" w:rsidTr="004E3868">
        <w:trPr>
          <w:trHeight w:val="570"/>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77DD9" w:rsidRDefault="00D174B7" w:rsidP="004E3868">
            <w:pPr>
              <w:jc w:val="both"/>
              <w:rPr>
                <w:rFonts w:eastAsiaTheme="minorHAnsi"/>
                <w:lang w:eastAsia="en-US"/>
              </w:rPr>
            </w:pPr>
            <w:r w:rsidRPr="00C77DD9">
              <w:rPr>
                <w:rFonts w:eastAsiaTheme="minorHAnsi"/>
                <w:lang w:eastAsia="en-US"/>
              </w:rPr>
              <w:lastRenderedPageBreak/>
              <w:t>Расходы за счет иных межбюджетных трансфертов из фонда поддержки территорий</w:t>
            </w:r>
          </w:p>
        </w:tc>
        <w:tc>
          <w:tcPr>
            <w:tcW w:w="851"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ind w:left="-108"/>
              <w:jc w:val="center"/>
              <w:rPr>
                <w:lang w:eastAsia="en-US"/>
              </w:rPr>
            </w:pPr>
            <w:r>
              <w:rPr>
                <w:lang w:eastAsia="en-US"/>
              </w:rPr>
              <w:t>88 8 05 22000</w:t>
            </w:r>
          </w:p>
        </w:tc>
        <w:tc>
          <w:tcPr>
            <w:tcW w:w="703"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Pr>
                <w:lang w:eastAsia="en-US"/>
              </w:rPr>
              <w:t>110,0</w:t>
            </w:r>
          </w:p>
        </w:tc>
        <w:tc>
          <w:tcPr>
            <w:tcW w:w="1271"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77DD9" w:rsidRDefault="00D174B7" w:rsidP="004E3868">
            <w:pPr>
              <w:jc w:val="both"/>
              <w:rPr>
                <w:rFonts w:eastAsiaTheme="minorHAnsi"/>
                <w:lang w:eastAsia="en-US"/>
              </w:rPr>
            </w:pPr>
            <w:r w:rsidRPr="00CB5B02">
              <w:rPr>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ind w:left="-108"/>
              <w:jc w:val="center"/>
              <w:rPr>
                <w:lang w:eastAsia="en-US"/>
              </w:rPr>
            </w:pPr>
            <w:r>
              <w:rPr>
                <w:lang w:eastAsia="en-US"/>
              </w:rPr>
              <w:t>88 8 05 22000</w:t>
            </w:r>
          </w:p>
        </w:tc>
        <w:tc>
          <w:tcPr>
            <w:tcW w:w="703"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Pr>
                <w:lang w:eastAsia="en-US"/>
              </w:rPr>
              <w:t>500</w:t>
            </w:r>
          </w:p>
        </w:tc>
        <w:tc>
          <w:tcPr>
            <w:tcW w:w="1139"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jc w:val="center"/>
              <w:rPr>
                <w:lang w:eastAsia="en-US"/>
              </w:rPr>
            </w:pPr>
            <w:r>
              <w:rPr>
                <w:lang w:eastAsia="en-US"/>
              </w:rPr>
              <w:t>110,0</w:t>
            </w:r>
          </w:p>
        </w:tc>
        <w:tc>
          <w:tcPr>
            <w:tcW w:w="1271"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C77DD9" w:rsidRDefault="00D174B7" w:rsidP="004E3868">
            <w:pPr>
              <w:jc w:val="center"/>
              <w:rPr>
                <w:lang w:eastAsia="en-US"/>
              </w:rPr>
            </w:pPr>
            <w:r>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B5B02" w:rsidRDefault="00D174B7" w:rsidP="004E3868">
            <w:pPr>
              <w:jc w:val="both"/>
              <w:rPr>
                <w:lang w:eastAsia="en-US"/>
              </w:rPr>
            </w:pPr>
            <w:r w:rsidRPr="00C77DD9">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11</w:t>
            </w:r>
          </w:p>
        </w:tc>
        <w:tc>
          <w:tcPr>
            <w:tcW w:w="567"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D174B7" w:rsidRDefault="00D174B7" w:rsidP="004E3868">
            <w:pPr>
              <w:ind w:left="-108"/>
              <w:jc w:val="center"/>
              <w:rPr>
                <w:lang w:eastAsia="en-US"/>
              </w:rPr>
            </w:pPr>
            <w:r>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174,3</w:t>
            </w:r>
          </w:p>
        </w:tc>
        <w:tc>
          <w:tcPr>
            <w:tcW w:w="1271"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r>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B5B02" w:rsidRDefault="00D174B7" w:rsidP="004E3868">
            <w:pPr>
              <w:jc w:val="both"/>
              <w:rPr>
                <w:lang w:eastAsia="en-US"/>
              </w:rPr>
            </w:pPr>
            <w:r w:rsidRPr="00C10144">
              <w:rPr>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11</w:t>
            </w:r>
          </w:p>
        </w:tc>
        <w:tc>
          <w:tcPr>
            <w:tcW w:w="567"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D174B7" w:rsidRDefault="00D174B7" w:rsidP="004E3868">
            <w:pPr>
              <w:ind w:left="-108"/>
              <w:jc w:val="center"/>
              <w:rPr>
                <w:lang w:eastAsia="en-US"/>
              </w:rPr>
            </w:pPr>
            <w:r>
              <w:rPr>
                <w:lang w:eastAsia="en-US"/>
              </w:rPr>
              <w:t>14 2 00 00000</w:t>
            </w:r>
          </w:p>
        </w:tc>
        <w:tc>
          <w:tcPr>
            <w:tcW w:w="703"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174,3</w:t>
            </w:r>
          </w:p>
        </w:tc>
        <w:tc>
          <w:tcPr>
            <w:tcW w:w="1271"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r>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B5B02" w:rsidRDefault="00D174B7" w:rsidP="004E3868">
            <w:pPr>
              <w:jc w:val="both"/>
              <w:rPr>
                <w:lang w:eastAsia="en-US"/>
              </w:rPr>
            </w:pPr>
            <w:r w:rsidRPr="00C10144">
              <w:rPr>
                <w:lang w:eastAsia="en-US"/>
              </w:rPr>
              <w:t>Расходы на реализацию проекта по поддержке местных инициатив</w:t>
            </w:r>
          </w:p>
        </w:tc>
        <w:tc>
          <w:tcPr>
            <w:tcW w:w="851"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11</w:t>
            </w:r>
          </w:p>
        </w:tc>
        <w:tc>
          <w:tcPr>
            <w:tcW w:w="567"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ind w:left="-108"/>
              <w:jc w:val="center"/>
              <w:rPr>
                <w:lang w:eastAsia="en-US"/>
              </w:rPr>
            </w:pPr>
            <w:r>
              <w:rPr>
                <w:lang w:eastAsia="en-US"/>
              </w:rPr>
              <w:t xml:space="preserve">14 2 20 </w:t>
            </w:r>
            <w:r>
              <w:rPr>
                <w:lang w:val="en-US" w:eastAsia="en-US"/>
              </w:rPr>
              <w:t>S</w:t>
            </w:r>
            <w:r>
              <w:rPr>
                <w:lang w:eastAsia="en-US"/>
              </w:rPr>
              <w:t>2600</w:t>
            </w:r>
          </w:p>
        </w:tc>
        <w:tc>
          <w:tcPr>
            <w:tcW w:w="703"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174,3</w:t>
            </w:r>
          </w:p>
        </w:tc>
        <w:tc>
          <w:tcPr>
            <w:tcW w:w="1271"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r>
              <w:rPr>
                <w:lang w:eastAsia="en-US"/>
              </w:rPr>
              <w:t>-</w:t>
            </w:r>
          </w:p>
        </w:tc>
      </w:tr>
      <w:tr w:rsidR="00D174B7"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CB5B02" w:rsidRDefault="00D174B7" w:rsidP="004E3868">
            <w:pPr>
              <w:jc w:val="both"/>
              <w:rPr>
                <w:lang w:eastAsia="en-US"/>
              </w:rPr>
            </w:pPr>
            <w:r w:rsidRPr="00CB5B02">
              <w:rPr>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C77DD9"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11</w:t>
            </w:r>
          </w:p>
        </w:tc>
        <w:tc>
          <w:tcPr>
            <w:tcW w:w="567"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ind w:left="-108"/>
              <w:jc w:val="center"/>
              <w:rPr>
                <w:lang w:eastAsia="en-US"/>
              </w:rPr>
            </w:pPr>
            <w:r>
              <w:rPr>
                <w:lang w:eastAsia="en-US"/>
              </w:rPr>
              <w:t xml:space="preserve">14 2 20 </w:t>
            </w:r>
            <w:r>
              <w:rPr>
                <w:lang w:val="en-US" w:eastAsia="en-US"/>
              </w:rPr>
              <w:t>S</w:t>
            </w:r>
            <w:r>
              <w:rPr>
                <w:lang w:eastAsia="en-US"/>
              </w:rPr>
              <w:t>2600</w:t>
            </w:r>
          </w:p>
        </w:tc>
        <w:tc>
          <w:tcPr>
            <w:tcW w:w="703"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500</w:t>
            </w:r>
          </w:p>
        </w:tc>
        <w:tc>
          <w:tcPr>
            <w:tcW w:w="1139" w:type="dxa"/>
            <w:tcBorders>
              <w:top w:val="nil"/>
              <w:left w:val="nil"/>
              <w:bottom w:val="single" w:sz="8" w:space="0" w:color="auto"/>
              <w:right w:val="single" w:sz="8" w:space="0" w:color="auto"/>
            </w:tcBorders>
            <w:shd w:val="clear" w:color="auto" w:fill="auto"/>
            <w:noWrap/>
            <w:vAlign w:val="center"/>
          </w:tcPr>
          <w:p w:rsidR="00D174B7" w:rsidRDefault="00D174B7" w:rsidP="004E3868">
            <w:pPr>
              <w:jc w:val="center"/>
              <w:rPr>
                <w:lang w:eastAsia="en-US"/>
              </w:rPr>
            </w:pPr>
            <w:r>
              <w:rPr>
                <w:lang w:eastAsia="en-US"/>
              </w:rPr>
              <w:t>174,3</w:t>
            </w:r>
          </w:p>
        </w:tc>
        <w:tc>
          <w:tcPr>
            <w:tcW w:w="1271"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Default="00D174B7" w:rsidP="004E3868">
            <w:pPr>
              <w:jc w:val="center"/>
              <w:rPr>
                <w:lang w:eastAsia="en-US"/>
              </w:rPr>
            </w:pPr>
            <w:r>
              <w:rPr>
                <w:lang w:eastAsia="en-US"/>
              </w:rPr>
              <w:t>-</w:t>
            </w:r>
          </w:p>
        </w:tc>
      </w:tr>
      <w:tr w:rsidR="00D174B7" w:rsidRPr="000E0D43" w:rsidTr="004E3868">
        <w:trPr>
          <w:trHeight w:val="42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C10144" w:rsidRDefault="00D174B7" w:rsidP="004E3868">
            <w:pPr>
              <w:jc w:val="both"/>
              <w:rPr>
                <w:lang w:eastAsia="en-US"/>
              </w:rPr>
            </w:pPr>
            <w:r w:rsidRPr="00C10144">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14</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ind w:left="-108"/>
              <w:jc w:val="center"/>
              <w:rPr>
                <w:lang w:eastAsia="en-US"/>
              </w:rPr>
            </w:pPr>
            <w:r w:rsidRPr="00C10144">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49</w:t>
            </w:r>
            <w:r>
              <w:rPr>
                <w:lang w:eastAsia="en-US"/>
              </w:rPr>
              <w:t> 603,4</w:t>
            </w:r>
          </w:p>
        </w:tc>
        <w:tc>
          <w:tcPr>
            <w:tcW w:w="1271"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42 036,0</w:t>
            </w:r>
          </w:p>
        </w:tc>
        <w:tc>
          <w:tcPr>
            <w:tcW w:w="1418"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41 935,8</w:t>
            </w:r>
          </w:p>
        </w:tc>
      </w:tr>
      <w:tr w:rsidR="00D174B7" w:rsidRPr="000E0D43" w:rsidTr="004E3868">
        <w:trPr>
          <w:trHeight w:val="8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C10144" w:rsidRDefault="00D174B7" w:rsidP="004E3868">
            <w:pPr>
              <w:jc w:val="both"/>
              <w:rPr>
                <w:lang w:eastAsia="en-US"/>
              </w:rPr>
            </w:pPr>
            <w:r w:rsidRPr="00C10144">
              <w:rPr>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14</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ind w:left="-108"/>
              <w:jc w:val="center"/>
              <w:rPr>
                <w:lang w:eastAsia="en-US"/>
              </w:rPr>
            </w:pPr>
            <w:r w:rsidRPr="00C10144">
              <w:rPr>
                <w:lang w:eastAsia="en-US"/>
              </w:rPr>
              <w:t>14 2 00 00000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49</w:t>
            </w:r>
            <w:r>
              <w:rPr>
                <w:lang w:eastAsia="en-US"/>
              </w:rPr>
              <w:t> 603,4</w:t>
            </w:r>
          </w:p>
        </w:tc>
        <w:tc>
          <w:tcPr>
            <w:tcW w:w="1271"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42 036,0</w:t>
            </w:r>
          </w:p>
        </w:tc>
        <w:tc>
          <w:tcPr>
            <w:tcW w:w="1418"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41 935,8</w:t>
            </w:r>
          </w:p>
        </w:tc>
      </w:tr>
      <w:tr w:rsidR="00D174B7" w:rsidRPr="000E0D43" w:rsidTr="004E3868">
        <w:trPr>
          <w:trHeight w:val="13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C10144" w:rsidRDefault="00D174B7" w:rsidP="004E3868">
            <w:pPr>
              <w:jc w:val="both"/>
              <w:rPr>
                <w:lang w:eastAsia="en-US"/>
              </w:rPr>
            </w:pPr>
            <w:r w:rsidRPr="00C10144">
              <w:rPr>
                <w:lang w:eastAsia="en-US"/>
              </w:rPr>
              <w:t>Выравнивание бюджетной обеспеченности поселений</w:t>
            </w:r>
          </w:p>
        </w:tc>
        <w:tc>
          <w:tcPr>
            <w:tcW w:w="851"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14</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ind w:left="-108"/>
              <w:jc w:val="center"/>
              <w:rPr>
                <w:lang w:eastAsia="en-US"/>
              </w:rPr>
            </w:pPr>
            <w:r w:rsidRPr="00C10144">
              <w:rPr>
                <w:lang w:eastAsia="en-US"/>
              </w:rPr>
              <w:t>14 2 10 05161</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33 680,6</w:t>
            </w:r>
          </w:p>
        </w:tc>
        <w:tc>
          <w:tcPr>
            <w:tcW w:w="1271"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33 502,6</w:t>
            </w:r>
          </w:p>
        </w:tc>
        <w:tc>
          <w:tcPr>
            <w:tcW w:w="1418"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34 364,8</w:t>
            </w:r>
          </w:p>
        </w:tc>
      </w:tr>
      <w:tr w:rsidR="00D174B7" w:rsidRPr="000E0D43" w:rsidTr="004E3868">
        <w:trPr>
          <w:trHeight w:val="14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C10144" w:rsidRDefault="00D174B7" w:rsidP="004E3868">
            <w:pPr>
              <w:jc w:val="both"/>
              <w:rPr>
                <w:lang w:eastAsia="en-US"/>
              </w:rPr>
            </w:pPr>
            <w:r w:rsidRPr="00C10144">
              <w:rPr>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14</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ind w:left="-108"/>
              <w:jc w:val="center"/>
              <w:rPr>
                <w:lang w:eastAsia="en-US"/>
              </w:rPr>
            </w:pPr>
            <w:r w:rsidRPr="00C10144">
              <w:rPr>
                <w:lang w:eastAsia="en-US"/>
              </w:rPr>
              <w:t>14 2 10 05161</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500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33 680,6</w:t>
            </w:r>
          </w:p>
        </w:tc>
        <w:tc>
          <w:tcPr>
            <w:tcW w:w="1271"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33 502,6</w:t>
            </w:r>
          </w:p>
        </w:tc>
        <w:tc>
          <w:tcPr>
            <w:tcW w:w="1418"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34 364,8</w:t>
            </w:r>
          </w:p>
        </w:tc>
      </w:tr>
      <w:tr w:rsidR="00D174B7"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C10144" w:rsidRDefault="00D174B7" w:rsidP="004E3868">
            <w:pPr>
              <w:jc w:val="both"/>
              <w:rPr>
                <w:lang w:eastAsia="en-US"/>
              </w:rPr>
            </w:pPr>
            <w:r w:rsidRPr="00C10144">
              <w:rPr>
                <w:lang w:eastAsia="en-US"/>
              </w:rPr>
              <w:t>Иные межбюджетные трансферты на поддержку мер по обеспечению сбалансированности бюджетов поселений</w:t>
            </w:r>
          </w:p>
        </w:tc>
        <w:tc>
          <w:tcPr>
            <w:tcW w:w="851"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14</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ind w:left="-108"/>
              <w:jc w:val="center"/>
              <w:rPr>
                <w:lang w:eastAsia="en-US"/>
              </w:rPr>
            </w:pPr>
            <w:r w:rsidRPr="00C10144">
              <w:rPr>
                <w:lang w:eastAsia="en-US"/>
              </w:rPr>
              <w:t>14 2 10 05213</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15 </w:t>
            </w:r>
            <w:r>
              <w:rPr>
                <w:lang w:eastAsia="en-US"/>
              </w:rPr>
              <w:t>92</w:t>
            </w:r>
            <w:r w:rsidRPr="00C10144">
              <w:rPr>
                <w:lang w:eastAsia="en-US"/>
              </w:rPr>
              <w:t>2,</w:t>
            </w:r>
            <w:r>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8 533,4</w:t>
            </w:r>
          </w:p>
        </w:tc>
        <w:tc>
          <w:tcPr>
            <w:tcW w:w="1418"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7 571,0</w:t>
            </w:r>
          </w:p>
        </w:tc>
      </w:tr>
      <w:tr w:rsidR="00D174B7" w:rsidRPr="000E0D43" w:rsidTr="004E3868">
        <w:trPr>
          <w:trHeight w:val="11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C10144" w:rsidRDefault="00D174B7" w:rsidP="004E3868">
            <w:pPr>
              <w:jc w:val="both"/>
              <w:rPr>
                <w:lang w:eastAsia="en-US"/>
              </w:rPr>
            </w:pPr>
            <w:r w:rsidRPr="00C10144">
              <w:rPr>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D174B7" w:rsidRPr="00C101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14</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ind w:left="-108"/>
              <w:jc w:val="center"/>
              <w:rPr>
                <w:lang w:eastAsia="en-US"/>
              </w:rPr>
            </w:pPr>
            <w:r w:rsidRPr="00C10144">
              <w:rPr>
                <w:lang w:eastAsia="en-US"/>
              </w:rPr>
              <w:t>14 2 10 05213</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500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C10144" w:rsidRDefault="00D174B7" w:rsidP="004E3868">
            <w:pPr>
              <w:jc w:val="center"/>
              <w:rPr>
                <w:lang w:eastAsia="en-US"/>
              </w:rPr>
            </w:pPr>
            <w:r w:rsidRPr="00C10144">
              <w:rPr>
                <w:lang w:eastAsia="en-US"/>
              </w:rPr>
              <w:t>15 </w:t>
            </w:r>
            <w:r>
              <w:rPr>
                <w:lang w:eastAsia="en-US"/>
              </w:rPr>
              <w:t>92</w:t>
            </w:r>
            <w:r w:rsidRPr="00C10144">
              <w:rPr>
                <w:lang w:eastAsia="en-US"/>
              </w:rPr>
              <w:t>2,</w:t>
            </w:r>
            <w:r>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8 533,4</w:t>
            </w:r>
          </w:p>
        </w:tc>
        <w:tc>
          <w:tcPr>
            <w:tcW w:w="1418" w:type="dxa"/>
            <w:tcBorders>
              <w:top w:val="nil"/>
              <w:left w:val="nil"/>
              <w:bottom w:val="single" w:sz="8" w:space="0" w:color="auto"/>
              <w:right w:val="single" w:sz="8" w:space="0" w:color="auto"/>
            </w:tcBorders>
            <w:shd w:val="clear" w:color="auto" w:fill="auto"/>
            <w:vAlign w:val="center"/>
          </w:tcPr>
          <w:p w:rsidR="00D174B7" w:rsidRPr="00C10144" w:rsidRDefault="00D174B7" w:rsidP="004E3868">
            <w:pPr>
              <w:jc w:val="center"/>
              <w:rPr>
                <w:lang w:eastAsia="en-US"/>
              </w:rPr>
            </w:pPr>
            <w:r w:rsidRPr="00C10144">
              <w:rPr>
                <w:lang w:eastAsia="en-US"/>
              </w:rPr>
              <w:t>7 571,0</w:t>
            </w:r>
          </w:p>
        </w:tc>
      </w:tr>
      <w:tr w:rsidR="00D174B7" w:rsidRPr="000E0D43" w:rsidTr="004E3868">
        <w:trPr>
          <w:trHeight w:val="644"/>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D174B7" w:rsidRPr="00426F85" w:rsidRDefault="00D174B7" w:rsidP="004E3868">
            <w:pPr>
              <w:rPr>
                <w:b/>
                <w:lang w:eastAsia="en-US"/>
              </w:rPr>
            </w:pPr>
            <w:r w:rsidRPr="00426F85">
              <w:rPr>
                <w:b/>
                <w:lang w:eastAsia="en-US"/>
              </w:rPr>
              <w:t>Отдел культуры Администрации Шарангского муниципального района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4E3868">
            <w:pPr>
              <w:jc w:val="center"/>
              <w:rPr>
                <w:b/>
                <w:lang w:eastAsia="en-US"/>
              </w:rPr>
            </w:pPr>
            <w:r w:rsidRPr="00426F85">
              <w:rPr>
                <w:b/>
                <w:lang w:eastAsia="en-US"/>
              </w:rPr>
              <w:t>057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4E3868">
            <w:pPr>
              <w:rPr>
                <w:rFonts w:asciiTheme="minorHAnsi" w:eastAsiaTheme="minorHAnsi" w:hAnsiTheme="minorHAnsi" w:cstheme="minorBidi"/>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4E3868">
            <w:pPr>
              <w:rPr>
                <w:rFonts w:asciiTheme="minorHAnsi" w:eastAsiaTheme="minorHAnsi" w:hAnsiTheme="minorHAnsi" w:cstheme="minorBidi"/>
                <w:lang w:eastAsia="en-US"/>
              </w:rPr>
            </w:pP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4E3868">
            <w:pPr>
              <w:rPr>
                <w:rFonts w:asciiTheme="minorHAnsi" w:eastAsiaTheme="minorHAnsi" w:hAnsiTheme="minorHAnsi" w:cstheme="minorBidi"/>
                <w:lang w:eastAsia="en-US"/>
              </w:rPr>
            </w:pP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4E3868">
            <w:pPr>
              <w:rPr>
                <w:rFonts w:asciiTheme="minorHAnsi" w:eastAsiaTheme="minorHAnsi" w:hAnsiTheme="minorHAnsi" w:cstheme="minorBidi"/>
                <w:lang w:eastAsia="en-US"/>
              </w:rPr>
            </w:pP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C32798">
            <w:pPr>
              <w:jc w:val="center"/>
              <w:rPr>
                <w:b/>
                <w:lang w:eastAsia="en-US"/>
              </w:rPr>
            </w:pPr>
            <w:r w:rsidRPr="00426F85">
              <w:rPr>
                <w:b/>
                <w:lang w:eastAsia="en-US"/>
              </w:rPr>
              <w:t>7</w:t>
            </w:r>
            <w:r w:rsidR="00C32798">
              <w:rPr>
                <w:b/>
                <w:lang w:eastAsia="en-US"/>
              </w:rPr>
              <w:t>5 450,9</w:t>
            </w:r>
          </w:p>
        </w:tc>
        <w:tc>
          <w:tcPr>
            <w:tcW w:w="1271" w:type="dxa"/>
            <w:tcBorders>
              <w:top w:val="nil"/>
              <w:left w:val="nil"/>
              <w:bottom w:val="single" w:sz="8" w:space="0" w:color="auto"/>
              <w:right w:val="single" w:sz="8" w:space="0" w:color="auto"/>
            </w:tcBorders>
            <w:shd w:val="clear" w:color="auto" w:fill="auto"/>
            <w:vAlign w:val="center"/>
          </w:tcPr>
          <w:p w:rsidR="00D174B7" w:rsidRPr="00426F85" w:rsidRDefault="00D174B7" w:rsidP="004E3868">
            <w:pPr>
              <w:jc w:val="center"/>
              <w:rPr>
                <w:b/>
                <w:lang w:eastAsia="en-US"/>
              </w:rPr>
            </w:pPr>
            <w:r w:rsidRPr="00426F85">
              <w:rPr>
                <w:b/>
                <w:lang w:eastAsia="en-US"/>
              </w:rPr>
              <w:t>68 821,9</w:t>
            </w:r>
          </w:p>
        </w:tc>
        <w:tc>
          <w:tcPr>
            <w:tcW w:w="1418" w:type="dxa"/>
            <w:tcBorders>
              <w:top w:val="nil"/>
              <w:left w:val="nil"/>
              <w:bottom w:val="single" w:sz="8" w:space="0" w:color="auto"/>
              <w:right w:val="single" w:sz="8" w:space="0" w:color="auto"/>
            </w:tcBorders>
            <w:shd w:val="clear" w:color="auto" w:fill="auto"/>
            <w:vAlign w:val="center"/>
          </w:tcPr>
          <w:p w:rsidR="00D174B7" w:rsidRPr="00426F85" w:rsidRDefault="00D174B7" w:rsidP="004E3868">
            <w:pPr>
              <w:jc w:val="center"/>
              <w:rPr>
                <w:b/>
                <w:lang w:eastAsia="en-US"/>
              </w:rPr>
            </w:pPr>
            <w:r w:rsidRPr="00426F85">
              <w:rPr>
                <w:b/>
                <w:lang w:eastAsia="en-US"/>
              </w:rPr>
              <w:t>69 314,7</w:t>
            </w:r>
          </w:p>
        </w:tc>
      </w:tr>
      <w:tr w:rsidR="00D174B7" w:rsidRPr="000E0D43" w:rsidTr="004E3868">
        <w:trPr>
          <w:trHeight w:val="232"/>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D174B7" w:rsidRPr="00307C44" w:rsidRDefault="00D174B7" w:rsidP="004E3868">
            <w:pPr>
              <w:jc w:val="both"/>
              <w:rPr>
                <w:lang w:eastAsia="en-US"/>
              </w:rPr>
            </w:pPr>
            <w:r w:rsidRPr="00307C44">
              <w:rPr>
                <w:lang w:eastAsia="en-US"/>
              </w:rPr>
              <w:t>Образование</w:t>
            </w:r>
          </w:p>
        </w:tc>
        <w:tc>
          <w:tcPr>
            <w:tcW w:w="851"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rPr>
                <w:lang w:eastAsia="en-US"/>
              </w:rPr>
            </w:pPr>
            <w:r w:rsidRPr="00307C44">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9</w:t>
            </w:r>
            <w:r>
              <w:rPr>
                <w:lang w:eastAsia="en-US"/>
              </w:rPr>
              <w:t> 658,2</w:t>
            </w:r>
          </w:p>
        </w:tc>
        <w:tc>
          <w:tcPr>
            <w:tcW w:w="1271" w:type="dxa"/>
            <w:tcBorders>
              <w:top w:val="nil"/>
              <w:left w:val="nil"/>
              <w:bottom w:val="single" w:sz="8"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9 526,2</w:t>
            </w:r>
          </w:p>
        </w:tc>
        <w:tc>
          <w:tcPr>
            <w:tcW w:w="1418" w:type="dxa"/>
            <w:tcBorders>
              <w:top w:val="nil"/>
              <w:left w:val="nil"/>
              <w:bottom w:val="single" w:sz="8"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9 532,5</w:t>
            </w:r>
          </w:p>
        </w:tc>
      </w:tr>
      <w:tr w:rsidR="00D174B7" w:rsidRPr="000E0D43" w:rsidTr="004E3868">
        <w:trPr>
          <w:trHeight w:val="166"/>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D174B7" w:rsidRPr="00307C44" w:rsidRDefault="00D174B7" w:rsidP="004E3868">
            <w:pPr>
              <w:jc w:val="both"/>
              <w:rPr>
                <w:lang w:eastAsia="en-US"/>
              </w:rPr>
            </w:pPr>
            <w:r w:rsidRPr="00307C44">
              <w:rPr>
                <w:lang w:eastAsia="en-US"/>
              </w:rPr>
              <w:lastRenderedPageBreak/>
              <w:t>Дополнительное образование детей</w:t>
            </w:r>
          </w:p>
        </w:tc>
        <w:tc>
          <w:tcPr>
            <w:tcW w:w="851"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rPr>
                <w:lang w:eastAsia="en-US"/>
              </w:rPr>
            </w:pPr>
            <w:r w:rsidRPr="00307C44">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9</w:t>
            </w:r>
            <w:r>
              <w:rPr>
                <w:lang w:eastAsia="en-US"/>
              </w:rPr>
              <w:t> 658,2</w:t>
            </w:r>
          </w:p>
        </w:tc>
        <w:tc>
          <w:tcPr>
            <w:tcW w:w="1271" w:type="dxa"/>
            <w:tcBorders>
              <w:top w:val="nil"/>
              <w:left w:val="nil"/>
              <w:bottom w:val="single" w:sz="8"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9 526,2</w:t>
            </w:r>
          </w:p>
        </w:tc>
        <w:tc>
          <w:tcPr>
            <w:tcW w:w="1418" w:type="dxa"/>
            <w:tcBorders>
              <w:top w:val="nil"/>
              <w:left w:val="nil"/>
              <w:bottom w:val="single" w:sz="8"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9 532,5</w:t>
            </w:r>
          </w:p>
        </w:tc>
      </w:tr>
      <w:tr w:rsidR="00D174B7" w:rsidRPr="000E0D43" w:rsidTr="004E3868">
        <w:trPr>
          <w:trHeight w:val="166"/>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D174B7" w:rsidRPr="00332C9D" w:rsidRDefault="00D174B7" w:rsidP="004E3868">
            <w:pPr>
              <w:jc w:val="both"/>
              <w:rPr>
                <w:lang w:eastAsia="en-US"/>
              </w:rPr>
            </w:pPr>
            <w:r w:rsidRPr="00332C9D">
              <w:rPr>
                <w:lang w:eastAsia="en-US"/>
              </w:rPr>
              <w:t>Муниципальная программа «Противодействие терроризму и профилактика экстремизма в  Шарангском муниципальном районе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D174B7" w:rsidRPr="00332C9D"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32C9D" w:rsidRDefault="00D174B7" w:rsidP="004E3868">
            <w:pPr>
              <w:jc w:val="center"/>
              <w:rPr>
                <w:lang w:eastAsia="en-US"/>
              </w:rPr>
            </w:pPr>
            <w:r w:rsidRPr="00332C9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32C9D" w:rsidRDefault="00D174B7" w:rsidP="004E3868">
            <w:pPr>
              <w:jc w:val="center"/>
              <w:rPr>
                <w:lang w:eastAsia="en-US"/>
              </w:rPr>
            </w:pPr>
            <w:r w:rsidRPr="00332C9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332C9D" w:rsidRDefault="00D174B7" w:rsidP="004E3868">
            <w:pPr>
              <w:jc w:val="center"/>
              <w:rPr>
                <w:lang w:eastAsia="en-US"/>
              </w:rPr>
            </w:pPr>
            <w:r w:rsidRPr="00332C9D">
              <w:rPr>
                <w:lang w:eastAsia="en-US"/>
              </w:rPr>
              <w:t>12 0 00 00000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332C9D" w:rsidRDefault="00D174B7" w:rsidP="004E3868">
            <w:pPr>
              <w:jc w:val="center"/>
              <w:rPr>
                <w:lang w:eastAsia="en-US"/>
              </w:rPr>
            </w:pPr>
            <w:r w:rsidRPr="00332C9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332C9D" w:rsidRDefault="00D174B7" w:rsidP="004E3868">
            <w:pPr>
              <w:jc w:val="center"/>
              <w:rPr>
                <w:lang w:eastAsia="en-US"/>
              </w:rPr>
            </w:pPr>
            <w:r w:rsidRPr="00332C9D">
              <w:rPr>
                <w:lang w:eastAsia="en-US"/>
              </w:rPr>
              <w:t>12,4</w:t>
            </w:r>
          </w:p>
        </w:tc>
        <w:tc>
          <w:tcPr>
            <w:tcW w:w="1271" w:type="dxa"/>
            <w:tcBorders>
              <w:top w:val="nil"/>
              <w:left w:val="nil"/>
              <w:bottom w:val="single" w:sz="8" w:space="0" w:color="auto"/>
              <w:right w:val="single" w:sz="8" w:space="0" w:color="auto"/>
            </w:tcBorders>
            <w:shd w:val="clear" w:color="auto" w:fill="auto"/>
            <w:vAlign w:val="center"/>
          </w:tcPr>
          <w:p w:rsidR="00D174B7" w:rsidRPr="00332C9D" w:rsidRDefault="00D174B7" w:rsidP="004E3868">
            <w:pPr>
              <w:jc w:val="center"/>
              <w:rPr>
                <w:lang w:eastAsia="en-US"/>
              </w:rPr>
            </w:pPr>
            <w:r w:rsidRPr="00332C9D">
              <w:rPr>
                <w:lang w:eastAsia="en-US"/>
              </w:rPr>
              <w:t>12,4</w:t>
            </w:r>
          </w:p>
        </w:tc>
        <w:tc>
          <w:tcPr>
            <w:tcW w:w="1418" w:type="dxa"/>
            <w:tcBorders>
              <w:top w:val="nil"/>
              <w:left w:val="nil"/>
              <w:bottom w:val="single" w:sz="8" w:space="0" w:color="auto"/>
              <w:right w:val="single" w:sz="8" w:space="0" w:color="auto"/>
            </w:tcBorders>
            <w:shd w:val="clear" w:color="auto" w:fill="auto"/>
            <w:vAlign w:val="center"/>
          </w:tcPr>
          <w:p w:rsidR="00D174B7" w:rsidRPr="00332C9D" w:rsidRDefault="00D174B7" w:rsidP="004E3868">
            <w:pPr>
              <w:jc w:val="center"/>
              <w:rPr>
                <w:lang w:eastAsia="en-US"/>
              </w:rPr>
            </w:pPr>
            <w:r w:rsidRPr="00332C9D">
              <w:rPr>
                <w:lang w:eastAsia="en-US"/>
              </w:rPr>
              <w:t>12,4</w:t>
            </w:r>
          </w:p>
        </w:tc>
      </w:tr>
      <w:tr w:rsidR="00D174B7" w:rsidRPr="000E0D43" w:rsidTr="004E3868">
        <w:trPr>
          <w:trHeight w:val="166"/>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D174B7" w:rsidRPr="00332C9D" w:rsidRDefault="00D174B7" w:rsidP="004E3868">
            <w:pPr>
              <w:jc w:val="both"/>
              <w:rPr>
                <w:lang w:eastAsia="en-US"/>
              </w:rPr>
            </w:pPr>
            <w:r w:rsidRPr="00332C9D">
              <w:rPr>
                <w:lang w:eastAsia="en-US"/>
              </w:rPr>
              <w:t>Усиление  антитеррористической защищенности объектов образования, социальной сферы и мест массового пребывания людей</w:t>
            </w:r>
          </w:p>
        </w:tc>
        <w:tc>
          <w:tcPr>
            <w:tcW w:w="851" w:type="dxa"/>
            <w:tcBorders>
              <w:top w:val="nil"/>
              <w:left w:val="nil"/>
              <w:bottom w:val="single" w:sz="8" w:space="0" w:color="auto"/>
              <w:right w:val="single" w:sz="8" w:space="0" w:color="auto"/>
            </w:tcBorders>
            <w:shd w:val="clear" w:color="auto" w:fill="auto"/>
            <w:noWrap/>
            <w:vAlign w:val="center"/>
          </w:tcPr>
          <w:p w:rsidR="00D174B7" w:rsidRPr="00332C9D"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32C9D" w:rsidRDefault="00D174B7" w:rsidP="004E3868">
            <w:pPr>
              <w:jc w:val="center"/>
              <w:rPr>
                <w:lang w:eastAsia="en-US"/>
              </w:rPr>
            </w:pPr>
            <w:r w:rsidRPr="00332C9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32C9D" w:rsidRDefault="00D174B7" w:rsidP="004E3868">
            <w:pPr>
              <w:jc w:val="center"/>
              <w:rPr>
                <w:lang w:eastAsia="en-US"/>
              </w:rPr>
            </w:pPr>
            <w:r w:rsidRPr="00332C9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332C9D" w:rsidRDefault="00D174B7" w:rsidP="004E3868">
            <w:pPr>
              <w:jc w:val="center"/>
              <w:rPr>
                <w:lang w:eastAsia="en-US"/>
              </w:rPr>
            </w:pPr>
            <w:r w:rsidRPr="00332C9D">
              <w:rPr>
                <w:lang w:eastAsia="en-US"/>
              </w:rPr>
              <w:t>12 0 02 00000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332C9D" w:rsidRDefault="00D174B7" w:rsidP="004E3868">
            <w:pPr>
              <w:jc w:val="center"/>
              <w:rPr>
                <w:lang w:eastAsia="en-US"/>
              </w:rPr>
            </w:pPr>
            <w:r w:rsidRPr="00332C9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332C9D" w:rsidRDefault="00D174B7" w:rsidP="004E3868">
            <w:pPr>
              <w:jc w:val="center"/>
              <w:rPr>
                <w:lang w:eastAsia="en-US"/>
              </w:rPr>
            </w:pPr>
            <w:r w:rsidRPr="00332C9D">
              <w:rPr>
                <w:lang w:eastAsia="en-US"/>
              </w:rPr>
              <w:t>12,4</w:t>
            </w:r>
          </w:p>
        </w:tc>
        <w:tc>
          <w:tcPr>
            <w:tcW w:w="1271" w:type="dxa"/>
            <w:tcBorders>
              <w:top w:val="nil"/>
              <w:left w:val="nil"/>
              <w:bottom w:val="single" w:sz="8" w:space="0" w:color="auto"/>
              <w:right w:val="single" w:sz="8" w:space="0" w:color="auto"/>
            </w:tcBorders>
            <w:shd w:val="clear" w:color="auto" w:fill="auto"/>
            <w:vAlign w:val="center"/>
          </w:tcPr>
          <w:p w:rsidR="00D174B7" w:rsidRPr="00332C9D" w:rsidRDefault="00D174B7" w:rsidP="004E3868">
            <w:pPr>
              <w:jc w:val="center"/>
              <w:rPr>
                <w:lang w:eastAsia="en-US"/>
              </w:rPr>
            </w:pPr>
            <w:r w:rsidRPr="00332C9D">
              <w:rPr>
                <w:lang w:eastAsia="en-US"/>
              </w:rPr>
              <w:t>12,4</w:t>
            </w:r>
          </w:p>
        </w:tc>
        <w:tc>
          <w:tcPr>
            <w:tcW w:w="1418" w:type="dxa"/>
            <w:tcBorders>
              <w:top w:val="nil"/>
              <w:left w:val="nil"/>
              <w:bottom w:val="single" w:sz="8" w:space="0" w:color="auto"/>
              <w:right w:val="single" w:sz="8" w:space="0" w:color="auto"/>
            </w:tcBorders>
            <w:shd w:val="clear" w:color="auto" w:fill="auto"/>
            <w:vAlign w:val="center"/>
          </w:tcPr>
          <w:p w:rsidR="00D174B7" w:rsidRPr="00332C9D" w:rsidRDefault="00D174B7" w:rsidP="004E3868">
            <w:pPr>
              <w:jc w:val="center"/>
              <w:rPr>
                <w:lang w:eastAsia="en-US"/>
              </w:rPr>
            </w:pPr>
            <w:r w:rsidRPr="00332C9D">
              <w:rPr>
                <w:lang w:eastAsia="en-US"/>
              </w:rPr>
              <w:t>12,4</w:t>
            </w:r>
          </w:p>
        </w:tc>
      </w:tr>
      <w:tr w:rsidR="00D174B7" w:rsidRPr="000E0D43" w:rsidTr="004E3868">
        <w:trPr>
          <w:trHeight w:val="2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332C9D" w:rsidRDefault="00D174B7" w:rsidP="004E3868">
            <w:pPr>
              <w:jc w:val="both"/>
              <w:rPr>
                <w:lang w:eastAsia="en-US"/>
              </w:rPr>
            </w:pPr>
            <w:r w:rsidRPr="00332C9D">
              <w:rPr>
                <w:lang w:eastAsia="en-US"/>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top w:val="nil"/>
              <w:left w:val="nil"/>
              <w:bottom w:val="single" w:sz="8" w:space="0" w:color="auto"/>
              <w:right w:val="single" w:sz="8" w:space="0" w:color="auto"/>
            </w:tcBorders>
            <w:shd w:val="clear" w:color="auto" w:fill="auto"/>
            <w:noWrap/>
            <w:vAlign w:val="center"/>
          </w:tcPr>
          <w:p w:rsidR="00D174B7" w:rsidRPr="00332C9D"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332C9D" w:rsidRDefault="00D174B7" w:rsidP="004E3868">
            <w:pPr>
              <w:jc w:val="center"/>
              <w:rPr>
                <w:lang w:eastAsia="en-US"/>
              </w:rPr>
            </w:pPr>
            <w:r w:rsidRPr="00332C9D">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D174B7" w:rsidRPr="00332C9D" w:rsidRDefault="00D174B7" w:rsidP="004E3868">
            <w:pPr>
              <w:jc w:val="center"/>
              <w:rPr>
                <w:lang w:eastAsia="en-US"/>
              </w:rPr>
            </w:pPr>
            <w:r w:rsidRPr="00332C9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332C9D" w:rsidRDefault="00D174B7" w:rsidP="004E3868">
            <w:pPr>
              <w:jc w:val="center"/>
              <w:rPr>
                <w:lang w:eastAsia="en-US"/>
              </w:rPr>
            </w:pPr>
            <w:r w:rsidRPr="00332C9D">
              <w:rPr>
                <w:lang w:eastAsia="en-US"/>
              </w:rPr>
              <w:t>12 0 02 07010</w:t>
            </w:r>
          </w:p>
        </w:tc>
        <w:tc>
          <w:tcPr>
            <w:tcW w:w="703" w:type="dxa"/>
            <w:tcBorders>
              <w:top w:val="nil"/>
              <w:left w:val="nil"/>
              <w:bottom w:val="single" w:sz="8" w:space="0" w:color="auto"/>
              <w:right w:val="single" w:sz="8" w:space="0" w:color="auto"/>
            </w:tcBorders>
            <w:shd w:val="clear" w:color="auto" w:fill="auto"/>
            <w:noWrap/>
            <w:vAlign w:val="center"/>
          </w:tcPr>
          <w:p w:rsidR="00D174B7" w:rsidRPr="00332C9D" w:rsidRDefault="00D174B7" w:rsidP="004E3868">
            <w:pPr>
              <w:jc w:val="center"/>
              <w:rPr>
                <w:lang w:eastAsia="en-US"/>
              </w:rPr>
            </w:pPr>
            <w:r w:rsidRPr="00332C9D">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332C9D" w:rsidRDefault="00D174B7" w:rsidP="004E3868">
            <w:pPr>
              <w:jc w:val="center"/>
              <w:rPr>
                <w:lang w:eastAsia="en-US"/>
              </w:rPr>
            </w:pPr>
            <w:r w:rsidRPr="00332C9D">
              <w:rPr>
                <w:lang w:eastAsia="en-US"/>
              </w:rPr>
              <w:t>12,4</w:t>
            </w:r>
          </w:p>
        </w:tc>
        <w:tc>
          <w:tcPr>
            <w:tcW w:w="1271" w:type="dxa"/>
            <w:tcBorders>
              <w:top w:val="nil"/>
              <w:left w:val="nil"/>
              <w:bottom w:val="single" w:sz="8" w:space="0" w:color="auto"/>
              <w:right w:val="single" w:sz="8" w:space="0" w:color="auto"/>
            </w:tcBorders>
            <w:shd w:val="clear" w:color="auto" w:fill="auto"/>
            <w:vAlign w:val="center"/>
          </w:tcPr>
          <w:p w:rsidR="00D174B7" w:rsidRPr="00332C9D" w:rsidRDefault="00D174B7" w:rsidP="004E3868">
            <w:pPr>
              <w:jc w:val="center"/>
              <w:rPr>
                <w:lang w:eastAsia="en-US"/>
              </w:rPr>
            </w:pPr>
            <w:r w:rsidRPr="00332C9D">
              <w:rPr>
                <w:lang w:eastAsia="en-US"/>
              </w:rPr>
              <w:t>12,4</w:t>
            </w:r>
          </w:p>
        </w:tc>
        <w:tc>
          <w:tcPr>
            <w:tcW w:w="1418" w:type="dxa"/>
            <w:tcBorders>
              <w:top w:val="nil"/>
              <w:left w:val="nil"/>
              <w:bottom w:val="single" w:sz="8" w:space="0" w:color="auto"/>
              <w:right w:val="single" w:sz="8" w:space="0" w:color="auto"/>
            </w:tcBorders>
            <w:shd w:val="clear" w:color="auto" w:fill="auto"/>
            <w:vAlign w:val="center"/>
          </w:tcPr>
          <w:p w:rsidR="00D174B7" w:rsidRPr="00332C9D" w:rsidRDefault="00D174B7" w:rsidP="004E3868">
            <w:pPr>
              <w:jc w:val="center"/>
              <w:rPr>
                <w:lang w:eastAsia="en-US"/>
              </w:rPr>
            </w:pPr>
            <w:r w:rsidRPr="00332C9D">
              <w:rPr>
                <w:lang w:eastAsia="en-US"/>
              </w:rPr>
              <w:t>12,4</w:t>
            </w:r>
          </w:p>
        </w:tc>
      </w:tr>
      <w:tr w:rsidR="00D174B7" w:rsidRPr="000E0D43" w:rsidTr="004E3868">
        <w:trPr>
          <w:trHeight w:val="41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332C9D" w:rsidRDefault="00D174B7" w:rsidP="004E3868">
            <w:pPr>
              <w:jc w:val="both"/>
              <w:rPr>
                <w:lang w:eastAsia="en-US"/>
              </w:rPr>
            </w:pPr>
            <w:r w:rsidRPr="00332C9D">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D174B7" w:rsidRPr="00332C9D"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332C9D" w:rsidRDefault="00D174B7" w:rsidP="004E3868">
            <w:pPr>
              <w:jc w:val="center"/>
              <w:rPr>
                <w:lang w:eastAsia="en-US"/>
              </w:rPr>
            </w:pPr>
            <w:r w:rsidRPr="00332C9D">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D174B7" w:rsidRPr="00332C9D" w:rsidRDefault="00D174B7" w:rsidP="004E3868">
            <w:pPr>
              <w:jc w:val="center"/>
              <w:rPr>
                <w:lang w:eastAsia="en-US"/>
              </w:rPr>
            </w:pPr>
            <w:r w:rsidRPr="00332C9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332C9D" w:rsidRDefault="00D174B7" w:rsidP="004E3868">
            <w:pPr>
              <w:jc w:val="center"/>
              <w:rPr>
                <w:lang w:eastAsia="en-US"/>
              </w:rPr>
            </w:pPr>
            <w:r w:rsidRPr="00332C9D">
              <w:rPr>
                <w:lang w:eastAsia="en-US"/>
              </w:rPr>
              <w:t>12 0 02 07010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332C9D" w:rsidRDefault="00D174B7" w:rsidP="004E3868">
            <w:pPr>
              <w:jc w:val="center"/>
              <w:rPr>
                <w:lang w:eastAsia="en-US"/>
              </w:rPr>
            </w:pPr>
            <w:r w:rsidRPr="00332C9D">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D174B7" w:rsidRPr="00332C9D" w:rsidRDefault="00D174B7" w:rsidP="004E3868">
            <w:pPr>
              <w:jc w:val="center"/>
              <w:rPr>
                <w:lang w:eastAsia="en-US"/>
              </w:rPr>
            </w:pPr>
            <w:r w:rsidRPr="00332C9D">
              <w:rPr>
                <w:lang w:eastAsia="en-US"/>
              </w:rPr>
              <w:t>12,4</w:t>
            </w:r>
          </w:p>
        </w:tc>
        <w:tc>
          <w:tcPr>
            <w:tcW w:w="1271" w:type="dxa"/>
            <w:tcBorders>
              <w:top w:val="nil"/>
              <w:left w:val="nil"/>
              <w:bottom w:val="single" w:sz="8" w:space="0" w:color="auto"/>
              <w:right w:val="single" w:sz="8" w:space="0" w:color="auto"/>
            </w:tcBorders>
            <w:shd w:val="clear" w:color="auto" w:fill="auto"/>
            <w:vAlign w:val="center"/>
          </w:tcPr>
          <w:p w:rsidR="00D174B7" w:rsidRPr="00332C9D" w:rsidRDefault="00D174B7" w:rsidP="004E3868">
            <w:pPr>
              <w:jc w:val="center"/>
              <w:rPr>
                <w:lang w:eastAsia="en-US"/>
              </w:rPr>
            </w:pPr>
            <w:r w:rsidRPr="00332C9D">
              <w:rPr>
                <w:lang w:eastAsia="en-US"/>
              </w:rPr>
              <w:t>12,4</w:t>
            </w:r>
          </w:p>
        </w:tc>
        <w:tc>
          <w:tcPr>
            <w:tcW w:w="1418" w:type="dxa"/>
            <w:tcBorders>
              <w:top w:val="nil"/>
              <w:left w:val="nil"/>
              <w:bottom w:val="single" w:sz="8" w:space="0" w:color="auto"/>
              <w:right w:val="single" w:sz="8" w:space="0" w:color="auto"/>
            </w:tcBorders>
            <w:shd w:val="clear" w:color="auto" w:fill="auto"/>
            <w:vAlign w:val="center"/>
          </w:tcPr>
          <w:p w:rsidR="00D174B7" w:rsidRPr="00332C9D" w:rsidRDefault="00D174B7" w:rsidP="004E3868">
            <w:pPr>
              <w:jc w:val="center"/>
              <w:rPr>
                <w:lang w:eastAsia="en-US"/>
              </w:rPr>
            </w:pPr>
            <w:r w:rsidRPr="00332C9D">
              <w:rPr>
                <w:lang w:eastAsia="en-US"/>
              </w:rPr>
              <w:t>12,4</w:t>
            </w:r>
          </w:p>
        </w:tc>
      </w:tr>
      <w:tr w:rsidR="00D174B7" w:rsidRPr="000E0D43" w:rsidTr="004E3868">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307C44" w:rsidRDefault="00D174B7" w:rsidP="004E3868">
            <w:pPr>
              <w:jc w:val="both"/>
              <w:rPr>
                <w:lang w:eastAsia="en-US"/>
              </w:rPr>
            </w:pPr>
            <w:r w:rsidRPr="00307C44">
              <w:rPr>
                <w:lang w:eastAsia="en-US"/>
              </w:rPr>
              <w:t>Муниципальная программа «Развитие культуры Шарангского муниципального района на 2018-2020 годы»</w:t>
            </w:r>
          </w:p>
        </w:tc>
        <w:tc>
          <w:tcPr>
            <w:tcW w:w="851"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rPr>
                <w:lang w:eastAsia="en-US"/>
              </w:rPr>
            </w:pPr>
            <w:r w:rsidRPr="00307C44">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13 0 00 00000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9</w:t>
            </w:r>
            <w:r>
              <w:rPr>
                <w:lang w:eastAsia="en-US"/>
              </w:rPr>
              <w:t> 641,0</w:t>
            </w:r>
          </w:p>
        </w:tc>
        <w:tc>
          <w:tcPr>
            <w:tcW w:w="1271" w:type="dxa"/>
            <w:tcBorders>
              <w:top w:val="nil"/>
              <w:left w:val="nil"/>
              <w:bottom w:val="single" w:sz="8"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9 509,0</w:t>
            </w:r>
          </w:p>
        </w:tc>
        <w:tc>
          <w:tcPr>
            <w:tcW w:w="1418" w:type="dxa"/>
            <w:tcBorders>
              <w:top w:val="nil"/>
              <w:left w:val="nil"/>
              <w:bottom w:val="single" w:sz="8"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9 515,3</w:t>
            </w:r>
          </w:p>
        </w:tc>
      </w:tr>
      <w:tr w:rsidR="00D174B7" w:rsidRPr="000E0D43" w:rsidTr="004E3868">
        <w:trPr>
          <w:trHeight w:val="330"/>
        </w:trPr>
        <w:tc>
          <w:tcPr>
            <w:tcW w:w="6694" w:type="dxa"/>
            <w:tcBorders>
              <w:top w:val="nil"/>
              <w:left w:val="single" w:sz="8" w:space="0" w:color="auto"/>
              <w:bottom w:val="single" w:sz="4" w:space="0" w:color="auto"/>
              <w:right w:val="single" w:sz="8" w:space="0" w:color="auto"/>
            </w:tcBorders>
            <w:shd w:val="clear" w:color="auto" w:fill="auto"/>
            <w:vAlign w:val="bottom"/>
            <w:hideMark/>
          </w:tcPr>
          <w:p w:rsidR="00D174B7" w:rsidRPr="00307C44" w:rsidRDefault="00D174B7" w:rsidP="004E3868">
            <w:pPr>
              <w:jc w:val="both"/>
              <w:rPr>
                <w:lang w:eastAsia="en-US"/>
              </w:rPr>
            </w:pPr>
            <w:r w:rsidRPr="00307C44">
              <w:rPr>
                <w:lang w:eastAsia="en-US"/>
              </w:rPr>
              <w:t>Подпрограмма «Повышение качества и доступности услуг в сфере дополнительного образования»</w:t>
            </w:r>
          </w:p>
        </w:tc>
        <w:tc>
          <w:tcPr>
            <w:tcW w:w="851" w:type="dxa"/>
            <w:tcBorders>
              <w:top w:val="nil"/>
              <w:left w:val="nil"/>
              <w:bottom w:val="single" w:sz="4" w:space="0" w:color="auto"/>
              <w:right w:val="single" w:sz="8" w:space="0" w:color="auto"/>
            </w:tcBorders>
            <w:shd w:val="clear" w:color="auto" w:fill="auto"/>
            <w:noWrap/>
            <w:vAlign w:val="center"/>
            <w:hideMark/>
          </w:tcPr>
          <w:p w:rsidR="00D174B7" w:rsidRPr="00307C44" w:rsidRDefault="00D174B7" w:rsidP="004E3868">
            <w:pPr>
              <w:rPr>
                <w:lang w:eastAsia="en-US"/>
              </w:rPr>
            </w:pPr>
            <w:r w:rsidRPr="00307C44">
              <w:rPr>
                <w:lang w:eastAsia="en-US"/>
              </w:rPr>
              <w:t> </w:t>
            </w:r>
          </w:p>
        </w:tc>
        <w:tc>
          <w:tcPr>
            <w:tcW w:w="567" w:type="dxa"/>
            <w:tcBorders>
              <w:top w:val="nil"/>
              <w:left w:val="nil"/>
              <w:bottom w:val="single" w:sz="4"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07</w:t>
            </w:r>
          </w:p>
        </w:tc>
        <w:tc>
          <w:tcPr>
            <w:tcW w:w="567" w:type="dxa"/>
            <w:tcBorders>
              <w:top w:val="nil"/>
              <w:left w:val="nil"/>
              <w:bottom w:val="single" w:sz="4"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03</w:t>
            </w:r>
          </w:p>
        </w:tc>
        <w:tc>
          <w:tcPr>
            <w:tcW w:w="1986" w:type="dxa"/>
            <w:tcBorders>
              <w:top w:val="nil"/>
              <w:left w:val="nil"/>
              <w:bottom w:val="single" w:sz="4"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13 5 00 00000</w:t>
            </w:r>
          </w:p>
        </w:tc>
        <w:tc>
          <w:tcPr>
            <w:tcW w:w="703" w:type="dxa"/>
            <w:tcBorders>
              <w:top w:val="nil"/>
              <w:left w:val="nil"/>
              <w:bottom w:val="single" w:sz="4"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000</w:t>
            </w:r>
          </w:p>
        </w:tc>
        <w:tc>
          <w:tcPr>
            <w:tcW w:w="1139" w:type="dxa"/>
            <w:tcBorders>
              <w:top w:val="nil"/>
              <w:left w:val="nil"/>
              <w:bottom w:val="single" w:sz="4"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9</w:t>
            </w:r>
            <w:r>
              <w:rPr>
                <w:lang w:eastAsia="en-US"/>
              </w:rPr>
              <w:t> 641,0</w:t>
            </w:r>
          </w:p>
        </w:tc>
        <w:tc>
          <w:tcPr>
            <w:tcW w:w="1271" w:type="dxa"/>
            <w:tcBorders>
              <w:top w:val="nil"/>
              <w:left w:val="nil"/>
              <w:bottom w:val="single" w:sz="4"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9 509,0</w:t>
            </w:r>
          </w:p>
        </w:tc>
        <w:tc>
          <w:tcPr>
            <w:tcW w:w="1418" w:type="dxa"/>
            <w:tcBorders>
              <w:top w:val="nil"/>
              <w:left w:val="nil"/>
              <w:bottom w:val="single" w:sz="4"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9 515,3</w:t>
            </w:r>
          </w:p>
        </w:tc>
      </w:tr>
      <w:tr w:rsidR="00D174B7" w:rsidRPr="000E0D43" w:rsidTr="004E3868">
        <w:trPr>
          <w:trHeight w:val="561"/>
        </w:trPr>
        <w:tc>
          <w:tcPr>
            <w:tcW w:w="6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4B7" w:rsidRPr="00FB7684" w:rsidRDefault="00D174B7" w:rsidP="004E3868">
            <w:pPr>
              <w:jc w:val="both"/>
              <w:rPr>
                <w:lang w:eastAsia="en-US"/>
              </w:rPr>
            </w:pPr>
            <w:r w:rsidRPr="00FB7684">
              <w:rPr>
                <w:lang w:eastAsia="en-US"/>
              </w:rPr>
              <w:t>Реализация планов мероприятий по противопожарной безопасности муниципальных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4B7" w:rsidRPr="00FB7684" w:rsidRDefault="00D174B7" w:rsidP="004E3868">
            <w:pPr>
              <w:rPr>
                <w:lang w:eastAsia="en-US"/>
              </w:rPr>
            </w:pPr>
            <w:r w:rsidRPr="00FB7684">
              <w:rPr>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03</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13 5 01 00000</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31,9</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174B7" w:rsidRPr="00FB7684" w:rsidRDefault="00D174B7" w:rsidP="004E3868">
            <w:pPr>
              <w:jc w:val="center"/>
              <w:rPr>
                <w:lang w:eastAsia="en-US"/>
              </w:rPr>
            </w:pPr>
            <w:r w:rsidRPr="00FB7684">
              <w:rPr>
                <w:lang w:eastAsia="en-US"/>
              </w:rPr>
              <w:t>31,9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74B7" w:rsidRPr="00FB7684" w:rsidRDefault="00D174B7" w:rsidP="004E3868">
            <w:pPr>
              <w:jc w:val="center"/>
              <w:rPr>
                <w:lang w:eastAsia="en-US"/>
              </w:rPr>
            </w:pPr>
            <w:r w:rsidRPr="00FB7684">
              <w:rPr>
                <w:lang w:eastAsia="en-US"/>
              </w:rPr>
              <w:t>31,9</w:t>
            </w:r>
          </w:p>
        </w:tc>
      </w:tr>
      <w:tr w:rsidR="00D174B7" w:rsidRPr="000E0D43" w:rsidTr="004E3868">
        <w:trPr>
          <w:trHeight w:val="318"/>
        </w:trPr>
        <w:tc>
          <w:tcPr>
            <w:tcW w:w="6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4B7" w:rsidRPr="00FB7684" w:rsidRDefault="00D174B7" w:rsidP="004E3868">
            <w:pPr>
              <w:jc w:val="both"/>
              <w:rPr>
                <w:lang w:eastAsia="en-US"/>
              </w:rPr>
            </w:pPr>
            <w:r w:rsidRPr="00FB7684">
              <w:rPr>
                <w:lang w:eastAsia="en-US"/>
              </w:rPr>
              <w:t>Выполнение мероприятий по противопожарной безопасности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4B7" w:rsidRPr="00FB7684" w:rsidRDefault="00D174B7" w:rsidP="004E3868">
            <w:pP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03</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13 5 01 08030</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31,9</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174B7" w:rsidRPr="00FB7684" w:rsidRDefault="00D174B7" w:rsidP="004E3868">
            <w:pPr>
              <w:jc w:val="center"/>
              <w:rPr>
                <w:lang w:eastAsia="en-US"/>
              </w:rPr>
            </w:pPr>
            <w:r w:rsidRPr="00FB7684">
              <w:rPr>
                <w:lang w:eastAsia="en-US"/>
              </w:rPr>
              <w:t>31,9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74B7" w:rsidRPr="00FB7684" w:rsidRDefault="00D174B7" w:rsidP="004E3868">
            <w:pPr>
              <w:jc w:val="center"/>
              <w:rPr>
                <w:lang w:eastAsia="en-US"/>
              </w:rPr>
            </w:pPr>
            <w:r w:rsidRPr="00FB7684">
              <w:rPr>
                <w:lang w:eastAsia="en-US"/>
              </w:rPr>
              <w:t>31,9</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13 5 01 08030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31,9</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31,9</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31,9</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307C44" w:rsidRDefault="00D174B7" w:rsidP="004E3868">
            <w:pPr>
              <w:jc w:val="both"/>
              <w:rPr>
                <w:lang w:eastAsia="en-US"/>
              </w:rPr>
            </w:pPr>
            <w:r w:rsidRPr="00307C44">
              <w:rPr>
                <w:lang w:eastAsia="en-US"/>
              </w:rPr>
              <w:t>Обеспечение услуги по предоставлению дополнительного образования детям</w:t>
            </w:r>
          </w:p>
        </w:tc>
        <w:tc>
          <w:tcPr>
            <w:tcW w:w="851" w:type="dxa"/>
            <w:tcBorders>
              <w:top w:val="nil"/>
              <w:left w:val="nil"/>
              <w:bottom w:val="single" w:sz="8" w:space="0" w:color="auto"/>
              <w:right w:val="single" w:sz="8" w:space="0" w:color="auto"/>
            </w:tcBorders>
            <w:shd w:val="clear" w:color="auto" w:fill="auto"/>
            <w:noWrap/>
            <w:vAlign w:val="center"/>
          </w:tcPr>
          <w:p w:rsidR="00D174B7" w:rsidRPr="00307C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13 5 02 00000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9</w:t>
            </w:r>
            <w:r>
              <w:rPr>
                <w:lang w:eastAsia="en-US"/>
              </w:rPr>
              <w:t> 609,1</w:t>
            </w:r>
          </w:p>
        </w:tc>
        <w:tc>
          <w:tcPr>
            <w:tcW w:w="1271" w:type="dxa"/>
            <w:tcBorders>
              <w:top w:val="nil"/>
              <w:left w:val="nil"/>
              <w:bottom w:val="single" w:sz="8"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9 477,1</w:t>
            </w:r>
          </w:p>
        </w:tc>
        <w:tc>
          <w:tcPr>
            <w:tcW w:w="1418" w:type="dxa"/>
            <w:tcBorders>
              <w:top w:val="nil"/>
              <w:left w:val="nil"/>
              <w:bottom w:val="single" w:sz="8"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9 483,4</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307C44" w:rsidRDefault="00D174B7" w:rsidP="004E3868">
            <w:pPr>
              <w:jc w:val="both"/>
              <w:rPr>
                <w:lang w:eastAsia="en-US"/>
              </w:rPr>
            </w:pPr>
            <w:r w:rsidRPr="00307C44">
              <w:rPr>
                <w:lang w:eastAsia="en-US"/>
              </w:rPr>
              <w:t>Обеспечение услуги по предоставлению дополнительного образования детям</w:t>
            </w:r>
          </w:p>
        </w:tc>
        <w:tc>
          <w:tcPr>
            <w:tcW w:w="851" w:type="dxa"/>
            <w:tcBorders>
              <w:top w:val="nil"/>
              <w:left w:val="nil"/>
              <w:bottom w:val="single" w:sz="8" w:space="0" w:color="auto"/>
              <w:right w:val="single" w:sz="8" w:space="0" w:color="auto"/>
            </w:tcBorders>
            <w:shd w:val="clear" w:color="auto" w:fill="auto"/>
            <w:noWrap/>
            <w:vAlign w:val="center"/>
          </w:tcPr>
          <w:p w:rsidR="00D174B7" w:rsidRPr="00307C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13 5 02 08000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307C44" w:rsidRDefault="00D174B7" w:rsidP="004E3868">
            <w:pPr>
              <w:jc w:val="center"/>
              <w:rPr>
                <w:lang w:eastAsia="en-US"/>
              </w:rPr>
            </w:pPr>
            <w:r w:rsidRPr="00307C44">
              <w:rPr>
                <w:lang w:eastAsia="en-US"/>
              </w:rPr>
              <w:t>838,7</w:t>
            </w:r>
          </w:p>
        </w:tc>
        <w:tc>
          <w:tcPr>
            <w:tcW w:w="1271" w:type="dxa"/>
            <w:tcBorders>
              <w:top w:val="nil"/>
              <w:left w:val="nil"/>
              <w:bottom w:val="single" w:sz="8"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2 764,1</w:t>
            </w:r>
          </w:p>
        </w:tc>
        <w:tc>
          <w:tcPr>
            <w:tcW w:w="1418" w:type="dxa"/>
            <w:tcBorders>
              <w:top w:val="nil"/>
              <w:left w:val="nil"/>
              <w:bottom w:val="single" w:sz="8"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9 483,4</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 xml:space="preserve">Предоставление субсидий бюджетным, автономным </w:t>
            </w:r>
            <w:r w:rsidRPr="00FB7684">
              <w:rPr>
                <w:lang w:eastAsia="en-US"/>
              </w:rPr>
              <w:lastRenderedPageBreak/>
              <w:t>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13 5 02 08000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838,7</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2 764,1</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9 483,4</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FB7684" w:rsidRDefault="00D174B7" w:rsidP="004E3868">
            <w:pPr>
              <w:jc w:val="both"/>
              <w:rPr>
                <w:lang w:eastAsia="en-US"/>
              </w:rPr>
            </w:pPr>
            <w:r w:rsidRPr="00FB7684">
              <w:rPr>
                <w:lang w:eastAsia="en-US"/>
              </w:rPr>
              <w:lastRenderedPageBreak/>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 xml:space="preserve">13 5 02 </w:t>
            </w:r>
            <w:r w:rsidRPr="00FB7684">
              <w:rPr>
                <w:lang w:val="en-US" w:eastAsia="en-US"/>
              </w:rPr>
              <w:t>S</w:t>
            </w:r>
            <w:r w:rsidRPr="00FB7684">
              <w:rPr>
                <w:lang w:eastAsia="en-US"/>
              </w:rPr>
              <w:t>2090</w:t>
            </w:r>
          </w:p>
        </w:tc>
        <w:tc>
          <w:tcPr>
            <w:tcW w:w="703"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8 67</w:t>
            </w:r>
            <w:r>
              <w:rPr>
                <w:lang w:eastAsia="en-US"/>
              </w:rPr>
              <w:t>8</w:t>
            </w:r>
            <w:r w:rsidRPr="00FB7684">
              <w:rPr>
                <w:lang w:eastAsia="en-US"/>
              </w:rPr>
              <w:t>,</w:t>
            </w:r>
            <w:r>
              <w:rPr>
                <w:lang w:eastAsia="en-US"/>
              </w:rPr>
              <w:t>7</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6 713,0</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FB7684" w:rsidRDefault="00D174B7"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 xml:space="preserve">13 5 02 </w:t>
            </w:r>
            <w:r w:rsidRPr="00FB7684">
              <w:rPr>
                <w:lang w:val="en-US" w:eastAsia="en-US"/>
              </w:rPr>
              <w:t>S</w:t>
            </w:r>
            <w:r w:rsidRPr="00FB7684">
              <w:rPr>
                <w:lang w:eastAsia="en-US"/>
              </w:rPr>
              <w:t>2090</w:t>
            </w:r>
          </w:p>
        </w:tc>
        <w:tc>
          <w:tcPr>
            <w:tcW w:w="703"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8 67</w:t>
            </w:r>
            <w:r>
              <w:rPr>
                <w:lang w:eastAsia="en-US"/>
              </w:rPr>
              <w:t>8</w:t>
            </w:r>
            <w:r w:rsidRPr="00FB7684">
              <w:rPr>
                <w:lang w:eastAsia="en-US"/>
              </w:rPr>
              <w:t>,</w:t>
            </w:r>
            <w:r>
              <w:rPr>
                <w:lang w:eastAsia="en-US"/>
              </w:rPr>
              <w:t>7</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6 713,0</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FB7684" w:rsidRDefault="00D174B7" w:rsidP="004E3868">
            <w:pPr>
              <w:jc w:val="both"/>
              <w:rPr>
                <w:lang w:eastAsia="en-US"/>
              </w:rPr>
            </w:pPr>
            <w:r w:rsidRPr="00D67AC4">
              <w:rPr>
                <w:lang w:eastAsia="en-US"/>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 xml:space="preserve">13 5 02 </w:t>
            </w:r>
            <w:r w:rsidRPr="00FB7684">
              <w:rPr>
                <w:lang w:val="en-US" w:eastAsia="en-US"/>
              </w:rPr>
              <w:t>S</w:t>
            </w:r>
            <w:r w:rsidRPr="00FB7684">
              <w:rPr>
                <w:lang w:eastAsia="en-US"/>
              </w:rPr>
              <w:t>2</w:t>
            </w:r>
            <w:r>
              <w:rPr>
                <w:lang w:eastAsia="en-US"/>
              </w:rPr>
              <w:t>231</w:t>
            </w:r>
          </w:p>
        </w:tc>
        <w:tc>
          <w:tcPr>
            <w:tcW w:w="703"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Pr>
                <w:lang w:eastAsia="en-US"/>
              </w:rPr>
              <w:t>91,7</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Pr>
                <w:lang w:eastAsia="en-US"/>
              </w:rPr>
              <w:t>-</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FB7684" w:rsidRDefault="00D174B7"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 xml:space="preserve">13 5 02 </w:t>
            </w:r>
            <w:r w:rsidRPr="00FB7684">
              <w:rPr>
                <w:lang w:val="en-US" w:eastAsia="en-US"/>
              </w:rPr>
              <w:t>S</w:t>
            </w:r>
            <w:r w:rsidRPr="00FB7684">
              <w:rPr>
                <w:lang w:eastAsia="en-US"/>
              </w:rPr>
              <w:t>2</w:t>
            </w:r>
            <w:r>
              <w:rPr>
                <w:lang w:eastAsia="en-US"/>
              </w:rPr>
              <w:t>231</w:t>
            </w:r>
          </w:p>
        </w:tc>
        <w:tc>
          <w:tcPr>
            <w:tcW w:w="703"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Pr>
                <w:lang w:eastAsia="en-US"/>
              </w:rPr>
              <w:t>91,7</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Pr>
                <w:lang w:eastAsia="en-US"/>
              </w:rPr>
              <w:t>-</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Муниципальная программа «Экология Шарангского муниципального района на 2018 - 2020 годы»</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ind w:left="-108"/>
              <w:jc w:val="center"/>
              <w:rPr>
                <w:lang w:eastAsia="en-US"/>
              </w:rPr>
            </w:pPr>
            <w:r w:rsidRPr="00FB7684">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4,8</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4,8</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4,8</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ind w:left="-108"/>
              <w:jc w:val="center"/>
              <w:rPr>
                <w:lang w:eastAsia="en-US"/>
              </w:rPr>
            </w:pPr>
            <w:r w:rsidRPr="00FB7684">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4,8</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4,8</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4,8</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ind w:left="-108"/>
              <w:jc w:val="center"/>
              <w:rPr>
                <w:lang w:eastAsia="en-US"/>
              </w:rPr>
            </w:pPr>
            <w:r w:rsidRPr="00FB7684">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4,8</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4,8</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4,8</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ind w:left="-108"/>
              <w:jc w:val="center"/>
              <w:rPr>
                <w:lang w:eastAsia="en-US"/>
              </w:rPr>
            </w:pPr>
            <w:r w:rsidRPr="00FB7684">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4,8</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4,8</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4,8</w:t>
            </w:r>
          </w:p>
        </w:tc>
      </w:tr>
      <w:tr w:rsidR="00D174B7"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bCs/>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ind w:left="-108"/>
              <w:jc w:val="center"/>
              <w:rPr>
                <w:lang w:eastAsia="en-US"/>
              </w:rPr>
            </w:pPr>
            <w:r w:rsidRPr="00FB7684">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4,8</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4,8</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4,8</w:t>
            </w:r>
          </w:p>
        </w:tc>
      </w:tr>
      <w:tr w:rsidR="00D174B7" w:rsidRPr="000E0D43" w:rsidTr="004E3868">
        <w:trPr>
          <w:trHeight w:val="18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426F85" w:rsidRDefault="00D174B7" w:rsidP="004E3868">
            <w:pPr>
              <w:jc w:val="both"/>
              <w:rPr>
                <w:lang w:eastAsia="en-US"/>
              </w:rPr>
            </w:pPr>
            <w:r w:rsidRPr="00426F85">
              <w:rPr>
                <w:lang w:eastAsia="en-US"/>
              </w:rPr>
              <w:t>Культура и кинематография</w:t>
            </w:r>
          </w:p>
        </w:tc>
        <w:tc>
          <w:tcPr>
            <w:tcW w:w="851" w:type="dxa"/>
            <w:tcBorders>
              <w:top w:val="nil"/>
              <w:left w:val="nil"/>
              <w:bottom w:val="single" w:sz="8" w:space="0" w:color="auto"/>
              <w:right w:val="single" w:sz="8" w:space="0" w:color="auto"/>
            </w:tcBorders>
            <w:shd w:val="clear" w:color="auto" w:fill="auto"/>
            <w:noWrap/>
            <w:vAlign w:val="center"/>
          </w:tcPr>
          <w:p w:rsidR="00D174B7" w:rsidRPr="00426F8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4E3868">
            <w:pPr>
              <w:jc w:val="center"/>
              <w:rPr>
                <w:lang w:eastAsia="en-US"/>
              </w:rPr>
            </w:pPr>
            <w:r w:rsidRPr="00426F85">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4E3868">
            <w:pPr>
              <w:jc w:val="center"/>
              <w:rPr>
                <w:lang w:eastAsia="en-US"/>
              </w:rPr>
            </w:pPr>
            <w:r w:rsidRPr="00426F85">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4E3868">
            <w:pPr>
              <w:ind w:left="-108"/>
              <w:jc w:val="center"/>
              <w:rPr>
                <w:lang w:eastAsia="en-US"/>
              </w:rPr>
            </w:pPr>
            <w:r w:rsidRPr="00426F85">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426F85" w:rsidRDefault="00D174B7" w:rsidP="0058096C">
            <w:pPr>
              <w:jc w:val="center"/>
              <w:rPr>
                <w:lang w:eastAsia="en-US"/>
              </w:rPr>
            </w:pPr>
            <w:r w:rsidRPr="00426F85">
              <w:rPr>
                <w:lang w:eastAsia="en-US"/>
              </w:rPr>
              <w:t>6</w:t>
            </w:r>
            <w:r w:rsidR="0058096C">
              <w:rPr>
                <w:lang w:eastAsia="en-US"/>
              </w:rPr>
              <w:t>2 833,9</w:t>
            </w:r>
          </w:p>
        </w:tc>
        <w:tc>
          <w:tcPr>
            <w:tcW w:w="1271" w:type="dxa"/>
            <w:tcBorders>
              <w:top w:val="nil"/>
              <w:left w:val="nil"/>
              <w:bottom w:val="single" w:sz="8" w:space="0" w:color="auto"/>
              <w:right w:val="single" w:sz="8" w:space="0" w:color="auto"/>
            </w:tcBorders>
            <w:shd w:val="clear" w:color="auto" w:fill="auto"/>
            <w:vAlign w:val="center"/>
          </w:tcPr>
          <w:p w:rsidR="00D174B7" w:rsidRPr="00426F85" w:rsidRDefault="00D174B7" w:rsidP="004E3868">
            <w:pPr>
              <w:jc w:val="center"/>
              <w:rPr>
                <w:lang w:eastAsia="en-US"/>
              </w:rPr>
            </w:pPr>
            <w:r w:rsidRPr="00426F85">
              <w:rPr>
                <w:lang w:eastAsia="en-US"/>
              </w:rPr>
              <w:t>56 603,9</w:t>
            </w:r>
          </w:p>
        </w:tc>
        <w:tc>
          <w:tcPr>
            <w:tcW w:w="1418" w:type="dxa"/>
            <w:tcBorders>
              <w:top w:val="nil"/>
              <w:left w:val="nil"/>
              <w:bottom w:val="single" w:sz="8" w:space="0" w:color="auto"/>
              <w:right w:val="single" w:sz="8" w:space="0" w:color="auto"/>
            </w:tcBorders>
            <w:shd w:val="clear" w:color="auto" w:fill="auto"/>
            <w:vAlign w:val="center"/>
          </w:tcPr>
          <w:p w:rsidR="00D174B7" w:rsidRPr="00426F85" w:rsidRDefault="00D174B7" w:rsidP="004E3868">
            <w:pPr>
              <w:jc w:val="center"/>
              <w:rPr>
                <w:lang w:eastAsia="en-US"/>
              </w:rPr>
            </w:pPr>
            <w:r w:rsidRPr="00426F85">
              <w:rPr>
                <w:lang w:eastAsia="en-US"/>
              </w:rPr>
              <w:t>57 090,4</w:t>
            </w:r>
          </w:p>
        </w:tc>
      </w:tr>
      <w:tr w:rsidR="00D174B7" w:rsidRPr="000E0D43" w:rsidTr="004E3868">
        <w:trPr>
          <w:trHeight w:val="18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426F85" w:rsidRDefault="00D174B7" w:rsidP="004E3868">
            <w:pPr>
              <w:jc w:val="both"/>
              <w:rPr>
                <w:lang w:eastAsia="en-US"/>
              </w:rPr>
            </w:pPr>
            <w:r w:rsidRPr="00426F85">
              <w:rPr>
                <w:lang w:eastAsia="en-US"/>
              </w:rPr>
              <w:t xml:space="preserve">Культура </w:t>
            </w:r>
          </w:p>
        </w:tc>
        <w:tc>
          <w:tcPr>
            <w:tcW w:w="851" w:type="dxa"/>
            <w:tcBorders>
              <w:top w:val="nil"/>
              <w:left w:val="nil"/>
              <w:bottom w:val="single" w:sz="8" w:space="0" w:color="auto"/>
              <w:right w:val="single" w:sz="8" w:space="0" w:color="auto"/>
            </w:tcBorders>
            <w:shd w:val="clear" w:color="auto" w:fill="auto"/>
            <w:noWrap/>
            <w:vAlign w:val="center"/>
          </w:tcPr>
          <w:p w:rsidR="00D174B7" w:rsidRPr="00426F85"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4E3868">
            <w:pPr>
              <w:jc w:val="center"/>
              <w:rPr>
                <w:lang w:eastAsia="en-US"/>
              </w:rPr>
            </w:pPr>
            <w:r w:rsidRPr="00426F85">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4E3868">
            <w:pPr>
              <w:ind w:left="-108"/>
              <w:jc w:val="center"/>
              <w:rPr>
                <w:lang w:eastAsia="en-US"/>
              </w:rPr>
            </w:pPr>
            <w:r w:rsidRPr="00426F85">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426F85" w:rsidRDefault="00D174B7"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426F85" w:rsidRDefault="0058096C" w:rsidP="0058096C">
            <w:pPr>
              <w:jc w:val="center"/>
              <w:rPr>
                <w:lang w:eastAsia="en-US"/>
              </w:rPr>
            </w:pPr>
            <w:r>
              <w:rPr>
                <w:lang w:eastAsia="en-US"/>
              </w:rPr>
              <w:t>50</w:t>
            </w:r>
            <w:r w:rsidR="00D174B7">
              <w:rPr>
                <w:lang w:eastAsia="en-US"/>
              </w:rPr>
              <w:t> </w:t>
            </w:r>
            <w:r>
              <w:rPr>
                <w:lang w:eastAsia="en-US"/>
              </w:rPr>
              <w:t>758</w:t>
            </w:r>
            <w:r w:rsidR="00D174B7">
              <w:rPr>
                <w:lang w:eastAsia="en-US"/>
              </w:rPr>
              <w:t>,</w:t>
            </w:r>
            <w:r>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D174B7" w:rsidRPr="00426F85" w:rsidRDefault="00D174B7" w:rsidP="004E3868">
            <w:pPr>
              <w:jc w:val="center"/>
              <w:rPr>
                <w:lang w:eastAsia="en-US"/>
              </w:rPr>
            </w:pPr>
            <w:r w:rsidRPr="00426F85">
              <w:rPr>
                <w:lang w:eastAsia="en-US"/>
              </w:rPr>
              <w:t>44 528,0</w:t>
            </w:r>
          </w:p>
        </w:tc>
        <w:tc>
          <w:tcPr>
            <w:tcW w:w="1418" w:type="dxa"/>
            <w:tcBorders>
              <w:top w:val="nil"/>
              <w:left w:val="nil"/>
              <w:bottom w:val="single" w:sz="8" w:space="0" w:color="auto"/>
              <w:right w:val="single" w:sz="8" w:space="0" w:color="auto"/>
            </w:tcBorders>
            <w:shd w:val="clear" w:color="auto" w:fill="auto"/>
            <w:vAlign w:val="center"/>
          </w:tcPr>
          <w:p w:rsidR="00D174B7" w:rsidRPr="00426F85" w:rsidRDefault="00D174B7" w:rsidP="004E3868">
            <w:pPr>
              <w:jc w:val="center"/>
              <w:rPr>
                <w:lang w:eastAsia="en-US"/>
              </w:rPr>
            </w:pPr>
            <w:r w:rsidRPr="00426F85">
              <w:rPr>
                <w:lang w:eastAsia="en-US"/>
              </w:rPr>
              <w:t>45 014,5</w:t>
            </w:r>
          </w:p>
        </w:tc>
      </w:tr>
      <w:tr w:rsidR="00D174B7" w:rsidRPr="000E0D43" w:rsidTr="004E3868">
        <w:trPr>
          <w:trHeight w:val="32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9440E7" w:rsidRDefault="00D174B7" w:rsidP="004E3868">
            <w:pPr>
              <w:jc w:val="both"/>
              <w:rPr>
                <w:lang w:eastAsia="en-US"/>
              </w:rPr>
            </w:pPr>
            <w:r w:rsidRPr="009440E7">
              <w:rPr>
                <w:lang w:eastAsia="en-US"/>
              </w:rPr>
              <w:t>Муниципальная программа «Развитие культуры Шарангского муниципального района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D174B7" w:rsidRPr="009440E7"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9440E7" w:rsidRDefault="00D174B7" w:rsidP="004E3868">
            <w:pPr>
              <w:jc w:val="center"/>
              <w:rPr>
                <w:lang w:eastAsia="en-US"/>
              </w:rPr>
            </w:pPr>
            <w:r w:rsidRPr="009440E7">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9440E7" w:rsidRDefault="00D174B7" w:rsidP="004E3868">
            <w:pPr>
              <w:jc w:val="center"/>
              <w:rPr>
                <w:lang w:eastAsia="en-US"/>
              </w:rPr>
            </w:pPr>
            <w:r w:rsidRPr="009440E7">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9440E7" w:rsidRDefault="00D174B7" w:rsidP="004E3868">
            <w:pPr>
              <w:jc w:val="center"/>
              <w:rPr>
                <w:lang w:eastAsia="en-US"/>
              </w:rPr>
            </w:pPr>
            <w:r w:rsidRPr="009440E7">
              <w:rPr>
                <w:lang w:eastAsia="en-US"/>
              </w:rPr>
              <w:t>13 0 00 00000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9440E7" w:rsidRDefault="00D174B7" w:rsidP="004E3868">
            <w:pPr>
              <w:jc w:val="center"/>
              <w:rPr>
                <w:lang w:eastAsia="en-US"/>
              </w:rPr>
            </w:pPr>
            <w:r w:rsidRPr="009440E7">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9440E7" w:rsidRDefault="0058096C" w:rsidP="0058096C">
            <w:pPr>
              <w:jc w:val="center"/>
              <w:rPr>
                <w:lang w:eastAsia="en-US"/>
              </w:rPr>
            </w:pPr>
            <w:r>
              <w:rPr>
                <w:lang w:eastAsia="en-US"/>
              </w:rPr>
              <w:t>50 583,6</w:t>
            </w:r>
          </w:p>
        </w:tc>
        <w:tc>
          <w:tcPr>
            <w:tcW w:w="1271" w:type="dxa"/>
            <w:tcBorders>
              <w:top w:val="nil"/>
              <w:left w:val="nil"/>
              <w:bottom w:val="single" w:sz="8" w:space="0" w:color="auto"/>
              <w:right w:val="single" w:sz="8" w:space="0" w:color="auto"/>
            </w:tcBorders>
            <w:shd w:val="clear" w:color="auto" w:fill="auto"/>
            <w:vAlign w:val="center"/>
          </w:tcPr>
          <w:p w:rsidR="00D174B7" w:rsidRPr="009440E7" w:rsidRDefault="00D174B7" w:rsidP="004E3868">
            <w:pPr>
              <w:jc w:val="center"/>
              <w:rPr>
                <w:lang w:eastAsia="en-US"/>
              </w:rPr>
            </w:pPr>
            <w:r w:rsidRPr="009440E7">
              <w:rPr>
                <w:lang w:eastAsia="en-US"/>
              </w:rPr>
              <w:t>44 513,6</w:t>
            </w:r>
          </w:p>
        </w:tc>
        <w:tc>
          <w:tcPr>
            <w:tcW w:w="1418" w:type="dxa"/>
            <w:tcBorders>
              <w:top w:val="nil"/>
              <w:left w:val="nil"/>
              <w:bottom w:val="single" w:sz="8" w:space="0" w:color="auto"/>
              <w:right w:val="single" w:sz="8" w:space="0" w:color="auto"/>
            </w:tcBorders>
            <w:shd w:val="clear" w:color="auto" w:fill="auto"/>
            <w:vAlign w:val="center"/>
          </w:tcPr>
          <w:p w:rsidR="00D174B7" w:rsidRPr="009440E7" w:rsidRDefault="00D174B7" w:rsidP="004E3868">
            <w:pPr>
              <w:jc w:val="center"/>
              <w:rPr>
                <w:lang w:eastAsia="en-US"/>
              </w:rPr>
            </w:pPr>
            <w:r w:rsidRPr="009440E7">
              <w:rPr>
                <w:lang w:eastAsia="en-US"/>
              </w:rPr>
              <w:t>45 000,1</w:t>
            </w:r>
          </w:p>
        </w:tc>
      </w:tr>
      <w:tr w:rsidR="00D174B7" w:rsidRPr="000E0D43" w:rsidTr="004E3868">
        <w:trPr>
          <w:trHeight w:val="31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9440E7" w:rsidRDefault="00D174B7" w:rsidP="004E3868">
            <w:pPr>
              <w:jc w:val="both"/>
              <w:rPr>
                <w:lang w:eastAsia="en-US"/>
              </w:rPr>
            </w:pPr>
            <w:r w:rsidRPr="009440E7">
              <w:rPr>
                <w:lang w:eastAsia="en-US"/>
              </w:rPr>
              <w:t xml:space="preserve">Подпрограмма «Развитие библиотечно-информационного </w:t>
            </w:r>
            <w:r w:rsidRPr="009440E7">
              <w:rPr>
                <w:lang w:eastAsia="en-US"/>
              </w:rPr>
              <w:lastRenderedPageBreak/>
              <w:t>обслуживания населения»</w:t>
            </w:r>
          </w:p>
        </w:tc>
        <w:tc>
          <w:tcPr>
            <w:tcW w:w="851" w:type="dxa"/>
            <w:tcBorders>
              <w:top w:val="nil"/>
              <w:left w:val="nil"/>
              <w:bottom w:val="single" w:sz="8" w:space="0" w:color="auto"/>
              <w:right w:val="single" w:sz="8" w:space="0" w:color="auto"/>
            </w:tcBorders>
            <w:shd w:val="clear" w:color="auto" w:fill="auto"/>
            <w:noWrap/>
            <w:vAlign w:val="center"/>
          </w:tcPr>
          <w:p w:rsidR="00D174B7" w:rsidRPr="009440E7"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9440E7" w:rsidRDefault="00D174B7" w:rsidP="004E3868">
            <w:pPr>
              <w:jc w:val="center"/>
              <w:rPr>
                <w:lang w:eastAsia="en-US"/>
              </w:rPr>
            </w:pPr>
            <w:r w:rsidRPr="009440E7">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9440E7" w:rsidRDefault="00D174B7" w:rsidP="004E3868">
            <w:pPr>
              <w:jc w:val="center"/>
              <w:rPr>
                <w:lang w:eastAsia="en-US"/>
              </w:rPr>
            </w:pPr>
            <w:r w:rsidRPr="009440E7">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9440E7" w:rsidRDefault="00D174B7" w:rsidP="004E3868">
            <w:pPr>
              <w:jc w:val="center"/>
              <w:rPr>
                <w:lang w:eastAsia="en-US"/>
              </w:rPr>
            </w:pPr>
            <w:r w:rsidRPr="009440E7">
              <w:rPr>
                <w:lang w:eastAsia="en-US"/>
              </w:rPr>
              <w:t>13 1 00 00000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9440E7" w:rsidRDefault="00D174B7" w:rsidP="004E3868">
            <w:pPr>
              <w:jc w:val="center"/>
              <w:rPr>
                <w:lang w:eastAsia="en-US"/>
              </w:rPr>
            </w:pPr>
            <w:r w:rsidRPr="009440E7">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9440E7" w:rsidRDefault="00D174B7" w:rsidP="0058096C">
            <w:pPr>
              <w:jc w:val="center"/>
              <w:rPr>
                <w:lang w:eastAsia="en-US"/>
              </w:rPr>
            </w:pPr>
            <w:r w:rsidRPr="009440E7">
              <w:rPr>
                <w:lang w:eastAsia="en-US"/>
              </w:rPr>
              <w:t>1</w:t>
            </w:r>
            <w:r w:rsidR="0058096C">
              <w:rPr>
                <w:lang w:eastAsia="en-US"/>
              </w:rPr>
              <w:t>5 117,3</w:t>
            </w:r>
          </w:p>
        </w:tc>
        <w:tc>
          <w:tcPr>
            <w:tcW w:w="1271" w:type="dxa"/>
            <w:tcBorders>
              <w:top w:val="nil"/>
              <w:left w:val="nil"/>
              <w:bottom w:val="single" w:sz="8" w:space="0" w:color="auto"/>
              <w:right w:val="single" w:sz="8" w:space="0" w:color="auto"/>
            </w:tcBorders>
            <w:shd w:val="clear" w:color="auto" w:fill="auto"/>
            <w:vAlign w:val="center"/>
          </w:tcPr>
          <w:p w:rsidR="00D174B7" w:rsidRPr="009440E7" w:rsidRDefault="00D174B7" w:rsidP="004E3868">
            <w:pPr>
              <w:jc w:val="center"/>
              <w:rPr>
                <w:lang w:eastAsia="en-US"/>
              </w:rPr>
            </w:pPr>
            <w:r w:rsidRPr="009440E7">
              <w:rPr>
                <w:lang w:eastAsia="en-US"/>
              </w:rPr>
              <w:t>14 377,8</w:t>
            </w:r>
          </w:p>
        </w:tc>
        <w:tc>
          <w:tcPr>
            <w:tcW w:w="1418" w:type="dxa"/>
            <w:tcBorders>
              <w:top w:val="nil"/>
              <w:left w:val="nil"/>
              <w:bottom w:val="single" w:sz="8" w:space="0" w:color="auto"/>
              <w:right w:val="single" w:sz="8" w:space="0" w:color="auto"/>
            </w:tcBorders>
            <w:shd w:val="clear" w:color="auto" w:fill="auto"/>
            <w:vAlign w:val="center"/>
          </w:tcPr>
          <w:p w:rsidR="00D174B7" w:rsidRPr="009440E7" w:rsidRDefault="00D174B7" w:rsidP="004E3868">
            <w:pPr>
              <w:jc w:val="center"/>
              <w:rPr>
                <w:lang w:eastAsia="en-US"/>
              </w:rPr>
            </w:pPr>
            <w:r w:rsidRPr="009440E7">
              <w:rPr>
                <w:lang w:eastAsia="en-US"/>
              </w:rPr>
              <w:t>14 395,5</w:t>
            </w:r>
          </w:p>
        </w:tc>
      </w:tr>
      <w:tr w:rsidR="00D174B7"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lastRenderedPageBreak/>
              <w:t>Увеличение объемов комплектования библиотечных фондов</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13 1 01 00000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405,7</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400,0</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400,0</w:t>
            </w:r>
          </w:p>
        </w:tc>
      </w:tr>
      <w:tr w:rsidR="00D174B7" w:rsidRPr="000E0D43" w:rsidTr="004E3868">
        <w:trPr>
          <w:trHeight w:val="15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Увеличение объемов комплектования библиотечных фондов</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13 1 01 08010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400,0</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400,0</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400,0</w:t>
            </w:r>
          </w:p>
        </w:tc>
      </w:tr>
      <w:tr w:rsidR="00D174B7" w:rsidRPr="000E0D43" w:rsidTr="004E3868">
        <w:trPr>
          <w:trHeight w:val="41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13 1 01 08010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400,0</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400,0</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400,0</w:t>
            </w:r>
          </w:p>
        </w:tc>
      </w:tr>
      <w:tr w:rsidR="00D174B7" w:rsidRPr="000E0D43" w:rsidTr="004E3868">
        <w:trPr>
          <w:trHeight w:val="41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Комплектование книжных фондов муниципальных общедоступных библиотек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 xml:space="preserve">13 1 01 </w:t>
            </w:r>
            <w:r w:rsidRPr="00FB7684">
              <w:rPr>
                <w:lang w:val="en-US" w:eastAsia="en-US"/>
              </w:rPr>
              <w:t>L</w:t>
            </w:r>
            <w:r w:rsidRPr="00FB7684">
              <w:rPr>
                <w:lang w:eastAsia="en-US"/>
              </w:rPr>
              <w:t>5190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5,7</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w:t>
            </w:r>
          </w:p>
        </w:tc>
      </w:tr>
      <w:tr w:rsidR="00D174B7" w:rsidRPr="000E0D43" w:rsidTr="004E3868">
        <w:trPr>
          <w:trHeight w:val="26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 xml:space="preserve">13 1 01 </w:t>
            </w:r>
            <w:r w:rsidRPr="00FB7684">
              <w:rPr>
                <w:lang w:val="en-US" w:eastAsia="en-US"/>
              </w:rPr>
              <w:t>L</w:t>
            </w:r>
            <w:r w:rsidRPr="00FB7684">
              <w:rPr>
                <w:lang w:eastAsia="en-US"/>
              </w:rPr>
              <w:t>5190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5,7</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w:t>
            </w:r>
          </w:p>
        </w:tc>
      </w:tr>
      <w:tr w:rsidR="00D174B7" w:rsidRPr="000E0D43" w:rsidTr="004E3868">
        <w:trPr>
          <w:trHeight w:val="27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Реализация планов мероприятий по противопожарной безопасности муниципальных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13 1 02 00000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12,8</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12,8</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12,8</w:t>
            </w:r>
          </w:p>
        </w:tc>
      </w:tr>
      <w:tr w:rsidR="00D174B7" w:rsidRPr="000E0D43" w:rsidTr="004E3868">
        <w:trPr>
          <w:trHeight w:val="12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Выполнение мероприятий по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13 1 02 08030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12,8</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12,8</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12,8</w:t>
            </w:r>
          </w:p>
        </w:tc>
      </w:tr>
      <w:tr w:rsidR="00D174B7" w:rsidRPr="000E0D43" w:rsidTr="004E3868">
        <w:trPr>
          <w:trHeight w:val="28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13 1 02 08030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12,8</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12,8</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12,8</w:t>
            </w:r>
          </w:p>
        </w:tc>
      </w:tr>
      <w:tr w:rsidR="00D174B7" w:rsidRPr="000E0D43" w:rsidTr="004E3868">
        <w:trPr>
          <w:trHeight w:val="40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307C44" w:rsidRDefault="00D174B7" w:rsidP="004E3868">
            <w:pPr>
              <w:jc w:val="both"/>
              <w:rPr>
                <w:lang w:eastAsia="en-US"/>
              </w:rPr>
            </w:pPr>
            <w:r w:rsidRPr="00307C44">
              <w:rPr>
                <w:lang w:eastAsia="en-US"/>
              </w:rPr>
              <w:t>Обеспечение деятельности организации библиотечного обслуживания населения</w:t>
            </w:r>
          </w:p>
        </w:tc>
        <w:tc>
          <w:tcPr>
            <w:tcW w:w="851" w:type="dxa"/>
            <w:tcBorders>
              <w:top w:val="nil"/>
              <w:left w:val="nil"/>
              <w:bottom w:val="single" w:sz="8" w:space="0" w:color="auto"/>
              <w:right w:val="single" w:sz="8" w:space="0" w:color="auto"/>
            </w:tcBorders>
            <w:shd w:val="clear" w:color="auto" w:fill="auto"/>
            <w:noWrap/>
            <w:vAlign w:val="center"/>
          </w:tcPr>
          <w:p w:rsidR="00D174B7" w:rsidRPr="00307C4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13 1 03 00000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307C44" w:rsidRDefault="00D174B7" w:rsidP="004E3868">
            <w:pPr>
              <w:jc w:val="center"/>
              <w:rPr>
                <w:lang w:eastAsia="en-US"/>
              </w:rPr>
            </w:pPr>
            <w:r w:rsidRPr="00307C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307C44" w:rsidRDefault="00D174B7" w:rsidP="0058096C">
            <w:pPr>
              <w:jc w:val="center"/>
              <w:rPr>
                <w:lang w:eastAsia="en-US"/>
              </w:rPr>
            </w:pPr>
            <w:r w:rsidRPr="00307C44">
              <w:rPr>
                <w:lang w:eastAsia="en-US"/>
              </w:rPr>
              <w:t>14</w:t>
            </w:r>
            <w:r w:rsidR="0058096C">
              <w:rPr>
                <w:lang w:eastAsia="en-US"/>
              </w:rPr>
              <w:t> 698,8</w:t>
            </w:r>
          </w:p>
        </w:tc>
        <w:tc>
          <w:tcPr>
            <w:tcW w:w="1271" w:type="dxa"/>
            <w:tcBorders>
              <w:top w:val="nil"/>
              <w:left w:val="nil"/>
              <w:bottom w:val="single" w:sz="8"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13 965,0</w:t>
            </w:r>
          </w:p>
        </w:tc>
        <w:tc>
          <w:tcPr>
            <w:tcW w:w="1418" w:type="dxa"/>
            <w:tcBorders>
              <w:top w:val="nil"/>
              <w:left w:val="nil"/>
              <w:bottom w:val="single" w:sz="8" w:space="0" w:color="auto"/>
              <w:right w:val="single" w:sz="8" w:space="0" w:color="auto"/>
            </w:tcBorders>
            <w:shd w:val="clear" w:color="auto" w:fill="auto"/>
            <w:vAlign w:val="center"/>
          </w:tcPr>
          <w:p w:rsidR="00D174B7" w:rsidRPr="00307C44" w:rsidRDefault="00D174B7" w:rsidP="004E3868">
            <w:pPr>
              <w:jc w:val="center"/>
              <w:rPr>
                <w:lang w:eastAsia="en-US"/>
              </w:rPr>
            </w:pPr>
            <w:r w:rsidRPr="00307C44">
              <w:rPr>
                <w:lang w:eastAsia="en-US"/>
              </w:rPr>
              <w:t>13 982,7</w:t>
            </w:r>
          </w:p>
        </w:tc>
      </w:tr>
      <w:tr w:rsidR="00D174B7" w:rsidRPr="000E0D43" w:rsidTr="004E3868">
        <w:trPr>
          <w:trHeight w:val="25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Обеспечение деятельности организации библиотечного обслуживания населения</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13 1 03 08000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1 246,4</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13 965,0</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13 982,7</w:t>
            </w:r>
          </w:p>
        </w:tc>
      </w:tr>
      <w:tr w:rsidR="00D174B7"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D174B7" w:rsidRPr="00FB7684" w:rsidRDefault="00D174B7"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13 1 03 08000</w:t>
            </w:r>
          </w:p>
        </w:tc>
        <w:tc>
          <w:tcPr>
            <w:tcW w:w="703" w:type="dxa"/>
            <w:tcBorders>
              <w:top w:val="nil"/>
              <w:left w:val="nil"/>
              <w:bottom w:val="single" w:sz="8" w:space="0" w:color="auto"/>
              <w:right w:val="single" w:sz="8" w:space="0" w:color="auto"/>
            </w:tcBorders>
            <w:shd w:val="clear" w:color="auto" w:fill="auto"/>
            <w:noWrap/>
            <w:vAlign w:val="center"/>
            <w:hideMark/>
          </w:tcPr>
          <w:p w:rsidR="00D174B7" w:rsidRPr="00FB7684" w:rsidRDefault="00D174B7"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1 246,4</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13 965,0</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13 982,7</w:t>
            </w:r>
          </w:p>
        </w:tc>
      </w:tr>
      <w:tr w:rsidR="00D174B7"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FB7684" w:rsidRDefault="00D174B7" w:rsidP="004E3868">
            <w:pPr>
              <w:jc w:val="both"/>
              <w:rPr>
                <w:lang w:eastAsia="en-US"/>
              </w:rPr>
            </w:pPr>
            <w:r w:rsidRPr="00FB7684">
              <w:rPr>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 xml:space="preserve">13 1 03 </w:t>
            </w:r>
            <w:r w:rsidRPr="00FB7684">
              <w:rPr>
                <w:lang w:val="en-US" w:eastAsia="en-US"/>
              </w:rPr>
              <w:t>S</w:t>
            </w:r>
            <w:r w:rsidRPr="00FB7684">
              <w:rPr>
                <w:lang w:eastAsia="en-US"/>
              </w:rPr>
              <w:t>2090</w:t>
            </w:r>
          </w:p>
        </w:tc>
        <w:tc>
          <w:tcPr>
            <w:tcW w:w="703"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D174B7" w:rsidRPr="00FB7684" w:rsidRDefault="00D174B7" w:rsidP="00662C77">
            <w:pPr>
              <w:jc w:val="center"/>
              <w:rPr>
                <w:lang w:eastAsia="en-US"/>
              </w:rPr>
            </w:pPr>
            <w:r w:rsidRPr="00FB7684">
              <w:rPr>
                <w:lang w:eastAsia="en-US"/>
              </w:rPr>
              <w:t>12</w:t>
            </w:r>
            <w:r w:rsidR="00662C77">
              <w:rPr>
                <w:lang w:eastAsia="en-US"/>
              </w:rPr>
              <w:t> 815,4</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w:t>
            </w:r>
          </w:p>
        </w:tc>
      </w:tr>
      <w:tr w:rsidR="00D174B7"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bottom"/>
          </w:tcPr>
          <w:p w:rsidR="00D174B7" w:rsidRPr="00FB7684" w:rsidRDefault="00D174B7"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 xml:space="preserve">13 1 03 </w:t>
            </w:r>
            <w:r w:rsidRPr="00FB7684">
              <w:rPr>
                <w:lang w:val="en-US" w:eastAsia="en-US"/>
              </w:rPr>
              <w:t>S</w:t>
            </w:r>
            <w:r w:rsidRPr="00FB7684">
              <w:rPr>
                <w:lang w:eastAsia="en-US"/>
              </w:rPr>
              <w:t>2090</w:t>
            </w:r>
          </w:p>
        </w:tc>
        <w:tc>
          <w:tcPr>
            <w:tcW w:w="703" w:type="dxa"/>
            <w:tcBorders>
              <w:top w:val="nil"/>
              <w:left w:val="nil"/>
              <w:bottom w:val="single" w:sz="8" w:space="0" w:color="auto"/>
              <w:right w:val="single" w:sz="8" w:space="0" w:color="auto"/>
            </w:tcBorders>
            <w:shd w:val="clear" w:color="auto" w:fill="auto"/>
            <w:noWrap/>
            <w:vAlign w:val="center"/>
          </w:tcPr>
          <w:p w:rsidR="00D174B7" w:rsidRPr="00FB7684" w:rsidRDefault="00D174B7"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D174B7" w:rsidRPr="00FB7684" w:rsidRDefault="00D174B7" w:rsidP="00662C77">
            <w:pPr>
              <w:jc w:val="center"/>
              <w:rPr>
                <w:lang w:eastAsia="en-US"/>
              </w:rPr>
            </w:pPr>
            <w:r w:rsidRPr="00FB7684">
              <w:rPr>
                <w:lang w:eastAsia="en-US"/>
              </w:rPr>
              <w:t>12</w:t>
            </w:r>
            <w:r w:rsidR="00662C77">
              <w:rPr>
                <w:lang w:eastAsia="en-US"/>
              </w:rPr>
              <w:t> 815,4</w:t>
            </w:r>
          </w:p>
        </w:tc>
        <w:tc>
          <w:tcPr>
            <w:tcW w:w="1271"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D174B7" w:rsidRPr="00FB7684" w:rsidRDefault="00D174B7" w:rsidP="004E3868">
            <w:pPr>
              <w:jc w:val="center"/>
              <w:rPr>
                <w:lang w:eastAsia="en-US"/>
              </w:rPr>
            </w:pPr>
            <w:r w:rsidRPr="00FB7684">
              <w:rPr>
                <w:lang w:eastAsia="en-US"/>
              </w:rPr>
              <w:t>-</w:t>
            </w:r>
          </w:p>
        </w:tc>
      </w:tr>
      <w:tr w:rsidR="00662C77"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bottom"/>
          </w:tcPr>
          <w:p w:rsidR="00662C77" w:rsidRPr="00FB7684" w:rsidRDefault="00B11315" w:rsidP="004E3868">
            <w:pPr>
              <w:jc w:val="both"/>
              <w:rPr>
                <w:lang w:eastAsia="en-US"/>
              </w:rPr>
            </w:pPr>
            <w:r w:rsidRPr="00B11315">
              <w:rPr>
                <w:lang w:eastAsia="en-US"/>
              </w:rPr>
              <w:lastRenderedPageBreak/>
              <w:t xml:space="preserve">Расходы на повышение </w:t>
            </w:r>
            <w:proofErr w:type="gramStart"/>
            <w:r w:rsidRPr="00B11315">
              <w:rPr>
                <w:lang w:eastAsia="en-US"/>
              </w:rPr>
              <w:t>оплаты труда работников муниципальных учреждений культуры</w:t>
            </w:r>
            <w:proofErr w:type="gramEnd"/>
          </w:p>
        </w:tc>
        <w:tc>
          <w:tcPr>
            <w:tcW w:w="851"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662C77" w:rsidRPr="00FB7684" w:rsidRDefault="00662C77" w:rsidP="00662C77">
            <w:pPr>
              <w:jc w:val="center"/>
              <w:rPr>
                <w:lang w:eastAsia="en-US"/>
              </w:rPr>
            </w:pPr>
            <w:r w:rsidRPr="00FB7684">
              <w:rPr>
                <w:lang w:eastAsia="en-US"/>
              </w:rPr>
              <w:t xml:space="preserve">13 1 03 </w:t>
            </w:r>
            <w:r w:rsidRPr="00FB7684">
              <w:rPr>
                <w:lang w:val="en-US" w:eastAsia="en-US"/>
              </w:rPr>
              <w:t>S</w:t>
            </w:r>
            <w:r w:rsidRPr="00FB7684">
              <w:rPr>
                <w:lang w:eastAsia="en-US"/>
              </w:rPr>
              <w:t>2</w:t>
            </w:r>
            <w:r>
              <w:rPr>
                <w:lang w:eastAsia="en-US"/>
              </w:rPr>
              <w:t>25</w:t>
            </w:r>
            <w:r w:rsidRPr="00FB7684">
              <w:rPr>
                <w:lang w:eastAsia="en-US"/>
              </w:rPr>
              <w:t>0</w:t>
            </w:r>
          </w:p>
        </w:tc>
        <w:tc>
          <w:tcPr>
            <w:tcW w:w="703"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662C77" w:rsidRPr="00FB7684" w:rsidRDefault="0058096C" w:rsidP="004E3868">
            <w:pPr>
              <w:jc w:val="center"/>
              <w:rPr>
                <w:lang w:eastAsia="en-US"/>
              </w:rPr>
            </w:pPr>
            <w:r>
              <w:rPr>
                <w:lang w:eastAsia="en-US"/>
              </w:rPr>
              <w:t>637,0</w:t>
            </w:r>
          </w:p>
        </w:tc>
        <w:tc>
          <w:tcPr>
            <w:tcW w:w="1271"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w:t>
            </w:r>
          </w:p>
        </w:tc>
      </w:tr>
      <w:tr w:rsidR="00662C77"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bottom"/>
          </w:tcPr>
          <w:p w:rsidR="00662C77"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662C77" w:rsidRPr="00FB7684" w:rsidRDefault="00662C77" w:rsidP="00662C77">
            <w:pPr>
              <w:jc w:val="center"/>
              <w:rPr>
                <w:lang w:eastAsia="en-US"/>
              </w:rPr>
            </w:pPr>
            <w:r w:rsidRPr="00FB7684">
              <w:rPr>
                <w:lang w:eastAsia="en-US"/>
              </w:rPr>
              <w:t xml:space="preserve">13 1 03 </w:t>
            </w:r>
            <w:r w:rsidRPr="00FB7684">
              <w:rPr>
                <w:lang w:val="en-US" w:eastAsia="en-US"/>
              </w:rPr>
              <w:t>S</w:t>
            </w:r>
            <w:r w:rsidRPr="00FB7684">
              <w:rPr>
                <w:lang w:eastAsia="en-US"/>
              </w:rPr>
              <w:t>2</w:t>
            </w:r>
            <w:r>
              <w:rPr>
                <w:lang w:eastAsia="en-US"/>
              </w:rPr>
              <w:t>25</w:t>
            </w:r>
            <w:r w:rsidRPr="00FB7684">
              <w:rPr>
                <w:lang w:eastAsia="en-US"/>
              </w:rPr>
              <w:t>0</w:t>
            </w:r>
          </w:p>
        </w:tc>
        <w:tc>
          <w:tcPr>
            <w:tcW w:w="703"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662C77" w:rsidRPr="00FB7684" w:rsidRDefault="0058096C" w:rsidP="004E3868">
            <w:pPr>
              <w:jc w:val="center"/>
              <w:rPr>
                <w:lang w:eastAsia="en-US"/>
              </w:rPr>
            </w:pPr>
            <w:r>
              <w:rPr>
                <w:lang w:eastAsia="en-US"/>
              </w:rPr>
              <w:t>637,0</w:t>
            </w:r>
          </w:p>
        </w:tc>
        <w:tc>
          <w:tcPr>
            <w:tcW w:w="1271"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w:t>
            </w:r>
          </w:p>
        </w:tc>
      </w:tr>
      <w:tr w:rsidR="00662C77"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662C77" w:rsidRPr="009440E7" w:rsidRDefault="00662C77" w:rsidP="004E3868">
            <w:pPr>
              <w:jc w:val="both"/>
              <w:rPr>
                <w:lang w:eastAsia="en-US"/>
              </w:rPr>
            </w:pPr>
            <w:r w:rsidRPr="009440E7">
              <w:rPr>
                <w:lang w:eastAsia="en-US"/>
              </w:rPr>
              <w:t>Подпрограмма «Организация культурно-массовых мероприятий»</w:t>
            </w:r>
          </w:p>
        </w:tc>
        <w:tc>
          <w:tcPr>
            <w:tcW w:w="851" w:type="dxa"/>
            <w:tcBorders>
              <w:top w:val="nil"/>
              <w:left w:val="nil"/>
              <w:bottom w:val="single" w:sz="8" w:space="0" w:color="auto"/>
              <w:right w:val="single" w:sz="8" w:space="0" w:color="auto"/>
            </w:tcBorders>
            <w:shd w:val="clear" w:color="auto" w:fill="auto"/>
            <w:noWrap/>
            <w:vAlign w:val="center"/>
          </w:tcPr>
          <w:p w:rsidR="00662C77" w:rsidRPr="009440E7" w:rsidRDefault="00662C7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9440E7" w:rsidRDefault="00662C77" w:rsidP="004E3868">
            <w:pPr>
              <w:jc w:val="center"/>
              <w:rPr>
                <w:lang w:eastAsia="en-US"/>
              </w:rPr>
            </w:pPr>
            <w:r w:rsidRPr="009440E7">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9440E7" w:rsidRDefault="00662C77" w:rsidP="004E3868">
            <w:pPr>
              <w:jc w:val="center"/>
              <w:rPr>
                <w:lang w:eastAsia="en-US"/>
              </w:rPr>
            </w:pPr>
            <w:r w:rsidRPr="009440E7">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662C77" w:rsidRPr="009440E7" w:rsidRDefault="00662C77" w:rsidP="004E3868">
            <w:pPr>
              <w:jc w:val="center"/>
              <w:rPr>
                <w:lang w:eastAsia="en-US"/>
              </w:rPr>
            </w:pPr>
            <w:r w:rsidRPr="009440E7">
              <w:rPr>
                <w:lang w:eastAsia="en-US"/>
              </w:rPr>
              <w:t>13 2 00 00000</w:t>
            </w:r>
          </w:p>
        </w:tc>
        <w:tc>
          <w:tcPr>
            <w:tcW w:w="703" w:type="dxa"/>
            <w:tcBorders>
              <w:top w:val="nil"/>
              <w:left w:val="nil"/>
              <w:bottom w:val="single" w:sz="8" w:space="0" w:color="auto"/>
              <w:right w:val="single" w:sz="8" w:space="0" w:color="auto"/>
            </w:tcBorders>
            <w:shd w:val="clear" w:color="auto" w:fill="auto"/>
            <w:noWrap/>
            <w:vAlign w:val="center"/>
            <w:hideMark/>
          </w:tcPr>
          <w:p w:rsidR="00662C77" w:rsidRPr="009440E7" w:rsidRDefault="00662C77" w:rsidP="004E3868">
            <w:pPr>
              <w:jc w:val="center"/>
              <w:rPr>
                <w:lang w:eastAsia="en-US"/>
              </w:rPr>
            </w:pPr>
            <w:r w:rsidRPr="009440E7">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662C77" w:rsidRPr="009440E7" w:rsidRDefault="00662C77" w:rsidP="00D27505">
            <w:pPr>
              <w:jc w:val="center"/>
              <w:rPr>
                <w:lang w:eastAsia="en-US"/>
              </w:rPr>
            </w:pPr>
            <w:r w:rsidRPr="009440E7">
              <w:rPr>
                <w:lang w:eastAsia="en-US"/>
              </w:rPr>
              <w:t>1</w:t>
            </w:r>
            <w:r w:rsidR="00D27505">
              <w:rPr>
                <w:lang w:eastAsia="en-US"/>
              </w:rPr>
              <w:t>4</w:t>
            </w:r>
            <w:r w:rsidRPr="009440E7">
              <w:rPr>
                <w:lang w:eastAsia="en-US"/>
              </w:rPr>
              <w:t> </w:t>
            </w:r>
            <w:r w:rsidR="00D27505">
              <w:rPr>
                <w:lang w:eastAsia="en-US"/>
              </w:rPr>
              <w:t>355</w:t>
            </w:r>
            <w:r w:rsidRPr="009440E7">
              <w:rPr>
                <w:lang w:eastAsia="en-US"/>
              </w:rPr>
              <w:t>,2</w:t>
            </w:r>
          </w:p>
        </w:tc>
        <w:tc>
          <w:tcPr>
            <w:tcW w:w="1271" w:type="dxa"/>
            <w:tcBorders>
              <w:top w:val="nil"/>
              <w:left w:val="nil"/>
              <w:bottom w:val="single" w:sz="8" w:space="0" w:color="auto"/>
              <w:right w:val="single" w:sz="8" w:space="0" w:color="auto"/>
            </w:tcBorders>
            <w:shd w:val="clear" w:color="auto" w:fill="auto"/>
            <w:vAlign w:val="center"/>
          </w:tcPr>
          <w:p w:rsidR="00662C77" w:rsidRPr="009440E7" w:rsidRDefault="00662C77" w:rsidP="004E3868">
            <w:pPr>
              <w:jc w:val="center"/>
              <w:rPr>
                <w:lang w:eastAsia="en-US"/>
              </w:rPr>
            </w:pPr>
            <w:r w:rsidRPr="009440E7">
              <w:rPr>
                <w:lang w:eastAsia="en-US"/>
              </w:rPr>
              <w:t>13 127,8</w:t>
            </w:r>
          </w:p>
        </w:tc>
        <w:tc>
          <w:tcPr>
            <w:tcW w:w="1418" w:type="dxa"/>
            <w:tcBorders>
              <w:top w:val="nil"/>
              <w:left w:val="nil"/>
              <w:bottom w:val="single" w:sz="8" w:space="0" w:color="auto"/>
              <w:right w:val="single" w:sz="8" w:space="0" w:color="auto"/>
            </w:tcBorders>
            <w:shd w:val="clear" w:color="auto" w:fill="auto"/>
            <w:vAlign w:val="center"/>
          </w:tcPr>
          <w:p w:rsidR="00662C77" w:rsidRPr="009440E7" w:rsidRDefault="00662C77" w:rsidP="004E3868">
            <w:pPr>
              <w:jc w:val="center"/>
              <w:rPr>
                <w:lang w:eastAsia="en-US"/>
              </w:rPr>
            </w:pPr>
            <w:r w:rsidRPr="009440E7">
              <w:rPr>
                <w:lang w:eastAsia="en-US"/>
              </w:rPr>
              <w:t>13 166,3</w:t>
            </w:r>
          </w:p>
        </w:tc>
      </w:tr>
      <w:tr w:rsidR="00662C77" w:rsidRPr="000E0D43" w:rsidTr="004E3868">
        <w:trPr>
          <w:trHeight w:val="2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662C77" w:rsidRPr="00FB7684" w:rsidRDefault="00662C77" w:rsidP="004E3868">
            <w:pPr>
              <w:jc w:val="both"/>
              <w:rPr>
                <w:lang w:eastAsia="en-US"/>
              </w:rPr>
            </w:pPr>
            <w:r w:rsidRPr="00FB7684">
              <w:rPr>
                <w:lang w:eastAsia="en-US"/>
              </w:rPr>
              <w:t>Реализация планов мероприятий по противопожарной безопасности муниципальных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13 2 01 00000</w:t>
            </w:r>
          </w:p>
        </w:tc>
        <w:tc>
          <w:tcPr>
            <w:tcW w:w="703"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18,0</w:t>
            </w:r>
          </w:p>
        </w:tc>
        <w:tc>
          <w:tcPr>
            <w:tcW w:w="1271"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12,0</w:t>
            </w:r>
          </w:p>
        </w:tc>
        <w:tc>
          <w:tcPr>
            <w:tcW w:w="1418"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12,0</w:t>
            </w:r>
          </w:p>
        </w:tc>
      </w:tr>
      <w:tr w:rsidR="00662C77" w:rsidRPr="000E0D43" w:rsidTr="004E3868">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662C77" w:rsidRPr="00FB7684" w:rsidRDefault="00662C77" w:rsidP="004E3868">
            <w:pPr>
              <w:jc w:val="both"/>
              <w:rPr>
                <w:lang w:eastAsia="en-US"/>
              </w:rPr>
            </w:pPr>
            <w:r w:rsidRPr="00FB7684">
              <w:rPr>
                <w:lang w:eastAsia="en-US"/>
              </w:rPr>
              <w:t>Выполнение мероприятий по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13 2 01 08030</w:t>
            </w:r>
          </w:p>
        </w:tc>
        <w:tc>
          <w:tcPr>
            <w:tcW w:w="703"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18,0</w:t>
            </w:r>
          </w:p>
        </w:tc>
        <w:tc>
          <w:tcPr>
            <w:tcW w:w="1271"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12,0</w:t>
            </w:r>
          </w:p>
        </w:tc>
        <w:tc>
          <w:tcPr>
            <w:tcW w:w="1418"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12,0</w:t>
            </w:r>
          </w:p>
        </w:tc>
      </w:tr>
      <w:tr w:rsidR="00662C77" w:rsidRPr="000E0D43" w:rsidTr="004E3868">
        <w:trPr>
          <w:trHeight w:val="42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662C77" w:rsidRPr="00FB7684" w:rsidRDefault="00662C77"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13 2 01 08030</w:t>
            </w:r>
          </w:p>
        </w:tc>
        <w:tc>
          <w:tcPr>
            <w:tcW w:w="703"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18,0</w:t>
            </w:r>
          </w:p>
        </w:tc>
        <w:tc>
          <w:tcPr>
            <w:tcW w:w="1271"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12,0</w:t>
            </w:r>
          </w:p>
        </w:tc>
        <w:tc>
          <w:tcPr>
            <w:tcW w:w="1418"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12,0</w:t>
            </w:r>
          </w:p>
        </w:tc>
      </w:tr>
      <w:tr w:rsidR="00662C77" w:rsidRPr="000E0D43" w:rsidTr="004E3868">
        <w:trPr>
          <w:trHeight w:val="26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662C77" w:rsidRPr="00FB7684" w:rsidRDefault="00662C77" w:rsidP="004E3868">
            <w:pPr>
              <w:jc w:val="both"/>
              <w:rPr>
                <w:lang w:eastAsia="en-US"/>
              </w:rPr>
            </w:pPr>
            <w:r w:rsidRPr="00FB7684">
              <w:rPr>
                <w:lang w:eastAsia="en-US"/>
              </w:rPr>
              <w:t>Обеспечение деятельности по организации и проведению культурно-массовых мероприятий РДК</w:t>
            </w:r>
          </w:p>
        </w:tc>
        <w:tc>
          <w:tcPr>
            <w:tcW w:w="851"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13 2 02 00000</w:t>
            </w:r>
          </w:p>
        </w:tc>
        <w:tc>
          <w:tcPr>
            <w:tcW w:w="703"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D27505">
            <w:pPr>
              <w:jc w:val="center"/>
              <w:rPr>
                <w:lang w:eastAsia="en-US"/>
              </w:rPr>
            </w:pPr>
            <w:r w:rsidRPr="00FB7684">
              <w:rPr>
                <w:lang w:eastAsia="en-US"/>
              </w:rPr>
              <w:t>1</w:t>
            </w:r>
            <w:r w:rsidR="00D27505">
              <w:rPr>
                <w:lang w:eastAsia="en-US"/>
              </w:rPr>
              <w:t>4</w:t>
            </w:r>
            <w:r w:rsidRPr="00FB7684">
              <w:rPr>
                <w:lang w:eastAsia="en-US"/>
              </w:rPr>
              <w:t> </w:t>
            </w:r>
            <w:r w:rsidR="00D27505">
              <w:rPr>
                <w:lang w:eastAsia="en-US"/>
              </w:rPr>
              <w:t>014</w:t>
            </w:r>
            <w:r w:rsidRPr="00FB7684">
              <w:rPr>
                <w:lang w:eastAsia="en-US"/>
              </w:rPr>
              <w:t>,3</w:t>
            </w:r>
          </w:p>
        </w:tc>
        <w:tc>
          <w:tcPr>
            <w:tcW w:w="1271"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13 115,8</w:t>
            </w:r>
          </w:p>
        </w:tc>
        <w:tc>
          <w:tcPr>
            <w:tcW w:w="1418"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13 154,3</w:t>
            </w:r>
          </w:p>
        </w:tc>
      </w:tr>
      <w:tr w:rsidR="00662C77" w:rsidRPr="000E0D43" w:rsidTr="004E3868">
        <w:trPr>
          <w:trHeight w:val="39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662C77" w:rsidRPr="00FB7684" w:rsidRDefault="00662C77" w:rsidP="004E3868">
            <w:pPr>
              <w:jc w:val="both"/>
              <w:rPr>
                <w:lang w:eastAsia="en-US"/>
              </w:rPr>
            </w:pPr>
            <w:r w:rsidRPr="00FB7684">
              <w:rPr>
                <w:lang w:eastAsia="en-US"/>
              </w:rPr>
              <w:t>Обеспечение деятельности по организации и проведению культурно-массовых мероприятий РДК</w:t>
            </w:r>
          </w:p>
        </w:tc>
        <w:tc>
          <w:tcPr>
            <w:tcW w:w="851"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13 2 02 08000</w:t>
            </w:r>
          </w:p>
        </w:tc>
        <w:tc>
          <w:tcPr>
            <w:tcW w:w="703"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B11315">
            <w:pPr>
              <w:jc w:val="center"/>
              <w:rPr>
                <w:lang w:eastAsia="en-US"/>
              </w:rPr>
            </w:pPr>
            <w:r w:rsidRPr="00FB7684">
              <w:rPr>
                <w:lang w:eastAsia="en-US"/>
              </w:rPr>
              <w:t>13</w:t>
            </w:r>
            <w:r w:rsidR="00B11315">
              <w:rPr>
                <w:lang w:eastAsia="en-US"/>
              </w:rPr>
              <w:t> 356,7</w:t>
            </w:r>
          </w:p>
        </w:tc>
        <w:tc>
          <w:tcPr>
            <w:tcW w:w="1271"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13 115,8</w:t>
            </w:r>
          </w:p>
        </w:tc>
        <w:tc>
          <w:tcPr>
            <w:tcW w:w="1418"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13 154,3</w:t>
            </w:r>
          </w:p>
        </w:tc>
      </w:tr>
      <w:tr w:rsidR="00662C77"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662C77" w:rsidRPr="00FB7684" w:rsidRDefault="00662C77"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662C77" w:rsidRPr="00FB7684" w:rsidRDefault="00662C77"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13 2 02 08000</w:t>
            </w:r>
          </w:p>
        </w:tc>
        <w:tc>
          <w:tcPr>
            <w:tcW w:w="703"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662C77" w:rsidRPr="00FB7684" w:rsidRDefault="00662C77" w:rsidP="00B11315">
            <w:pPr>
              <w:jc w:val="center"/>
              <w:rPr>
                <w:lang w:eastAsia="en-US"/>
              </w:rPr>
            </w:pPr>
            <w:r w:rsidRPr="00FB7684">
              <w:rPr>
                <w:lang w:eastAsia="en-US"/>
              </w:rPr>
              <w:t>13</w:t>
            </w:r>
            <w:r w:rsidR="00B11315">
              <w:rPr>
                <w:lang w:eastAsia="en-US"/>
              </w:rPr>
              <w:t> 356,7</w:t>
            </w:r>
          </w:p>
        </w:tc>
        <w:tc>
          <w:tcPr>
            <w:tcW w:w="1271"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13 115,8</w:t>
            </w:r>
          </w:p>
        </w:tc>
        <w:tc>
          <w:tcPr>
            <w:tcW w:w="1418" w:type="dxa"/>
            <w:tcBorders>
              <w:top w:val="nil"/>
              <w:left w:val="nil"/>
              <w:bottom w:val="single" w:sz="8" w:space="0" w:color="auto"/>
              <w:right w:val="single" w:sz="8" w:space="0" w:color="auto"/>
            </w:tcBorders>
            <w:shd w:val="clear" w:color="auto" w:fill="auto"/>
            <w:vAlign w:val="center"/>
          </w:tcPr>
          <w:p w:rsidR="00662C77" w:rsidRPr="00FB7684" w:rsidRDefault="00662C77" w:rsidP="004E3868">
            <w:pPr>
              <w:jc w:val="center"/>
              <w:rPr>
                <w:lang w:eastAsia="en-US"/>
              </w:rPr>
            </w:pPr>
            <w:r w:rsidRPr="00FB7684">
              <w:rPr>
                <w:lang w:eastAsia="en-US"/>
              </w:rPr>
              <w:t>13 154,3</w:t>
            </w:r>
          </w:p>
        </w:tc>
      </w:tr>
      <w:tr w:rsidR="00B11315"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B11315">
              <w:rPr>
                <w:lang w:eastAsia="en-US"/>
              </w:rPr>
              <w:t xml:space="preserve">Расходы на повышение </w:t>
            </w:r>
            <w:proofErr w:type="gramStart"/>
            <w:r w:rsidRPr="00B11315">
              <w:rPr>
                <w:lang w:eastAsia="en-US"/>
              </w:rPr>
              <w:t>оплаты труда работников муниципальных учреждений культуры</w:t>
            </w:r>
            <w:proofErr w:type="gramEnd"/>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B11315">
            <w:pPr>
              <w:jc w:val="center"/>
              <w:rPr>
                <w:lang w:eastAsia="en-US"/>
              </w:rPr>
            </w:pPr>
            <w:r w:rsidRPr="00FB7684">
              <w:rPr>
                <w:lang w:eastAsia="en-US"/>
              </w:rPr>
              <w:t xml:space="preserve">13 </w:t>
            </w:r>
            <w:r>
              <w:rPr>
                <w:lang w:eastAsia="en-US"/>
              </w:rPr>
              <w:t>2</w:t>
            </w:r>
            <w:r w:rsidRPr="00FB7684">
              <w:rPr>
                <w:lang w:eastAsia="en-US"/>
              </w:rPr>
              <w:t xml:space="preserve"> 0</w:t>
            </w:r>
            <w:r>
              <w:rPr>
                <w:lang w:eastAsia="en-US"/>
              </w:rPr>
              <w:t>2</w:t>
            </w:r>
            <w:r w:rsidRPr="00FB7684">
              <w:rPr>
                <w:lang w:eastAsia="en-US"/>
              </w:rPr>
              <w:t xml:space="preserve"> </w:t>
            </w:r>
            <w:r w:rsidRPr="00FB7684">
              <w:rPr>
                <w:lang w:val="en-US" w:eastAsia="en-US"/>
              </w:rPr>
              <w:t>S</w:t>
            </w:r>
            <w:r w:rsidRPr="00FB7684">
              <w:rPr>
                <w:lang w:eastAsia="en-US"/>
              </w:rPr>
              <w:t>2</w:t>
            </w:r>
            <w:r>
              <w:rPr>
                <w:lang w:eastAsia="en-US"/>
              </w:rPr>
              <w:t>25</w:t>
            </w:r>
            <w:r w:rsidRPr="00FB7684">
              <w:rPr>
                <w:lang w:eastAsia="en-US"/>
              </w:rPr>
              <w:t>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D27505" w:rsidP="00B11315">
            <w:pPr>
              <w:jc w:val="center"/>
              <w:rPr>
                <w:lang w:eastAsia="en-US"/>
              </w:rPr>
            </w:pPr>
            <w:r>
              <w:rPr>
                <w:lang w:eastAsia="en-US"/>
              </w:rPr>
              <w:t>657,6</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B11315">
            <w:pPr>
              <w:jc w:val="center"/>
              <w:rPr>
                <w:lang w:eastAsia="en-US"/>
              </w:rPr>
            </w:pPr>
            <w:r w:rsidRPr="00FB7684">
              <w:rPr>
                <w:lang w:eastAsia="en-US"/>
              </w:rPr>
              <w:t xml:space="preserve">13 </w:t>
            </w:r>
            <w:r>
              <w:rPr>
                <w:lang w:eastAsia="en-US"/>
              </w:rPr>
              <w:t>2</w:t>
            </w:r>
            <w:r w:rsidRPr="00FB7684">
              <w:rPr>
                <w:lang w:eastAsia="en-US"/>
              </w:rPr>
              <w:t xml:space="preserve"> 0</w:t>
            </w:r>
            <w:r>
              <w:rPr>
                <w:lang w:eastAsia="en-US"/>
              </w:rPr>
              <w:t>2</w:t>
            </w:r>
            <w:r w:rsidRPr="00FB7684">
              <w:rPr>
                <w:lang w:eastAsia="en-US"/>
              </w:rPr>
              <w:t xml:space="preserve"> </w:t>
            </w:r>
            <w:r w:rsidRPr="00FB7684">
              <w:rPr>
                <w:lang w:val="en-US" w:eastAsia="en-US"/>
              </w:rPr>
              <w:t>S</w:t>
            </w:r>
            <w:r w:rsidRPr="00FB7684">
              <w:rPr>
                <w:lang w:eastAsia="en-US"/>
              </w:rPr>
              <w:t>2</w:t>
            </w:r>
            <w:r>
              <w:rPr>
                <w:lang w:eastAsia="en-US"/>
              </w:rPr>
              <w:t>25</w:t>
            </w:r>
            <w:r w:rsidRPr="00FB7684">
              <w:rPr>
                <w:lang w:eastAsia="en-US"/>
              </w:rPr>
              <w:t>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D27505" w:rsidP="00B11315">
            <w:pPr>
              <w:jc w:val="center"/>
              <w:rPr>
                <w:lang w:eastAsia="en-US"/>
              </w:rPr>
            </w:pPr>
            <w:r>
              <w:rPr>
                <w:lang w:eastAsia="en-US"/>
              </w:rPr>
              <w:t>657,6</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 xml:space="preserve">13 2 03 </w:t>
            </w:r>
            <w:r w:rsidRPr="00FB7684">
              <w:rPr>
                <w:lang w:val="en-US" w:eastAsia="en-US"/>
              </w:rPr>
              <w:t>L</w:t>
            </w:r>
            <w:r w:rsidRPr="00FB7684">
              <w:rPr>
                <w:lang w:eastAsia="en-US"/>
              </w:rPr>
              <w:t>4670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322,9</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 xml:space="preserve">13 2 03 </w:t>
            </w:r>
            <w:r w:rsidRPr="00FB7684">
              <w:rPr>
                <w:lang w:val="en-US" w:eastAsia="en-US"/>
              </w:rPr>
              <w:t>L</w:t>
            </w:r>
            <w:r w:rsidRPr="00FB7684">
              <w:rPr>
                <w:lang w:eastAsia="en-US"/>
              </w:rPr>
              <w:t>4670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322,9</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22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9440E7" w:rsidRDefault="00B11315" w:rsidP="004E3868">
            <w:pPr>
              <w:jc w:val="both"/>
              <w:rPr>
                <w:lang w:eastAsia="en-US"/>
              </w:rPr>
            </w:pPr>
            <w:r w:rsidRPr="009440E7">
              <w:rPr>
                <w:lang w:eastAsia="en-US"/>
              </w:rPr>
              <w:lastRenderedPageBreak/>
              <w:t>Подпрограмма «Организация культурно-массовых мероприятий в сельских учреждениях культуры»</w:t>
            </w:r>
          </w:p>
        </w:tc>
        <w:tc>
          <w:tcPr>
            <w:tcW w:w="851" w:type="dxa"/>
            <w:tcBorders>
              <w:top w:val="nil"/>
              <w:left w:val="nil"/>
              <w:bottom w:val="single" w:sz="8" w:space="0" w:color="auto"/>
              <w:right w:val="single" w:sz="8" w:space="0" w:color="auto"/>
            </w:tcBorders>
            <w:shd w:val="clear" w:color="auto" w:fill="auto"/>
            <w:noWrap/>
            <w:vAlign w:val="center"/>
          </w:tcPr>
          <w:p w:rsidR="00B11315" w:rsidRPr="009440E7"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13 3 00 00000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5D6ED3">
            <w:pPr>
              <w:jc w:val="center"/>
              <w:rPr>
                <w:lang w:eastAsia="en-US"/>
              </w:rPr>
            </w:pPr>
            <w:r w:rsidRPr="009440E7">
              <w:rPr>
                <w:lang w:eastAsia="en-US"/>
              </w:rPr>
              <w:t>1</w:t>
            </w:r>
            <w:r w:rsidR="005D6ED3">
              <w:rPr>
                <w:lang w:eastAsia="en-US"/>
              </w:rPr>
              <w:t>9 185,7</w:t>
            </w:r>
          </w:p>
        </w:tc>
        <w:tc>
          <w:tcPr>
            <w:tcW w:w="1271" w:type="dxa"/>
            <w:tcBorders>
              <w:top w:val="nil"/>
              <w:left w:val="nil"/>
              <w:bottom w:val="single" w:sz="8" w:space="0" w:color="auto"/>
              <w:right w:val="single" w:sz="8" w:space="0" w:color="auto"/>
            </w:tcBorders>
            <w:shd w:val="clear" w:color="auto" w:fill="auto"/>
            <w:vAlign w:val="center"/>
          </w:tcPr>
          <w:p w:rsidR="00B11315" w:rsidRPr="009440E7" w:rsidRDefault="00B11315" w:rsidP="004E3868">
            <w:pPr>
              <w:jc w:val="center"/>
              <w:rPr>
                <w:lang w:eastAsia="en-US"/>
              </w:rPr>
            </w:pPr>
            <w:r w:rsidRPr="009440E7">
              <w:rPr>
                <w:lang w:eastAsia="en-US"/>
              </w:rPr>
              <w:t>15 117,9</w:t>
            </w:r>
          </w:p>
        </w:tc>
        <w:tc>
          <w:tcPr>
            <w:tcW w:w="1418" w:type="dxa"/>
            <w:tcBorders>
              <w:top w:val="nil"/>
              <w:left w:val="nil"/>
              <w:bottom w:val="single" w:sz="8" w:space="0" w:color="auto"/>
              <w:right w:val="single" w:sz="8" w:space="0" w:color="auto"/>
            </w:tcBorders>
            <w:shd w:val="clear" w:color="auto" w:fill="auto"/>
            <w:vAlign w:val="center"/>
          </w:tcPr>
          <w:p w:rsidR="00B11315" w:rsidRPr="000E0D43" w:rsidRDefault="00B11315" w:rsidP="004E3868">
            <w:pPr>
              <w:jc w:val="center"/>
              <w:rPr>
                <w:color w:val="FF0000"/>
                <w:lang w:eastAsia="en-US"/>
              </w:rPr>
            </w:pPr>
            <w:r w:rsidRPr="009440E7">
              <w:rPr>
                <w:lang w:eastAsia="en-US"/>
              </w:rPr>
              <w:t>15 542,8</w:t>
            </w:r>
          </w:p>
        </w:tc>
      </w:tr>
      <w:tr w:rsidR="00B11315" w:rsidRPr="000E0D43" w:rsidTr="004E3868">
        <w:trPr>
          <w:trHeight w:val="3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Реализация планов мероприятий по противопожарной безопасности муниципальных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13 3 01 00000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79,6</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79,6</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79,6</w:t>
            </w:r>
          </w:p>
        </w:tc>
      </w:tr>
      <w:tr w:rsidR="00B11315" w:rsidRPr="000E0D43" w:rsidTr="004E3868">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Выполнение мероприятий по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13 3 01 08030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79,6</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79,6</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79,6</w:t>
            </w:r>
          </w:p>
        </w:tc>
      </w:tr>
      <w:tr w:rsidR="00B11315" w:rsidRPr="000E0D43" w:rsidTr="004E3868">
        <w:trPr>
          <w:trHeight w:val="2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13 3 01 08030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79,6</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79,6</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79,6</w:t>
            </w:r>
          </w:p>
        </w:tc>
      </w:tr>
      <w:tr w:rsidR="00B11315" w:rsidRPr="000E0D43" w:rsidTr="004E3868">
        <w:trPr>
          <w:trHeight w:val="26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Обеспечение деятельности по организации и проведению культурно-массовых мероприятий ШЦКС</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13 3 02 00000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5D6ED3">
            <w:pPr>
              <w:jc w:val="center"/>
              <w:rPr>
                <w:lang w:eastAsia="en-US"/>
              </w:rPr>
            </w:pPr>
            <w:r w:rsidRPr="00FB7684">
              <w:rPr>
                <w:lang w:eastAsia="en-US"/>
              </w:rPr>
              <w:t>1</w:t>
            </w:r>
            <w:r w:rsidR="005D6ED3">
              <w:rPr>
                <w:lang w:eastAsia="en-US"/>
              </w:rPr>
              <w:t>8 319,4</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15 038,3</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15 463,2</w:t>
            </w:r>
          </w:p>
        </w:tc>
      </w:tr>
      <w:tr w:rsidR="00B11315" w:rsidRPr="000E0D43" w:rsidTr="004E3868">
        <w:trPr>
          <w:trHeight w:val="25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Обеспечение деятельности по организации и проведению культурно-массовых мероприятий ШЦКС</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13 3 02 08000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5159F6">
            <w:pPr>
              <w:jc w:val="center"/>
              <w:rPr>
                <w:lang w:eastAsia="en-US"/>
              </w:rPr>
            </w:pPr>
            <w:r w:rsidRPr="00FB7684">
              <w:rPr>
                <w:lang w:eastAsia="en-US"/>
              </w:rPr>
              <w:t>17</w:t>
            </w:r>
            <w:r>
              <w:rPr>
                <w:lang w:eastAsia="en-US"/>
              </w:rPr>
              <w:t> 66</w:t>
            </w:r>
            <w:r w:rsidR="005159F6">
              <w:rPr>
                <w:lang w:eastAsia="en-US"/>
              </w:rPr>
              <w:t>1</w:t>
            </w:r>
            <w:r>
              <w:rPr>
                <w:lang w:eastAsia="en-US"/>
              </w:rPr>
              <w:t>,</w:t>
            </w:r>
            <w:r w:rsidR="005159F6">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15 038,3</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15 463,2</w:t>
            </w:r>
          </w:p>
        </w:tc>
      </w:tr>
      <w:tr w:rsidR="00B11315" w:rsidRPr="000E0D43" w:rsidTr="004E3868">
        <w:trPr>
          <w:trHeight w:val="26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13 3 02 08000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5159F6">
            <w:pPr>
              <w:jc w:val="center"/>
              <w:rPr>
                <w:lang w:eastAsia="en-US"/>
              </w:rPr>
            </w:pPr>
            <w:r w:rsidRPr="00FB7684">
              <w:rPr>
                <w:lang w:eastAsia="en-US"/>
              </w:rPr>
              <w:t>17</w:t>
            </w:r>
            <w:r>
              <w:rPr>
                <w:lang w:eastAsia="en-US"/>
              </w:rPr>
              <w:t> 66</w:t>
            </w:r>
            <w:r w:rsidR="005159F6">
              <w:rPr>
                <w:lang w:eastAsia="en-US"/>
              </w:rPr>
              <w:t>1</w:t>
            </w:r>
            <w:r>
              <w:rPr>
                <w:lang w:eastAsia="en-US"/>
              </w:rPr>
              <w:t>,</w:t>
            </w:r>
            <w:r w:rsidR="005159F6">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15 038,3</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15 463,2</w:t>
            </w:r>
          </w:p>
        </w:tc>
      </w:tr>
      <w:tr w:rsidR="00B11315" w:rsidRPr="000E0D43" w:rsidTr="004E3868">
        <w:trPr>
          <w:trHeight w:val="264"/>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404727">
              <w:rPr>
                <w:lang w:eastAsia="en-US"/>
              </w:rPr>
              <w:t xml:space="preserve">Расходы на повышение </w:t>
            </w:r>
            <w:proofErr w:type="gramStart"/>
            <w:r w:rsidRPr="00404727">
              <w:rPr>
                <w:lang w:eastAsia="en-US"/>
              </w:rPr>
              <w:t>оплаты труда работников муниципальных учреждений культуры</w:t>
            </w:r>
            <w:proofErr w:type="gramEnd"/>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 xml:space="preserve">13 </w:t>
            </w:r>
            <w:r>
              <w:rPr>
                <w:lang w:eastAsia="en-US"/>
              </w:rPr>
              <w:t>3</w:t>
            </w:r>
            <w:r w:rsidRPr="00FB7684">
              <w:rPr>
                <w:lang w:eastAsia="en-US"/>
              </w:rPr>
              <w:t xml:space="preserve"> 0</w:t>
            </w:r>
            <w:r>
              <w:rPr>
                <w:lang w:eastAsia="en-US"/>
              </w:rPr>
              <w:t>2</w:t>
            </w:r>
            <w:r w:rsidRPr="00FB7684">
              <w:rPr>
                <w:lang w:eastAsia="en-US"/>
              </w:rPr>
              <w:t xml:space="preserve"> </w:t>
            </w:r>
            <w:r w:rsidRPr="00FB7684">
              <w:rPr>
                <w:lang w:val="en-US" w:eastAsia="en-US"/>
              </w:rPr>
              <w:t>S</w:t>
            </w:r>
            <w:r w:rsidRPr="00FB7684">
              <w:rPr>
                <w:lang w:eastAsia="en-US"/>
              </w:rPr>
              <w:t>2</w:t>
            </w:r>
            <w:r>
              <w:rPr>
                <w:lang w:eastAsia="en-US"/>
              </w:rPr>
              <w:t>25</w:t>
            </w:r>
            <w:r w:rsidRPr="00FB7684">
              <w:rPr>
                <w:lang w:eastAsia="en-US"/>
              </w:rPr>
              <w:t>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5D6ED3" w:rsidP="004E3868">
            <w:pPr>
              <w:jc w:val="center"/>
              <w:rPr>
                <w:lang w:eastAsia="en-US"/>
              </w:rPr>
            </w:pPr>
            <w:r>
              <w:rPr>
                <w:lang w:eastAsia="en-US"/>
              </w:rPr>
              <w:t>657,6</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Pr>
                <w:lang w:eastAsia="en-US"/>
              </w:rPr>
              <w:t>-</w:t>
            </w:r>
          </w:p>
        </w:tc>
      </w:tr>
      <w:tr w:rsidR="00B11315" w:rsidRPr="000E0D43" w:rsidTr="004E3868">
        <w:trPr>
          <w:trHeight w:val="264"/>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 xml:space="preserve">13 </w:t>
            </w:r>
            <w:r>
              <w:rPr>
                <w:lang w:eastAsia="en-US"/>
              </w:rPr>
              <w:t>3</w:t>
            </w:r>
            <w:r w:rsidRPr="00FB7684">
              <w:rPr>
                <w:lang w:eastAsia="en-US"/>
              </w:rPr>
              <w:t xml:space="preserve"> 0</w:t>
            </w:r>
            <w:r>
              <w:rPr>
                <w:lang w:eastAsia="en-US"/>
              </w:rPr>
              <w:t>2</w:t>
            </w:r>
            <w:r w:rsidRPr="00FB7684">
              <w:rPr>
                <w:lang w:eastAsia="en-US"/>
              </w:rPr>
              <w:t xml:space="preserve"> </w:t>
            </w:r>
            <w:r w:rsidRPr="00FB7684">
              <w:rPr>
                <w:lang w:val="en-US" w:eastAsia="en-US"/>
              </w:rPr>
              <w:t>S</w:t>
            </w:r>
            <w:r w:rsidRPr="00FB7684">
              <w:rPr>
                <w:lang w:eastAsia="en-US"/>
              </w:rPr>
              <w:t>2</w:t>
            </w:r>
            <w:r>
              <w:rPr>
                <w:lang w:eastAsia="en-US"/>
              </w:rPr>
              <w:t>25</w:t>
            </w:r>
            <w:r w:rsidRPr="00FB7684">
              <w:rPr>
                <w:lang w:eastAsia="en-US"/>
              </w:rPr>
              <w:t>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5D6ED3" w:rsidP="004E3868">
            <w:pPr>
              <w:jc w:val="center"/>
              <w:rPr>
                <w:lang w:eastAsia="en-US"/>
              </w:rPr>
            </w:pPr>
            <w:r>
              <w:rPr>
                <w:lang w:eastAsia="en-US"/>
              </w:rPr>
              <w:t>657,6</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Pr>
                <w:lang w:eastAsia="en-US"/>
              </w:rPr>
              <w:t>-</w:t>
            </w:r>
          </w:p>
        </w:tc>
      </w:tr>
      <w:tr w:rsidR="00B11315" w:rsidRPr="000E0D43" w:rsidTr="004E3868">
        <w:trPr>
          <w:trHeight w:val="264"/>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5D0C46">
              <w:rPr>
                <w:lang w:eastAsia="en-US"/>
              </w:rPr>
              <w:t>Укрепление материально- технической базы</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13 3 03 0</w:t>
            </w:r>
            <w:r>
              <w:rPr>
                <w:lang w:eastAsia="en-US"/>
              </w:rPr>
              <w:t>0</w:t>
            </w:r>
            <w:r w:rsidRPr="00FB7684">
              <w:rPr>
                <w:lang w:eastAsia="en-US"/>
              </w:rPr>
              <w:t>000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Default="00B11315" w:rsidP="004E3868">
            <w:pPr>
              <w:jc w:val="center"/>
              <w:rPr>
                <w:lang w:eastAsia="en-US"/>
              </w:rPr>
            </w:pPr>
            <w:r>
              <w:rPr>
                <w:lang w:eastAsia="en-US"/>
              </w:rPr>
              <w:t>786,7</w:t>
            </w:r>
          </w:p>
        </w:tc>
        <w:tc>
          <w:tcPr>
            <w:tcW w:w="1271" w:type="dxa"/>
            <w:tcBorders>
              <w:top w:val="nil"/>
              <w:left w:val="nil"/>
              <w:bottom w:val="single" w:sz="8" w:space="0" w:color="auto"/>
              <w:right w:val="single" w:sz="8" w:space="0" w:color="auto"/>
            </w:tcBorders>
            <w:shd w:val="clear" w:color="auto" w:fill="auto"/>
            <w:vAlign w:val="center"/>
          </w:tcPr>
          <w:p w:rsidR="00B11315" w:rsidRDefault="00B11315"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Default="00B11315" w:rsidP="004E3868">
            <w:pPr>
              <w:jc w:val="center"/>
              <w:rPr>
                <w:lang w:eastAsia="en-US"/>
              </w:rPr>
            </w:pPr>
            <w:r>
              <w:rPr>
                <w:lang w:eastAsia="en-US"/>
              </w:rPr>
              <w:t>-</w:t>
            </w:r>
          </w:p>
        </w:tc>
      </w:tr>
      <w:tr w:rsidR="00B11315" w:rsidRPr="000E0D43" w:rsidTr="004E3868">
        <w:trPr>
          <w:trHeight w:val="264"/>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Укрепление материально-технической базы</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13 3 03 08000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40,6</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264"/>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13 3 03 08000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40,6</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333"/>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 xml:space="preserve">13 3 03 </w:t>
            </w:r>
            <w:r w:rsidRPr="00FB7684">
              <w:rPr>
                <w:lang w:val="en-US" w:eastAsia="en-US"/>
              </w:rPr>
              <w:t>L</w:t>
            </w:r>
            <w:r w:rsidRPr="00FB7684">
              <w:rPr>
                <w:lang w:eastAsia="en-US"/>
              </w:rPr>
              <w:t>4670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Pr>
                <w:lang w:eastAsia="en-US"/>
              </w:rPr>
              <w:t>308,6</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333"/>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 xml:space="preserve">13 3 03 </w:t>
            </w:r>
            <w:r w:rsidRPr="00FB7684">
              <w:rPr>
                <w:lang w:val="en-US" w:eastAsia="en-US"/>
              </w:rPr>
              <w:t>L</w:t>
            </w:r>
            <w:r w:rsidRPr="00FB7684">
              <w:rPr>
                <w:lang w:eastAsia="en-US"/>
              </w:rPr>
              <w:t>4670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Pr>
                <w:lang w:eastAsia="en-US"/>
              </w:rPr>
              <w:t>308,6</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264"/>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C03FF6">
              <w:rPr>
                <w:lang w:eastAsia="en-US"/>
              </w:rPr>
              <w:lastRenderedPageBreak/>
              <w:t>Расходы на текущий ремонт муниципальных учреждений культуры</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 xml:space="preserve">13 3 03 </w:t>
            </w:r>
            <w:r w:rsidRPr="00FB7684">
              <w:rPr>
                <w:lang w:val="en-US" w:eastAsia="en-US"/>
              </w:rPr>
              <w:t>S</w:t>
            </w:r>
            <w:r w:rsidRPr="00FB7684">
              <w:rPr>
                <w:lang w:eastAsia="en-US"/>
              </w:rPr>
              <w:t>2</w:t>
            </w:r>
            <w:r>
              <w:rPr>
                <w:lang w:eastAsia="en-US"/>
              </w:rPr>
              <w:t>13</w:t>
            </w:r>
            <w:r w:rsidRPr="00FB7684">
              <w:rPr>
                <w:lang w:eastAsia="en-US"/>
              </w:rPr>
              <w:t>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Pr>
                <w:lang w:eastAsia="en-US"/>
              </w:rPr>
              <w:t>437,5</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333"/>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 xml:space="preserve">13 3 03 </w:t>
            </w:r>
            <w:r w:rsidRPr="00FB7684">
              <w:rPr>
                <w:lang w:val="en-US" w:eastAsia="en-US"/>
              </w:rPr>
              <w:t>S</w:t>
            </w:r>
            <w:r w:rsidRPr="00FB7684">
              <w:rPr>
                <w:lang w:eastAsia="en-US"/>
              </w:rPr>
              <w:t>2</w:t>
            </w:r>
            <w:r>
              <w:rPr>
                <w:lang w:eastAsia="en-US"/>
              </w:rPr>
              <w:t>13</w:t>
            </w:r>
            <w:r w:rsidRPr="00FB7684">
              <w:rPr>
                <w:lang w:eastAsia="en-US"/>
              </w:rPr>
              <w:t>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Pr>
                <w:lang w:eastAsia="en-US"/>
              </w:rPr>
              <w:t>437,5</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7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9440E7" w:rsidRDefault="00B11315" w:rsidP="004E3868">
            <w:pPr>
              <w:jc w:val="both"/>
              <w:rPr>
                <w:lang w:eastAsia="en-US"/>
              </w:rPr>
            </w:pPr>
            <w:r w:rsidRPr="009440E7">
              <w:rPr>
                <w:lang w:eastAsia="en-US"/>
              </w:rPr>
              <w:t>Подпрограмма «Развитие сферы музейной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B11315" w:rsidRPr="009440E7"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13 4 00 00000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1 925,4</w:t>
            </w:r>
          </w:p>
        </w:tc>
        <w:tc>
          <w:tcPr>
            <w:tcW w:w="1271" w:type="dxa"/>
            <w:tcBorders>
              <w:top w:val="nil"/>
              <w:left w:val="nil"/>
              <w:bottom w:val="single" w:sz="8" w:space="0" w:color="auto"/>
              <w:right w:val="single" w:sz="8" w:space="0" w:color="auto"/>
            </w:tcBorders>
            <w:shd w:val="clear" w:color="auto" w:fill="auto"/>
            <w:vAlign w:val="center"/>
          </w:tcPr>
          <w:p w:rsidR="00B11315" w:rsidRPr="009440E7" w:rsidRDefault="00B11315" w:rsidP="004E3868">
            <w:pPr>
              <w:jc w:val="center"/>
              <w:rPr>
                <w:lang w:eastAsia="en-US"/>
              </w:rPr>
            </w:pPr>
            <w:r w:rsidRPr="009440E7">
              <w:rPr>
                <w:lang w:eastAsia="en-US"/>
              </w:rPr>
              <w:t>1 890,1</w:t>
            </w:r>
          </w:p>
        </w:tc>
        <w:tc>
          <w:tcPr>
            <w:tcW w:w="1418" w:type="dxa"/>
            <w:tcBorders>
              <w:top w:val="nil"/>
              <w:left w:val="nil"/>
              <w:bottom w:val="single" w:sz="8" w:space="0" w:color="auto"/>
              <w:right w:val="single" w:sz="8" w:space="0" w:color="auto"/>
            </w:tcBorders>
            <w:shd w:val="clear" w:color="auto" w:fill="auto"/>
            <w:vAlign w:val="center"/>
          </w:tcPr>
          <w:p w:rsidR="00B11315" w:rsidRPr="009440E7" w:rsidRDefault="00B11315" w:rsidP="004E3868">
            <w:pPr>
              <w:jc w:val="center"/>
              <w:rPr>
                <w:lang w:eastAsia="en-US"/>
              </w:rPr>
            </w:pPr>
            <w:r w:rsidRPr="009440E7">
              <w:rPr>
                <w:lang w:eastAsia="en-US"/>
              </w:rPr>
              <w:t>1 895,5</w:t>
            </w:r>
          </w:p>
        </w:tc>
      </w:tr>
      <w:tr w:rsidR="00B11315"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Реализация планов мероприятий по противопожарной безопасности муниципальных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13 4 01 00000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6,0</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6,0</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6,0</w:t>
            </w:r>
          </w:p>
        </w:tc>
      </w:tr>
      <w:tr w:rsidR="00B11315" w:rsidRPr="000E0D43" w:rsidTr="004E3868">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Выполнение мероприятий по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13 4 01 08030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6,0</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6,0</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6,0</w:t>
            </w:r>
          </w:p>
        </w:tc>
      </w:tr>
      <w:tr w:rsidR="00B11315" w:rsidRPr="000E0D43" w:rsidTr="004E3868">
        <w:trPr>
          <w:trHeight w:val="28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13 4 01 08030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6,0</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6,0</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6,0</w:t>
            </w:r>
          </w:p>
        </w:tc>
      </w:tr>
      <w:tr w:rsidR="00B11315" w:rsidRPr="000E0D43" w:rsidTr="004E3868">
        <w:trPr>
          <w:trHeight w:val="54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9440E7" w:rsidRDefault="00B11315" w:rsidP="004E3868">
            <w:pPr>
              <w:jc w:val="both"/>
              <w:rPr>
                <w:lang w:eastAsia="en-US"/>
              </w:rPr>
            </w:pPr>
            <w:r w:rsidRPr="009440E7">
              <w:rPr>
                <w:lang w:eastAsia="en-US"/>
              </w:rPr>
              <w:t>Обеспечение оказания услуг по созданию и поддержке муниципальных музеев, в т. ч. по обеспечению пополнения и сохранности музейных фондов</w:t>
            </w:r>
          </w:p>
        </w:tc>
        <w:tc>
          <w:tcPr>
            <w:tcW w:w="851" w:type="dxa"/>
            <w:tcBorders>
              <w:top w:val="nil"/>
              <w:left w:val="nil"/>
              <w:bottom w:val="single" w:sz="8" w:space="0" w:color="auto"/>
              <w:right w:val="single" w:sz="8" w:space="0" w:color="auto"/>
            </w:tcBorders>
            <w:shd w:val="clear" w:color="auto" w:fill="auto"/>
            <w:noWrap/>
            <w:vAlign w:val="center"/>
          </w:tcPr>
          <w:p w:rsidR="00B11315" w:rsidRPr="009440E7"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13 4 02 00000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1 919,4</w:t>
            </w:r>
          </w:p>
        </w:tc>
        <w:tc>
          <w:tcPr>
            <w:tcW w:w="1271" w:type="dxa"/>
            <w:tcBorders>
              <w:top w:val="nil"/>
              <w:left w:val="nil"/>
              <w:bottom w:val="single" w:sz="8" w:space="0" w:color="auto"/>
              <w:right w:val="single" w:sz="8" w:space="0" w:color="auto"/>
            </w:tcBorders>
            <w:shd w:val="clear" w:color="auto" w:fill="auto"/>
            <w:vAlign w:val="center"/>
          </w:tcPr>
          <w:p w:rsidR="00B11315" w:rsidRPr="009440E7" w:rsidRDefault="00B11315" w:rsidP="004E3868">
            <w:pPr>
              <w:jc w:val="center"/>
              <w:rPr>
                <w:lang w:eastAsia="en-US"/>
              </w:rPr>
            </w:pPr>
            <w:r w:rsidRPr="009440E7">
              <w:rPr>
                <w:lang w:eastAsia="en-US"/>
              </w:rPr>
              <w:t>1 884,1</w:t>
            </w:r>
          </w:p>
        </w:tc>
        <w:tc>
          <w:tcPr>
            <w:tcW w:w="1418" w:type="dxa"/>
            <w:tcBorders>
              <w:top w:val="nil"/>
              <w:left w:val="nil"/>
              <w:bottom w:val="single" w:sz="8" w:space="0" w:color="auto"/>
              <w:right w:val="single" w:sz="8" w:space="0" w:color="auto"/>
            </w:tcBorders>
            <w:shd w:val="clear" w:color="auto" w:fill="auto"/>
            <w:vAlign w:val="center"/>
          </w:tcPr>
          <w:p w:rsidR="00B11315" w:rsidRPr="009440E7" w:rsidRDefault="00B11315" w:rsidP="004E3868">
            <w:pPr>
              <w:jc w:val="center"/>
              <w:rPr>
                <w:lang w:eastAsia="en-US"/>
              </w:rPr>
            </w:pPr>
            <w:r w:rsidRPr="009440E7">
              <w:rPr>
                <w:lang w:eastAsia="en-US"/>
              </w:rPr>
              <w:t>1 889,5</w:t>
            </w:r>
          </w:p>
        </w:tc>
      </w:tr>
      <w:tr w:rsidR="00B11315" w:rsidRPr="000E0D43" w:rsidTr="004E3868">
        <w:trPr>
          <w:trHeight w:val="41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Обеспечение оказания услуг по созданию и поддержке муниципальных музеев, в т. ч. по обеспечению пополнения и сохранности музейных фондов</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13 4 02 08000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219,1</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183,8</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1 889,5</w:t>
            </w:r>
          </w:p>
        </w:tc>
      </w:tr>
      <w:tr w:rsidR="00B11315"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13 4 02 08000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219,1</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183,8</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1 889,5</w:t>
            </w:r>
          </w:p>
        </w:tc>
      </w:tr>
      <w:tr w:rsidR="00B11315"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 xml:space="preserve">13 4 02 </w:t>
            </w:r>
            <w:r w:rsidRPr="00FB7684">
              <w:rPr>
                <w:lang w:val="en-US" w:eastAsia="en-US"/>
              </w:rPr>
              <w:t>S</w:t>
            </w:r>
            <w:r w:rsidRPr="00FB7684">
              <w:rPr>
                <w:lang w:eastAsia="en-US"/>
              </w:rPr>
              <w:t>2090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1 700,3</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1 700,3</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 xml:space="preserve">13 4 02 </w:t>
            </w:r>
            <w:r w:rsidRPr="00FB7684">
              <w:rPr>
                <w:lang w:val="en-US" w:eastAsia="en-US"/>
              </w:rPr>
              <w:t>S</w:t>
            </w:r>
            <w:r w:rsidRPr="00FB7684">
              <w:rPr>
                <w:lang w:eastAsia="en-US"/>
              </w:rPr>
              <w:t>2090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1 700,3</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1 700,3</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2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Муниципальная программа «Экология Шарангского муниципального района на 2018 - 2020 годы»</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14,4</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14,4</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14,4</w:t>
            </w:r>
          </w:p>
        </w:tc>
      </w:tr>
      <w:tr w:rsidR="00B11315" w:rsidRPr="000E0D43" w:rsidTr="004E3868">
        <w:trPr>
          <w:trHeight w:val="12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14,4</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14,4</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14,4</w:t>
            </w:r>
          </w:p>
        </w:tc>
      </w:tr>
      <w:tr w:rsidR="00B11315" w:rsidRPr="000E0D43" w:rsidTr="004E3868">
        <w:trPr>
          <w:trHeight w:val="10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lastRenderedPageBreak/>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14,4</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14,4</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14,4</w:t>
            </w:r>
          </w:p>
        </w:tc>
      </w:tr>
      <w:tr w:rsidR="00B11315" w:rsidRPr="000E0D43" w:rsidTr="004E3868">
        <w:trPr>
          <w:trHeight w:val="10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14,4</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14,4</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14,4</w:t>
            </w:r>
          </w:p>
        </w:tc>
      </w:tr>
      <w:tr w:rsidR="00B11315" w:rsidRPr="000E0D43" w:rsidTr="004E3868">
        <w:trPr>
          <w:trHeight w:val="10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14,4</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14,4</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14,4</w:t>
            </w:r>
          </w:p>
        </w:tc>
      </w:tr>
      <w:tr w:rsidR="00B11315" w:rsidRPr="000E0D43" w:rsidTr="004E3868">
        <w:trPr>
          <w:trHeight w:val="100"/>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ind w:left="-108"/>
              <w:jc w:val="center"/>
              <w:rPr>
                <w:lang w:eastAsia="en-US"/>
              </w:rPr>
            </w:pPr>
            <w:r w:rsidRPr="00FB7684">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5159F6" w:rsidP="004E3868">
            <w:pPr>
              <w:jc w:val="center"/>
              <w:rPr>
                <w:lang w:eastAsia="en-US"/>
              </w:rPr>
            </w:pPr>
            <w:r>
              <w:rPr>
                <w:lang w:eastAsia="en-US"/>
              </w:rPr>
              <w:t>1</w:t>
            </w:r>
            <w:r w:rsidR="00B11315" w:rsidRPr="00FB7684">
              <w:rPr>
                <w:lang w:eastAsia="en-US"/>
              </w:rPr>
              <w:t>60,0</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100"/>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Расходы за счет иных межбюджетных трансфертов из фонда поддержки территорий</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ind w:left="-108"/>
              <w:jc w:val="center"/>
              <w:rPr>
                <w:lang w:eastAsia="en-US"/>
              </w:rPr>
            </w:pPr>
            <w:r w:rsidRPr="00FB7684">
              <w:rPr>
                <w:lang w:eastAsia="en-US"/>
              </w:rPr>
              <w:t>88 8 05 22000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5159F6" w:rsidP="004E3868">
            <w:pPr>
              <w:jc w:val="center"/>
              <w:rPr>
                <w:lang w:eastAsia="en-US"/>
              </w:rPr>
            </w:pPr>
            <w:r>
              <w:rPr>
                <w:lang w:eastAsia="en-US"/>
              </w:rPr>
              <w:t>1</w:t>
            </w:r>
            <w:r w:rsidR="00B11315" w:rsidRPr="00FB7684">
              <w:rPr>
                <w:lang w:eastAsia="en-US"/>
              </w:rPr>
              <w:t>60,0</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100"/>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FB7684" w:rsidRDefault="00B11315" w:rsidP="004E3868">
            <w:pPr>
              <w:jc w:val="both"/>
              <w:rPr>
                <w:lang w:eastAsia="en-US"/>
              </w:rPr>
            </w:pPr>
            <w:r w:rsidRPr="00FB76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ind w:left="-108"/>
              <w:jc w:val="center"/>
              <w:rPr>
                <w:lang w:eastAsia="en-US"/>
              </w:rPr>
            </w:pPr>
            <w:r w:rsidRPr="00FB7684">
              <w:rPr>
                <w:lang w:eastAsia="en-US"/>
              </w:rPr>
              <w:t>88 8 05 22000</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5159F6" w:rsidP="004E3868">
            <w:pPr>
              <w:jc w:val="center"/>
              <w:rPr>
                <w:lang w:eastAsia="en-US"/>
              </w:rPr>
            </w:pPr>
            <w:r>
              <w:rPr>
                <w:lang w:eastAsia="en-US"/>
              </w:rPr>
              <w:t>1</w:t>
            </w:r>
            <w:r w:rsidR="00B11315" w:rsidRPr="00FB7684">
              <w:rPr>
                <w:lang w:eastAsia="en-US"/>
              </w:rPr>
              <w:t>60,0</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Другие вопросы в области культуры, кинематографии</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12 075,9</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12 075,9</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12 075,9</w:t>
            </w:r>
          </w:p>
        </w:tc>
      </w:tr>
      <w:tr w:rsidR="00B11315" w:rsidRPr="000E0D43" w:rsidTr="004E3868">
        <w:trPr>
          <w:trHeight w:val="23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Муниципальная программа «Развитие культуры Шарангского муниципального района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13 0 00 00000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12 071,1</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12 071,1</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12 071,1</w:t>
            </w:r>
          </w:p>
        </w:tc>
      </w:tr>
      <w:tr w:rsidR="00B11315" w:rsidRPr="000E0D43" w:rsidTr="004E3868">
        <w:trPr>
          <w:trHeight w:val="24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Подпрограмма «Обеспечение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13 6 00 00000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12 071,1</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12 071,1</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12 071,1</w:t>
            </w:r>
          </w:p>
        </w:tc>
      </w:tr>
      <w:tr w:rsidR="00B11315" w:rsidRPr="000E0D43" w:rsidTr="004E3868">
        <w:trPr>
          <w:trHeight w:val="9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9440E7" w:rsidRDefault="00B11315" w:rsidP="004E3868">
            <w:pPr>
              <w:jc w:val="both"/>
              <w:rPr>
                <w:lang w:eastAsia="en-US"/>
              </w:rPr>
            </w:pPr>
            <w:r w:rsidRPr="009440E7">
              <w:rPr>
                <w:lang w:eastAsia="en-US"/>
              </w:rPr>
              <w:t>Административно-правовое сопровождение реализации программы</w:t>
            </w:r>
          </w:p>
        </w:tc>
        <w:tc>
          <w:tcPr>
            <w:tcW w:w="851" w:type="dxa"/>
            <w:tcBorders>
              <w:top w:val="nil"/>
              <w:left w:val="nil"/>
              <w:bottom w:val="single" w:sz="8" w:space="0" w:color="auto"/>
              <w:right w:val="single" w:sz="8" w:space="0" w:color="auto"/>
            </w:tcBorders>
            <w:shd w:val="clear" w:color="auto" w:fill="auto"/>
            <w:noWrap/>
            <w:vAlign w:val="center"/>
          </w:tcPr>
          <w:p w:rsidR="00B11315" w:rsidRPr="009440E7"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13 6 01 00000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1 200,0</w:t>
            </w:r>
          </w:p>
        </w:tc>
        <w:tc>
          <w:tcPr>
            <w:tcW w:w="1271" w:type="dxa"/>
            <w:tcBorders>
              <w:top w:val="nil"/>
              <w:left w:val="nil"/>
              <w:bottom w:val="single" w:sz="8" w:space="0" w:color="auto"/>
              <w:right w:val="single" w:sz="8" w:space="0" w:color="auto"/>
            </w:tcBorders>
            <w:shd w:val="clear" w:color="auto" w:fill="auto"/>
            <w:vAlign w:val="center"/>
          </w:tcPr>
          <w:p w:rsidR="00B11315" w:rsidRPr="009440E7" w:rsidRDefault="00B11315" w:rsidP="004E3868">
            <w:pPr>
              <w:jc w:val="center"/>
              <w:rPr>
                <w:lang w:eastAsia="en-US"/>
              </w:rPr>
            </w:pPr>
            <w:r w:rsidRPr="009440E7">
              <w:rPr>
                <w:lang w:eastAsia="en-US"/>
              </w:rPr>
              <w:t>1 200,0</w:t>
            </w:r>
          </w:p>
        </w:tc>
        <w:tc>
          <w:tcPr>
            <w:tcW w:w="1418" w:type="dxa"/>
            <w:tcBorders>
              <w:top w:val="nil"/>
              <w:left w:val="nil"/>
              <w:bottom w:val="single" w:sz="8" w:space="0" w:color="auto"/>
              <w:right w:val="single" w:sz="8" w:space="0" w:color="auto"/>
            </w:tcBorders>
            <w:shd w:val="clear" w:color="auto" w:fill="auto"/>
            <w:vAlign w:val="center"/>
          </w:tcPr>
          <w:p w:rsidR="00B11315" w:rsidRPr="009440E7" w:rsidRDefault="00B11315" w:rsidP="004E3868">
            <w:pPr>
              <w:jc w:val="center"/>
              <w:rPr>
                <w:lang w:eastAsia="en-US"/>
              </w:rPr>
            </w:pPr>
            <w:r w:rsidRPr="009440E7">
              <w:rPr>
                <w:lang w:eastAsia="en-US"/>
              </w:rPr>
              <w:t>1 200,0</w:t>
            </w:r>
          </w:p>
        </w:tc>
      </w:tr>
      <w:tr w:rsidR="00B11315" w:rsidRPr="000E0D43" w:rsidTr="004E3868">
        <w:trPr>
          <w:trHeight w:val="2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9440E7" w:rsidRDefault="00B11315" w:rsidP="004E3868">
            <w:pPr>
              <w:jc w:val="both"/>
              <w:rPr>
                <w:lang w:eastAsia="en-US"/>
              </w:rPr>
            </w:pPr>
            <w:r w:rsidRPr="009440E7">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B11315" w:rsidRPr="009440E7"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13 6 01 20401</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1 200,0</w:t>
            </w:r>
          </w:p>
        </w:tc>
        <w:tc>
          <w:tcPr>
            <w:tcW w:w="1271" w:type="dxa"/>
            <w:tcBorders>
              <w:top w:val="nil"/>
              <w:left w:val="nil"/>
              <w:bottom w:val="single" w:sz="8" w:space="0" w:color="auto"/>
              <w:right w:val="single" w:sz="8" w:space="0" w:color="auto"/>
            </w:tcBorders>
            <w:shd w:val="clear" w:color="auto" w:fill="auto"/>
            <w:vAlign w:val="center"/>
          </w:tcPr>
          <w:p w:rsidR="00B11315" w:rsidRPr="009440E7" w:rsidRDefault="00B11315" w:rsidP="004E3868">
            <w:pPr>
              <w:jc w:val="center"/>
              <w:rPr>
                <w:lang w:eastAsia="en-US"/>
              </w:rPr>
            </w:pPr>
            <w:r w:rsidRPr="009440E7">
              <w:rPr>
                <w:lang w:eastAsia="en-US"/>
              </w:rPr>
              <w:t>1 200,0</w:t>
            </w:r>
          </w:p>
        </w:tc>
        <w:tc>
          <w:tcPr>
            <w:tcW w:w="1418" w:type="dxa"/>
            <w:tcBorders>
              <w:top w:val="nil"/>
              <w:left w:val="nil"/>
              <w:bottom w:val="single" w:sz="8" w:space="0" w:color="auto"/>
              <w:right w:val="single" w:sz="8" w:space="0" w:color="auto"/>
            </w:tcBorders>
            <w:shd w:val="clear" w:color="auto" w:fill="auto"/>
            <w:vAlign w:val="center"/>
          </w:tcPr>
          <w:p w:rsidR="00B11315" w:rsidRPr="009440E7" w:rsidRDefault="00B11315" w:rsidP="004E3868">
            <w:pPr>
              <w:jc w:val="center"/>
              <w:rPr>
                <w:lang w:eastAsia="en-US"/>
              </w:rPr>
            </w:pPr>
            <w:r w:rsidRPr="009440E7">
              <w:rPr>
                <w:lang w:eastAsia="en-US"/>
              </w:rPr>
              <w:t>1 200,0</w:t>
            </w:r>
          </w:p>
        </w:tc>
      </w:tr>
      <w:tr w:rsidR="00B11315" w:rsidRPr="000E0D43" w:rsidTr="004E3868">
        <w:trPr>
          <w:trHeight w:val="50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13 6 01 20401</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741AAB">
            <w:pPr>
              <w:jc w:val="center"/>
              <w:rPr>
                <w:lang w:eastAsia="en-US"/>
              </w:rPr>
            </w:pPr>
            <w:r w:rsidRPr="00FB7684">
              <w:rPr>
                <w:lang w:eastAsia="en-US"/>
              </w:rPr>
              <w:t>1</w:t>
            </w:r>
            <w:r w:rsidR="00741AAB">
              <w:rPr>
                <w:lang w:eastAsia="en-US"/>
              </w:rPr>
              <w:t> 138,2</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1 151,2</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1 151,2</w:t>
            </w:r>
          </w:p>
        </w:tc>
      </w:tr>
      <w:tr w:rsidR="00B11315" w:rsidRPr="000E0D43" w:rsidTr="004E3868">
        <w:trPr>
          <w:trHeight w:val="2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13 6 01 20401</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741AAB" w:rsidP="004E3868">
            <w:pPr>
              <w:jc w:val="center"/>
              <w:rPr>
                <w:lang w:eastAsia="en-US"/>
              </w:rPr>
            </w:pPr>
            <w:r>
              <w:rPr>
                <w:lang w:eastAsia="en-US"/>
              </w:rPr>
              <w:t>61</w:t>
            </w:r>
            <w:r w:rsidR="00B11315" w:rsidRPr="00FB7684">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48,8</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48,8</w:t>
            </w:r>
          </w:p>
        </w:tc>
      </w:tr>
      <w:tr w:rsidR="00B11315" w:rsidRPr="000E0D43" w:rsidTr="004E3868">
        <w:trPr>
          <w:trHeight w:val="22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9440E7" w:rsidRDefault="00B11315" w:rsidP="004E3868">
            <w:pPr>
              <w:jc w:val="both"/>
              <w:rPr>
                <w:lang w:eastAsia="en-US"/>
              </w:rPr>
            </w:pPr>
            <w:r w:rsidRPr="009440E7">
              <w:rPr>
                <w:lang w:eastAsia="en-US"/>
              </w:rPr>
              <w:lastRenderedPageBreak/>
              <w:t>Бухгалтерское и хозяйственное обслуживание</w:t>
            </w:r>
          </w:p>
        </w:tc>
        <w:tc>
          <w:tcPr>
            <w:tcW w:w="851" w:type="dxa"/>
            <w:tcBorders>
              <w:top w:val="nil"/>
              <w:left w:val="nil"/>
              <w:bottom w:val="single" w:sz="8" w:space="0" w:color="auto"/>
              <w:right w:val="single" w:sz="8" w:space="0" w:color="auto"/>
            </w:tcBorders>
            <w:shd w:val="clear" w:color="auto" w:fill="auto"/>
            <w:noWrap/>
            <w:vAlign w:val="center"/>
          </w:tcPr>
          <w:p w:rsidR="00B11315" w:rsidRPr="009440E7"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13 6 02 00000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10 871,1</w:t>
            </w:r>
          </w:p>
        </w:tc>
        <w:tc>
          <w:tcPr>
            <w:tcW w:w="1271" w:type="dxa"/>
            <w:tcBorders>
              <w:top w:val="nil"/>
              <w:left w:val="nil"/>
              <w:bottom w:val="single" w:sz="8" w:space="0" w:color="auto"/>
              <w:right w:val="single" w:sz="8" w:space="0" w:color="auto"/>
            </w:tcBorders>
            <w:shd w:val="clear" w:color="auto" w:fill="auto"/>
            <w:vAlign w:val="center"/>
          </w:tcPr>
          <w:p w:rsidR="00B11315" w:rsidRPr="009440E7" w:rsidRDefault="00B11315" w:rsidP="004E3868">
            <w:pPr>
              <w:jc w:val="center"/>
              <w:rPr>
                <w:lang w:eastAsia="en-US"/>
              </w:rPr>
            </w:pPr>
            <w:r w:rsidRPr="009440E7">
              <w:rPr>
                <w:lang w:eastAsia="en-US"/>
              </w:rPr>
              <w:t>10 871,1</w:t>
            </w:r>
          </w:p>
        </w:tc>
        <w:tc>
          <w:tcPr>
            <w:tcW w:w="1418" w:type="dxa"/>
            <w:tcBorders>
              <w:top w:val="nil"/>
              <w:left w:val="nil"/>
              <w:bottom w:val="single" w:sz="8" w:space="0" w:color="auto"/>
              <w:right w:val="single" w:sz="8" w:space="0" w:color="auto"/>
            </w:tcBorders>
            <w:shd w:val="clear" w:color="auto" w:fill="auto"/>
            <w:vAlign w:val="center"/>
          </w:tcPr>
          <w:p w:rsidR="00B11315" w:rsidRPr="009440E7" w:rsidRDefault="00B11315" w:rsidP="004E3868">
            <w:pPr>
              <w:jc w:val="center"/>
              <w:rPr>
                <w:lang w:eastAsia="en-US"/>
              </w:rPr>
            </w:pPr>
            <w:r w:rsidRPr="009440E7">
              <w:rPr>
                <w:lang w:eastAsia="en-US"/>
              </w:rPr>
              <w:t>10 871,1</w:t>
            </w:r>
          </w:p>
        </w:tc>
      </w:tr>
      <w:tr w:rsidR="00B11315" w:rsidRPr="000E0D43" w:rsidTr="004E3868">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9440E7" w:rsidRDefault="00B11315" w:rsidP="004E3868">
            <w:pPr>
              <w:jc w:val="both"/>
              <w:rPr>
                <w:lang w:eastAsia="en-US"/>
              </w:rPr>
            </w:pPr>
            <w:r w:rsidRPr="009440E7">
              <w:rPr>
                <w:lang w:eastAsia="en-US"/>
              </w:rPr>
              <w:t>Бухгалтерское и хозяйственное обслуживание</w:t>
            </w:r>
          </w:p>
        </w:tc>
        <w:tc>
          <w:tcPr>
            <w:tcW w:w="851" w:type="dxa"/>
            <w:tcBorders>
              <w:top w:val="nil"/>
              <w:left w:val="nil"/>
              <w:bottom w:val="single" w:sz="8" w:space="0" w:color="auto"/>
              <w:right w:val="single" w:sz="8" w:space="0" w:color="auto"/>
            </w:tcBorders>
            <w:shd w:val="clear" w:color="auto" w:fill="auto"/>
            <w:noWrap/>
            <w:vAlign w:val="center"/>
          </w:tcPr>
          <w:p w:rsidR="00B11315" w:rsidRPr="009440E7"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13 6 02 45299</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9440E7" w:rsidRDefault="00B11315" w:rsidP="004E3868">
            <w:pPr>
              <w:jc w:val="center"/>
              <w:rPr>
                <w:lang w:eastAsia="en-US"/>
              </w:rPr>
            </w:pPr>
            <w:r w:rsidRPr="009440E7">
              <w:rPr>
                <w:lang w:eastAsia="en-US"/>
              </w:rPr>
              <w:t>10 871,1</w:t>
            </w:r>
          </w:p>
        </w:tc>
        <w:tc>
          <w:tcPr>
            <w:tcW w:w="1271" w:type="dxa"/>
            <w:tcBorders>
              <w:top w:val="nil"/>
              <w:left w:val="nil"/>
              <w:bottom w:val="single" w:sz="8" w:space="0" w:color="auto"/>
              <w:right w:val="single" w:sz="8" w:space="0" w:color="auto"/>
            </w:tcBorders>
            <w:shd w:val="clear" w:color="auto" w:fill="auto"/>
            <w:vAlign w:val="center"/>
          </w:tcPr>
          <w:p w:rsidR="00B11315" w:rsidRPr="009440E7" w:rsidRDefault="00B11315" w:rsidP="004E3868">
            <w:pPr>
              <w:jc w:val="center"/>
              <w:rPr>
                <w:lang w:eastAsia="en-US"/>
              </w:rPr>
            </w:pPr>
            <w:r w:rsidRPr="009440E7">
              <w:rPr>
                <w:lang w:eastAsia="en-US"/>
              </w:rPr>
              <w:t>10 871,1</w:t>
            </w:r>
          </w:p>
        </w:tc>
        <w:tc>
          <w:tcPr>
            <w:tcW w:w="1418" w:type="dxa"/>
            <w:tcBorders>
              <w:top w:val="nil"/>
              <w:left w:val="nil"/>
              <w:bottom w:val="single" w:sz="8" w:space="0" w:color="auto"/>
              <w:right w:val="single" w:sz="8" w:space="0" w:color="auto"/>
            </w:tcBorders>
            <w:shd w:val="clear" w:color="auto" w:fill="auto"/>
            <w:vAlign w:val="center"/>
          </w:tcPr>
          <w:p w:rsidR="00B11315" w:rsidRPr="009440E7" w:rsidRDefault="00B11315" w:rsidP="004E3868">
            <w:pPr>
              <w:jc w:val="center"/>
              <w:rPr>
                <w:lang w:eastAsia="en-US"/>
              </w:rPr>
            </w:pPr>
            <w:r w:rsidRPr="009440E7">
              <w:rPr>
                <w:lang w:eastAsia="en-US"/>
              </w:rPr>
              <w:t>10 871,1</w:t>
            </w:r>
          </w:p>
        </w:tc>
      </w:tr>
      <w:tr w:rsidR="00B11315" w:rsidRPr="000E0D43" w:rsidTr="004E3868">
        <w:trPr>
          <w:trHeight w:val="27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13 6 02 45299</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10 618,7</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10 618,7</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10 618,7</w:t>
            </w:r>
          </w:p>
        </w:tc>
      </w:tr>
      <w:tr w:rsidR="00B11315" w:rsidRPr="000E0D43" w:rsidTr="004E3868">
        <w:trPr>
          <w:trHeight w:val="2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13 6 02 45299</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252,2</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252,4</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252,4</w:t>
            </w:r>
          </w:p>
        </w:tc>
      </w:tr>
      <w:tr w:rsidR="00B11315" w:rsidRPr="00FB7684" w:rsidTr="004E3868">
        <w:trPr>
          <w:trHeight w:val="298"/>
        </w:trPr>
        <w:tc>
          <w:tcPr>
            <w:tcW w:w="6694" w:type="dxa"/>
            <w:tcBorders>
              <w:top w:val="nil"/>
              <w:left w:val="single" w:sz="8" w:space="0" w:color="auto"/>
              <w:bottom w:val="single" w:sz="8" w:space="0" w:color="auto"/>
              <w:right w:val="single" w:sz="8" w:space="0" w:color="auto"/>
            </w:tcBorders>
            <w:shd w:val="clear" w:color="auto" w:fill="auto"/>
            <w:vAlign w:val="center"/>
          </w:tcPr>
          <w:p w:rsidR="00B11315" w:rsidRPr="00FB7684" w:rsidRDefault="00B11315" w:rsidP="004E3868">
            <w:pPr>
              <w:jc w:val="both"/>
              <w:rPr>
                <w:lang w:eastAsia="en-US"/>
              </w:rPr>
            </w:pPr>
            <w:r w:rsidRPr="00FB7684">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13 6 02 45299</w:t>
            </w:r>
          </w:p>
        </w:tc>
        <w:tc>
          <w:tcPr>
            <w:tcW w:w="703"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jc w:val="center"/>
              <w:rPr>
                <w:lang w:eastAsia="en-US"/>
              </w:rPr>
            </w:pPr>
            <w:r w:rsidRPr="00FB7684">
              <w:rPr>
                <w:lang w:eastAsia="en-US"/>
              </w:rPr>
              <w:t>0,2</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w:t>
            </w:r>
          </w:p>
        </w:tc>
      </w:tr>
      <w:tr w:rsidR="00B11315"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4,8</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4,8</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4,8</w:t>
            </w:r>
          </w:p>
        </w:tc>
      </w:tr>
      <w:tr w:rsidR="00B11315" w:rsidRPr="000E0D43" w:rsidTr="004E3868">
        <w:trPr>
          <w:trHeight w:val="16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4,8</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4,8</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4,8</w:t>
            </w:r>
          </w:p>
        </w:tc>
      </w:tr>
      <w:tr w:rsidR="00B11315" w:rsidRPr="000E0D43" w:rsidTr="004E3868">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4,8</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4,8</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4,8</w:t>
            </w:r>
          </w:p>
        </w:tc>
      </w:tr>
      <w:tr w:rsidR="00B11315" w:rsidRPr="000E0D43" w:rsidTr="004E3868">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4,8</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4,8</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4,8</w:t>
            </w:r>
          </w:p>
        </w:tc>
      </w:tr>
      <w:tr w:rsidR="00B11315" w:rsidRPr="000E0D43" w:rsidTr="004E3868">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4,8</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4,8</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4,8</w:t>
            </w:r>
          </w:p>
        </w:tc>
      </w:tr>
      <w:tr w:rsidR="00B11315" w:rsidRPr="000E0D43" w:rsidTr="004E3868">
        <w:trPr>
          <w:trHeight w:val="12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Средства массовой информации</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2</w:t>
            </w:r>
            <w:r>
              <w:rPr>
                <w:lang w:eastAsia="en-US"/>
              </w:rPr>
              <w:t> 958,8</w:t>
            </w:r>
          </w:p>
        </w:tc>
        <w:tc>
          <w:tcPr>
            <w:tcW w:w="1271"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c>
          <w:tcPr>
            <w:tcW w:w="1418" w:type="dxa"/>
            <w:tcBorders>
              <w:top w:val="nil"/>
              <w:left w:val="nil"/>
              <w:bottom w:val="single" w:sz="8"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r>
      <w:tr w:rsidR="00B11315" w:rsidRPr="000E0D43" w:rsidTr="004E3868">
        <w:trPr>
          <w:trHeight w:val="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Телевидение и радиовещание</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nil"/>
              <w:left w:val="nil"/>
              <w:bottom w:val="single" w:sz="4"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2</w:t>
            </w:r>
            <w:r>
              <w:rPr>
                <w:lang w:eastAsia="en-US"/>
              </w:rPr>
              <w:t> 958,8</w:t>
            </w:r>
          </w:p>
        </w:tc>
        <w:tc>
          <w:tcPr>
            <w:tcW w:w="1271" w:type="dxa"/>
            <w:tcBorders>
              <w:top w:val="nil"/>
              <w:left w:val="nil"/>
              <w:bottom w:val="single" w:sz="4"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c>
          <w:tcPr>
            <w:tcW w:w="1418" w:type="dxa"/>
            <w:tcBorders>
              <w:top w:val="nil"/>
              <w:left w:val="nil"/>
              <w:bottom w:val="single" w:sz="4" w:space="0" w:color="auto"/>
              <w:right w:val="single" w:sz="8"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r>
      <w:tr w:rsidR="00B11315" w:rsidRPr="000E0D43" w:rsidTr="004E3868">
        <w:trPr>
          <w:trHeight w:val="24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88 0 00 00000</w:t>
            </w:r>
          </w:p>
        </w:tc>
        <w:tc>
          <w:tcPr>
            <w:tcW w:w="703" w:type="dxa"/>
            <w:tcBorders>
              <w:top w:val="nil"/>
              <w:left w:val="nil"/>
              <w:bottom w:val="single" w:sz="8" w:space="0" w:color="auto"/>
              <w:right w:val="single" w:sz="4"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2</w:t>
            </w:r>
            <w:r>
              <w:rPr>
                <w:lang w:eastAsia="en-US"/>
              </w:rPr>
              <w:t> 958,8</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r>
      <w:tr w:rsidR="00B11315" w:rsidRPr="000E0D43" w:rsidTr="004E3868">
        <w:trPr>
          <w:trHeight w:val="7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88 8 00 00000</w:t>
            </w:r>
          </w:p>
        </w:tc>
        <w:tc>
          <w:tcPr>
            <w:tcW w:w="703" w:type="dxa"/>
            <w:tcBorders>
              <w:top w:val="nil"/>
              <w:left w:val="nil"/>
              <w:bottom w:val="single" w:sz="8" w:space="0" w:color="auto"/>
              <w:right w:val="single" w:sz="4"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2</w:t>
            </w:r>
            <w:r>
              <w:rPr>
                <w:lang w:eastAsia="en-US"/>
              </w:rPr>
              <w:t> 958,8</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r>
      <w:tr w:rsidR="00B11315" w:rsidRPr="000E0D43" w:rsidTr="004E3868">
        <w:trPr>
          <w:trHeight w:val="21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88 8 06 00000</w:t>
            </w:r>
          </w:p>
        </w:tc>
        <w:tc>
          <w:tcPr>
            <w:tcW w:w="703" w:type="dxa"/>
            <w:tcBorders>
              <w:top w:val="nil"/>
              <w:left w:val="nil"/>
              <w:bottom w:val="single" w:sz="8" w:space="0" w:color="auto"/>
              <w:right w:val="single" w:sz="4"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2</w:t>
            </w:r>
            <w:r>
              <w:rPr>
                <w:lang w:eastAsia="en-US"/>
              </w:rPr>
              <w:t> 958,8</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r>
      <w:tr w:rsidR="00B11315"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FB7684" w:rsidRDefault="00B11315" w:rsidP="004E3868">
            <w:pPr>
              <w:jc w:val="both"/>
              <w:rPr>
                <w:lang w:eastAsia="en-US"/>
              </w:rPr>
            </w:pPr>
            <w:r w:rsidRPr="00FB7684">
              <w:rPr>
                <w:lang w:eastAsia="en-US"/>
              </w:rPr>
              <w:t xml:space="preserve">Субсидия СМИ </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val="en-US" w:eastAsia="en-US"/>
              </w:rPr>
            </w:pPr>
            <w:r w:rsidRPr="00FB7684">
              <w:rPr>
                <w:lang w:eastAsia="en-US"/>
              </w:rPr>
              <w:t xml:space="preserve">88 8 06 </w:t>
            </w:r>
            <w:r w:rsidRPr="00FB7684">
              <w:rPr>
                <w:lang w:val="en-US" w:eastAsia="en-US"/>
              </w:rPr>
              <w:t>S2050</w:t>
            </w:r>
          </w:p>
        </w:tc>
        <w:tc>
          <w:tcPr>
            <w:tcW w:w="703" w:type="dxa"/>
            <w:tcBorders>
              <w:top w:val="nil"/>
              <w:left w:val="nil"/>
              <w:bottom w:val="single" w:sz="8" w:space="0" w:color="auto"/>
              <w:right w:val="single" w:sz="4"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2</w:t>
            </w:r>
            <w:r>
              <w:rPr>
                <w:lang w:eastAsia="en-US"/>
              </w:rPr>
              <w:t> 958,8</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r>
      <w:tr w:rsidR="00B11315"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B11315" w:rsidRPr="00FB7684" w:rsidRDefault="00B11315" w:rsidP="004E3868">
            <w:pPr>
              <w:jc w:val="both"/>
              <w:rPr>
                <w:lang w:eastAsia="en-US"/>
              </w:rPr>
            </w:pPr>
            <w:r w:rsidRPr="00FB7684">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B11315" w:rsidRPr="00FB7684"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B7684" w:rsidRDefault="00B11315" w:rsidP="004E3868">
            <w:pPr>
              <w:ind w:left="-108"/>
              <w:jc w:val="center"/>
              <w:rPr>
                <w:lang w:eastAsia="en-US"/>
              </w:rPr>
            </w:pPr>
            <w:r w:rsidRPr="00FB7684">
              <w:rPr>
                <w:lang w:eastAsia="en-US"/>
              </w:rPr>
              <w:t xml:space="preserve">88 8 06 </w:t>
            </w:r>
            <w:r w:rsidRPr="00FB7684">
              <w:rPr>
                <w:lang w:val="en-US" w:eastAsia="en-US"/>
              </w:rPr>
              <w:t>S2050</w:t>
            </w:r>
          </w:p>
        </w:tc>
        <w:tc>
          <w:tcPr>
            <w:tcW w:w="703" w:type="dxa"/>
            <w:tcBorders>
              <w:top w:val="nil"/>
              <w:left w:val="nil"/>
              <w:bottom w:val="single" w:sz="8" w:space="0" w:color="auto"/>
              <w:right w:val="single" w:sz="4"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800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FB7684" w:rsidRDefault="00B11315" w:rsidP="004E3868">
            <w:pPr>
              <w:jc w:val="center"/>
              <w:rPr>
                <w:lang w:eastAsia="en-US"/>
              </w:rPr>
            </w:pPr>
            <w:r w:rsidRPr="00FB7684">
              <w:rPr>
                <w:lang w:eastAsia="en-US"/>
              </w:rPr>
              <w:t>2</w:t>
            </w:r>
            <w:r>
              <w:rPr>
                <w:lang w:eastAsia="en-US"/>
              </w:rPr>
              <w:t> 958,8</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FB7684" w:rsidRDefault="00B11315" w:rsidP="004E3868">
            <w:pPr>
              <w:jc w:val="center"/>
              <w:rPr>
                <w:lang w:eastAsia="en-US"/>
              </w:rPr>
            </w:pPr>
            <w:r w:rsidRPr="00FB7684">
              <w:rPr>
                <w:lang w:eastAsia="en-US"/>
              </w:rPr>
              <w:t>2 691,8</w:t>
            </w:r>
          </w:p>
        </w:tc>
      </w:tr>
      <w:tr w:rsidR="00B11315" w:rsidRPr="000E0D43" w:rsidTr="004E3868">
        <w:trPr>
          <w:trHeight w:val="541"/>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B11315" w:rsidRPr="00A66352" w:rsidRDefault="00B11315" w:rsidP="004E3868">
            <w:pPr>
              <w:rPr>
                <w:b/>
                <w:lang w:eastAsia="en-US"/>
              </w:rPr>
            </w:pPr>
            <w:r w:rsidRPr="00A66352">
              <w:rPr>
                <w:b/>
                <w:lang w:eastAsia="en-US"/>
              </w:rPr>
              <w:lastRenderedPageBreak/>
              <w:t>Управление образования и молодежной политики администрации Шарангского муниципального района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hideMark/>
          </w:tcPr>
          <w:p w:rsidR="00B11315" w:rsidRPr="00A66352" w:rsidRDefault="00B11315" w:rsidP="004E3868">
            <w:pPr>
              <w:jc w:val="center"/>
              <w:rPr>
                <w:b/>
                <w:lang w:eastAsia="en-US"/>
              </w:rPr>
            </w:pPr>
            <w:r w:rsidRPr="00A66352">
              <w:rPr>
                <w:b/>
                <w:lang w:eastAsia="en-US"/>
              </w:rPr>
              <w:t>074</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A66352" w:rsidRDefault="00B11315" w:rsidP="004E3868">
            <w:pPr>
              <w:rPr>
                <w:rFonts w:asciiTheme="minorHAnsi" w:eastAsiaTheme="minorHAnsi" w:hAnsiTheme="minorHAnsi" w:cstheme="minorBidi"/>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A66352" w:rsidRDefault="00B11315" w:rsidP="004E3868">
            <w:pPr>
              <w:rPr>
                <w:rFonts w:asciiTheme="minorHAnsi" w:eastAsiaTheme="minorHAnsi" w:hAnsiTheme="minorHAnsi" w:cstheme="minorBidi"/>
                <w:lang w:eastAsia="en-US"/>
              </w:rPr>
            </w:pP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A66352" w:rsidRDefault="00B11315" w:rsidP="004E3868">
            <w:pPr>
              <w:rPr>
                <w:rFonts w:asciiTheme="minorHAnsi" w:eastAsiaTheme="minorHAnsi" w:hAnsiTheme="minorHAnsi" w:cstheme="minorBidi"/>
                <w:lang w:eastAsia="en-US"/>
              </w:rPr>
            </w:pP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A66352" w:rsidRDefault="00B11315" w:rsidP="004E3868">
            <w:pPr>
              <w:rPr>
                <w:rFonts w:asciiTheme="minorHAnsi" w:eastAsiaTheme="minorHAnsi" w:hAnsiTheme="minorHAnsi" w:cstheme="minorBidi"/>
                <w:lang w:eastAsia="en-US"/>
              </w:rPr>
            </w:pP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A66352" w:rsidRDefault="00B11315" w:rsidP="004F13D4">
            <w:pPr>
              <w:jc w:val="center"/>
              <w:rPr>
                <w:b/>
                <w:lang w:eastAsia="en-US"/>
              </w:rPr>
            </w:pPr>
            <w:r w:rsidRPr="00A66352">
              <w:rPr>
                <w:b/>
                <w:lang w:eastAsia="en-US"/>
              </w:rPr>
              <w:t>2</w:t>
            </w:r>
            <w:r>
              <w:rPr>
                <w:b/>
                <w:lang w:eastAsia="en-US"/>
              </w:rPr>
              <w:t>6</w:t>
            </w:r>
            <w:r w:rsidR="004F13D4">
              <w:rPr>
                <w:b/>
                <w:lang w:eastAsia="en-US"/>
              </w:rPr>
              <w:t>1 957,9</w:t>
            </w:r>
          </w:p>
        </w:tc>
        <w:tc>
          <w:tcPr>
            <w:tcW w:w="1271" w:type="dxa"/>
            <w:tcBorders>
              <w:top w:val="nil"/>
              <w:left w:val="nil"/>
              <w:bottom w:val="single" w:sz="8" w:space="0" w:color="auto"/>
              <w:right w:val="single" w:sz="8" w:space="0" w:color="auto"/>
            </w:tcBorders>
            <w:shd w:val="clear" w:color="auto" w:fill="auto"/>
            <w:vAlign w:val="center"/>
          </w:tcPr>
          <w:p w:rsidR="00B11315" w:rsidRPr="00A66352" w:rsidRDefault="00B11315" w:rsidP="004E3868">
            <w:pPr>
              <w:jc w:val="center"/>
              <w:rPr>
                <w:b/>
                <w:lang w:eastAsia="en-US"/>
              </w:rPr>
            </w:pPr>
            <w:r w:rsidRPr="00A66352">
              <w:rPr>
                <w:b/>
                <w:lang w:eastAsia="en-US"/>
              </w:rPr>
              <w:t>239 849,7</w:t>
            </w:r>
          </w:p>
        </w:tc>
        <w:tc>
          <w:tcPr>
            <w:tcW w:w="1418" w:type="dxa"/>
            <w:tcBorders>
              <w:top w:val="nil"/>
              <w:left w:val="nil"/>
              <w:bottom w:val="single" w:sz="8" w:space="0" w:color="auto"/>
              <w:right w:val="single" w:sz="8" w:space="0" w:color="auto"/>
            </w:tcBorders>
            <w:shd w:val="clear" w:color="auto" w:fill="auto"/>
            <w:vAlign w:val="center"/>
          </w:tcPr>
          <w:p w:rsidR="00B11315" w:rsidRPr="00A66352" w:rsidRDefault="00B11315" w:rsidP="004E3868">
            <w:pPr>
              <w:jc w:val="center"/>
              <w:rPr>
                <w:b/>
                <w:lang w:eastAsia="en-US"/>
              </w:rPr>
            </w:pPr>
            <w:r w:rsidRPr="00A66352">
              <w:rPr>
                <w:b/>
                <w:lang w:eastAsia="en-US"/>
              </w:rPr>
              <w:t>240 858,3</w:t>
            </w:r>
          </w:p>
        </w:tc>
      </w:tr>
      <w:tr w:rsidR="00B11315" w:rsidRPr="000E0D43" w:rsidTr="004E3868">
        <w:trPr>
          <w:trHeight w:val="251"/>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B11315" w:rsidRPr="000E0D43" w:rsidRDefault="00B11315" w:rsidP="004E3868">
            <w:pPr>
              <w:jc w:val="both"/>
              <w:rPr>
                <w:color w:val="FF0000"/>
                <w:lang w:eastAsia="en-US"/>
              </w:rPr>
            </w:pPr>
            <w:r w:rsidRPr="00FD214D">
              <w:rPr>
                <w:lang w:eastAsia="en-US"/>
              </w:rPr>
              <w:t>Национальная экономика</w:t>
            </w:r>
          </w:p>
        </w:tc>
        <w:tc>
          <w:tcPr>
            <w:tcW w:w="851" w:type="dxa"/>
            <w:tcBorders>
              <w:top w:val="nil"/>
              <w:left w:val="nil"/>
              <w:bottom w:val="single" w:sz="8" w:space="0" w:color="auto"/>
              <w:right w:val="single" w:sz="8" w:space="0" w:color="auto"/>
            </w:tcBorders>
            <w:shd w:val="clear" w:color="auto" w:fill="auto"/>
            <w:noWrap/>
            <w:vAlign w:val="center"/>
            <w:hideMark/>
          </w:tcPr>
          <w:p w:rsidR="00B11315" w:rsidRPr="000E0D43" w:rsidRDefault="00B11315" w:rsidP="004E3868">
            <w:pPr>
              <w:rPr>
                <w:color w:val="FF0000"/>
                <w:lang w:eastAsia="en-US"/>
              </w:rPr>
            </w:pPr>
            <w:r w:rsidRPr="000E0D43">
              <w:rPr>
                <w:color w:val="FF0000"/>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D214D" w:rsidRDefault="00B11315" w:rsidP="004E3868">
            <w:pPr>
              <w:jc w:val="center"/>
              <w:rPr>
                <w:lang w:eastAsia="en-US"/>
              </w:rPr>
            </w:pPr>
            <w:r w:rsidRPr="00FD214D">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FD214D" w:rsidRDefault="00B11315" w:rsidP="004E3868">
            <w:pPr>
              <w:jc w:val="center"/>
              <w:rPr>
                <w:lang w:eastAsia="en-US"/>
              </w:rPr>
            </w:pPr>
            <w:r w:rsidRPr="00FD214D">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FD214D" w:rsidRDefault="00B11315" w:rsidP="004E3868">
            <w:pPr>
              <w:jc w:val="center"/>
              <w:rPr>
                <w:lang w:eastAsia="en-US"/>
              </w:rPr>
            </w:pPr>
            <w:r w:rsidRPr="00FD214D">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FD214D" w:rsidRDefault="00B11315" w:rsidP="004E3868">
            <w:pPr>
              <w:jc w:val="center"/>
              <w:rPr>
                <w:lang w:eastAsia="en-US"/>
              </w:rPr>
            </w:pPr>
            <w:r w:rsidRPr="00FD214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FD214D" w:rsidRDefault="00472789" w:rsidP="004E3868">
            <w:pPr>
              <w:jc w:val="center"/>
              <w:rPr>
                <w:lang w:eastAsia="en-US"/>
              </w:rPr>
            </w:pPr>
            <w:r>
              <w:rPr>
                <w:lang w:eastAsia="en-US"/>
              </w:rPr>
              <w:t>265,7</w:t>
            </w:r>
          </w:p>
        </w:tc>
        <w:tc>
          <w:tcPr>
            <w:tcW w:w="1271" w:type="dxa"/>
            <w:tcBorders>
              <w:top w:val="nil"/>
              <w:left w:val="nil"/>
              <w:bottom w:val="single" w:sz="8" w:space="0" w:color="auto"/>
              <w:right w:val="single" w:sz="8" w:space="0" w:color="auto"/>
            </w:tcBorders>
            <w:shd w:val="clear" w:color="auto" w:fill="auto"/>
            <w:vAlign w:val="center"/>
          </w:tcPr>
          <w:p w:rsidR="00B11315" w:rsidRPr="00FD214D" w:rsidRDefault="00B11315" w:rsidP="004E3868">
            <w:pPr>
              <w:jc w:val="center"/>
              <w:rPr>
                <w:lang w:eastAsia="en-US"/>
              </w:rPr>
            </w:pPr>
            <w:r w:rsidRPr="00FD214D">
              <w:rPr>
                <w:lang w:eastAsia="en-US"/>
              </w:rPr>
              <w:t>330,0</w:t>
            </w:r>
          </w:p>
        </w:tc>
        <w:tc>
          <w:tcPr>
            <w:tcW w:w="1418" w:type="dxa"/>
            <w:tcBorders>
              <w:top w:val="nil"/>
              <w:left w:val="nil"/>
              <w:bottom w:val="single" w:sz="8" w:space="0" w:color="auto"/>
              <w:right w:val="single" w:sz="8" w:space="0" w:color="auto"/>
            </w:tcBorders>
            <w:shd w:val="clear" w:color="auto" w:fill="auto"/>
            <w:vAlign w:val="center"/>
          </w:tcPr>
          <w:p w:rsidR="00B11315" w:rsidRPr="00FD214D" w:rsidRDefault="00B11315" w:rsidP="004E3868">
            <w:pPr>
              <w:jc w:val="center"/>
              <w:rPr>
                <w:lang w:eastAsia="en-US"/>
              </w:rPr>
            </w:pPr>
            <w:r w:rsidRPr="00FD214D">
              <w:rPr>
                <w:lang w:eastAsia="en-US"/>
              </w:rPr>
              <w:t>330,0</w:t>
            </w:r>
          </w:p>
        </w:tc>
      </w:tr>
      <w:tr w:rsidR="00B11315" w:rsidRPr="000E0D43" w:rsidTr="004E3868">
        <w:trPr>
          <w:trHeight w:val="8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Общеэкономические вопросы</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 xml:space="preserve"> 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230,0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230,0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230,0</w:t>
            </w:r>
          </w:p>
        </w:tc>
      </w:tr>
      <w:tr w:rsidR="00B11315" w:rsidRPr="000E0D43" w:rsidTr="004E3868">
        <w:trPr>
          <w:trHeight w:val="28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Муниципальная  программа «Организация общественных оплачиваемых работ и временного трудоустройства на территории Шарангского муниципального района на 2017-2019 годы»</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03 0 00 00000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230,0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230,0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230,0</w:t>
            </w:r>
          </w:p>
        </w:tc>
      </w:tr>
      <w:tr w:rsidR="00B11315" w:rsidRPr="000E0D43" w:rsidTr="004E3868">
        <w:trPr>
          <w:trHeight w:val="46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Мероприятия по организации общественных оплачиваемых работ и временного трудоустройства несовершеннолетних граждан</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03 0 02 10040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230,0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230,0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230,0</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03 0 02 10040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230,0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230,0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230,0</w:t>
            </w:r>
          </w:p>
        </w:tc>
      </w:tr>
      <w:tr w:rsidR="00B11315" w:rsidRPr="000E0D43" w:rsidTr="004E3868">
        <w:trPr>
          <w:trHeight w:val="17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 xml:space="preserve">Транспорт </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7233DC" w:rsidP="004E3868">
            <w:pPr>
              <w:jc w:val="center"/>
              <w:rPr>
                <w:lang w:eastAsia="en-US"/>
              </w:rPr>
            </w:pPr>
            <w:r>
              <w:rPr>
                <w:lang w:eastAsia="en-US"/>
              </w:rPr>
              <w:t>35,7</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100,0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100,0</w:t>
            </w:r>
          </w:p>
        </w:tc>
      </w:tr>
      <w:tr w:rsidR="00B11315" w:rsidRPr="000E0D43" w:rsidTr="004E3868">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Муниципальная программа «Развитие пассажирского транспорта на территории Шарангского муниципального района Нижегородской области на 2017 – 2019 годы»</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09 0 00 00000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7233DC" w:rsidP="004E3868">
            <w:pPr>
              <w:jc w:val="center"/>
              <w:rPr>
                <w:lang w:eastAsia="en-US"/>
              </w:rPr>
            </w:pPr>
            <w:r>
              <w:rPr>
                <w:lang w:eastAsia="en-US"/>
              </w:rPr>
              <w:t>35,7</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100,0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100,0</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Создание эффективной системообразующей транспортной инфраструктуры для удовлетворения потребностей населения на территории района</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09 0 01 00000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7233DC" w:rsidP="004E3868">
            <w:pPr>
              <w:jc w:val="center"/>
              <w:rPr>
                <w:lang w:eastAsia="en-US"/>
              </w:rPr>
            </w:pPr>
            <w:r>
              <w:rPr>
                <w:lang w:eastAsia="en-US"/>
              </w:rPr>
              <w:t>35,7</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100,0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100,0</w:t>
            </w:r>
          </w:p>
        </w:tc>
      </w:tr>
      <w:tr w:rsidR="00B11315" w:rsidRPr="000E0D43" w:rsidTr="004E3868">
        <w:trPr>
          <w:trHeight w:val="7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09 0 01 04080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7233DC" w:rsidP="004E3868">
            <w:pPr>
              <w:jc w:val="center"/>
              <w:rPr>
                <w:lang w:eastAsia="en-US"/>
              </w:rPr>
            </w:pPr>
            <w:r>
              <w:rPr>
                <w:lang w:eastAsia="en-US"/>
              </w:rPr>
              <w:t>35,7</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100,0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100,0</w:t>
            </w:r>
          </w:p>
        </w:tc>
      </w:tr>
      <w:tr w:rsidR="00B11315" w:rsidRPr="000E0D43" w:rsidTr="004E3868">
        <w:trPr>
          <w:trHeight w:val="20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254426" w:rsidRDefault="00B11315" w:rsidP="004E3868">
            <w:pPr>
              <w:jc w:val="both"/>
              <w:rPr>
                <w:lang w:eastAsia="en-US"/>
              </w:rPr>
            </w:pPr>
            <w:r w:rsidRPr="00254426">
              <w:rPr>
                <w:lang w:eastAsia="en-US"/>
              </w:rPr>
              <w:t>Образование</w:t>
            </w:r>
          </w:p>
        </w:tc>
        <w:tc>
          <w:tcPr>
            <w:tcW w:w="851" w:type="dxa"/>
            <w:tcBorders>
              <w:top w:val="nil"/>
              <w:left w:val="nil"/>
              <w:bottom w:val="single" w:sz="8" w:space="0" w:color="auto"/>
              <w:right w:val="single" w:sz="8" w:space="0" w:color="auto"/>
            </w:tcBorders>
            <w:shd w:val="clear" w:color="auto" w:fill="auto"/>
            <w:noWrap/>
            <w:vAlign w:val="center"/>
            <w:hideMark/>
          </w:tcPr>
          <w:p w:rsidR="00B11315" w:rsidRPr="00254426" w:rsidRDefault="00B11315" w:rsidP="004E3868">
            <w:pPr>
              <w:rPr>
                <w:lang w:eastAsia="en-US"/>
              </w:rPr>
            </w:pPr>
            <w:r w:rsidRPr="00254426">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254426" w:rsidRDefault="00B11315" w:rsidP="004E3868">
            <w:pPr>
              <w:jc w:val="center"/>
              <w:rPr>
                <w:lang w:eastAsia="en-US"/>
              </w:rPr>
            </w:pPr>
            <w:r w:rsidRPr="00254426">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254426" w:rsidRDefault="00B11315" w:rsidP="004E3868">
            <w:pPr>
              <w:jc w:val="center"/>
              <w:rPr>
                <w:lang w:eastAsia="en-US"/>
              </w:rPr>
            </w:pPr>
            <w:r w:rsidRPr="00254426">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254426" w:rsidRDefault="00B11315" w:rsidP="004E3868">
            <w:pPr>
              <w:ind w:left="-108"/>
              <w:jc w:val="center"/>
              <w:rPr>
                <w:lang w:eastAsia="en-US"/>
              </w:rPr>
            </w:pPr>
            <w:r w:rsidRPr="00254426">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254426" w:rsidRDefault="00B11315" w:rsidP="004E3868">
            <w:pPr>
              <w:jc w:val="center"/>
              <w:rPr>
                <w:lang w:eastAsia="en-US"/>
              </w:rPr>
            </w:pPr>
            <w:r w:rsidRPr="0025442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254426" w:rsidRDefault="00B11315" w:rsidP="00E60BF7">
            <w:pPr>
              <w:jc w:val="center"/>
              <w:rPr>
                <w:lang w:eastAsia="en-US"/>
              </w:rPr>
            </w:pPr>
            <w:r w:rsidRPr="00254426">
              <w:rPr>
                <w:lang w:eastAsia="en-US"/>
              </w:rPr>
              <w:t>25</w:t>
            </w:r>
            <w:r w:rsidR="00430A3E">
              <w:rPr>
                <w:lang w:eastAsia="en-US"/>
              </w:rPr>
              <w:t>9</w:t>
            </w:r>
            <w:r w:rsidR="00E60BF7">
              <w:rPr>
                <w:lang w:eastAsia="en-US"/>
              </w:rPr>
              <w:t> 584,2</w:t>
            </w:r>
          </w:p>
        </w:tc>
        <w:tc>
          <w:tcPr>
            <w:tcW w:w="1271" w:type="dxa"/>
            <w:tcBorders>
              <w:top w:val="nil"/>
              <w:left w:val="nil"/>
              <w:bottom w:val="single" w:sz="8" w:space="0" w:color="auto"/>
              <w:right w:val="single" w:sz="8" w:space="0" w:color="auto"/>
            </w:tcBorders>
            <w:shd w:val="clear" w:color="auto" w:fill="auto"/>
            <w:vAlign w:val="center"/>
          </w:tcPr>
          <w:p w:rsidR="00B11315" w:rsidRPr="00254426" w:rsidRDefault="00B11315" w:rsidP="004E3868">
            <w:pPr>
              <w:jc w:val="center"/>
              <w:rPr>
                <w:lang w:eastAsia="en-US"/>
              </w:rPr>
            </w:pPr>
            <w:r w:rsidRPr="00254426">
              <w:rPr>
                <w:lang w:eastAsia="en-US"/>
              </w:rPr>
              <w:t>237 149,5</w:t>
            </w:r>
          </w:p>
        </w:tc>
        <w:tc>
          <w:tcPr>
            <w:tcW w:w="1418" w:type="dxa"/>
            <w:tcBorders>
              <w:top w:val="nil"/>
              <w:left w:val="nil"/>
              <w:bottom w:val="single" w:sz="8" w:space="0" w:color="auto"/>
              <w:right w:val="single" w:sz="8" w:space="0" w:color="auto"/>
            </w:tcBorders>
            <w:shd w:val="clear" w:color="auto" w:fill="auto"/>
            <w:vAlign w:val="center"/>
          </w:tcPr>
          <w:p w:rsidR="00B11315" w:rsidRPr="00254426" w:rsidRDefault="00B11315" w:rsidP="004E3868">
            <w:pPr>
              <w:jc w:val="center"/>
              <w:rPr>
                <w:lang w:eastAsia="en-US"/>
              </w:rPr>
            </w:pPr>
            <w:r w:rsidRPr="00254426">
              <w:rPr>
                <w:lang w:eastAsia="en-US"/>
              </w:rPr>
              <w:t>238 158,1</w:t>
            </w:r>
          </w:p>
        </w:tc>
      </w:tr>
      <w:tr w:rsidR="00B11315" w:rsidRPr="000E0D43" w:rsidTr="004E3868">
        <w:trPr>
          <w:trHeight w:val="17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254426" w:rsidRDefault="00B11315" w:rsidP="004E3868">
            <w:pPr>
              <w:jc w:val="both"/>
              <w:rPr>
                <w:lang w:eastAsia="en-US"/>
              </w:rPr>
            </w:pPr>
            <w:r w:rsidRPr="00254426">
              <w:rPr>
                <w:lang w:eastAsia="en-US"/>
              </w:rPr>
              <w:t>Дошкольное образование</w:t>
            </w:r>
          </w:p>
        </w:tc>
        <w:tc>
          <w:tcPr>
            <w:tcW w:w="851" w:type="dxa"/>
            <w:tcBorders>
              <w:top w:val="nil"/>
              <w:left w:val="nil"/>
              <w:bottom w:val="single" w:sz="8" w:space="0" w:color="auto"/>
              <w:right w:val="single" w:sz="8" w:space="0" w:color="auto"/>
            </w:tcBorders>
            <w:shd w:val="clear" w:color="auto" w:fill="auto"/>
            <w:noWrap/>
            <w:vAlign w:val="center"/>
            <w:hideMark/>
          </w:tcPr>
          <w:p w:rsidR="00B11315" w:rsidRPr="00254426" w:rsidRDefault="00B11315" w:rsidP="004E3868">
            <w:pPr>
              <w:rPr>
                <w:lang w:eastAsia="en-US"/>
              </w:rPr>
            </w:pPr>
            <w:r w:rsidRPr="00254426">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254426" w:rsidRDefault="00B11315" w:rsidP="004E3868">
            <w:pPr>
              <w:jc w:val="center"/>
              <w:rPr>
                <w:lang w:eastAsia="en-US"/>
              </w:rPr>
            </w:pPr>
            <w:r w:rsidRPr="00254426">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254426" w:rsidRDefault="00B11315" w:rsidP="004E3868">
            <w:pPr>
              <w:jc w:val="center"/>
              <w:rPr>
                <w:lang w:eastAsia="en-US"/>
              </w:rPr>
            </w:pPr>
            <w:r w:rsidRPr="00254426">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254426" w:rsidRDefault="00B11315" w:rsidP="004E3868">
            <w:pPr>
              <w:ind w:left="-108"/>
              <w:jc w:val="center"/>
              <w:rPr>
                <w:lang w:eastAsia="en-US"/>
              </w:rPr>
            </w:pPr>
            <w:r w:rsidRPr="00254426">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254426" w:rsidRDefault="00B11315" w:rsidP="004E3868">
            <w:pPr>
              <w:jc w:val="center"/>
              <w:rPr>
                <w:lang w:eastAsia="en-US"/>
              </w:rPr>
            </w:pPr>
            <w:r w:rsidRPr="0025442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254426" w:rsidRDefault="00B11315" w:rsidP="00430A3E">
            <w:pPr>
              <w:jc w:val="center"/>
              <w:rPr>
                <w:lang w:eastAsia="en-US"/>
              </w:rPr>
            </w:pPr>
            <w:r w:rsidRPr="00254426">
              <w:rPr>
                <w:lang w:eastAsia="en-US"/>
              </w:rPr>
              <w:t>9</w:t>
            </w:r>
            <w:r w:rsidR="00430A3E">
              <w:rPr>
                <w:lang w:eastAsia="en-US"/>
              </w:rPr>
              <w:t>2 022,4</w:t>
            </w:r>
          </w:p>
        </w:tc>
        <w:tc>
          <w:tcPr>
            <w:tcW w:w="1271" w:type="dxa"/>
            <w:tcBorders>
              <w:top w:val="nil"/>
              <w:left w:val="nil"/>
              <w:bottom w:val="single" w:sz="8" w:space="0" w:color="auto"/>
              <w:right w:val="single" w:sz="8" w:space="0" w:color="auto"/>
            </w:tcBorders>
            <w:shd w:val="clear" w:color="auto" w:fill="auto"/>
            <w:vAlign w:val="center"/>
          </w:tcPr>
          <w:p w:rsidR="00B11315" w:rsidRPr="00254426" w:rsidRDefault="00B11315" w:rsidP="004E3868">
            <w:pPr>
              <w:jc w:val="center"/>
              <w:rPr>
                <w:lang w:eastAsia="en-US"/>
              </w:rPr>
            </w:pPr>
            <w:r w:rsidRPr="00254426">
              <w:rPr>
                <w:lang w:eastAsia="en-US"/>
              </w:rPr>
              <w:t>84 309,4</w:t>
            </w:r>
          </w:p>
        </w:tc>
        <w:tc>
          <w:tcPr>
            <w:tcW w:w="1418" w:type="dxa"/>
            <w:tcBorders>
              <w:top w:val="nil"/>
              <w:left w:val="nil"/>
              <w:bottom w:val="single" w:sz="8" w:space="0" w:color="auto"/>
              <w:right w:val="single" w:sz="8" w:space="0" w:color="auto"/>
            </w:tcBorders>
            <w:shd w:val="clear" w:color="auto" w:fill="auto"/>
            <w:vAlign w:val="center"/>
          </w:tcPr>
          <w:p w:rsidR="00B11315" w:rsidRPr="00254426" w:rsidRDefault="00B11315" w:rsidP="004E3868">
            <w:pPr>
              <w:jc w:val="center"/>
              <w:rPr>
                <w:lang w:eastAsia="en-US"/>
              </w:rPr>
            </w:pPr>
            <w:r w:rsidRPr="00254426">
              <w:rPr>
                <w:lang w:eastAsia="en-US"/>
              </w:rPr>
              <w:t>84 858,0</w:t>
            </w:r>
          </w:p>
        </w:tc>
      </w:tr>
      <w:tr w:rsidR="00B11315" w:rsidRPr="000E0D43" w:rsidTr="004E3868">
        <w:trPr>
          <w:trHeight w:val="59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 xml:space="preserve">Муниципальная программа «Противодействие терроризму и профилактика экстремизма в  Шарангском муниципальном </w:t>
            </w:r>
            <w:r w:rsidRPr="00426F85">
              <w:rPr>
                <w:lang w:eastAsia="en-US"/>
              </w:rPr>
              <w:lastRenderedPageBreak/>
              <w:t>районе на 2018-2020 годы»</w:t>
            </w:r>
          </w:p>
        </w:tc>
        <w:tc>
          <w:tcPr>
            <w:tcW w:w="851"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rPr>
                <w:lang w:eastAsia="en-US"/>
              </w:rPr>
            </w:pPr>
            <w:r w:rsidRPr="00426F85">
              <w:rPr>
                <w:lang w:eastAsia="en-US"/>
              </w:rPr>
              <w:lastRenderedPageBreak/>
              <w:t> </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12 0 00 00000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159,0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159,0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159,0</w:t>
            </w:r>
          </w:p>
        </w:tc>
      </w:tr>
      <w:tr w:rsidR="00B11315" w:rsidRPr="000E0D43" w:rsidTr="004E3868">
        <w:trPr>
          <w:trHeight w:val="6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lastRenderedPageBreak/>
              <w:t>Усиление  антитеррористической защищенности объектов образования, социальной сферы и мест массового пребывания людей</w:t>
            </w:r>
          </w:p>
        </w:tc>
        <w:tc>
          <w:tcPr>
            <w:tcW w:w="851"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rPr>
                <w:lang w:eastAsia="en-US"/>
              </w:rPr>
            </w:pPr>
            <w:r w:rsidRPr="00426F85">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12 0 02 00000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159,0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159,0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159,0</w:t>
            </w:r>
          </w:p>
        </w:tc>
      </w:tr>
      <w:tr w:rsidR="00B11315"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12 0 02 07010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159,0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159,0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159,0</w:t>
            </w:r>
          </w:p>
        </w:tc>
      </w:tr>
      <w:tr w:rsidR="00B11315" w:rsidRPr="000E0D43" w:rsidTr="004E3868">
        <w:trPr>
          <w:trHeight w:val="13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rPr>
                <w:lang w:eastAsia="en-US"/>
              </w:rPr>
            </w:pPr>
            <w:r w:rsidRPr="00426F85">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12 0 02 07010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159,0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159,0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159,0</w:t>
            </w:r>
          </w:p>
        </w:tc>
      </w:tr>
      <w:tr w:rsidR="00B11315" w:rsidRPr="000E0D43" w:rsidTr="004E3868">
        <w:trPr>
          <w:trHeight w:val="137"/>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426F85" w:rsidRDefault="00B11315" w:rsidP="004E3868">
            <w:pPr>
              <w:jc w:val="both"/>
              <w:rPr>
                <w:lang w:eastAsia="en-US"/>
              </w:rPr>
            </w:pPr>
            <w:r w:rsidRPr="00426F85">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ind w:left="-108"/>
              <w:jc w:val="center"/>
              <w:rPr>
                <w:lang w:eastAsia="en-US"/>
              </w:rPr>
            </w:pPr>
            <w:r>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118,3</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Pr>
                <w:lang w:eastAsia="en-US"/>
              </w:rPr>
              <w:t>-</w:t>
            </w:r>
          </w:p>
        </w:tc>
      </w:tr>
      <w:tr w:rsidR="00B11315" w:rsidRPr="000E0D43" w:rsidTr="004E3868">
        <w:trPr>
          <w:trHeight w:val="137"/>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426F85" w:rsidRDefault="00B11315" w:rsidP="004E3868">
            <w:pPr>
              <w:jc w:val="both"/>
              <w:rPr>
                <w:lang w:eastAsia="en-US"/>
              </w:rPr>
            </w:pPr>
            <w:r w:rsidRPr="00426F85">
              <w:rPr>
                <w:lang w:eastAsia="en-US"/>
              </w:rPr>
              <w:t>Подпрограмма "Организация и совершенствование бюджетного процесса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ind w:left="-108"/>
              <w:jc w:val="center"/>
              <w:rPr>
                <w:lang w:eastAsia="en-US"/>
              </w:rPr>
            </w:pPr>
            <w:r>
              <w:rPr>
                <w:lang w:eastAsia="en-US"/>
              </w:rPr>
              <w:t>14 1 00 00000</w:t>
            </w:r>
          </w:p>
        </w:tc>
        <w:tc>
          <w:tcPr>
            <w:tcW w:w="703"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118,3</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Pr>
                <w:lang w:eastAsia="en-US"/>
              </w:rPr>
              <w:t>-</w:t>
            </w:r>
          </w:p>
        </w:tc>
      </w:tr>
      <w:tr w:rsidR="00B11315" w:rsidRPr="000E0D43" w:rsidTr="004E3868">
        <w:trPr>
          <w:trHeight w:val="137"/>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426F85" w:rsidRDefault="00B11315" w:rsidP="004E3868">
            <w:pPr>
              <w:jc w:val="both"/>
              <w:rPr>
                <w:lang w:eastAsia="en-US"/>
              </w:rPr>
            </w:pPr>
            <w:r w:rsidRPr="00426F85">
              <w:rPr>
                <w:lang w:eastAsia="en-US"/>
              </w:rPr>
              <w:t>Резервные фонды местных администраций</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ind w:left="-108"/>
              <w:jc w:val="center"/>
              <w:rPr>
                <w:lang w:eastAsia="en-US"/>
              </w:rPr>
            </w:pPr>
            <w:r>
              <w:rPr>
                <w:lang w:eastAsia="en-US"/>
              </w:rPr>
              <w:t>14 1 40 07005</w:t>
            </w:r>
          </w:p>
        </w:tc>
        <w:tc>
          <w:tcPr>
            <w:tcW w:w="703"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118,3</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Pr>
                <w:lang w:eastAsia="en-US"/>
              </w:rPr>
              <w:t>-</w:t>
            </w:r>
          </w:p>
        </w:tc>
      </w:tr>
      <w:tr w:rsidR="00B11315" w:rsidRPr="000E0D43" w:rsidTr="004E3868">
        <w:trPr>
          <w:trHeight w:val="137"/>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426F85" w:rsidRDefault="00B11315" w:rsidP="004E3868">
            <w:pPr>
              <w:jc w:val="both"/>
              <w:rPr>
                <w:lang w:eastAsia="en-US"/>
              </w:rPr>
            </w:pPr>
            <w:r w:rsidRPr="00426F85">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ind w:left="-108"/>
              <w:jc w:val="center"/>
              <w:rPr>
                <w:lang w:eastAsia="en-US"/>
              </w:rPr>
            </w:pPr>
            <w:r w:rsidRPr="00426F85">
              <w:rPr>
                <w:lang w:eastAsia="en-US"/>
              </w:rPr>
              <w:t>14 1 40 07005</w:t>
            </w:r>
          </w:p>
        </w:tc>
        <w:tc>
          <w:tcPr>
            <w:tcW w:w="703"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118,3</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Pr>
                <w:lang w:eastAsia="en-US"/>
              </w:rPr>
              <w:t>-</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0D155C" w:rsidRDefault="00B11315" w:rsidP="004E3868">
            <w:pPr>
              <w:jc w:val="both"/>
              <w:rPr>
                <w:lang w:eastAsia="en-US"/>
              </w:rPr>
            </w:pPr>
            <w:r w:rsidRPr="000D155C">
              <w:rPr>
                <w:lang w:eastAsia="en-US"/>
              </w:rPr>
              <w:t>Муниципальная программа «Развитие образования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rPr>
                <w:lang w:eastAsia="en-US"/>
              </w:rPr>
            </w:pPr>
            <w:r w:rsidRPr="000D155C">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ind w:left="-108"/>
              <w:jc w:val="center"/>
              <w:rPr>
                <w:lang w:eastAsia="en-US"/>
              </w:rPr>
            </w:pPr>
            <w:r w:rsidRPr="000D155C">
              <w:rPr>
                <w:lang w:eastAsia="en-US"/>
              </w:rPr>
              <w:t>16 0 00 00000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B36B3C">
            <w:pPr>
              <w:jc w:val="center"/>
              <w:rPr>
                <w:lang w:eastAsia="en-US"/>
              </w:rPr>
            </w:pPr>
            <w:r>
              <w:rPr>
                <w:lang w:eastAsia="en-US"/>
              </w:rPr>
              <w:t>91</w:t>
            </w:r>
            <w:r w:rsidR="00B36B3C">
              <w:rPr>
                <w:lang w:eastAsia="en-US"/>
              </w:rPr>
              <w:t> 639,6</w:t>
            </w:r>
          </w:p>
        </w:tc>
        <w:tc>
          <w:tcPr>
            <w:tcW w:w="1271" w:type="dxa"/>
            <w:tcBorders>
              <w:top w:val="nil"/>
              <w:left w:val="nil"/>
              <w:bottom w:val="single" w:sz="8" w:space="0" w:color="auto"/>
              <w:right w:val="single" w:sz="8" w:space="0" w:color="auto"/>
            </w:tcBorders>
            <w:shd w:val="clear" w:color="auto" w:fill="auto"/>
            <w:vAlign w:val="center"/>
          </w:tcPr>
          <w:p w:rsidR="00B11315" w:rsidRPr="000D155C" w:rsidRDefault="00B11315" w:rsidP="004E3868">
            <w:pPr>
              <w:jc w:val="center"/>
              <w:rPr>
                <w:lang w:eastAsia="en-US"/>
              </w:rPr>
            </w:pPr>
            <w:r w:rsidRPr="000D155C">
              <w:rPr>
                <w:lang w:eastAsia="en-US"/>
              </w:rPr>
              <w:t>84 060,4</w:t>
            </w:r>
          </w:p>
        </w:tc>
        <w:tc>
          <w:tcPr>
            <w:tcW w:w="1418" w:type="dxa"/>
            <w:tcBorders>
              <w:top w:val="nil"/>
              <w:left w:val="nil"/>
              <w:bottom w:val="single" w:sz="8" w:space="0" w:color="auto"/>
              <w:right w:val="single" w:sz="8" w:space="0" w:color="auto"/>
            </w:tcBorders>
            <w:shd w:val="clear" w:color="auto" w:fill="auto"/>
            <w:vAlign w:val="center"/>
          </w:tcPr>
          <w:p w:rsidR="00B11315" w:rsidRPr="000D155C" w:rsidRDefault="00B11315" w:rsidP="004E3868">
            <w:pPr>
              <w:jc w:val="center"/>
              <w:rPr>
                <w:lang w:eastAsia="en-US"/>
              </w:rPr>
            </w:pPr>
            <w:r w:rsidRPr="000D155C">
              <w:rPr>
                <w:lang w:eastAsia="en-US"/>
              </w:rPr>
              <w:t>84 609,0</w:t>
            </w:r>
          </w:p>
        </w:tc>
      </w:tr>
      <w:tr w:rsidR="00B11315" w:rsidRPr="000E0D43" w:rsidTr="004E3868">
        <w:trPr>
          <w:trHeight w:val="26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0D155C" w:rsidRDefault="00B11315" w:rsidP="004E3868">
            <w:pPr>
              <w:jc w:val="both"/>
              <w:rPr>
                <w:lang w:eastAsia="en-US"/>
              </w:rPr>
            </w:pPr>
            <w:r w:rsidRPr="000D155C">
              <w:rPr>
                <w:lang w:eastAsia="en-US"/>
              </w:rPr>
              <w:t>Подпрограмма «Развитие общего образования»</w:t>
            </w:r>
          </w:p>
        </w:tc>
        <w:tc>
          <w:tcPr>
            <w:tcW w:w="851"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rPr>
                <w:lang w:eastAsia="en-US"/>
              </w:rPr>
            </w:pPr>
            <w:r w:rsidRPr="000D155C">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ind w:left="-108"/>
              <w:jc w:val="center"/>
              <w:rPr>
                <w:lang w:eastAsia="en-US"/>
              </w:rPr>
            </w:pPr>
            <w:r w:rsidRPr="000D155C">
              <w:rPr>
                <w:lang w:eastAsia="en-US"/>
              </w:rPr>
              <w:t>16 1 00 00000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B36B3C">
            <w:pPr>
              <w:jc w:val="center"/>
              <w:rPr>
                <w:lang w:eastAsia="en-US"/>
              </w:rPr>
            </w:pPr>
            <w:r w:rsidRPr="000D155C">
              <w:rPr>
                <w:lang w:eastAsia="en-US"/>
              </w:rPr>
              <w:t>8</w:t>
            </w:r>
            <w:r>
              <w:rPr>
                <w:lang w:eastAsia="en-US"/>
              </w:rPr>
              <w:t>8</w:t>
            </w:r>
            <w:r w:rsidR="00B36B3C">
              <w:rPr>
                <w:lang w:eastAsia="en-US"/>
              </w:rPr>
              <w:t> 948,4</w:t>
            </w:r>
          </w:p>
        </w:tc>
        <w:tc>
          <w:tcPr>
            <w:tcW w:w="1271" w:type="dxa"/>
            <w:tcBorders>
              <w:top w:val="nil"/>
              <w:left w:val="nil"/>
              <w:bottom w:val="single" w:sz="8" w:space="0" w:color="auto"/>
              <w:right w:val="single" w:sz="8" w:space="0" w:color="auto"/>
            </w:tcBorders>
            <w:shd w:val="clear" w:color="auto" w:fill="auto"/>
            <w:vAlign w:val="center"/>
          </w:tcPr>
          <w:p w:rsidR="00B11315" w:rsidRPr="000D155C" w:rsidRDefault="00B11315" w:rsidP="004E3868">
            <w:pPr>
              <w:jc w:val="center"/>
              <w:rPr>
                <w:lang w:eastAsia="en-US"/>
              </w:rPr>
            </w:pPr>
            <w:r w:rsidRPr="000D155C">
              <w:rPr>
                <w:lang w:eastAsia="en-US"/>
              </w:rPr>
              <w:t>83 216,9</w:t>
            </w:r>
          </w:p>
        </w:tc>
        <w:tc>
          <w:tcPr>
            <w:tcW w:w="1418" w:type="dxa"/>
            <w:tcBorders>
              <w:top w:val="nil"/>
              <w:left w:val="nil"/>
              <w:bottom w:val="single" w:sz="8" w:space="0" w:color="auto"/>
              <w:right w:val="single" w:sz="8" w:space="0" w:color="auto"/>
            </w:tcBorders>
            <w:shd w:val="clear" w:color="auto" w:fill="auto"/>
            <w:vAlign w:val="center"/>
          </w:tcPr>
          <w:p w:rsidR="00B11315" w:rsidRPr="000D155C" w:rsidRDefault="00B11315" w:rsidP="004E3868">
            <w:pPr>
              <w:jc w:val="center"/>
              <w:rPr>
                <w:lang w:eastAsia="en-US"/>
              </w:rPr>
            </w:pPr>
            <w:r w:rsidRPr="000D155C">
              <w:rPr>
                <w:lang w:eastAsia="en-US"/>
              </w:rPr>
              <w:t>83 765,5</w:t>
            </w:r>
          </w:p>
        </w:tc>
      </w:tr>
      <w:tr w:rsidR="00B11315" w:rsidRPr="000E0D43" w:rsidTr="004E3868">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0D155C" w:rsidRDefault="00B11315" w:rsidP="004E3868">
            <w:pPr>
              <w:jc w:val="both"/>
              <w:rPr>
                <w:lang w:eastAsia="en-US"/>
              </w:rPr>
            </w:pPr>
            <w:r w:rsidRPr="000D155C">
              <w:rPr>
                <w:lang w:eastAsia="en-US"/>
              </w:rPr>
              <w:t>Обеспечение деятельности общеобразовательных  учреждений, подведомственных Управлению образования, на основе муниципальных заданий</w:t>
            </w:r>
          </w:p>
        </w:tc>
        <w:tc>
          <w:tcPr>
            <w:tcW w:w="851" w:type="dxa"/>
            <w:tcBorders>
              <w:top w:val="nil"/>
              <w:left w:val="nil"/>
              <w:bottom w:val="single" w:sz="8" w:space="0" w:color="auto"/>
              <w:right w:val="single" w:sz="8" w:space="0" w:color="auto"/>
            </w:tcBorders>
            <w:shd w:val="clear" w:color="auto" w:fill="auto"/>
            <w:noWrap/>
            <w:vAlign w:val="center"/>
          </w:tcPr>
          <w:p w:rsidR="00B11315" w:rsidRPr="000D155C"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ind w:left="-108"/>
              <w:jc w:val="center"/>
              <w:rPr>
                <w:lang w:eastAsia="en-US"/>
              </w:rPr>
            </w:pPr>
            <w:r w:rsidRPr="000D155C">
              <w:rPr>
                <w:lang w:eastAsia="en-US"/>
              </w:rPr>
              <w:t>16 1 07 00000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B36B3C">
            <w:pPr>
              <w:jc w:val="center"/>
              <w:rPr>
                <w:lang w:eastAsia="en-US"/>
              </w:rPr>
            </w:pPr>
            <w:r w:rsidRPr="000D155C">
              <w:rPr>
                <w:lang w:eastAsia="en-US"/>
              </w:rPr>
              <w:t>8</w:t>
            </w:r>
            <w:r>
              <w:rPr>
                <w:lang w:eastAsia="en-US"/>
              </w:rPr>
              <w:t>8</w:t>
            </w:r>
            <w:r w:rsidR="00B36B3C">
              <w:rPr>
                <w:lang w:eastAsia="en-US"/>
              </w:rPr>
              <w:t> 948,4</w:t>
            </w:r>
          </w:p>
        </w:tc>
        <w:tc>
          <w:tcPr>
            <w:tcW w:w="1271" w:type="dxa"/>
            <w:tcBorders>
              <w:top w:val="nil"/>
              <w:left w:val="nil"/>
              <w:bottom w:val="single" w:sz="8" w:space="0" w:color="auto"/>
              <w:right w:val="single" w:sz="8" w:space="0" w:color="auto"/>
            </w:tcBorders>
            <w:shd w:val="clear" w:color="auto" w:fill="auto"/>
            <w:vAlign w:val="center"/>
          </w:tcPr>
          <w:p w:rsidR="00B11315" w:rsidRPr="000D155C" w:rsidRDefault="00B11315" w:rsidP="004E3868">
            <w:pPr>
              <w:jc w:val="center"/>
              <w:rPr>
                <w:lang w:eastAsia="en-US"/>
              </w:rPr>
            </w:pPr>
            <w:r w:rsidRPr="000D155C">
              <w:rPr>
                <w:lang w:eastAsia="en-US"/>
              </w:rPr>
              <w:t>83 216,9</w:t>
            </w:r>
          </w:p>
        </w:tc>
        <w:tc>
          <w:tcPr>
            <w:tcW w:w="1418" w:type="dxa"/>
            <w:tcBorders>
              <w:top w:val="nil"/>
              <w:left w:val="nil"/>
              <w:bottom w:val="single" w:sz="8" w:space="0" w:color="auto"/>
              <w:right w:val="single" w:sz="8" w:space="0" w:color="auto"/>
            </w:tcBorders>
            <w:shd w:val="clear" w:color="auto" w:fill="auto"/>
            <w:vAlign w:val="center"/>
          </w:tcPr>
          <w:p w:rsidR="00B11315" w:rsidRPr="000D155C" w:rsidRDefault="00B11315" w:rsidP="004E3868">
            <w:pPr>
              <w:jc w:val="center"/>
              <w:rPr>
                <w:lang w:eastAsia="en-US"/>
              </w:rPr>
            </w:pPr>
            <w:r w:rsidRPr="000D155C">
              <w:rPr>
                <w:lang w:eastAsia="en-US"/>
              </w:rPr>
              <w:t>83 765,5</w:t>
            </w:r>
          </w:p>
        </w:tc>
      </w:tr>
      <w:tr w:rsidR="00B11315" w:rsidRPr="000E0D43" w:rsidTr="004E3868">
        <w:trPr>
          <w:trHeight w:val="24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16 1 07 42099</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36 1</w:t>
            </w:r>
            <w:r>
              <w:rPr>
                <w:lang w:eastAsia="en-US"/>
              </w:rPr>
              <w:t>56</w:t>
            </w:r>
            <w:r w:rsidRPr="00426F85">
              <w:rPr>
                <w:lang w:eastAsia="en-US"/>
              </w:rPr>
              <w:t>,6</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31 964,6</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32 513,2</w:t>
            </w:r>
          </w:p>
        </w:tc>
      </w:tr>
      <w:tr w:rsidR="00B11315" w:rsidRPr="000E0D43" w:rsidTr="004E3868">
        <w:trPr>
          <w:trHeight w:val="9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 xml:space="preserve">Предоставление субсидий бюджетным, автономным </w:t>
            </w:r>
            <w:r w:rsidRPr="00426F85">
              <w:rPr>
                <w:lang w:eastAsia="en-US"/>
              </w:rPr>
              <w:lastRenderedPageBreak/>
              <w:t>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16 1 07 42099</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36 1</w:t>
            </w:r>
            <w:r>
              <w:rPr>
                <w:lang w:eastAsia="en-US"/>
              </w:rPr>
              <w:t>56</w:t>
            </w:r>
            <w:r w:rsidRPr="00426F85">
              <w:rPr>
                <w:lang w:eastAsia="en-US"/>
              </w:rPr>
              <w:t>,6</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31 964,6</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32 513,2</w:t>
            </w:r>
          </w:p>
        </w:tc>
      </w:tr>
      <w:tr w:rsidR="00B11315"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lastRenderedPageBreak/>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16 1 07 73080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B36B3C">
            <w:pPr>
              <w:jc w:val="center"/>
              <w:rPr>
                <w:lang w:eastAsia="en-US"/>
              </w:rPr>
            </w:pPr>
            <w:r w:rsidRPr="00426F85">
              <w:rPr>
                <w:lang w:eastAsia="en-US"/>
              </w:rPr>
              <w:t>5</w:t>
            </w:r>
            <w:r>
              <w:rPr>
                <w:lang w:eastAsia="en-US"/>
              </w:rPr>
              <w:t>2</w:t>
            </w:r>
            <w:r w:rsidR="00B36B3C">
              <w:rPr>
                <w:lang w:eastAsia="en-US"/>
              </w:rPr>
              <w:t> 791,8</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51 252,3</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51 252,3</w:t>
            </w:r>
          </w:p>
        </w:tc>
      </w:tr>
      <w:tr w:rsidR="00B11315"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B11315" w:rsidRPr="00426F85" w:rsidRDefault="00B11315" w:rsidP="004E3868">
            <w:pPr>
              <w:jc w:val="both"/>
              <w:rPr>
                <w:lang w:eastAsia="en-US"/>
              </w:rPr>
            </w:pPr>
            <w:r w:rsidRPr="00426F85">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16 1 07 73080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B36B3C">
            <w:pPr>
              <w:jc w:val="center"/>
              <w:rPr>
                <w:lang w:eastAsia="en-US"/>
              </w:rPr>
            </w:pPr>
            <w:r w:rsidRPr="00426F85">
              <w:rPr>
                <w:lang w:eastAsia="en-US"/>
              </w:rPr>
              <w:t>5</w:t>
            </w:r>
            <w:r>
              <w:rPr>
                <w:lang w:eastAsia="en-US"/>
              </w:rPr>
              <w:t>2</w:t>
            </w:r>
            <w:r w:rsidR="00B36B3C">
              <w:rPr>
                <w:lang w:eastAsia="en-US"/>
              </w:rPr>
              <w:t> 791,8</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51 252,3</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51 252,3</w:t>
            </w:r>
          </w:p>
        </w:tc>
      </w:tr>
      <w:tr w:rsidR="00B11315"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center"/>
          </w:tcPr>
          <w:p w:rsidR="00B11315" w:rsidRPr="00426F85" w:rsidRDefault="00B11315" w:rsidP="004E3868">
            <w:pPr>
              <w:jc w:val="both"/>
              <w:rPr>
                <w:lang w:eastAsia="en-US"/>
              </w:rPr>
            </w:pPr>
            <w:r w:rsidRPr="00F10D27">
              <w:rPr>
                <w:lang w:eastAsia="en-US"/>
              </w:rPr>
              <w:t>Расходы за счет иных межбюджетных трансфертов на проведение ремонтных работ для обеспечения безопасности жизнедеятельности в муниципальных дошкольных образовательных организациях</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ind w:left="-108"/>
              <w:jc w:val="center"/>
              <w:rPr>
                <w:lang w:eastAsia="en-US"/>
              </w:rPr>
            </w:pPr>
            <w:r w:rsidRPr="00426F85">
              <w:rPr>
                <w:lang w:eastAsia="en-US"/>
              </w:rPr>
              <w:t xml:space="preserve">16 </w:t>
            </w:r>
            <w:r>
              <w:rPr>
                <w:lang w:eastAsia="en-US"/>
              </w:rPr>
              <w:t>5</w:t>
            </w:r>
            <w:r w:rsidRPr="00426F85">
              <w:rPr>
                <w:lang w:eastAsia="en-US"/>
              </w:rPr>
              <w:t xml:space="preserve"> 0</w:t>
            </w:r>
            <w:r>
              <w:rPr>
                <w:lang w:eastAsia="en-US"/>
              </w:rPr>
              <w:t>4</w:t>
            </w:r>
            <w:r w:rsidRPr="00426F85">
              <w:rPr>
                <w:lang w:eastAsia="en-US"/>
              </w:rPr>
              <w:t xml:space="preserve"> 7</w:t>
            </w:r>
            <w:r>
              <w:rPr>
                <w:lang w:eastAsia="en-US"/>
              </w:rPr>
              <w:t>417</w:t>
            </w:r>
            <w:r w:rsidRPr="00426F85">
              <w:rPr>
                <w:lang w:eastAsia="en-US"/>
              </w:rPr>
              <w:t>0</w:t>
            </w:r>
          </w:p>
        </w:tc>
        <w:tc>
          <w:tcPr>
            <w:tcW w:w="703"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341,0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Pr>
                <w:lang w:eastAsia="en-US"/>
              </w:rPr>
              <w:t>-</w:t>
            </w:r>
          </w:p>
        </w:tc>
      </w:tr>
      <w:tr w:rsidR="00B11315"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center"/>
          </w:tcPr>
          <w:p w:rsidR="00B11315" w:rsidRPr="00426F85" w:rsidRDefault="00B11315" w:rsidP="004E3868">
            <w:pPr>
              <w:jc w:val="both"/>
              <w:rPr>
                <w:lang w:eastAsia="en-US"/>
              </w:rPr>
            </w:pPr>
            <w:r w:rsidRPr="00426F85">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ind w:left="-108"/>
              <w:jc w:val="center"/>
              <w:rPr>
                <w:lang w:eastAsia="en-US"/>
              </w:rPr>
            </w:pPr>
            <w:r w:rsidRPr="00426F85">
              <w:rPr>
                <w:lang w:eastAsia="en-US"/>
              </w:rPr>
              <w:t xml:space="preserve">16 </w:t>
            </w:r>
            <w:r>
              <w:rPr>
                <w:lang w:eastAsia="en-US"/>
              </w:rPr>
              <w:t>5</w:t>
            </w:r>
            <w:r w:rsidRPr="00426F85">
              <w:rPr>
                <w:lang w:eastAsia="en-US"/>
              </w:rPr>
              <w:t xml:space="preserve"> 0</w:t>
            </w:r>
            <w:r>
              <w:rPr>
                <w:lang w:eastAsia="en-US"/>
              </w:rPr>
              <w:t>4</w:t>
            </w:r>
            <w:r w:rsidRPr="00426F85">
              <w:rPr>
                <w:lang w:eastAsia="en-US"/>
              </w:rPr>
              <w:t xml:space="preserve"> 7</w:t>
            </w:r>
            <w:r>
              <w:rPr>
                <w:lang w:eastAsia="en-US"/>
              </w:rPr>
              <w:t>417</w:t>
            </w:r>
            <w:r w:rsidRPr="00426F85">
              <w:rPr>
                <w:lang w:eastAsia="en-US"/>
              </w:rPr>
              <w:t>0</w:t>
            </w:r>
          </w:p>
        </w:tc>
        <w:tc>
          <w:tcPr>
            <w:tcW w:w="703"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Pr>
                <w:lang w:eastAsia="en-US"/>
              </w:rPr>
              <w:t>341,0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Pr>
                <w:lang w:eastAsia="en-US"/>
              </w:rPr>
              <w:t>-</w:t>
            </w:r>
          </w:p>
        </w:tc>
      </w:tr>
      <w:tr w:rsidR="00B11315"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center"/>
          </w:tcPr>
          <w:p w:rsidR="00B11315" w:rsidRPr="00426F85" w:rsidRDefault="00B11315" w:rsidP="004E3868">
            <w:pPr>
              <w:jc w:val="both"/>
              <w:rPr>
                <w:lang w:eastAsia="en-US"/>
              </w:rPr>
            </w:pPr>
            <w:r w:rsidRPr="00426F85">
              <w:rPr>
                <w:lang w:eastAsia="en-US"/>
              </w:rPr>
              <w:t>Дошкольное образование</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ind w:left="-108"/>
              <w:jc w:val="center"/>
              <w:rPr>
                <w:lang w:eastAsia="en-US"/>
              </w:rPr>
            </w:pPr>
            <w:r w:rsidRPr="00426F85">
              <w:rPr>
                <w:lang w:eastAsia="en-US"/>
              </w:rPr>
              <w:t xml:space="preserve">16 5 04 </w:t>
            </w:r>
            <w:r w:rsidRPr="00426F85">
              <w:rPr>
                <w:lang w:val="en-US" w:eastAsia="en-US"/>
              </w:rPr>
              <w:t>L</w:t>
            </w:r>
            <w:r w:rsidRPr="00426F85">
              <w:rPr>
                <w:lang w:eastAsia="en-US"/>
              </w:rPr>
              <w:t>0270</w:t>
            </w:r>
          </w:p>
        </w:tc>
        <w:tc>
          <w:tcPr>
            <w:tcW w:w="703"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1 456,0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w:t>
            </w:r>
          </w:p>
        </w:tc>
      </w:tr>
      <w:tr w:rsidR="00B11315"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center"/>
          </w:tcPr>
          <w:p w:rsidR="00B11315" w:rsidRPr="00426F85" w:rsidRDefault="00B11315" w:rsidP="004E3868">
            <w:pPr>
              <w:jc w:val="both"/>
              <w:rPr>
                <w:lang w:eastAsia="en-US"/>
              </w:rPr>
            </w:pPr>
            <w:r w:rsidRPr="00426F85">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ind w:left="-108"/>
              <w:jc w:val="center"/>
              <w:rPr>
                <w:lang w:eastAsia="en-US"/>
              </w:rPr>
            </w:pPr>
            <w:r w:rsidRPr="00426F85">
              <w:rPr>
                <w:lang w:eastAsia="en-US"/>
              </w:rPr>
              <w:t xml:space="preserve">16 5 04 </w:t>
            </w:r>
            <w:r w:rsidRPr="00426F85">
              <w:rPr>
                <w:lang w:val="en-US" w:eastAsia="en-US"/>
              </w:rPr>
              <w:t>L</w:t>
            </w:r>
            <w:r w:rsidRPr="00426F85">
              <w:rPr>
                <w:lang w:eastAsia="en-US"/>
              </w:rPr>
              <w:t>0270</w:t>
            </w:r>
          </w:p>
        </w:tc>
        <w:tc>
          <w:tcPr>
            <w:tcW w:w="703"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1 456,0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w:t>
            </w:r>
          </w:p>
        </w:tc>
      </w:tr>
      <w:tr w:rsidR="00B11315" w:rsidRPr="000E0D43" w:rsidTr="004E3868">
        <w:trPr>
          <w:trHeight w:val="42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Реализация планов мероприятий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16 5 05 00000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 xml:space="preserve"> 533,3</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 xml:space="preserve"> 502,6</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 xml:space="preserve"> 502,6</w:t>
            </w:r>
          </w:p>
        </w:tc>
      </w:tr>
      <w:tr w:rsidR="00B11315"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16 5 05 42099</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533,3</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502,6</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502,6</w:t>
            </w:r>
          </w:p>
        </w:tc>
      </w:tr>
      <w:tr w:rsidR="00B11315"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16 5 05 42099</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533,3</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502,6</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502,6</w:t>
            </w:r>
          </w:p>
        </w:tc>
      </w:tr>
      <w:tr w:rsidR="00B11315"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proofErr w:type="gramStart"/>
            <w:r w:rsidRPr="00426F85">
              <w:rPr>
                <w:lang w:eastAsia="en-US"/>
              </w:rPr>
              <w:t xml:space="preserve">Расходы за счет субвенции на исполнение полномочий по финансовому обеспечению осуществления присмотра и ухода за детьми-инвалидами, детьми – сиротами и детьми, оставшимися без попечения родителей, а так же за детьми с туберкулезной интоксикацией, обучающимися в </w:t>
            </w:r>
            <w:r w:rsidRPr="00426F85">
              <w:rPr>
                <w:lang w:eastAsia="en-US"/>
              </w:rPr>
              <w:lastRenderedPageBreak/>
              <w:t>муниципальных образовательных организациях, реализующих образовательные программы дошкольного образования</w:t>
            </w:r>
            <w:proofErr w:type="gramEnd"/>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16 6 01 73170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2A05EF">
            <w:pPr>
              <w:jc w:val="center"/>
              <w:rPr>
                <w:lang w:eastAsia="en-US"/>
              </w:rPr>
            </w:pPr>
            <w:r w:rsidRPr="00426F85">
              <w:rPr>
                <w:lang w:eastAsia="en-US"/>
              </w:rPr>
              <w:t>3</w:t>
            </w:r>
            <w:r w:rsidR="002A05EF">
              <w:rPr>
                <w:lang w:eastAsia="en-US"/>
              </w:rPr>
              <w:t>6</w:t>
            </w:r>
            <w:r w:rsidRPr="00426F85">
              <w:rPr>
                <w:lang w:eastAsia="en-US"/>
              </w:rPr>
              <w:t>0,9</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340,9</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340,9</w:t>
            </w:r>
          </w:p>
        </w:tc>
      </w:tr>
      <w:tr w:rsidR="00B11315"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16 6 01 73170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2A05EF">
            <w:pPr>
              <w:jc w:val="center"/>
              <w:rPr>
                <w:lang w:eastAsia="en-US"/>
              </w:rPr>
            </w:pPr>
            <w:r w:rsidRPr="00426F85">
              <w:rPr>
                <w:lang w:eastAsia="en-US"/>
              </w:rPr>
              <w:t>3</w:t>
            </w:r>
            <w:r w:rsidR="002A05EF">
              <w:rPr>
                <w:lang w:eastAsia="en-US"/>
              </w:rPr>
              <w:t>6</w:t>
            </w:r>
            <w:r w:rsidRPr="00426F85">
              <w:rPr>
                <w:lang w:eastAsia="en-US"/>
              </w:rPr>
              <w:t>0,9</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340,9</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340,9</w:t>
            </w:r>
          </w:p>
        </w:tc>
      </w:tr>
      <w:tr w:rsidR="00B11315" w:rsidRPr="000E0D43" w:rsidTr="004E3868">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Муниципальная программа «Экология Шарангского муниципального района на 2018 - 2020 годы»</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105,5</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90,0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90,0</w:t>
            </w:r>
          </w:p>
        </w:tc>
      </w:tr>
      <w:tr w:rsidR="00B11315" w:rsidRPr="000E0D43" w:rsidTr="004E3868">
        <w:trPr>
          <w:trHeight w:val="22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105,5</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90,0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90,0</w:t>
            </w:r>
          </w:p>
        </w:tc>
      </w:tr>
      <w:tr w:rsidR="00B11315" w:rsidRPr="000E0D43" w:rsidTr="004E3868">
        <w:trPr>
          <w:trHeight w:val="23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105,5</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90,0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90,0</w:t>
            </w:r>
          </w:p>
        </w:tc>
      </w:tr>
      <w:tr w:rsidR="00B11315" w:rsidRPr="000E0D43" w:rsidTr="004E3868">
        <w:trPr>
          <w:trHeight w:val="23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105,5</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90,0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90,0</w:t>
            </w:r>
          </w:p>
        </w:tc>
      </w:tr>
      <w:tr w:rsidR="00B11315" w:rsidRPr="000E0D43" w:rsidTr="004E3868">
        <w:trPr>
          <w:trHeight w:val="23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ind w:left="-108"/>
              <w:jc w:val="center"/>
              <w:rPr>
                <w:lang w:eastAsia="en-US"/>
              </w:rPr>
            </w:pPr>
            <w:r w:rsidRPr="00426F85">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105,5</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90,0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lang w:eastAsia="en-US"/>
              </w:rPr>
            </w:pPr>
            <w:r w:rsidRPr="00426F85">
              <w:rPr>
                <w:lang w:eastAsia="en-US"/>
              </w:rPr>
              <w:t>90,0</w:t>
            </w:r>
          </w:p>
        </w:tc>
      </w:tr>
      <w:tr w:rsidR="00B11315" w:rsidRPr="000E0D43" w:rsidTr="004E3868">
        <w:trPr>
          <w:trHeight w:val="27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0D155C" w:rsidRDefault="00B11315" w:rsidP="004E3868">
            <w:pPr>
              <w:jc w:val="both"/>
              <w:rPr>
                <w:lang w:eastAsia="en-US"/>
              </w:rPr>
            </w:pPr>
            <w:r w:rsidRPr="000D155C">
              <w:rPr>
                <w:lang w:eastAsia="en-US"/>
              </w:rPr>
              <w:t>Общее образование</w:t>
            </w:r>
          </w:p>
        </w:tc>
        <w:tc>
          <w:tcPr>
            <w:tcW w:w="851" w:type="dxa"/>
            <w:tcBorders>
              <w:top w:val="nil"/>
              <w:left w:val="nil"/>
              <w:bottom w:val="single" w:sz="8" w:space="0" w:color="auto"/>
              <w:right w:val="single" w:sz="8" w:space="0" w:color="auto"/>
            </w:tcBorders>
            <w:shd w:val="clear" w:color="auto" w:fill="auto"/>
            <w:noWrap/>
            <w:vAlign w:val="center"/>
          </w:tcPr>
          <w:p w:rsidR="00B11315" w:rsidRPr="000D155C"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ind w:left="-108"/>
              <w:jc w:val="center"/>
              <w:rPr>
                <w:lang w:eastAsia="en-US"/>
              </w:rPr>
            </w:pPr>
            <w:r w:rsidRPr="000D155C">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26D86">
            <w:pPr>
              <w:jc w:val="center"/>
              <w:rPr>
                <w:lang w:eastAsia="en-US"/>
              </w:rPr>
            </w:pPr>
            <w:r w:rsidRPr="000D155C">
              <w:rPr>
                <w:lang w:eastAsia="en-US"/>
              </w:rPr>
              <w:t>12</w:t>
            </w:r>
            <w:r w:rsidR="00426D86">
              <w:rPr>
                <w:lang w:eastAsia="en-US"/>
              </w:rPr>
              <w:t>6 562,7</w:t>
            </w:r>
          </w:p>
        </w:tc>
        <w:tc>
          <w:tcPr>
            <w:tcW w:w="1271" w:type="dxa"/>
            <w:tcBorders>
              <w:top w:val="nil"/>
              <w:left w:val="nil"/>
              <w:bottom w:val="single" w:sz="8" w:space="0" w:color="auto"/>
              <w:right w:val="single" w:sz="8" w:space="0" w:color="auto"/>
            </w:tcBorders>
            <w:shd w:val="clear" w:color="auto" w:fill="auto"/>
            <w:vAlign w:val="center"/>
          </w:tcPr>
          <w:p w:rsidR="00B11315" w:rsidRPr="000D155C" w:rsidRDefault="00B11315" w:rsidP="004E3868">
            <w:pPr>
              <w:jc w:val="center"/>
              <w:rPr>
                <w:lang w:eastAsia="en-US"/>
              </w:rPr>
            </w:pPr>
            <w:r w:rsidRPr="000D155C">
              <w:rPr>
                <w:lang w:eastAsia="en-US"/>
              </w:rPr>
              <w:t>112 722,9</w:t>
            </w:r>
          </w:p>
        </w:tc>
        <w:tc>
          <w:tcPr>
            <w:tcW w:w="1418" w:type="dxa"/>
            <w:tcBorders>
              <w:top w:val="nil"/>
              <w:left w:val="nil"/>
              <w:bottom w:val="single" w:sz="8" w:space="0" w:color="auto"/>
              <w:right w:val="single" w:sz="8" w:space="0" w:color="auto"/>
            </w:tcBorders>
            <w:shd w:val="clear" w:color="auto" w:fill="auto"/>
            <w:vAlign w:val="center"/>
          </w:tcPr>
          <w:p w:rsidR="00B11315" w:rsidRPr="000D155C" w:rsidRDefault="00B11315" w:rsidP="004E3868">
            <w:pPr>
              <w:jc w:val="center"/>
              <w:rPr>
                <w:lang w:eastAsia="en-US"/>
              </w:rPr>
            </w:pPr>
            <w:r w:rsidRPr="000D155C">
              <w:rPr>
                <w:lang w:eastAsia="en-US"/>
              </w:rPr>
              <w:t>113 174,5</w:t>
            </w:r>
          </w:p>
        </w:tc>
      </w:tr>
      <w:tr w:rsidR="00B11315" w:rsidRPr="000E0D43" w:rsidTr="004E3868">
        <w:trPr>
          <w:trHeight w:val="270"/>
        </w:trPr>
        <w:tc>
          <w:tcPr>
            <w:tcW w:w="6694" w:type="dxa"/>
            <w:tcBorders>
              <w:top w:val="nil"/>
              <w:left w:val="single" w:sz="8" w:space="0" w:color="auto"/>
              <w:bottom w:val="single" w:sz="8" w:space="0" w:color="auto"/>
              <w:right w:val="single" w:sz="8" w:space="0" w:color="auto"/>
            </w:tcBorders>
            <w:shd w:val="clear" w:color="auto" w:fill="auto"/>
            <w:vAlign w:val="center"/>
          </w:tcPr>
          <w:p w:rsidR="00B11315" w:rsidRPr="00426F85" w:rsidRDefault="00B11315" w:rsidP="004E3868">
            <w:pPr>
              <w:jc w:val="both"/>
              <w:rPr>
                <w:bCs/>
                <w:lang w:eastAsia="en-US"/>
              </w:rPr>
            </w:pPr>
            <w:r w:rsidRPr="00426F85">
              <w:rPr>
                <w:bCs/>
                <w:lang w:eastAsia="en-US"/>
              </w:rPr>
              <w:t>Муниципальная  программа «Профилактика преступлений и иных правонарушений в Шарангском муниципальном районе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ind w:left="-28"/>
              <w:jc w:val="center"/>
              <w:rPr>
                <w:bCs/>
                <w:lang w:eastAsia="en-US"/>
              </w:rPr>
            </w:pPr>
            <w:r w:rsidRPr="00426F85">
              <w:rPr>
                <w:bCs/>
                <w:lang w:eastAsia="en-US"/>
              </w:rPr>
              <w:t>01 0 00 00000</w:t>
            </w:r>
          </w:p>
        </w:tc>
        <w:tc>
          <w:tcPr>
            <w:tcW w:w="703"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bCs/>
                <w:lang w:eastAsia="en-US"/>
              </w:rPr>
            </w:pPr>
            <w:r w:rsidRPr="00426F85">
              <w:rPr>
                <w:bCs/>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bCs/>
                <w:lang w:eastAsia="en-US"/>
              </w:rPr>
            </w:pPr>
            <w:r w:rsidRPr="00426F85">
              <w:rPr>
                <w:bCs/>
                <w:lang w:eastAsia="en-US"/>
              </w:rPr>
              <w:t>5,0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bCs/>
                <w:lang w:eastAsia="en-US"/>
              </w:rPr>
            </w:pPr>
            <w:r w:rsidRPr="00426F85">
              <w:rPr>
                <w:bCs/>
                <w:lang w:eastAsia="en-US"/>
              </w:rPr>
              <w:t>5,0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bCs/>
                <w:lang w:eastAsia="en-US"/>
              </w:rPr>
            </w:pPr>
            <w:r w:rsidRPr="00426F85">
              <w:rPr>
                <w:bCs/>
                <w:lang w:eastAsia="en-US"/>
              </w:rPr>
              <w:t>5,0</w:t>
            </w:r>
          </w:p>
        </w:tc>
      </w:tr>
      <w:tr w:rsidR="00B11315" w:rsidRPr="000E0D43" w:rsidTr="004E3868">
        <w:trPr>
          <w:trHeight w:val="270"/>
        </w:trPr>
        <w:tc>
          <w:tcPr>
            <w:tcW w:w="6694" w:type="dxa"/>
            <w:tcBorders>
              <w:top w:val="nil"/>
              <w:left w:val="single" w:sz="8" w:space="0" w:color="auto"/>
              <w:bottom w:val="single" w:sz="8" w:space="0" w:color="auto"/>
              <w:right w:val="single" w:sz="8" w:space="0" w:color="auto"/>
            </w:tcBorders>
            <w:shd w:val="clear" w:color="auto" w:fill="auto"/>
            <w:vAlign w:val="center"/>
          </w:tcPr>
          <w:p w:rsidR="00B11315" w:rsidRPr="00426F85" w:rsidRDefault="00B11315" w:rsidP="004E3868">
            <w:pPr>
              <w:jc w:val="both"/>
              <w:rPr>
                <w:bCs/>
                <w:lang w:eastAsia="en-US"/>
              </w:rPr>
            </w:pPr>
            <w:r w:rsidRPr="00426F85">
              <w:rPr>
                <w:lang w:eastAsia="en-US"/>
              </w:rPr>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ind w:left="-28"/>
              <w:jc w:val="center"/>
              <w:rPr>
                <w:bCs/>
                <w:lang w:eastAsia="en-US"/>
              </w:rPr>
            </w:pPr>
            <w:r w:rsidRPr="00426F85">
              <w:rPr>
                <w:bCs/>
                <w:lang w:eastAsia="en-US"/>
              </w:rPr>
              <w:t>01 0 03 05020</w:t>
            </w:r>
          </w:p>
        </w:tc>
        <w:tc>
          <w:tcPr>
            <w:tcW w:w="703"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bCs/>
                <w:lang w:eastAsia="en-US"/>
              </w:rPr>
            </w:pPr>
            <w:r w:rsidRPr="00426F85">
              <w:rPr>
                <w:bCs/>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bCs/>
                <w:lang w:eastAsia="en-US"/>
              </w:rPr>
            </w:pPr>
            <w:r w:rsidRPr="00426F85">
              <w:rPr>
                <w:bCs/>
                <w:lang w:eastAsia="en-US"/>
              </w:rPr>
              <w:t>5,0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bCs/>
                <w:lang w:eastAsia="en-US"/>
              </w:rPr>
            </w:pPr>
            <w:r w:rsidRPr="00426F85">
              <w:rPr>
                <w:bCs/>
                <w:lang w:eastAsia="en-US"/>
              </w:rPr>
              <w:t>5,0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bCs/>
                <w:lang w:eastAsia="en-US"/>
              </w:rPr>
            </w:pPr>
            <w:r w:rsidRPr="00426F85">
              <w:rPr>
                <w:bCs/>
                <w:lang w:eastAsia="en-US"/>
              </w:rPr>
              <w:t>5,0</w:t>
            </w:r>
          </w:p>
        </w:tc>
      </w:tr>
      <w:tr w:rsidR="00B11315" w:rsidRPr="000E0D43" w:rsidTr="004E3868">
        <w:trPr>
          <w:trHeight w:val="270"/>
        </w:trPr>
        <w:tc>
          <w:tcPr>
            <w:tcW w:w="6694" w:type="dxa"/>
            <w:tcBorders>
              <w:top w:val="nil"/>
              <w:left w:val="single" w:sz="8" w:space="0" w:color="auto"/>
              <w:bottom w:val="single" w:sz="8" w:space="0" w:color="auto"/>
              <w:right w:val="single" w:sz="8" w:space="0" w:color="auto"/>
            </w:tcBorders>
            <w:shd w:val="clear" w:color="auto" w:fill="auto"/>
            <w:vAlign w:val="center"/>
          </w:tcPr>
          <w:p w:rsidR="00B11315" w:rsidRPr="00426F85" w:rsidRDefault="00B11315" w:rsidP="004E3868">
            <w:pPr>
              <w:jc w:val="both"/>
              <w:rPr>
                <w:bCs/>
                <w:lang w:eastAsia="en-US"/>
              </w:rPr>
            </w:pPr>
            <w:r w:rsidRPr="00426F85">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lang w:eastAsia="en-US"/>
              </w:rPr>
            </w:pPr>
            <w:r w:rsidRPr="00426F85">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ind w:left="-28"/>
              <w:jc w:val="center"/>
              <w:rPr>
                <w:bCs/>
                <w:lang w:eastAsia="en-US"/>
              </w:rPr>
            </w:pPr>
            <w:r w:rsidRPr="00426F85">
              <w:rPr>
                <w:bCs/>
                <w:lang w:eastAsia="en-US"/>
              </w:rPr>
              <w:t>01 0 03 05020</w:t>
            </w:r>
          </w:p>
        </w:tc>
        <w:tc>
          <w:tcPr>
            <w:tcW w:w="703"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bCs/>
                <w:lang w:eastAsia="en-US"/>
              </w:rPr>
            </w:pPr>
            <w:r w:rsidRPr="00426F85">
              <w:rPr>
                <w:bCs/>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jc w:val="center"/>
              <w:rPr>
                <w:bCs/>
                <w:lang w:eastAsia="en-US"/>
              </w:rPr>
            </w:pPr>
            <w:r w:rsidRPr="00426F85">
              <w:rPr>
                <w:bCs/>
                <w:lang w:eastAsia="en-US"/>
              </w:rPr>
              <w:t>5,0</w:t>
            </w:r>
          </w:p>
        </w:tc>
        <w:tc>
          <w:tcPr>
            <w:tcW w:w="1271"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bCs/>
                <w:lang w:eastAsia="en-US"/>
              </w:rPr>
            </w:pPr>
            <w:r w:rsidRPr="00426F85">
              <w:rPr>
                <w:bCs/>
                <w:lang w:eastAsia="en-US"/>
              </w:rPr>
              <w:t>5,0</w:t>
            </w:r>
          </w:p>
        </w:tc>
        <w:tc>
          <w:tcPr>
            <w:tcW w:w="1418" w:type="dxa"/>
            <w:tcBorders>
              <w:top w:val="nil"/>
              <w:left w:val="nil"/>
              <w:bottom w:val="single" w:sz="8" w:space="0" w:color="auto"/>
              <w:right w:val="single" w:sz="8" w:space="0" w:color="auto"/>
            </w:tcBorders>
            <w:shd w:val="clear" w:color="auto" w:fill="auto"/>
            <w:vAlign w:val="center"/>
          </w:tcPr>
          <w:p w:rsidR="00B11315" w:rsidRPr="00426F85" w:rsidRDefault="00B11315" w:rsidP="004E3868">
            <w:pPr>
              <w:jc w:val="center"/>
              <w:rPr>
                <w:bCs/>
                <w:lang w:eastAsia="en-US"/>
              </w:rPr>
            </w:pPr>
            <w:r w:rsidRPr="00426F85">
              <w:rPr>
                <w:bCs/>
                <w:lang w:eastAsia="en-US"/>
              </w:rPr>
              <w:t>5,0</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Муниципальная программа «Повышение безопасности дорожного движения в Шарангском муниципальном районе Нижегородской области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06 0 00 00000</w:t>
            </w:r>
          </w:p>
        </w:tc>
        <w:tc>
          <w:tcPr>
            <w:tcW w:w="703" w:type="dxa"/>
            <w:tcBorders>
              <w:top w:val="nil"/>
              <w:left w:val="nil"/>
              <w:bottom w:val="single" w:sz="8" w:space="0" w:color="auto"/>
              <w:right w:val="nil"/>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5,0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426F85" w:rsidRDefault="00B11315" w:rsidP="004E3868">
            <w:pPr>
              <w:jc w:val="center"/>
              <w:rPr>
                <w:lang w:eastAsia="en-US"/>
              </w:rPr>
            </w:pPr>
            <w:r w:rsidRPr="00426F85">
              <w:rPr>
                <w:lang w:eastAsia="en-US"/>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426F85" w:rsidRDefault="00B11315" w:rsidP="004E3868">
            <w:pPr>
              <w:jc w:val="center"/>
              <w:rPr>
                <w:lang w:eastAsia="en-US"/>
              </w:rPr>
            </w:pPr>
            <w:r w:rsidRPr="00426F85">
              <w:rPr>
                <w:lang w:eastAsia="en-US"/>
              </w:rPr>
              <w:t>5,0</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 xml:space="preserve">Формирование у детей навыков безопасного поведения на </w:t>
            </w:r>
            <w:r w:rsidRPr="00426F85">
              <w:rPr>
                <w:lang w:eastAsia="en-US"/>
              </w:rPr>
              <w:lastRenderedPageBreak/>
              <w:t>дорогах</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06 1 02 00000</w:t>
            </w:r>
          </w:p>
        </w:tc>
        <w:tc>
          <w:tcPr>
            <w:tcW w:w="703" w:type="dxa"/>
            <w:tcBorders>
              <w:top w:val="nil"/>
              <w:left w:val="nil"/>
              <w:bottom w:val="single" w:sz="8" w:space="0" w:color="auto"/>
              <w:right w:val="nil"/>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5,0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426F85" w:rsidRDefault="00B11315" w:rsidP="004E3868">
            <w:pPr>
              <w:jc w:val="center"/>
              <w:rPr>
                <w:lang w:eastAsia="en-US"/>
              </w:rPr>
            </w:pPr>
            <w:r w:rsidRPr="00426F85">
              <w:rPr>
                <w:lang w:eastAsia="en-US"/>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426F85" w:rsidRDefault="00B11315" w:rsidP="004E3868">
            <w:pPr>
              <w:jc w:val="center"/>
              <w:rPr>
                <w:lang w:eastAsia="en-US"/>
              </w:rPr>
            </w:pPr>
            <w:r w:rsidRPr="00426F85">
              <w:rPr>
                <w:lang w:eastAsia="en-US"/>
              </w:rPr>
              <w:t>5,0</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lastRenderedPageBreak/>
              <w:t>Организация и проведение районных детских конкурсных программ по профилактике детского дорожно-транспортного травматизма</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06  1 02 07080</w:t>
            </w:r>
          </w:p>
        </w:tc>
        <w:tc>
          <w:tcPr>
            <w:tcW w:w="703" w:type="dxa"/>
            <w:tcBorders>
              <w:top w:val="nil"/>
              <w:left w:val="nil"/>
              <w:bottom w:val="single" w:sz="8" w:space="0" w:color="auto"/>
              <w:right w:val="nil"/>
            </w:tcBorders>
            <w:shd w:val="clear" w:color="auto" w:fill="auto"/>
            <w:noWrap/>
            <w:vAlign w:val="center"/>
            <w:hideMark/>
          </w:tcPr>
          <w:p w:rsidR="00B11315" w:rsidRPr="00426F85" w:rsidRDefault="00B11315" w:rsidP="004E3868">
            <w:pPr>
              <w:jc w:val="center"/>
              <w:rPr>
                <w:lang w:eastAsia="en-US"/>
              </w:rPr>
            </w:pPr>
            <w:r w:rsidRPr="00426F85">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5,0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426F85" w:rsidRDefault="00B11315" w:rsidP="004E3868">
            <w:pPr>
              <w:jc w:val="center"/>
              <w:rPr>
                <w:lang w:eastAsia="en-US"/>
              </w:rPr>
            </w:pPr>
            <w:r w:rsidRPr="00426F85">
              <w:rPr>
                <w:lang w:eastAsia="en-US"/>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426F85" w:rsidRDefault="00B11315" w:rsidP="004E3868">
            <w:pPr>
              <w:jc w:val="center"/>
              <w:rPr>
                <w:lang w:eastAsia="en-US"/>
              </w:rPr>
            </w:pPr>
            <w:r w:rsidRPr="00426F85">
              <w:rPr>
                <w:lang w:eastAsia="en-US"/>
              </w:rPr>
              <w:t>5,0</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426F85" w:rsidRDefault="00B11315" w:rsidP="004E3868">
            <w:pPr>
              <w:jc w:val="both"/>
              <w:rPr>
                <w:lang w:eastAsia="en-US"/>
              </w:rPr>
            </w:pPr>
            <w:r w:rsidRPr="00426F85">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B11315" w:rsidRPr="00426F85"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06 1 02 07080</w:t>
            </w:r>
          </w:p>
        </w:tc>
        <w:tc>
          <w:tcPr>
            <w:tcW w:w="703" w:type="dxa"/>
            <w:tcBorders>
              <w:top w:val="nil"/>
              <w:left w:val="nil"/>
              <w:bottom w:val="single" w:sz="8" w:space="0" w:color="auto"/>
              <w:right w:val="nil"/>
            </w:tcBorders>
            <w:shd w:val="clear" w:color="auto" w:fill="auto"/>
            <w:noWrap/>
            <w:vAlign w:val="center"/>
            <w:hideMark/>
          </w:tcPr>
          <w:p w:rsidR="00B11315" w:rsidRPr="00426F85" w:rsidRDefault="00B11315" w:rsidP="004E3868">
            <w:pPr>
              <w:jc w:val="center"/>
              <w:rPr>
                <w:lang w:eastAsia="en-US"/>
              </w:rPr>
            </w:pPr>
            <w:r w:rsidRPr="00426F85">
              <w:rPr>
                <w:lang w:eastAsia="en-US"/>
              </w:rPr>
              <w:t>200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426F85" w:rsidRDefault="00B11315" w:rsidP="004E3868">
            <w:pPr>
              <w:jc w:val="center"/>
              <w:rPr>
                <w:lang w:eastAsia="en-US"/>
              </w:rPr>
            </w:pPr>
            <w:r w:rsidRPr="00426F85">
              <w:rPr>
                <w:lang w:eastAsia="en-US"/>
              </w:rPr>
              <w:t>5,0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426F85" w:rsidRDefault="00B11315" w:rsidP="004E3868">
            <w:pPr>
              <w:jc w:val="center"/>
              <w:rPr>
                <w:lang w:eastAsia="en-US"/>
              </w:rPr>
            </w:pPr>
            <w:r w:rsidRPr="00426F85">
              <w:rPr>
                <w:lang w:eastAsia="en-US"/>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426F85" w:rsidRDefault="00B11315" w:rsidP="004E3868">
            <w:pPr>
              <w:jc w:val="center"/>
              <w:rPr>
                <w:lang w:eastAsia="en-US"/>
              </w:rPr>
            </w:pPr>
            <w:r w:rsidRPr="00426F85">
              <w:rPr>
                <w:lang w:eastAsia="en-US"/>
              </w:rPr>
              <w:t>5,0</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E17379" w:rsidRDefault="00B11315" w:rsidP="004E3868">
            <w:pPr>
              <w:jc w:val="both"/>
              <w:rPr>
                <w:lang w:eastAsia="en-US"/>
              </w:rPr>
            </w:pPr>
            <w:r w:rsidRPr="00E17379">
              <w:rPr>
                <w:lang w:eastAsia="en-US"/>
              </w:rPr>
              <w:t>Муниципальная программа «Противодействие терроризму и профилактика экстремизма в  Шарангском муниципальном районе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ind w:left="-108"/>
              <w:jc w:val="center"/>
              <w:rPr>
                <w:lang w:eastAsia="en-US"/>
              </w:rPr>
            </w:pPr>
            <w:r w:rsidRPr="00E17379">
              <w:rPr>
                <w:lang w:eastAsia="en-US"/>
              </w:rPr>
              <w:t>12 0 00 00000</w:t>
            </w:r>
          </w:p>
        </w:tc>
        <w:tc>
          <w:tcPr>
            <w:tcW w:w="703" w:type="dxa"/>
            <w:tcBorders>
              <w:top w:val="nil"/>
              <w:left w:val="nil"/>
              <w:bottom w:val="single" w:sz="8" w:space="0" w:color="auto"/>
              <w:right w:val="nil"/>
            </w:tcBorders>
            <w:shd w:val="clear" w:color="auto" w:fill="auto"/>
            <w:noWrap/>
            <w:vAlign w:val="center"/>
            <w:hideMark/>
          </w:tcPr>
          <w:p w:rsidR="00B11315" w:rsidRPr="00E17379" w:rsidRDefault="00B11315" w:rsidP="004E3868">
            <w:pPr>
              <w:jc w:val="center"/>
              <w:rPr>
                <w:lang w:eastAsia="en-US"/>
              </w:rPr>
            </w:pPr>
            <w:r w:rsidRPr="00E17379">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E17379" w:rsidRDefault="00B11315" w:rsidP="004E3868">
            <w:pPr>
              <w:jc w:val="center"/>
              <w:rPr>
                <w:lang w:val="en-US" w:eastAsia="en-US"/>
              </w:rPr>
            </w:pPr>
            <w:r>
              <w:rPr>
                <w:lang w:eastAsia="en-US"/>
              </w:rPr>
              <w:t>107,9</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val="en-US" w:eastAsia="en-US"/>
              </w:rPr>
            </w:pPr>
            <w:r w:rsidRPr="00E17379">
              <w:rPr>
                <w:lang w:eastAsia="en-US"/>
              </w:rPr>
              <w:t>103,8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val="en-US" w:eastAsia="en-US"/>
              </w:rPr>
            </w:pPr>
            <w:r w:rsidRPr="00E17379">
              <w:rPr>
                <w:lang w:eastAsia="en-US"/>
              </w:rPr>
              <w:t>103,8</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E17379" w:rsidRDefault="00B11315" w:rsidP="004E3868">
            <w:pPr>
              <w:jc w:val="both"/>
              <w:rPr>
                <w:lang w:eastAsia="en-US"/>
              </w:rPr>
            </w:pPr>
            <w:r w:rsidRPr="00E17379">
              <w:rPr>
                <w:lang w:eastAsia="en-US"/>
              </w:rPr>
              <w:t>Усиление  антитеррористической защищенности объектов образования, социальной сферы и мест массового пребывания людей</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ind w:left="-108"/>
              <w:jc w:val="center"/>
              <w:rPr>
                <w:lang w:eastAsia="en-US"/>
              </w:rPr>
            </w:pPr>
            <w:r w:rsidRPr="00E17379">
              <w:rPr>
                <w:lang w:eastAsia="en-US"/>
              </w:rPr>
              <w:t>12 0 02 00000</w:t>
            </w:r>
          </w:p>
        </w:tc>
        <w:tc>
          <w:tcPr>
            <w:tcW w:w="703" w:type="dxa"/>
            <w:tcBorders>
              <w:top w:val="nil"/>
              <w:left w:val="nil"/>
              <w:bottom w:val="single" w:sz="8" w:space="0" w:color="auto"/>
              <w:right w:val="nil"/>
            </w:tcBorders>
            <w:shd w:val="clear" w:color="auto" w:fill="auto"/>
            <w:noWrap/>
            <w:vAlign w:val="center"/>
            <w:hideMark/>
          </w:tcPr>
          <w:p w:rsidR="00B11315" w:rsidRPr="00E17379" w:rsidRDefault="00B11315" w:rsidP="004E3868">
            <w:pPr>
              <w:jc w:val="center"/>
              <w:rPr>
                <w:lang w:eastAsia="en-US"/>
              </w:rPr>
            </w:pPr>
            <w:r w:rsidRPr="00E17379">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E17379" w:rsidRDefault="00B11315" w:rsidP="004E3868">
            <w:pPr>
              <w:jc w:val="center"/>
              <w:rPr>
                <w:lang w:val="en-US" w:eastAsia="en-US"/>
              </w:rPr>
            </w:pPr>
            <w:r>
              <w:rPr>
                <w:lang w:eastAsia="en-US"/>
              </w:rPr>
              <w:t>107,9</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val="en-US" w:eastAsia="en-US"/>
              </w:rPr>
            </w:pPr>
            <w:r w:rsidRPr="00E17379">
              <w:rPr>
                <w:lang w:eastAsia="en-US"/>
              </w:rPr>
              <w:t>103,8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val="en-US" w:eastAsia="en-US"/>
              </w:rPr>
            </w:pPr>
            <w:r w:rsidRPr="00E17379">
              <w:rPr>
                <w:lang w:eastAsia="en-US"/>
              </w:rPr>
              <w:t>103,8</w:t>
            </w:r>
          </w:p>
        </w:tc>
      </w:tr>
      <w:tr w:rsidR="00B11315" w:rsidRPr="000E0D43" w:rsidTr="004E3868">
        <w:trPr>
          <w:trHeight w:val="12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E17379" w:rsidRDefault="00B11315" w:rsidP="004E3868">
            <w:pPr>
              <w:jc w:val="both"/>
              <w:rPr>
                <w:lang w:eastAsia="en-US"/>
              </w:rPr>
            </w:pPr>
            <w:r w:rsidRPr="00E17379">
              <w:rPr>
                <w:lang w:eastAsia="en-US"/>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ind w:left="-108"/>
              <w:jc w:val="center"/>
              <w:rPr>
                <w:lang w:eastAsia="en-US"/>
              </w:rPr>
            </w:pPr>
            <w:r w:rsidRPr="00E17379">
              <w:rPr>
                <w:lang w:eastAsia="en-US"/>
              </w:rPr>
              <w:t>12 0 02 07010</w:t>
            </w:r>
          </w:p>
        </w:tc>
        <w:tc>
          <w:tcPr>
            <w:tcW w:w="703" w:type="dxa"/>
            <w:tcBorders>
              <w:top w:val="nil"/>
              <w:left w:val="nil"/>
              <w:bottom w:val="single" w:sz="8" w:space="0" w:color="auto"/>
              <w:right w:val="nil"/>
            </w:tcBorders>
            <w:shd w:val="clear" w:color="auto" w:fill="auto"/>
            <w:noWrap/>
            <w:vAlign w:val="center"/>
            <w:hideMark/>
          </w:tcPr>
          <w:p w:rsidR="00B11315" w:rsidRPr="00E17379" w:rsidRDefault="00B11315" w:rsidP="004E3868">
            <w:pPr>
              <w:jc w:val="center"/>
              <w:rPr>
                <w:lang w:eastAsia="en-US"/>
              </w:rPr>
            </w:pPr>
            <w:r w:rsidRPr="00E17379">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E17379" w:rsidRDefault="00B11315" w:rsidP="004E3868">
            <w:pPr>
              <w:jc w:val="center"/>
              <w:rPr>
                <w:lang w:val="en-US" w:eastAsia="en-US"/>
              </w:rPr>
            </w:pPr>
            <w:r>
              <w:rPr>
                <w:lang w:eastAsia="en-US"/>
              </w:rPr>
              <w:t>107,9</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val="en-US" w:eastAsia="en-US"/>
              </w:rPr>
            </w:pPr>
            <w:r w:rsidRPr="00E17379">
              <w:rPr>
                <w:lang w:eastAsia="en-US"/>
              </w:rPr>
              <w:t>103,8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val="en-US" w:eastAsia="en-US"/>
              </w:rPr>
            </w:pPr>
            <w:r w:rsidRPr="00E17379">
              <w:rPr>
                <w:lang w:eastAsia="en-US"/>
              </w:rPr>
              <w:t>103,8</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E17379" w:rsidRDefault="00B11315"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ind w:left="-108"/>
              <w:jc w:val="center"/>
              <w:rPr>
                <w:lang w:eastAsia="en-US"/>
              </w:rPr>
            </w:pPr>
            <w:r w:rsidRPr="00E17379">
              <w:rPr>
                <w:lang w:eastAsia="en-US"/>
              </w:rPr>
              <w:t>12 0 02 07010</w:t>
            </w:r>
          </w:p>
        </w:tc>
        <w:tc>
          <w:tcPr>
            <w:tcW w:w="703" w:type="dxa"/>
            <w:tcBorders>
              <w:top w:val="nil"/>
              <w:left w:val="nil"/>
              <w:bottom w:val="single" w:sz="8" w:space="0" w:color="auto"/>
              <w:right w:val="nil"/>
            </w:tcBorders>
            <w:shd w:val="clear" w:color="auto" w:fill="auto"/>
            <w:noWrap/>
            <w:vAlign w:val="center"/>
            <w:hideMark/>
          </w:tcPr>
          <w:p w:rsidR="00B11315" w:rsidRPr="00E17379" w:rsidRDefault="00B11315" w:rsidP="004E3868">
            <w:pPr>
              <w:jc w:val="center"/>
              <w:rPr>
                <w:lang w:eastAsia="en-US"/>
              </w:rPr>
            </w:pPr>
            <w:r w:rsidRPr="00E17379">
              <w:rPr>
                <w:lang w:eastAsia="en-US"/>
              </w:rPr>
              <w:t>600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E17379" w:rsidRDefault="00B11315" w:rsidP="004E3868">
            <w:pPr>
              <w:jc w:val="center"/>
              <w:rPr>
                <w:lang w:val="en-US" w:eastAsia="en-US"/>
              </w:rPr>
            </w:pPr>
            <w:r>
              <w:rPr>
                <w:lang w:eastAsia="en-US"/>
              </w:rPr>
              <w:t>107,9</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val="en-US" w:eastAsia="en-US"/>
              </w:rPr>
            </w:pPr>
            <w:r w:rsidRPr="00E17379">
              <w:rPr>
                <w:lang w:eastAsia="en-US"/>
              </w:rPr>
              <w:t>103,8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val="en-US" w:eastAsia="en-US"/>
              </w:rPr>
            </w:pPr>
            <w:r w:rsidRPr="00E17379">
              <w:rPr>
                <w:lang w:eastAsia="en-US"/>
              </w:rPr>
              <w:t>103,8</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E17379" w:rsidRDefault="00B11315" w:rsidP="004E3868">
            <w:pPr>
              <w:jc w:val="both"/>
              <w:rPr>
                <w:lang w:eastAsia="en-US"/>
              </w:rPr>
            </w:pPr>
            <w:r w:rsidRPr="00C77DD9">
              <w:rPr>
                <w:lang w:eastAsia="en-US"/>
              </w:rPr>
              <w:t>Резервные фонды местных администраций</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ind w:left="-108"/>
              <w:jc w:val="center"/>
              <w:rPr>
                <w:lang w:eastAsia="en-US"/>
              </w:rPr>
            </w:pPr>
            <w:r w:rsidRPr="00E17379">
              <w:rPr>
                <w:lang w:eastAsia="en-US"/>
              </w:rPr>
              <w:t>1</w:t>
            </w:r>
            <w:r>
              <w:rPr>
                <w:lang w:eastAsia="en-US"/>
              </w:rPr>
              <w:t>4</w:t>
            </w:r>
            <w:r w:rsidRPr="00E17379">
              <w:rPr>
                <w:lang w:eastAsia="en-US"/>
              </w:rPr>
              <w:t xml:space="preserve"> </w:t>
            </w:r>
            <w:r>
              <w:rPr>
                <w:lang w:eastAsia="en-US"/>
              </w:rPr>
              <w:t>1</w:t>
            </w:r>
            <w:r w:rsidRPr="00E17379">
              <w:rPr>
                <w:lang w:eastAsia="en-US"/>
              </w:rPr>
              <w:t xml:space="preserve"> </w:t>
            </w:r>
            <w:r>
              <w:rPr>
                <w:lang w:eastAsia="en-US"/>
              </w:rPr>
              <w:t>40</w:t>
            </w:r>
            <w:r w:rsidRPr="00E17379">
              <w:rPr>
                <w:lang w:eastAsia="en-US"/>
              </w:rPr>
              <w:t xml:space="preserve"> 0700</w:t>
            </w:r>
            <w:r>
              <w:rPr>
                <w:lang w:eastAsia="en-US"/>
              </w:rPr>
              <w:t>5</w:t>
            </w:r>
          </w:p>
        </w:tc>
        <w:tc>
          <w:tcPr>
            <w:tcW w:w="703" w:type="dxa"/>
            <w:tcBorders>
              <w:top w:val="nil"/>
              <w:left w:val="nil"/>
              <w:bottom w:val="single" w:sz="8" w:space="0" w:color="auto"/>
              <w:right w:val="nil"/>
            </w:tcBorders>
            <w:shd w:val="clear" w:color="auto" w:fill="auto"/>
            <w:noWrap/>
            <w:vAlign w:val="center"/>
          </w:tcPr>
          <w:p w:rsidR="00B11315" w:rsidRPr="00E17379" w:rsidRDefault="00B11315" w:rsidP="004E3868">
            <w:pPr>
              <w:jc w:val="center"/>
              <w:rPr>
                <w:lang w:eastAsia="en-US"/>
              </w:rPr>
            </w:pPr>
            <w:r w:rsidRPr="00E17379">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315" w:rsidRDefault="00B11315" w:rsidP="004E3868">
            <w:pPr>
              <w:jc w:val="center"/>
              <w:rPr>
                <w:lang w:eastAsia="en-US"/>
              </w:rPr>
            </w:pPr>
            <w:r>
              <w:rPr>
                <w:lang w:eastAsia="en-US"/>
              </w:rPr>
              <w:t>180,0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Pr>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Pr>
                <w:lang w:eastAsia="en-US"/>
              </w:rPr>
              <w:t>-</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E17379" w:rsidRDefault="00B11315"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ind w:left="-108"/>
              <w:jc w:val="center"/>
              <w:rPr>
                <w:lang w:eastAsia="en-US"/>
              </w:rPr>
            </w:pPr>
            <w:r w:rsidRPr="00E17379">
              <w:rPr>
                <w:lang w:eastAsia="en-US"/>
              </w:rPr>
              <w:t>1</w:t>
            </w:r>
            <w:r>
              <w:rPr>
                <w:lang w:eastAsia="en-US"/>
              </w:rPr>
              <w:t>4</w:t>
            </w:r>
            <w:r w:rsidRPr="00E17379">
              <w:rPr>
                <w:lang w:eastAsia="en-US"/>
              </w:rPr>
              <w:t xml:space="preserve"> </w:t>
            </w:r>
            <w:r>
              <w:rPr>
                <w:lang w:eastAsia="en-US"/>
              </w:rPr>
              <w:t>1</w:t>
            </w:r>
            <w:r w:rsidRPr="00E17379">
              <w:rPr>
                <w:lang w:eastAsia="en-US"/>
              </w:rPr>
              <w:t xml:space="preserve"> </w:t>
            </w:r>
            <w:r>
              <w:rPr>
                <w:lang w:eastAsia="en-US"/>
              </w:rPr>
              <w:t>40</w:t>
            </w:r>
            <w:r w:rsidRPr="00E17379">
              <w:rPr>
                <w:lang w:eastAsia="en-US"/>
              </w:rPr>
              <w:t xml:space="preserve"> 0700</w:t>
            </w:r>
            <w:r>
              <w:rPr>
                <w:lang w:eastAsia="en-US"/>
              </w:rPr>
              <w:t>5</w:t>
            </w:r>
          </w:p>
        </w:tc>
        <w:tc>
          <w:tcPr>
            <w:tcW w:w="703" w:type="dxa"/>
            <w:tcBorders>
              <w:top w:val="nil"/>
              <w:left w:val="nil"/>
              <w:bottom w:val="single" w:sz="8" w:space="0" w:color="auto"/>
              <w:right w:val="nil"/>
            </w:tcBorders>
            <w:shd w:val="clear" w:color="auto" w:fill="auto"/>
            <w:noWrap/>
            <w:vAlign w:val="center"/>
          </w:tcPr>
          <w:p w:rsidR="00B11315" w:rsidRPr="00E17379" w:rsidRDefault="00B11315" w:rsidP="004E3868">
            <w:pPr>
              <w:jc w:val="center"/>
              <w:rPr>
                <w:lang w:eastAsia="en-US"/>
              </w:rPr>
            </w:pPr>
            <w:r w:rsidRPr="00E17379">
              <w:rPr>
                <w:lang w:eastAsia="en-US"/>
              </w:rPr>
              <w:t>600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315" w:rsidRDefault="00B11315" w:rsidP="004E3868">
            <w:pPr>
              <w:jc w:val="center"/>
              <w:rPr>
                <w:lang w:eastAsia="en-US"/>
              </w:rPr>
            </w:pPr>
            <w:r>
              <w:rPr>
                <w:lang w:eastAsia="en-US"/>
              </w:rPr>
              <w:t>180,0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Pr>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Pr>
                <w:lang w:eastAsia="en-US"/>
              </w:rPr>
              <w:t>-</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0D155C" w:rsidRDefault="00B11315" w:rsidP="004E3868">
            <w:pPr>
              <w:jc w:val="both"/>
              <w:rPr>
                <w:lang w:eastAsia="en-US"/>
              </w:rPr>
            </w:pPr>
            <w:r w:rsidRPr="000D155C">
              <w:rPr>
                <w:lang w:eastAsia="en-US"/>
              </w:rPr>
              <w:t>Муниципальная программа «Развитие образования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B11315" w:rsidRPr="000D155C"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ind w:left="-108"/>
              <w:jc w:val="center"/>
              <w:rPr>
                <w:lang w:eastAsia="en-US"/>
              </w:rPr>
            </w:pPr>
            <w:r w:rsidRPr="000D155C">
              <w:rPr>
                <w:lang w:eastAsia="en-US"/>
              </w:rPr>
              <w:t>16 0 00 00000</w:t>
            </w:r>
          </w:p>
        </w:tc>
        <w:tc>
          <w:tcPr>
            <w:tcW w:w="703" w:type="dxa"/>
            <w:tcBorders>
              <w:top w:val="nil"/>
              <w:left w:val="nil"/>
              <w:bottom w:val="single" w:sz="8" w:space="0" w:color="auto"/>
              <w:right w:val="nil"/>
            </w:tcBorders>
            <w:shd w:val="clear" w:color="auto" w:fill="auto"/>
            <w:noWrap/>
            <w:vAlign w:val="center"/>
            <w:hideMark/>
          </w:tcPr>
          <w:p w:rsidR="00B11315" w:rsidRPr="000D155C" w:rsidRDefault="00B11315" w:rsidP="004E3868">
            <w:pPr>
              <w:jc w:val="center"/>
              <w:rPr>
                <w:lang w:eastAsia="en-US"/>
              </w:rPr>
            </w:pPr>
            <w:r w:rsidRPr="000D155C">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0D155C" w:rsidRDefault="00B11315" w:rsidP="00196AC1">
            <w:pPr>
              <w:jc w:val="center"/>
              <w:rPr>
                <w:lang w:eastAsia="en-US"/>
              </w:rPr>
            </w:pPr>
            <w:r w:rsidRPr="000D155C">
              <w:rPr>
                <w:lang w:eastAsia="en-US"/>
              </w:rPr>
              <w:t>12</w:t>
            </w:r>
            <w:r w:rsidR="00196AC1">
              <w:rPr>
                <w:lang w:eastAsia="en-US"/>
              </w:rPr>
              <w:t>6 110,8</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0D155C" w:rsidRDefault="00B11315" w:rsidP="004E3868">
            <w:pPr>
              <w:jc w:val="center"/>
              <w:rPr>
                <w:lang w:eastAsia="en-US"/>
              </w:rPr>
            </w:pPr>
            <w:r w:rsidRPr="000D155C">
              <w:rPr>
                <w:lang w:eastAsia="en-US"/>
              </w:rPr>
              <w:t>112 552,7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0D155C" w:rsidRDefault="00B11315" w:rsidP="004E3868">
            <w:pPr>
              <w:jc w:val="center"/>
              <w:rPr>
                <w:lang w:eastAsia="en-US"/>
              </w:rPr>
            </w:pPr>
            <w:r w:rsidRPr="000D155C">
              <w:rPr>
                <w:lang w:eastAsia="en-US"/>
              </w:rPr>
              <w:t>113 004,3</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0D155C" w:rsidRDefault="00B11315" w:rsidP="004E3868">
            <w:pPr>
              <w:jc w:val="both"/>
              <w:rPr>
                <w:lang w:eastAsia="en-US"/>
              </w:rPr>
            </w:pPr>
            <w:r w:rsidRPr="000D155C">
              <w:rPr>
                <w:lang w:eastAsia="en-US"/>
              </w:rPr>
              <w:t>Подпрограмма «Развитие общего образования»</w:t>
            </w:r>
          </w:p>
        </w:tc>
        <w:tc>
          <w:tcPr>
            <w:tcW w:w="851" w:type="dxa"/>
            <w:tcBorders>
              <w:top w:val="nil"/>
              <w:left w:val="nil"/>
              <w:bottom w:val="single" w:sz="8" w:space="0" w:color="auto"/>
              <w:right w:val="single" w:sz="8" w:space="0" w:color="auto"/>
            </w:tcBorders>
            <w:shd w:val="clear" w:color="auto" w:fill="auto"/>
            <w:noWrap/>
            <w:vAlign w:val="center"/>
          </w:tcPr>
          <w:p w:rsidR="00B11315" w:rsidRPr="000D155C"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ind w:left="-108"/>
              <w:jc w:val="center"/>
              <w:rPr>
                <w:lang w:eastAsia="en-US"/>
              </w:rPr>
            </w:pPr>
            <w:r w:rsidRPr="000D155C">
              <w:rPr>
                <w:lang w:eastAsia="en-US"/>
              </w:rPr>
              <w:t>16 1 00 00000</w:t>
            </w:r>
          </w:p>
        </w:tc>
        <w:tc>
          <w:tcPr>
            <w:tcW w:w="703" w:type="dxa"/>
            <w:tcBorders>
              <w:top w:val="nil"/>
              <w:left w:val="nil"/>
              <w:bottom w:val="single" w:sz="8" w:space="0" w:color="auto"/>
              <w:right w:val="nil"/>
            </w:tcBorders>
            <w:shd w:val="clear" w:color="auto" w:fill="auto"/>
            <w:noWrap/>
            <w:vAlign w:val="center"/>
            <w:hideMark/>
          </w:tcPr>
          <w:p w:rsidR="00B11315" w:rsidRPr="000D155C" w:rsidRDefault="00B11315" w:rsidP="004E3868">
            <w:pPr>
              <w:jc w:val="center"/>
              <w:rPr>
                <w:lang w:eastAsia="en-US"/>
              </w:rPr>
            </w:pPr>
            <w:r w:rsidRPr="000D155C">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0D155C" w:rsidRDefault="00B11315" w:rsidP="00196AC1">
            <w:pPr>
              <w:jc w:val="center"/>
              <w:rPr>
                <w:lang w:eastAsia="en-US"/>
              </w:rPr>
            </w:pPr>
            <w:r w:rsidRPr="000D155C">
              <w:rPr>
                <w:lang w:eastAsia="en-US"/>
              </w:rPr>
              <w:t>11</w:t>
            </w:r>
            <w:r w:rsidR="00196AC1">
              <w:rPr>
                <w:lang w:eastAsia="en-US"/>
              </w:rPr>
              <w:t>5 578,7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0D155C" w:rsidRDefault="00B11315" w:rsidP="004E3868">
            <w:pPr>
              <w:jc w:val="center"/>
              <w:rPr>
                <w:lang w:eastAsia="en-US"/>
              </w:rPr>
            </w:pPr>
            <w:r w:rsidRPr="000D155C">
              <w:rPr>
                <w:lang w:eastAsia="en-US"/>
              </w:rPr>
              <w:t>110 350,8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0D155C" w:rsidRDefault="00B11315" w:rsidP="004E3868">
            <w:pPr>
              <w:jc w:val="center"/>
              <w:rPr>
                <w:lang w:eastAsia="en-US"/>
              </w:rPr>
            </w:pPr>
            <w:r w:rsidRPr="000D155C">
              <w:rPr>
                <w:lang w:eastAsia="en-US"/>
              </w:rPr>
              <w:t>110 802,4</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0D155C" w:rsidRDefault="00B11315" w:rsidP="004E3868">
            <w:pPr>
              <w:jc w:val="both"/>
              <w:rPr>
                <w:lang w:eastAsia="en-US"/>
              </w:rPr>
            </w:pPr>
            <w:r w:rsidRPr="000D155C">
              <w:rPr>
                <w:lang w:eastAsia="en-US"/>
              </w:rPr>
              <w:t>Обеспечение деятельности общеобразовательных  учреждений, подведомственных Управлению образования, на основе муниципальных заданий</w:t>
            </w:r>
          </w:p>
        </w:tc>
        <w:tc>
          <w:tcPr>
            <w:tcW w:w="851" w:type="dxa"/>
            <w:tcBorders>
              <w:top w:val="nil"/>
              <w:left w:val="nil"/>
              <w:bottom w:val="single" w:sz="8" w:space="0" w:color="auto"/>
              <w:right w:val="single" w:sz="8" w:space="0" w:color="auto"/>
            </w:tcBorders>
            <w:shd w:val="clear" w:color="auto" w:fill="auto"/>
            <w:noWrap/>
            <w:vAlign w:val="center"/>
          </w:tcPr>
          <w:p w:rsidR="00B11315" w:rsidRPr="000D155C"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ind w:left="-108"/>
              <w:jc w:val="center"/>
              <w:rPr>
                <w:lang w:eastAsia="en-US"/>
              </w:rPr>
            </w:pPr>
            <w:r w:rsidRPr="000D155C">
              <w:rPr>
                <w:lang w:eastAsia="en-US"/>
              </w:rPr>
              <w:t>16 1 07 00000</w:t>
            </w:r>
          </w:p>
        </w:tc>
        <w:tc>
          <w:tcPr>
            <w:tcW w:w="703" w:type="dxa"/>
            <w:tcBorders>
              <w:top w:val="nil"/>
              <w:left w:val="nil"/>
              <w:bottom w:val="single" w:sz="8" w:space="0" w:color="auto"/>
              <w:right w:val="nil"/>
            </w:tcBorders>
            <w:shd w:val="clear" w:color="auto" w:fill="auto"/>
            <w:noWrap/>
            <w:vAlign w:val="center"/>
            <w:hideMark/>
          </w:tcPr>
          <w:p w:rsidR="00B11315" w:rsidRPr="000D155C" w:rsidRDefault="00B11315" w:rsidP="004E3868">
            <w:pPr>
              <w:jc w:val="center"/>
              <w:rPr>
                <w:lang w:eastAsia="en-US"/>
              </w:rPr>
            </w:pPr>
            <w:r w:rsidRPr="000D155C">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0D155C" w:rsidRDefault="00B11315" w:rsidP="00196AC1">
            <w:pPr>
              <w:jc w:val="center"/>
              <w:rPr>
                <w:lang w:eastAsia="en-US"/>
              </w:rPr>
            </w:pPr>
            <w:r w:rsidRPr="000D155C">
              <w:rPr>
                <w:lang w:eastAsia="en-US"/>
              </w:rPr>
              <w:t>11</w:t>
            </w:r>
            <w:r w:rsidR="00196AC1">
              <w:rPr>
                <w:lang w:eastAsia="en-US"/>
              </w:rPr>
              <w:t>4 871,8</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0D155C" w:rsidRDefault="00B11315" w:rsidP="004E3868">
            <w:pPr>
              <w:jc w:val="center"/>
              <w:rPr>
                <w:lang w:eastAsia="en-US"/>
              </w:rPr>
            </w:pPr>
            <w:r w:rsidRPr="000D155C">
              <w:rPr>
                <w:lang w:eastAsia="en-US"/>
              </w:rPr>
              <w:t>110 100,8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0D155C" w:rsidRDefault="00B11315" w:rsidP="004E3868">
            <w:pPr>
              <w:jc w:val="center"/>
              <w:rPr>
                <w:lang w:eastAsia="en-US"/>
              </w:rPr>
            </w:pPr>
            <w:r w:rsidRPr="000D155C">
              <w:rPr>
                <w:lang w:eastAsia="en-US"/>
              </w:rPr>
              <w:t>110 552,4</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E17379" w:rsidRDefault="00B11315" w:rsidP="004E3868">
            <w:pPr>
              <w:jc w:val="both"/>
              <w:rPr>
                <w:lang w:eastAsia="en-US"/>
              </w:rPr>
            </w:pPr>
            <w:r w:rsidRPr="00E17379">
              <w:rPr>
                <w:lang w:eastAsia="en-US"/>
              </w:rPr>
              <w:lastRenderedPageBreak/>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ind w:left="-108"/>
              <w:jc w:val="center"/>
              <w:rPr>
                <w:lang w:eastAsia="en-US"/>
              </w:rPr>
            </w:pPr>
            <w:r w:rsidRPr="00E17379">
              <w:rPr>
                <w:lang w:eastAsia="en-US"/>
              </w:rPr>
              <w:t>16 1 07 42199</w:t>
            </w:r>
          </w:p>
        </w:tc>
        <w:tc>
          <w:tcPr>
            <w:tcW w:w="703" w:type="dxa"/>
            <w:tcBorders>
              <w:top w:val="nil"/>
              <w:left w:val="nil"/>
              <w:bottom w:val="single" w:sz="8" w:space="0" w:color="auto"/>
              <w:right w:val="nil"/>
            </w:tcBorders>
            <w:shd w:val="clear" w:color="auto" w:fill="auto"/>
            <w:noWrap/>
            <w:vAlign w:val="center"/>
            <w:hideMark/>
          </w:tcPr>
          <w:p w:rsidR="00B11315" w:rsidRPr="00E17379" w:rsidRDefault="00B11315" w:rsidP="004E3868">
            <w:pPr>
              <w:jc w:val="center"/>
              <w:rPr>
                <w:lang w:eastAsia="en-US"/>
              </w:rPr>
            </w:pPr>
            <w:r w:rsidRPr="00E17379">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E17379" w:rsidRDefault="00B11315" w:rsidP="004A589C">
            <w:pPr>
              <w:jc w:val="center"/>
              <w:rPr>
                <w:lang w:eastAsia="en-US"/>
              </w:rPr>
            </w:pPr>
            <w:r w:rsidRPr="00E17379">
              <w:rPr>
                <w:lang w:eastAsia="en-US"/>
              </w:rPr>
              <w:t>2</w:t>
            </w:r>
            <w:r>
              <w:rPr>
                <w:lang w:eastAsia="en-US"/>
              </w:rPr>
              <w:t>6</w:t>
            </w:r>
            <w:r w:rsidR="004A589C">
              <w:rPr>
                <w:lang w:eastAsia="en-US"/>
              </w:rPr>
              <w:t> 618,3</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23 935,2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24 386,8</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E17379" w:rsidRDefault="00B11315"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ind w:left="-108"/>
              <w:jc w:val="center"/>
              <w:rPr>
                <w:lang w:eastAsia="en-US"/>
              </w:rPr>
            </w:pPr>
            <w:r w:rsidRPr="00E17379">
              <w:rPr>
                <w:lang w:eastAsia="en-US"/>
              </w:rPr>
              <w:t>16 1 07 42199</w:t>
            </w:r>
          </w:p>
        </w:tc>
        <w:tc>
          <w:tcPr>
            <w:tcW w:w="703" w:type="dxa"/>
            <w:tcBorders>
              <w:top w:val="nil"/>
              <w:left w:val="nil"/>
              <w:bottom w:val="single" w:sz="8" w:space="0" w:color="auto"/>
              <w:right w:val="nil"/>
            </w:tcBorders>
            <w:shd w:val="clear" w:color="auto" w:fill="auto"/>
            <w:noWrap/>
            <w:vAlign w:val="center"/>
            <w:hideMark/>
          </w:tcPr>
          <w:p w:rsidR="00B11315" w:rsidRPr="00E17379" w:rsidRDefault="00B11315" w:rsidP="004E3868">
            <w:pPr>
              <w:jc w:val="center"/>
              <w:rPr>
                <w:lang w:eastAsia="en-US"/>
              </w:rPr>
            </w:pPr>
            <w:r w:rsidRPr="00E17379">
              <w:rPr>
                <w:lang w:eastAsia="en-US"/>
              </w:rPr>
              <w:t>600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E17379" w:rsidRDefault="00B11315" w:rsidP="004A589C">
            <w:pPr>
              <w:jc w:val="center"/>
              <w:rPr>
                <w:lang w:eastAsia="en-US"/>
              </w:rPr>
            </w:pPr>
            <w:r w:rsidRPr="00E17379">
              <w:rPr>
                <w:lang w:eastAsia="en-US"/>
              </w:rPr>
              <w:t>2</w:t>
            </w:r>
            <w:r>
              <w:rPr>
                <w:lang w:eastAsia="en-US"/>
              </w:rPr>
              <w:t>6</w:t>
            </w:r>
            <w:r w:rsidR="004A589C">
              <w:rPr>
                <w:lang w:eastAsia="en-US"/>
              </w:rPr>
              <w:t> 618,3</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23 935,2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24 386,8</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E17379" w:rsidRDefault="00B11315" w:rsidP="004E3868">
            <w:pPr>
              <w:jc w:val="both"/>
              <w:rPr>
                <w:lang w:eastAsia="en-US"/>
              </w:rPr>
            </w:pPr>
            <w:r w:rsidRPr="00E17379">
              <w:rPr>
                <w:lang w:eastAsia="en-US"/>
              </w:rPr>
              <w:t>Расходы за счет субвенции на исполнение полномочий в сфере общего образования в муниципальных общеобразовательных организациях</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ind w:left="-108"/>
              <w:jc w:val="center"/>
              <w:rPr>
                <w:lang w:eastAsia="en-US"/>
              </w:rPr>
            </w:pPr>
            <w:r w:rsidRPr="00E17379">
              <w:rPr>
                <w:lang w:eastAsia="en-US"/>
              </w:rPr>
              <w:t>16 1 07 73070</w:t>
            </w:r>
          </w:p>
        </w:tc>
        <w:tc>
          <w:tcPr>
            <w:tcW w:w="703" w:type="dxa"/>
            <w:tcBorders>
              <w:top w:val="nil"/>
              <w:left w:val="nil"/>
              <w:bottom w:val="single" w:sz="8" w:space="0" w:color="auto"/>
              <w:right w:val="nil"/>
            </w:tcBorders>
            <w:shd w:val="clear" w:color="auto" w:fill="auto"/>
            <w:noWrap/>
            <w:vAlign w:val="center"/>
            <w:hideMark/>
          </w:tcPr>
          <w:p w:rsidR="00B11315" w:rsidRPr="00E17379" w:rsidRDefault="00B11315" w:rsidP="004E3868">
            <w:pPr>
              <w:jc w:val="center"/>
              <w:rPr>
                <w:lang w:eastAsia="en-US"/>
              </w:rPr>
            </w:pPr>
            <w:r w:rsidRPr="00E17379">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E17379" w:rsidRDefault="00B11315" w:rsidP="00196AC1">
            <w:pPr>
              <w:jc w:val="center"/>
              <w:rPr>
                <w:lang w:eastAsia="en-US"/>
              </w:rPr>
            </w:pPr>
            <w:r w:rsidRPr="00E17379">
              <w:rPr>
                <w:lang w:eastAsia="en-US"/>
              </w:rPr>
              <w:t>8</w:t>
            </w:r>
            <w:r w:rsidR="00196AC1">
              <w:rPr>
                <w:lang w:eastAsia="en-US"/>
              </w:rPr>
              <w:t>8 253,5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86 165,6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86 165,6</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E17379" w:rsidRDefault="00B11315"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ind w:left="-108"/>
              <w:jc w:val="center"/>
              <w:rPr>
                <w:lang w:eastAsia="en-US"/>
              </w:rPr>
            </w:pPr>
            <w:r w:rsidRPr="00E17379">
              <w:rPr>
                <w:lang w:eastAsia="en-US"/>
              </w:rPr>
              <w:t>16 1 07 73070</w:t>
            </w:r>
          </w:p>
        </w:tc>
        <w:tc>
          <w:tcPr>
            <w:tcW w:w="703" w:type="dxa"/>
            <w:tcBorders>
              <w:top w:val="nil"/>
              <w:left w:val="nil"/>
              <w:bottom w:val="single" w:sz="8" w:space="0" w:color="auto"/>
              <w:right w:val="nil"/>
            </w:tcBorders>
            <w:shd w:val="clear" w:color="auto" w:fill="auto"/>
            <w:noWrap/>
            <w:vAlign w:val="center"/>
            <w:hideMark/>
          </w:tcPr>
          <w:p w:rsidR="00B11315" w:rsidRPr="00E17379" w:rsidRDefault="00B11315" w:rsidP="004E3868">
            <w:pPr>
              <w:jc w:val="center"/>
              <w:rPr>
                <w:lang w:eastAsia="en-US"/>
              </w:rPr>
            </w:pPr>
            <w:r w:rsidRPr="00E17379">
              <w:rPr>
                <w:lang w:eastAsia="en-US"/>
              </w:rPr>
              <w:t>600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E17379" w:rsidRDefault="00B11315" w:rsidP="00196AC1">
            <w:pPr>
              <w:jc w:val="center"/>
              <w:rPr>
                <w:lang w:eastAsia="en-US"/>
              </w:rPr>
            </w:pPr>
            <w:r w:rsidRPr="00E17379">
              <w:rPr>
                <w:lang w:eastAsia="en-US"/>
              </w:rPr>
              <w:t>8</w:t>
            </w:r>
            <w:r w:rsidR="00196AC1">
              <w:rPr>
                <w:lang w:eastAsia="en-US"/>
              </w:rPr>
              <w:t>8</w:t>
            </w:r>
            <w:r>
              <w:rPr>
                <w:lang w:eastAsia="en-US"/>
              </w:rPr>
              <w:t> </w:t>
            </w:r>
            <w:r w:rsidR="00196AC1">
              <w:rPr>
                <w:lang w:eastAsia="en-US"/>
              </w:rPr>
              <w:t>253</w:t>
            </w:r>
            <w:r>
              <w:rPr>
                <w:lang w:eastAsia="en-US"/>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86 165,6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86 165,6</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0D155C" w:rsidRDefault="00B11315" w:rsidP="004E3868">
            <w:pPr>
              <w:jc w:val="both"/>
              <w:rPr>
                <w:lang w:eastAsia="en-US"/>
              </w:rPr>
            </w:pPr>
            <w:r w:rsidRPr="000D155C">
              <w:rPr>
                <w:lang w:eastAsia="en-US"/>
              </w:rPr>
              <w:t>Обеспечение деятельности общеобразовательных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B11315" w:rsidRPr="000D155C"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jc w:val="center"/>
              <w:rPr>
                <w:lang w:eastAsia="en-US"/>
              </w:rPr>
            </w:pPr>
            <w:r w:rsidRPr="000D155C">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0D155C" w:rsidRDefault="00B11315" w:rsidP="004E3868">
            <w:pPr>
              <w:ind w:left="-108"/>
              <w:jc w:val="center"/>
              <w:rPr>
                <w:lang w:eastAsia="en-US"/>
              </w:rPr>
            </w:pPr>
            <w:r w:rsidRPr="000D155C">
              <w:rPr>
                <w:lang w:eastAsia="en-US"/>
              </w:rPr>
              <w:t>16 1 08 00000</w:t>
            </w:r>
          </w:p>
        </w:tc>
        <w:tc>
          <w:tcPr>
            <w:tcW w:w="703" w:type="dxa"/>
            <w:tcBorders>
              <w:top w:val="nil"/>
              <w:left w:val="nil"/>
              <w:bottom w:val="single" w:sz="8" w:space="0" w:color="auto"/>
              <w:right w:val="nil"/>
            </w:tcBorders>
            <w:shd w:val="clear" w:color="auto" w:fill="auto"/>
            <w:noWrap/>
            <w:vAlign w:val="center"/>
            <w:hideMark/>
          </w:tcPr>
          <w:p w:rsidR="00B11315" w:rsidRPr="000D155C" w:rsidRDefault="00B11315" w:rsidP="004E3868">
            <w:pPr>
              <w:jc w:val="center"/>
              <w:rPr>
                <w:lang w:eastAsia="en-US"/>
              </w:rPr>
            </w:pPr>
            <w:r w:rsidRPr="000D155C">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0D155C" w:rsidRDefault="00CD4DBB" w:rsidP="004E3868">
            <w:pPr>
              <w:jc w:val="center"/>
              <w:rPr>
                <w:lang w:eastAsia="en-US"/>
              </w:rPr>
            </w:pPr>
            <w:r>
              <w:rPr>
                <w:lang w:eastAsia="en-US"/>
              </w:rPr>
              <w:t>440,4</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0D155C" w:rsidRDefault="00B11315" w:rsidP="004E3868">
            <w:pPr>
              <w:jc w:val="center"/>
              <w:rPr>
                <w:lang w:eastAsia="en-US"/>
              </w:rPr>
            </w:pPr>
            <w:r w:rsidRPr="000D155C">
              <w:rPr>
                <w:lang w:eastAsia="en-US"/>
              </w:rPr>
              <w:t>250,0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0D155C" w:rsidRDefault="00B11315" w:rsidP="004E3868">
            <w:pPr>
              <w:jc w:val="center"/>
              <w:rPr>
                <w:lang w:eastAsia="en-US"/>
              </w:rPr>
            </w:pPr>
            <w:r w:rsidRPr="000D155C">
              <w:rPr>
                <w:lang w:eastAsia="en-US"/>
              </w:rPr>
              <w:t>250,0</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E17379" w:rsidRDefault="00B11315" w:rsidP="004E3868">
            <w:pPr>
              <w:jc w:val="both"/>
              <w:rPr>
                <w:lang w:eastAsia="en-US"/>
              </w:rPr>
            </w:pPr>
            <w:r w:rsidRPr="00E17379">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ind w:left="-108"/>
              <w:jc w:val="center"/>
              <w:rPr>
                <w:lang w:eastAsia="en-US"/>
              </w:rPr>
            </w:pPr>
            <w:r w:rsidRPr="00E17379">
              <w:rPr>
                <w:lang w:eastAsia="en-US"/>
              </w:rPr>
              <w:t>16 1 08 42199</w:t>
            </w:r>
          </w:p>
        </w:tc>
        <w:tc>
          <w:tcPr>
            <w:tcW w:w="703" w:type="dxa"/>
            <w:tcBorders>
              <w:top w:val="nil"/>
              <w:left w:val="nil"/>
              <w:bottom w:val="single" w:sz="8" w:space="0" w:color="auto"/>
              <w:right w:val="nil"/>
            </w:tcBorders>
            <w:shd w:val="clear" w:color="auto" w:fill="auto"/>
            <w:noWrap/>
            <w:vAlign w:val="center"/>
            <w:hideMark/>
          </w:tcPr>
          <w:p w:rsidR="00B11315" w:rsidRPr="00E17379" w:rsidRDefault="00B11315" w:rsidP="004E3868">
            <w:pPr>
              <w:jc w:val="center"/>
              <w:rPr>
                <w:lang w:eastAsia="en-US"/>
              </w:rPr>
            </w:pPr>
            <w:r w:rsidRPr="00E17379">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50,0</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E17379" w:rsidRDefault="00B11315" w:rsidP="004E3868">
            <w:pPr>
              <w:jc w:val="both"/>
              <w:rPr>
                <w:lang w:eastAsia="en-US"/>
              </w:rPr>
            </w:pPr>
            <w:r w:rsidRPr="00E17379">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ind w:left="-108"/>
              <w:jc w:val="center"/>
              <w:rPr>
                <w:lang w:eastAsia="en-US"/>
              </w:rPr>
            </w:pPr>
            <w:r w:rsidRPr="00E17379">
              <w:rPr>
                <w:lang w:eastAsia="en-US"/>
              </w:rPr>
              <w:t>16 1 08 42199</w:t>
            </w:r>
          </w:p>
        </w:tc>
        <w:tc>
          <w:tcPr>
            <w:tcW w:w="703" w:type="dxa"/>
            <w:tcBorders>
              <w:top w:val="nil"/>
              <w:left w:val="nil"/>
              <w:bottom w:val="single" w:sz="8" w:space="0" w:color="auto"/>
              <w:right w:val="nil"/>
            </w:tcBorders>
            <w:shd w:val="clear" w:color="auto" w:fill="auto"/>
            <w:noWrap/>
            <w:vAlign w:val="center"/>
            <w:hideMark/>
          </w:tcPr>
          <w:p w:rsidR="00B11315" w:rsidRPr="00E17379" w:rsidRDefault="00B11315" w:rsidP="004E3868">
            <w:pPr>
              <w:jc w:val="center"/>
              <w:rPr>
                <w:lang w:eastAsia="en-US"/>
              </w:rPr>
            </w:pPr>
            <w:r w:rsidRPr="00E17379">
              <w:rPr>
                <w:lang w:eastAsia="en-US"/>
              </w:rPr>
              <w:t>200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50,0</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E17379" w:rsidRDefault="00B11315" w:rsidP="004E3868">
            <w:pPr>
              <w:jc w:val="both"/>
              <w:rPr>
                <w:lang w:eastAsia="en-US"/>
              </w:rPr>
            </w:pPr>
            <w:r w:rsidRPr="00E17379">
              <w:rPr>
                <w:lang w:eastAsia="en-US"/>
              </w:rPr>
              <w:t>Расходы за счет субвенции на исполнение полномочий в сфере общего образования в муниципальных общеобразовательных организациях</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ind w:left="-108"/>
              <w:jc w:val="center"/>
              <w:rPr>
                <w:lang w:eastAsia="en-US"/>
              </w:rPr>
            </w:pPr>
            <w:r w:rsidRPr="00E17379">
              <w:rPr>
                <w:lang w:eastAsia="en-US"/>
              </w:rPr>
              <w:t>16 1 08 73070</w:t>
            </w:r>
          </w:p>
        </w:tc>
        <w:tc>
          <w:tcPr>
            <w:tcW w:w="703" w:type="dxa"/>
            <w:tcBorders>
              <w:top w:val="nil"/>
              <w:left w:val="nil"/>
              <w:bottom w:val="single" w:sz="8" w:space="0" w:color="auto"/>
              <w:right w:val="nil"/>
            </w:tcBorders>
            <w:shd w:val="clear" w:color="auto" w:fill="auto"/>
            <w:noWrap/>
            <w:vAlign w:val="center"/>
            <w:hideMark/>
          </w:tcPr>
          <w:p w:rsidR="00B11315" w:rsidRPr="00E17379" w:rsidRDefault="00B11315" w:rsidP="004E3868">
            <w:pPr>
              <w:jc w:val="center"/>
              <w:rPr>
                <w:lang w:eastAsia="en-US"/>
              </w:rPr>
            </w:pPr>
            <w:r w:rsidRPr="00E17379">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200,0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200,0</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B11315" w:rsidRPr="00E17379" w:rsidRDefault="00B11315" w:rsidP="004E3868">
            <w:pPr>
              <w:jc w:val="both"/>
              <w:rPr>
                <w:lang w:eastAsia="en-US"/>
              </w:rPr>
            </w:pPr>
            <w:r w:rsidRPr="00E17379">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B11315" w:rsidRPr="00E17379" w:rsidRDefault="00B11315" w:rsidP="004E3868">
            <w:pPr>
              <w:ind w:left="-108"/>
              <w:jc w:val="center"/>
              <w:rPr>
                <w:lang w:eastAsia="en-US"/>
              </w:rPr>
            </w:pPr>
            <w:r w:rsidRPr="00E17379">
              <w:rPr>
                <w:lang w:eastAsia="en-US"/>
              </w:rPr>
              <w:t>16 1 08 73070</w:t>
            </w:r>
          </w:p>
        </w:tc>
        <w:tc>
          <w:tcPr>
            <w:tcW w:w="703" w:type="dxa"/>
            <w:tcBorders>
              <w:top w:val="nil"/>
              <w:left w:val="nil"/>
              <w:bottom w:val="single" w:sz="8" w:space="0" w:color="auto"/>
              <w:right w:val="nil"/>
            </w:tcBorders>
            <w:shd w:val="clear" w:color="auto" w:fill="auto"/>
            <w:noWrap/>
            <w:vAlign w:val="center"/>
            <w:hideMark/>
          </w:tcPr>
          <w:p w:rsidR="00B11315" w:rsidRPr="00E17379" w:rsidRDefault="00B11315" w:rsidP="004E3868">
            <w:pPr>
              <w:jc w:val="center"/>
              <w:rPr>
                <w:lang w:eastAsia="en-US"/>
              </w:rPr>
            </w:pPr>
            <w:r w:rsidRPr="00E17379">
              <w:rPr>
                <w:lang w:eastAsia="en-US"/>
              </w:rPr>
              <w:t>200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15" w:rsidRPr="00E17379" w:rsidRDefault="00B11315" w:rsidP="004E3868">
            <w:pPr>
              <w:jc w:val="center"/>
              <w:rPr>
                <w:lang w:eastAsia="en-US"/>
              </w:rPr>
            </w:pPr>
            <w:r w:rsidRPr="00E17379">
              <w:rPr>
                <w:lang w:eastAsia="en-US"/>
              </w:rPr>
              <w:t>200,0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200,0</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E17379" w:rsidRDefault="00B11315" w:rsidP="004E3868">
            <w:pPr>
              <w:jc w:val="both"/>
              <w:rPr>
                <w:lang w:eastAsia="en-US"/>
              </w:rPr>
            </w:pPr>
            <w:r w:rsidRPr="00E17379">
              <w:rPr>
                <w:lang w:eastAsia="en-US"/>
              </w:rPr>
              <w:t xml:space="preserve">Расходы </w:t>
            </w:r>
            <w:proofErr w:type="gramStart"/>
            <w:r w:rsidRPr="00E17379">
              <w:rPr>
                <w:lang w:eastAsia="en-US"/>
              </w:rPr>
              <w:t>за счет субвенции на исполнение полномочий по финансовому обеспечению выплаты компенсации педагогическим работникам за работу по подготовке</w:t>
            </w:r>
            <w:proofErr w:type="gramEnd"/>
            <w:r w:rsidRPr="00E17379">
              <w:rPr>
                <w:lang w:eastAsia="en-US"/>
              </w:rPr>
              <w:t xml:space="preserve"> и проведению государственной итоговой аттестации по образовательным программам основного общего и среднего общего образования</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ind w:left="-108"/>
              <w:jc w:val="center"/>
              <w:rPr>
                <w:lang w:eastAsia="en-US"/>
              </w:rPr>
            </w:pPr>
            <w:r w:rsidRPr="00E17379">
              <w:rPr>
                <w:lang w:eastAsia="en-US"/>
              </w:rPr>
              <w:t>16 1 08 73140</w:t>
            </w:r>
          </w:p>
        </w:tc>
        <w:tc>
          <w:tcPr>
            <w:tcW w:w="703" w:type="dxa"/>
            <w:tcBorders>
              <w:top w:val="nil"/>
              <w:left w:val="nil"/>
              <w:bottom w:val="single" w:sz="8" w:space="0" w:color="auto"/>
              <w:right w:val="nil"/>
            </w:tcBorders>
            <w:shd w:val="clear" w:color="auto" w:fill="auto"/>
            <w:noWrap/>
            <w:vAlign w:val="center"/>
          </w:tcPr>
          <w:p w:rsidR="00B11315" w:rsidRPr="00E17379" w:rsidRDefault="00B11315" w:rsidP="004E3868">
            <w:pPr>
              <w:jc w:val="center"/>
              <w:rPr>
                <w:lang w:eastAsia="en-US"/>
              </w:rPr>
            </w:pPr>
            <w:r w:rsidRPr="00E17379">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315" w:rsidRPr="00E17379" w:rsidRDefault="00CD4DBB" w:rsidP="004E3868">
            <w:pPr>
              <w:jc w:val="center"/>
              <w:rPr>
                <w:lang w:eastAsia="en-US"/>
              </w:rPr>
            </w:pPr>
            <w:r>
              <w:rPr>
                <w:lang w:eastAsia="en-US"/>
              </w:rPr>
              <w:t>190,4</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w:t>
            </w:r>
          </w:p>
        </w:tc>
      </w:tr>
      <w:tr w:rsidR="00B1131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B11315" w:rsidRPr="00E17379" w:rsidRDefault="00B11315" w:rsidP="004E3868">
            <w:pPr>
              <w:jc w:val="both"/>
              <w:rPr>
                <w:lang w:eastAsia="en-US"/>
              </w:rPr>
            </w:pPr>
            <w:r w:rsidRPr="00E17379">
              <w:rPr>
                <w:lang w:eastAsia="en-US"/>
              </w:rPr>
              <w:t xml:space="preserve">Закупка товаров, работ и услуг для обеспечения </w:t>
            </w:r>
            <w:r w:rsidRPr="00E17379">
              <w:rPr>
                <w:lang w:eastAsia="en-US"/>
              </w:rPr>
              <w:lastRenderedPageBreak/>
              <w:t>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B11315" w:rsidRPr="00E17379" w:rsidRDefault="00B11315"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B11315" w:rsidRPr="00E17379" w:rsidRDefault="00B11315" w:rsidP="004A589C">
            <w:pPr>
              <w:ind w:left="-108"/>
              <w:jc w:val="center"/>
              <w:rPr>
                <w:lang w:eastAsia="en-US"/>
              </w:rPr>
            </w:pPr>
            <w:r w:rsidRPr="00E17379">
              <w:rPr>
                <w:lang w:eastAsia="en-US"/>
              </w:rPr>
              <w:t xml:space="preserve">16 1 </w:t>
            </w:r>
            <w:r w:rsidR="004A589C">
              <w:rPr>
                <w:lang w:eastAsia="en-US"/>
              </w:rPr>
              <w:t>08</w:t>
            </w:r>
            <w:r w:rsidRPr="00E17379">
              <w:rPr>
                <w:lang w:eastAsia="en-US"/>
              </w:rPr>
              <w:t xml:space="preserve"> 7</w:t>
            </w:r>
            <w:r w:rsidR="004A589C">
              <w:rPr>
                <w:lang w:eastAsia="en-US"/>
              </w:rPr>
              <w:t>3140</w:t>
            </w:r>
          </w:p>
        </w:tc>
        <w:tc>
          <w:tcPr>
            <w:tcW w:w="703" w:type="dxa"/>
            <w:tcBorders>
              <w:top w:val="nil"/>
              <w:left w:val="nil"/>
              <w:bottom w:val="single" w:sz="8" w:space="0" w:color="auto"/>
              <w:right w:val="nil"/>
            </w:tcBorders>
            <w:shd w:val="clear" w:color="auto" w:fill="auto"/>
            <w:noWrap/>
            <w:vAlign w:val="center"/>
          </w:tcPr>
          <w:p w:rsidR="00B11315" w:rsidRPr="00E17379" w:rsidRDefault="00B11315" w:rsidP="004E3868">
            <w:pPr>
              <w:jc w:val="center"/>
              <w:rPr>
                <w:lang w:eastAsia="en-US"/>
              </w:rPr>
            </w:pPr>
            <w:r w:rsidRPr="00E17379">
              <w:rPr>
                <w:lang w:eastAsia="en-US"/>
              </w:rPr>
              <w:t>200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315" w:rsidRPr="00E17379" w:rsidRDefault="00CD4DBB" w:rsidP="004E3868">
            <w:pPr>
              <w:jc w:val="center"/>
              <w:rPr>
                <w:lang w:eastAsia="en-US"/>
              </w:rPr>
            </w:pPr>
            <w:r>
              <w:rPr>
                <w:lang w:eastAsia="en-US"/>
              </w:rPr>
              <w:t>190,4</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1315" w:rsidRPr="00E17379" w:rsidRDefault="00B11315" w:rsidP="004E3868">
            <w:pPr>
              <w:jc w:val="center"/>
              <w:rPr>
                <w:lang w:eastAsia="en-US"/>
              </w:rPr>
            </w:pPr>
            <w:r w:rsidRPr="00E17379">
              <w:rPr>
                <w:lang w:eastAsia="en-US"/>
              </w:rPr>
              <w:t>-</w:t>
            </w:r>
          </w:p>
        </w:tc>
      </w:tr>
      <w:tr w:rsidR="004A589C" w:rsidRPr="000E0D43" w:rsidTr="004A589C">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4A589C" w:rsidRPr="00E17379" w:rsidRDefault="00910553" w:rsidP="00910553">
            <w:pPr>
              <w:jc w:val="both"/>
              <w:rPr>
                <w:lang w:eastAsia="en-US"/>
              </w:rPr>
            </w:pPr>
            <w:r w:rsidRPr="00910553">
              <w:rPr>
                <w:lang w:eastAsia="en-US"/>
              </w:rPr>
              <w:lastRenderedPageBreak/>
              <w:t>Расходы за счет иных межбюджетных трансфертов на финансовое обеспечение деятельности центров образования цифрового и гуманитарного профилей "Точка роста"</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4A589C" w:rsidRDefault="004A589C" w:rsidP="004A589C">
            <w:pPr>
              <w:jc w:val="center"/>
            </w:pPr>
            <w:r w:rsidRPr="000268D2">
              <w:rPr>
                <w:lang w:eastAsia="en-US"/>
              </w:rPr>
              <w:t xml:space="preserve">16 1 </w:t>
            </w:r>
            <w:r w:rsidRPr="000268D2">
              <w:rPr>
                <w:lang w:val="en-US" w:eastAsia="en-US"/>
              </w:rPr>
              <w:t>E</w:t>
            </w:r>
            <w:r w:rsidRPr="000268D2">
              <w:rPr>
                <w:lang w:eastAsia="en-US"/>
              </w:rPr>
              <w:t>1 74590</w:t>
            </w:r>
          </w:p>
        </w:tc>
        <w:tc>
          <w:tcPr>
            <w:tcW w:w="703" w:type="dxa"/>
            <w:tcBorders>
              <w:top w:val="nil"/>
              <w:left w:val="nil"/>
              <w:bottom w:val="single" w:sz="8" w:space="0" w:color="auto"/>
              <w:right w:val="nil"/>
            </w:tcBorders>
            <w:shd w:val="clear" w:color="auto" w:fill="auto"/>
            <w:noWrap/>
            <w:vAlign w:val="center"/>
          </w:tcPr>
          <w:p w:rsidR="004A589C" w:rsidRPr="00E17379" w:rsidRDefault="004A589C" w:rsidP="004E3868">
            <w:pPr>
              <w:jc w:val="center"/>
              <w:rPr>
                <w:lang w:eastAsia="en-US"/>
              </w:rPr>
            </w:pPr>
            <w:r w:rsidRPr="00E17379">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89C" w:rsidRPr="00E17379" w:rsidRDefault="004A589C" w:rsidP="004E3868">
            <w:pPr>
              <w:jc w:val="center"/>
              <w:rPr>
                <w:lang w:eastAsia="en-US"/>
              </w:rPr>
            </w:pPr>
            <w:r>
              <w:rPr>
                <w:lang w:eastAsia="en-US"/>
              </w:rPr>
              <w:t>266,5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w:t>
            </w:r>
          </w:p>
        </w:tc>
      </w:tr>
      <w:tr w:rsidR="004A589C" w:rsidRPr="000E0D43" w:rsidTr="004A589C">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4A589C" w:rsidRPr="00E17379" w:rsidRDefault="004A589C"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4A589C" w:rsidRDefault="004A589C" w:rsidP="004A589C">
            <w:pPr>
              <w:jc w:val="center"/>
            </w:pPr>
            <w:r w:rsidRPr="000268D2">
              <w:rPr>
                <w:lang w:eastAsia="en-US"/>
              </w:rPr>
              <w:t xml:space="preserve">16 1 </w:t>
            </w:r>
            <w:r w:rsidRPr="000268D2">
              <w:rPr>
                <w:lang w:val="en-US" w:eastAsia="en-US"/>
              </w:rPr>
              <w:t>E</w:t>
            </w:r>
            <w:r w:rsidRPr="000268D2">
              <w:rPr>
                <w:lang w:eastAsia="en-US"/>
              </w:rPr>
              <w:t>1 74590</w:t>
            </w:r>
          </w:p>
        </w:tc>
        <w:tc>
          <w:tcPr>
            <w:tcW w:w="703" w:type="dxa"/>
            <w:tcBorders>
              <w:top w:val="nil"/>
              <w:left w:val="nil"/>
              <w:bottom w:val="single" w:sz="8" w:space="0" w:color="auto"/>
              <w:right w:val="nil"/>
            </w:tcBorders>
            <w:shd w:val="clear" w:color="auto" w:fill="auto"/>
            <w:noWrap/>
            <w:vAlign w:val="center"/>
          </w:tcPr>
          <w:p w:rsidR="004A589C" w:rsidRPr="00E17379" w:rsidRDefault="004A589C" w:rsidP="004E3868">
            <w:pPr>
              <w:jc w:val="center"/>
              <w:rPr>
                <w:lang w:eastAsia="en-US"/>
              </w:rPr>
            </w:pPr>
            <w:r>
              <w:rPr>
                <w:lang w:eastAsia="en-US"/>
              </w:rPr>
              <w:t>6</w:t>
            </w:r>
            <w:r w:rsidRPr="00E17379">
              <w:rPr>
                <w:lang w:eastAsia="en-US"/>
              </w:rPr>
              <w:t>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89C" w:rsidRPr="00E17379" w:rsidRDefault="004A589C" w:rsidP="004E3868">
            <w:pPr>
              <w:jc w:val="center"/>
              <w:rPr>
                <w:lang w:eastAsia="en-US"/>
              </w:rPr>
            </w:pPr>
            <w:r>
              <w:rPr>
                <w:lang w:eastAsia="en-US"/>
              </w:rPr>
              <w:t>266,5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w:t>
            </w:r>
          </w:p>
        </w:tc>
      </w:tr>
      <w:tr w:rsidR="004A589C"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Подпрограмма «Патриотическое воспитание детей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16 4 00 00000</w:t>
            </w:r>
          </w:p>
        </w:tc>
        <w:tc>
          <w:tcPr>
            <w:tcW w:w="703" w:type="dxa"/>
            <w:tcBorders>
              <w:top w:val="nil"/>
              <w:left w:val="nil"/>
              <w:bottom w:val="single" w:sz="8" w:space="0" w:color="auto"/>
              <w:right w:val="nil"/>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9C" w:rsidRPr="00E17379" w:rsidRDefault="00E076EB" w:rsidP="004E3868">
            <w:pPr>
              <w:jc w:val="center"/>
              <w:rPr>
                <w:lang w:eastAsia="en-US"/>
              </w:rPr>
            </w:pPr>
            <w:r>
              <w:rPr>
                <w:lang w:eastAsia="en-US"/>
              </w:rPr>
              <w:t>74,4</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75,0</w:t>
            </w:r>
          </w:p>
        </w:tc>
      </w:tr>
      <w:tr w:rsidR="004A589C"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Проведение комплекса мероприятий по патриотическому воспитанию у детей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16 4 08 00000</w:t>
            </w:r>
          </w:p>
        </w:tc>
        <w:tc>
          <w:tcPr>
            <w:tcW w:w="703" w:type="dxa"/>
            <w:tcBorders>
              <w:top w:val="nil"/>
              <w:left w:val="nil"/>
              <w:bottom w:val="single" w:sz="8" w:space="0" w:color="auto"/>
              <w:right w:val="nil"/>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9C" w:rsidRPr="00E17379" w:rsidRDefault="00E076EB" w:rsidP="004E3868">
            <w:pPr>
              <w:jc w:val="center"/>
              <w:rPr>
                <w:lang w:eastAsia="en-US"/>
              </w:rPr>
            </w:pPr>
            <w:r>
              <w:rPr>
                <w:lang w:eastAsia="en-US"/>
              </w:rPr>
              <w:t>74,4</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75,0</w:t>
            </w:r>
          </w:p>
        </w:tc>
      </w:tr>
      <w:tr w:rsidR="004A589C"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16 4 08 42199</w:t>
            </w:r>
          </w:p>
        </w:tc>
        <w:tc>
          <w:tcPr>
            <w:tcW w:w="703" w:type="dxa"/>
            <w:tcBorders>
              <w:top w:val="nil"/>
              <w:left w:val="nil"/>
              <w:bottom w:val="single" w:sz="8" w:space="0" w:color="auto"/>
              <w:right w:val="nil"/>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9C" w:rsidRPr="00E17379" w:rsidRDefault="00E076EB" w:rsidP="004E3868">
            <w:pPr>
              <w:jc w:val="center"/>
              <w:rPr>
                <w:lang w:eastAsia="en-US"/>
              </w:rPr>
            </w:pPr>
            <w:r>
              <w:rPr>
                <w:lang w:eastAsia="en-US"/>
              </w:rPr>
              <w:t>74,4</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75,0</w:t>
            </w:r>
          </w:p>
        </w:tc>
      </w:tr>
      <w:tr w:rsidR="004A589C"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16 4 08 42199</w:t>
            </w:r>
          </w:p>
        </w:tc>
        <w:tc>
          <w:tcPr>
            <w:tcW w:w="703" w:type="dxa"/>
            <w:tcBorders>
              <w:top w:val="nil"/>
              <w:left w:val="nil"/>
              <w:bottom w:val="single" w:sz="8" w:space="0" w:color="auto"/>
              <w:right w:val="nil"/>
            </w:tcBorders>
            <w:shd w:val="clear" w:color="auto" w:fill="auto"/>
            <w:noWrap/>
            <w:vAlign w:val="center"/>
            <w:hideMark/>
          </w:tcPr>
          <w:p w:rsidR="004A589C" w:rsidRPr="00E17379" w:rsidRDefault="004A589C" w:rsidP="004E3868">
            <w:pPr>
              <w:jc w:val="center"/>
              <w:rPr>
                <w:lang w:eastAsia="en-US"/>
              </w:rPr>
            </w:pPr>
            <w:r w:rsidRPr="00E17379">
              <w:rPr>
                <w:lang w:eastAsia="en-US"/>
              </w:rPr>
              <w:t>200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9C" w:rsidRPr="00E17379" w:rsidRDefault="00E076EB" w:rsidP="004E3868">
            <w:pPr>
              <w:jc w:val="center"/>
              <w:rPr>
                <w:lang w:eastAsia="en-US"/>
              </w:rPr>
            </w:pPr>
            <w:r>
              <w:rPr>
                <w:lang w:eastAsia="en-US"/>
              </w:rPr>
              <w:t>74,4</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75,0</w:t>
            </w:r>
          </w:p>
        </w:tc>
      </w:tr>
      <w:tr w:rsidR="004A589C"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0D155C" w:rsidRDefault="004A589C" w:rsidP="004E3868">
            <w:pPr>
              <w:jc w:val="both"/>
              <w:rPr>
                <w:lang w:eastAsia="en-US"/>
              </w:rPr>
            </w:pPr>
            <w:r w:rsidRPr="000D155C">
              <w:rPr>
                <w:lang w:eastAsia="en-US"/>
              </w:rPr>
              <w:t>Подпрограмма «Ресурсное обеспечение сферы образования в Шарангском муниципальном районе»</w:t>
            </w:r>
          </w:p>
        </w:tc>
        <w:tc>
          <w:tcPr>
            <w:tcW w:w="851" w:type="dxa"/>
            <w:tcBorders>
              <w:top w:val="nil"/>
              <w:left w:val="nil"/>
              <w:bottom w:val="single" w:sz="8" w:space="0" w:color="auto"/>
              <w:right w:val="single" w:sz="8" w:space="0" w:color="auto"/>
            </w:tcBorders>
            <w:shd w:val="clear" w:color="auto" w:fill="auto"/>
            <w:noWrap/>
            <w:vAlign w:val="center"/>
            <w:hideMark/>
          </w:tcPr>
          <w:p w:rsidR="004A589C" w:rsidRPr="000D155C" w:rsidRDefault="004A589C" w:rsidP="004E3868">
            <w:pPr>
              <w:rPr>
                <w:lang w:eastAsia="en-US"/>
              </w:rPr>
            </w:pPr>
            <w:r w:rsidRPr="000D155C">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0D155C" w:rsidRDefault="004A589C" w:rsidP="004E3868">
            <w:pPr>
              <w:jc w:val="center"/>
              <w:rPr>
                <w:lang w:eastAsia="en-US"/>
              </w:rPr>
            </w:pPr>
            <w:r w:rsidRPr="000D155C">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0D155C" w:rsidRDefault="004A589C" w:rsidP="004E3868">
            <w:pPr>
              <w:jc w:val="center"/>
              <w:rPr>
                <w:lang w:eastAsia="en-US"/>
              </w:rPr>
            </w:pPr>
            <w:r w:rsidRPr="000D155C">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0D155C" w:rsidRDefault="004A589C" w:rsidP="004E3868">
            <w:pPr>
              <w:ind w:left="-108"/>
              <w:jc w:val="center"/>
              <w:rPr>
                <w:lang w:eastAsia="en-US"/>
              </w:rPr>
            </w:pPr>
            <w:r w:rsidRPr="000D155C">
              <w:rPr>
                <w:lang w:eastAsia="en-US"/>
              </w:rPr>
              <w:t>16 5 00 00000</w:t>
            </w:r>
          </w:p>
        </w:tc>
        <w:tc>
          <w:tcPr>
            <w:tcW w:w="703" w:type="dxa"/>
            <w:tcBorders>
              <w:top w:val="nil"/>
              <w:left w:val="nil"/>
              <w:bottom w:val="single" w:sz="8" w:space="0" w:color="auto"/>
              <w:right w:val="nil"/>
            </w:tcBorders>
            <w:shd w:val="clear" w:color="auto" w:fill="auto"/>
            <w:noWrap/>
            <w:vAlign w:val="center"/>
            <w:hideMark/>
          </w:tcPr>
          <w:p w:rsidR="004A589C" w:rsidRPr="000D155C" w:rsidRDefault="004A589C" w:rsidP="004E3868">
            <w:pPr>
              <w:jc w:val="center"/>
              <w:rPr>
                <w:lang w:eastAsia="en-US"/>
              </w:rPr>
            </w:pPr>
            <w:r w:rsidRPr="000D155C">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9C" w:rsidRPr="000D155C" w:rsidRDefault="004A589C" w:rsidP="00E076EB">
            <w:pPr>
              <w:jc w:val="center"/>
              <w:rPr>
                <w:lang w:val="en-US" w:eastAsia="en-US"/>
              </w:rPr>
            </w:pPr>
            <w:r w:rsidRPr="000D155C">
              <w:rPr>
                <w:lang w:eastAsia="en-US"/>
              </w:rPr>
              <w:t>9</w:t>
            </w:r>
            <w:r w:rsidR="00E076EB">
              <w:rPr>
                <w:lang w:eastAsia="en-US"/>
              </w:rPr>
              <w:t> 540,3</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0D155C" w:rsidRDefault="004A589C" w:rsidP="004E3868">
            <w:pPr>
              <w:jc w:val="center"/>
              <w:rPr>
                <w:lang w:val="en-US" w:eastAsia="en-US"/>
              </w:rPr>
            </w:pPr>
            <w:r w:rsidRPr="000D155C">
              <w:rPr>
                <w:lang w:eastAsia="en-US"/>
              </w:rPr>
              <w:t>976,4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589C" w:rsidRPr="000D155C" w:rsidRDefault="004A589C" w:rsidP="004E3868">
            <w:pPr>
              <w:jc w:val="center"/>
              <w:rPr>
                <w:lang w:val="en-US" w:eastAsia="en-US"/>
              </w:rPr>
            </w:pPr>
            <w:r w:rsidRPr="000D155C">
              <w:rPr>
                <w:lang w:eastAsia="en-US"/>
              </w:rPr>
              <w:t>976,4</w:t>
            </w:r>
          </w:p>
        </w:tc>
      </w:tr>
      <w:tr w:rsidR="004A589C" w:rsidRPr="000E0D43" w:rsidTr="004E3868">
        <w:trPr>
          <w:trHeight w:val="83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 xml:space="preserve">Муниципальные педагогические конференции, торжественные мероприятия с педагогами, праздничные приемы, юбилейные мероприятия, </w:t>
            </w:r>
            <w:proofErr w:type="gramStart"/>
            <w:r w:rsidRPr="00E17379">
              <w:rPr>
                <w:lang w:eastAsia="en-US"/>
              </w:rPr>
              <w:t>подведомственных</w:t>
            </w:r>
            <w:proofErr w:type="gramEnd"/>
            <w:r w:rsidRPr="00E17379">
              <w:rPr>
                <w:lang w:eastAsia="en-US"/>
              </w:rPr>
              <w:t xml:space="preserve"> ОУ</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16 5 03 00000</w:t>
            </w:r>
          </w:p>
        </w:tc>
        <w:tc>
          <w:tcPr>
            <w:tcW w:w="703" w:type="dxa"/>
            <w:tcBorders>
              <w:top w:val="nil"/>
              <w:left w:val="nil"/>
              <w:bottom w:val="single" w:sz="8" w:space="0" w:color="auto"/>
              <w:right w:val="nil"/>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A589C" w:rsidRPr="00E17379" w:rsidRDefault="00E076EB" w:rsidP="004E3868">
            <w:pPr>
              <w:jc w:val="center"/>
              <w:rPr>
                <w:lang w:eastAsia="en-US"/>
              </w:rPr>
            </w:pPr>
            <w:r>
              <w:rPr>
                <w:lang w:eastAsia="en-US"/>
              </w:rPr>
              <w:t>327,5</w:t>
            </w:r>
          </w:p>
        </w:tc>
        <w:tc>
          <w:tcPr>
            <w:tcW w:w="1271" w:type="dxa"/>
            <w:tcBorders>
              <w:top w:val="nil"/>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330,0</w:t>
            </w:r>
          </w:p>
        </w:tc>
        <w:tc>
          <w:tcPr>
            <w:tcW w:w="1418" w:type="dxa"/>
            <w:tcBorders>
              <w:top w:val="nil"/>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330,0</w:t>
            </w:r>
          </w:p>
        </w:tc>
      </w:tr>
      <w:tr w:rsidR="004A589C" w:rsidRPr="000E0D43" w:rsidTr="004E3868">
        <w:trPr>
          <w:trHeight w:val="24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rPr>
                <w:lang w:eastAsia="en-US"/>
              </w:rPr>
            </w:pPr>
            <w:r w:rsidRPr="00E1737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16 5 03 42199</w:t>
            </w:r>
          </w:p>
        </w:tc>
        <w:tc>
          <w:tcPr>
            <w:tcW w:w="703" w:type="dxa"/>
            <w:tcBorders>
              <w:top w:val="nil"/>
              <w:left w:val="nil"/>
              <w:bottom w:val="single" w:sz="8" w:space="0" w:color="auto"/>
              <w:right w:val="nil"/>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4A589C" w:rsidRPr="00E17379" w:rsidRDefault="00E076EB" w:rsidP="004E3868">
            <w:pPr>
              <w:jc w:val="center"/>
              <w:rPr>
                <w:lang w:eastAsia="en-US"/>
              </w:rPr>
            </w:pPr>
            <w:r>
              <w:rPr>
                <w:lang w:eastAsia="en-US"/>
              </w:rPr>
              <w:t>327,5</w:t>
            </w:r>
          </w:p>
        </w:tc>
        <w:tc>
          <w:tcPr>
            <w:tcW w:w="1271" w:type="dxa"/>
            <w:tcBorders>
              <w:top w:val="nil"/>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330,0</w:t>
            </w:r>
          </w:p>
        </w:tc>
        <w:tc>
          <w:tcPr>
            <w:tcW w:w="1418" w:type="dxa"/>
            <w:tcBorders>
              <w:top w:val="nil"/>
              <w:left w:val="single" w:sz="4" w:space="0" w:color="auto"/>
              <w:bottom w:val="single" w:sz="4" w:space="0" w:color="auto"/>
              <w:right w:val="single" w:sz="4" w:space="0" w:color="auto"/>
            </w:tcBorders>
            <w:shd w:val="clear" w:color="auto" w:fill="auto"/>
            <w:vAlign w:val="center"/>
          </w:tcPr>
          <w:p w:rsidR="004A589C" w:rsidRPr="00E17379" w:rsidRDefault="004A589C" w:rsidP="004E3868">
            <w:pPr>
              <w:jc w:val="center"/>
              <w:rPr>
                <w:lang w:eastAsia="en-US"/>
              </w:rPr>
            </w:pPr>
            <w:r w:rsidRPr="00E17379">
              <w:rPr>
                <w:lang w:eastAsia="en-US"/>
              </w:rPr>
              <w:t>330,0</w:t>
            </w:r>
          </w:p>
        </w:tc>
      </w:tr>
      <w:tr w:rsidR="004A589C" w:rsidRPr="000E0D43" w:rsidTr="004E3868">
        <w:trPr>
          <w:trHeight w:val="52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rPr>
                <w:lang w:eastAsia="en-US"/>
              </w:rPr>
            </w:pPr>
            <w:r w:rsidRPr="00E1737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16 5 03 42199</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E17379" w:rsidRDefault="00E076EB" w:rsidP="004E3868">
            <w:pPr>
              <w:jc w:val="center"/>
              <w:rPr>
                <w:lang w:eastAsia="en-US"/>
              </w:rPr>
            </w:pPr>
            <w:r>
              <w:rPr>
                <w:lang w:eastAsia="en-US"/>
              </w:rPr>
              <w:t>327,5</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330,0</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330,0</w:t>
            </w:r>
          </w:p>
        </w:tc>
      </w:tr>
      <w:tr w:rsidR="004A589C" w:rsidRPr="000E0D43" w:rsidTr="004E3868">
        <w:trPr>
          <w:trHeight w:val="522"/>
        </w:trPr>
        <w:tc>
          <w:tcPr>
            <w:tcW w:w="6694" w:type="dxa"/>
            <w:tcBorders>
              <w:top w:val="nil"/>
              <w:left w:val="single" w:sz="8" w:space="0" w:color="auto"/>
              <w:bottom w:val="single" w:sz="8" w:space="0" w:color="auto"/>
              <w:right w:val="single" w:sz="8" w:space="0" w:color="auto"/>
            </w:tcBorders>
            <w:shd w:val="clear" w:color="auto" w:fill="auto"/>
            <w:vAlign w:val="center"/>
          </w:tcPr>
          <w:p w:rsidR="004A589C" w:rsidRPr="00E17379" w:rsidRDefault="004A589C" w:rsidP="004E3868">
            <w:pPr>
              <w:rPr>
                <w:lang w:eastAsia="en-US"/>
              </w:rPr>
            </w:pPr>
            <w:r w:rsidRPr="00E17379">
              <w:rPr>
                <w:lang w:eastAsia="en-US"/>
              </w:rPr>
              <w:t>Укрепление материально-технической базы, ремонт МБОУ</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ind w:left="-108"/>
              <w:jc w:val="center"/>
              <w:rPr>
                <w:lang w:eastAsia="en-US"/>
              </w:rPr>
            </w:pPr>
            <w:r w:rsidRPr="00E17379">
              <w:rPr>
                <w:lang w:eastAsia="en-US"/>
              </w:rPr>
              <w:t>16 5 04 42199</w:t>
            </w:r>
          </w:p>
        </w:tc>
        <w:tc>
          <w:tcPr>
            <w:tcW w:w="703"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r w:rsidRPr="00E17379">
              <w:rPr>
                <w:lang w:eastAsia="en-US"/>
              </w:rPr>
              <w:t xml:space="preserve">  1 527,6</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w:t>
            </w:r>
          </w:p>
        </w:tc>
      </w:tr>
      <w:tr w:rsidR="004A589C" w:rsidRPr="000E0D43" w:rsidTr="004E3868">
        <w:trPr>
          <w:trHeight w:val="522"/>
        </w:trPr>
        <w:tc>
          <w:tcPr>
            <w:tcW w:w="6694" w:type="dxa"/>
            <w:tcBorders>
              <w:top w:val="nil"/>
              <w:left w:val="single" w:sz="8" w:space="0" w:color="auto"/>
              <w:bottom w:val="single" w:sz="8" w:space="0" w:color="auto"/>
              <w:right w:val="single" w:sz="8" w:space="0" w:color="auto"/>
            </w:tcBorders>
            <w:shd w:val="clear" w:color="auto" w:fill="auto"/>
            <w:vAlign w:val="bottom"/>
          </w:tcPr>
          <w:p w:rsidR="004A589C" w:rsidRPr="00E17379" w:rsidRDefault="004A589C" w:rsidP="004E3868">
            <w:pPr>
              <w:jc w:val="both"/>
              <w:rPr>
                <w:lang w:eastAsia="en-US"/>
              </w:rPr>
            </w:pPr>
            <w:r w:rsidRPr="00E17379">
              <w:rPr>
                <w:lang w:eastAsia="en-US"/>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ind w:left="-108"/>
              <w:jc w:val="center"/>
              <w:rPr>
                <w:lang w:eastAsia="en-US"/>
              </w:rPr>
            </w:pPr>
            <w:r w:rsidRPr="00E17379">
              <w:rPr>
                <w:lang w:eastAsia="en-US"/>
              </w:rPr>
              <w:t>16 5 04 42199</w:t>
            </w:r>
          </w:p>
        </w:tc>
        <w:tc>
          <w:tcPr>
            <w:tcW w:w="703"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1 527,6</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w:t>
            </w:r>
          </w:p>
        </w:tc>
      </w:tr>
      <w:tr w:rsidR="004A589C" w:rsidRPr="000E0D43" w:rsidTr="004E3868">
        <w:trPr>
          <w:trHeight w:val="403"/>
        </w:trPr>
        <w:tc>
          <w:tcPr>
            <w:tcW w:w="6694" w:type="dxa"/>
            <w:tcBorders>
              <w:top w:val="nil"/>
              <w:left w:val="single" w:sz="8" w:space="0" w:color="auto"/>
              <w:bottom w:val="single" w:sz="8" w:space="0" w:color="auto"/>
              <w:right w:val="single" w:sz="8" w:space="0" w:color="auto"/>
            </w:tcBorders>
            <w:shd w:val="clear" w:color="auto" w:fill="auto"/>
            <w:vAlign w:val="bottom"/>
          </w:tcPr>
          <w:p w:rsidR="004A589C" w:rsidRPr="00E17379" w:rsidRDefault="004A589C" w:rsidP="004E3868">
            <w:pPr>
              <w:jc w:val="both"/>
              <w:rPr>
                <w:lang w:eastAsia="en-US"/>
              </w:rPr>
            </w:pPr>
            <w:r w:rsidRPr="00E17379">
              <w:rPr>
                <w:lang w:eastAsia="en-US"/>
              </w:rPr>
              <w:t>Расходы на приобретение школьных автобусов в лизинг</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ind w:left="-108"/>
              <w:jc w:val="center"/>
              <w:rPr>
                <w:lang w:eastAsia="en-US"/>
              </w:rPr>
            </w:pPr>
            <w:r w:rsidRPr="00E17379">
              <w:rPr>
                <w:lang w:eastAsia="en-US"/>
              </w:rPr>
              <w:t>16 5 04 42620</w:t>
            </w:r>
          </w:p>
        </w:tc>
        <w:tc>
          <w:tcPr>
            <w:tcW w:w="703"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E076EB" w:rsidP="004E3868">
            <w:pPr>
              <w:jc w:val="center"/>
              <w:rPr>
                <w:lang w:eastAsia="en-US"/>
              </w:rPr>
            </w:pPr>
            <w:r>
              <w:rPr>
                <w:lang w:eastAsia="en-US"/>
              </w:rPr>
              <w:t>284,6</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280,0</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280,0</w:t>
            </w:r>
          </w:p>
        </w:tc>
      </w:tr>
      <w:tr w:rsidR="004A589C" w:rsidRPr="000E0D43" w:rsidTr="004E3868">
        <w:trPr>
          <w:trHeight w:val="403"/>
        </w:trPr>
        <w:tc>
          <w:tcPr>
            <w:tcW w:w="6694" w:type="dxa"/>
            <w:tcBorders>
              <w:top w:val="nil"/>
              <w:left w:val="single" w:sz="8" w:space="0" w:color="auto"/>
              <w:bottom w:val="single" w:sz="8" w:space="0" w:color="auto"/>
              <w:right w:val="single" w:sz="8" w:space="0" w:color="auto"/>
            </w:tcBorders>
            <w:shd w:val="clear" w:color="auto" w:fill="auto"/>
            <w:vAlign w:val="bottom"/>
          </w:tcPr>
          <w:p w:rsidR="004A589C" w:rsidRPr="00E17379" w:rsidRDefault="004A589C"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ind w:left="-108"/>
              <w:jc w:val="center"/>
              <w:rPr>
                <w:lang w:eastAsia="en-US"/>
              </w:rPr>
            </w:pPr>
            <w:r w:rsidRPr="00E17379">
              <w:rPr>
                <w:lang w:eastAsia="en-US"/>
              </w:rPr>
              <w:t>16 5 04 42620</w:t>
            </w:r>
          </w:p>
        </w:tc>
        <w:tc>
          <w:tcPr>
            <w:tcW w:w="703"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E076EB" w:rsidP="004E3868">
            <w:pPr>
              <w:jc w:val="center"/>
              <w:rPr>
                <w:lang w:eastAsia="en-US"/>
              </w:rPr>
            </w:pPr>
            <w:r>
              <w:rPr>
                <w:lang w:eastAsia="en-US"/>
              </w:rPr>
              <w:t>284,6</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280,0</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280,0</w:t>
            </w:r>
          </w:p>
        </w:tc>
      </w:tr>
      <w:tr w:rsidR="004A589C" w:rsidRPr="000E0D43" w:rsidTr="004E3868">
        <w:trPr>
          <w:trHeight w:val="403"/>
        </w:trPr>
        <w:tc>
          <w:tcPr>
            <w:tcW w:w="6694" w:type="dxa"/>
            <w:tcBorders>
              <w:top w:val="nil"/>
              <w:left w:val="single" w:sz="8" w:space="0" w:color="auto"/>
              <w:bottom w:val="single" w:sz="8" w:space="0" w:color="auto"/>
              <w:right w:val="single" w:sz="8" w:space="0" w:color="auto"/>
            </w:tcBorders>
            <w:shd w:val="clear" w:color="auto" w:fill="auto"/>
            <w:vAlign w:val="bottom"/>
          </w:tcPr>
          <w:p w:rsidR="004A589C" w:rsidRPr="00E17379" w:rsidRDefault="004A589C" w:rsidP="004E3868">
            <w:pPr>
              <w:jc w:val="both"/>
              <w:rPr>
                <w:lang w:eastAsia="en-US"/>
              </w:rPr>
            </w:pPr>
            <w:r w:rsidRPr="002C5ED8">
              <w:rPr>
                <w:lang w:eastAsia="en-US"/>
              </w:rPr>
              <w:t xml:space="preserve">Расходы </w:t>
            </w:r>
            <w:proofErr w:type="gramStart"/>
            <w:r w:rsidRPr="002C5ED8">
              <w:rPr>
                <w:lang w:eastAsia="en-US"/>
              </w:rPr>
              <w:t>за счет иных межбюджетных трансфертов на проведение ремонтных работ в целях обеспечения безопасности жизнедеятельности в муниципальных образовательных организациях в рамках</w:t>
            </w:r>
            <w:proofErr w:type="gramEnd"/>
            <w:r w:rsidRPr="002C5ED8">
              <w:rPr>
                <w:lang w:eastAsia="en-US"/>
              </w:rPr>
              <w:t xml:space="preserve"> подготовки к новому учебному году</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ind w:left="-108"/>
              <w:jc w:val="center"/>
              <w:rPr>
                <w:lang w:eastAsia="en-US"/>
              </w:rPr>
            </w:pPr>
            <w:r w:rsidRPr="00E17379">
              <w:rPr>
                <w:lang w:eastAsia="en-US"/>
              </w:rPr>
              <w:t xml:space="preserve">16 5 04 </w:t>
            </w:r>
            <w:r>
              <w:rPr>
                <w:lang w:eastAsia="en-US"/>
              </w:rPr>
              <w:t>74150</w:t>
            </w:r>
          </w:p>
        </w:tc>
        <w:tc>
          <w:tcPr>
            <w:tcW w:w="703"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Pr>
                <w:lang w:eastAsia="en-US"/>
              </w:rPr>
              <w:t>400,0</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Pr>
                <w:lang w:eastAsia="en-US"/>
              </w:rPr>
              <w:t>-</w:t>
            </w:r>
          </w:p>
        </w:tc>
      </w:tr>
      <w:tr w:rsidR="004A589C" w:rsidRPr="000E0D43" w:rsidTr="004E3868">
        <w:trPr>
          <w:trHeight w:val="403"/>
        </w:trPr>
        <w:tc>
          <w:tcPr>
            <w:tcW w:w="6694" w:type="dxa"/>
            <w:tcBorders>
              <w:top w:val="nil"/>
              <w:left w:val="single" w:sz="8" w:space="0" w:color="auto"/>
              <w:bottom w:val="single" w:sz="8" w:space="0" w:color="auto"/>
              <w:right w:val="single" w:sz="8" w:space="0" w:color="auto"/>
            </w:tcBorders>
            <w:shd w:val="clear" w:color="auto" w:fill="auto"/>
            <w:vAlign w:val="bottom"/>
          </w:tcPr>
          <w:p w:rsidR="004A589C" w:rsidRPr="00E17379" w:rsidRDefault="004A589C"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ind w:left="-108"/>
              <w:jc w:val="center"/>
              <w:rPr>
                <w:lang w:eastAsia="en-US"/>
              </w:rPr>
            </w:pPr>
            <w:r w:rsidRPr="00E17379">
              <w:rPr>
                <w:lang w:eastAsia="en-US"/>
              </w:rPr>
              <w:t xml:space="preserve">16 5 04 </w:t>
            </w:r>
            <w:r>
              <w:rPr>
                <w:lang w:eastAsia="en-US"/>
              </w:rPr>
              <w:t>74150</w:t>
            </w:r>
          </w:p>
        </w:tc>
        <w:tc>
          <w:tcPr>
            <w:tcW w:w="703"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Pr>
                <w:lang w:eastAsia="en-US"/>
              </w:rPr>
              <w:t>400,0</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Pr>
                <w:lang w:eastAsia="en-US"/>
              </w:rPr>
              <w:t>-</w:t>
            </w:r>
          </w:p>
        </w:tc>
      </w:tr>
      <w:tr w:rsidR="004A589C" w:rsidRPr="000E0D43" w:rsidTr="004E3868">
        <w:trPr>
          <w:trHeight w:val="403"/>
        </w:trPr>
        <w:tc>
          <w:tcPr>
            <w:tcW w:w="6694" w:type="dxa"/>
            <w:tcBorders>
              <w:top w:val="nil"/>
              <w:left w:val="single" w:sz="8" w:space="0" w:color="auto"/>
              <w:bottom w:val="single" w:sz="8" w:space="0" w:color="auto"/>
              <w:right w:val="single" w:sz="8" w:space="0" w:color="auto"/>
            </w:tcBorders>
            <w:shd w:val="clear" w:color="auto" w:fill="auto"/>
            <w:vAlign w:val="bottom"/>
          </w:tcPr>
          <w:p w:rsidR="004A589C" w:rsidRPr="00E17379" w:rsidRDefault="004A589C" w:rsidP="004E3868">
            <w:pPr>
              <w:jc w:val="both"/>
              <w:rPr>
                <w:lang w:eastAsia="en-US"/>
              </w:rPr>
            </w:pPr>
            <w:r w:rsidRPr="00E17379">
              <w:rPr>
                <w:lang w:eastAsia="en-US"/>
              </w:rPr>
              <w:t>Расходы на капитальный ремонт образовательных организаций</w:t>
            </w:r>
            <w:proofErr w:type="gramStart"/>
            <w:r w:rsidRPr="00E17379">
              <w:rPr>
                <w:lang w:eastAsia="en-US"/>
              </w:rPr>
              <w:t xml:space="preserve"> ,</w:t>
            </w:r>
            <w:proofErr w:type="gramEnd"/>
            <w:r w:rsidRPr="00E17379">
              <w:rPr>
                <w:lang w:eastAsia="en-US"/>
              </w:rPr>
              <w:t xml:space="preserve"> реализующих общеобразовательные программы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ind w:left="-108"/>
              <w:jc w:val="center"/>
              <w:rPr>
                <w:lang w:val="en-US" w:eastAsia="en-US"/>
              </w:rPr>
            </w:pPr>
            <w:r w:rsidRPr="00E17379">
              <w:rPr>
                <w:lang w:eastAsia="en-US"/>
              </w:rPr>
              <w:t xml:space="preserve">16 5 04 </w:t>
            </w:r>
            <w:r w:rsidRPr="00E17379">
              <w:rPr>
                <w:lang w:val="en-US" w:eastAsia="en-US"/>
              </w:rPr>
              <w:t>S2180</w:t>
            </w:r>
          </w:p>
        </w:tc>
        <w:tc>
          <w:tcPr>
            <w:tcW w:w="703"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6 572,6</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w:t>
            </w:r>
          </w:p>
        </w:tc>
      </w:tr>
      <w:tr w:rsidR="004A589C" w:rsidRPr="000E0D43" w:rsidTr="004E3868">
        <w:trPr>
          <w:trHeight w:val="403"/>
        </w:trPr>
        <w:tc>
          <w:tcPr>
            <w:tcW w:w="6694" w:type="dxa"/>
            <w:tcBorders>
              <w:top w:val="nil"/>
              <w:left w:val="single" w:sz="8" w:space="0" w:color="auto"/>
              <w:bottom w:val="single" w:sz="8" w:space="0" w:color="auto"/>
              <w:right w:val="single" w:sz="8" w:space="0" w:color="auto"/>
            </w:tcBorders>
            <w:shd w:val="clear" w:color="auto" w:fill="auto"/>
            <w:vAlign w:val="bottom"/>
          </w:tcPr>
          <w:p w:rsidR="004A589C" w:rsidRPr="00E17379" w:rsidRDefault="004A589C"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ind w:left="-108"/>
              <w:jc w:val="center"/>
              <w:rPr>
                <w:lang w:eastAsia="en-US"/>
              </w:rPr>
            </w:pPr>
            <w:r w:rsidRPr="00E17379">
              <w:rPr>
                <w:lang w:eastAsia="en-US"/>
              </w:rPr>
              <w:t xml:space="preserve">16 5 04 </w:t>
            </w:r>
            <w:r w:rsidRPr="00E17379">
              <w:rPr>
                <w:lang w:val="en-US" w:eastAsia="en-US"/>
              </w:rPr>
              <w:t>S2180</w:t>
            </w:r>
          </w:p>
        </w:tc>
        <w:tc>
          <w:tcPr>
            <w:tcW w:w="703"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6 572,6</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w:t>
            </w:r>
          </w:p>
        </w:tc>
      </w:tr>
      <w:tr w:rsidR="004A589C" w:rsidRPr="000E0D43" w:rsidTr="004E3868">
        <w:trPr>
          <w:trHeight w:val="46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Реализация планов мероприятий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16 5 05 00000</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E076EB" w:rsidP="004E3868">
            <w:pPr>
              <w:jc w:val="center"/>
              <w:rPr>
                <w:lang w:eastAsia="en-US"/>
              </w:rPr>
            </w:pPr>
            <w:r>
              <w:rPr>
                <w:lang w:eastAsia="en-US"/>
              </w:rPr>
              <w:t>428,0</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366,4</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366,4</w:t>
            </w:r>
          </w:p>
        </w:tc>
      </w:tr>
      <w:tr w:rsidR="004A589C" w:rsidRPr="000E0D43" w:rsidTr="004E3868">
        <w:trPr>
          <w:trHeight w:val="19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16 5 05 42199</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E076EB" w:rsidP="004E3868">
            <w:pPr>
              <w:jc w:val="center"/>
              <w:rPr>
                <w:lang w:eastAsia="en-US"/>
              </w:rPr>
            </w:pPr>
            <w:r>
              <w:rPr>
                <w:lang w:eastAsia="en-US"/>
              </w:rPr>
              <w:t>428,0</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366,4</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366,4</w:t>
            </w:r>
          </w:p>
        </w:tc>
      </w:tr>
      <w:tr w:rsidR="004A589C" w:rsidRPr="000E0D43" w:rsidTr="004E3868">
        <w:trPr>
          <w:trHeight w:val="50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16 5 05 42199</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E076EB" w:rsidP="004E3868">
            <w:pPr>
              <w:jc w:val="center"/>
              <w:rPr>
                <w:lang w:eastAsia="en-US"/>
              </w:rPr>
            </w:pPr>
            <w:r>
              <w:rPr>
                <w:lang w:eastAsia="en-US"/>
              </w:rPr>
              <w:t>428,0</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366,4</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366,4</w:t>
            </w:r>
          </w:p>
        </w:tc>
      </w:tr>
      <w:tr w:rsidR="004A589C" w:rsidRPr="000E0D43" w:rsidTr="004E3868">
        <w:trPr>
          <w:trHeight w:val="28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0D155C" w:rsidRDefault="004A589C" w:rsidP="004E3868">
            <w:pPr>
              <w:jc w:val="both"/>
              <w:rPr>
                <w:lang w:eastAsia="en-US"/>
              </w:rPr>
            </w:pPr>
            <w:r w:rsidRPr="000D155C">
              <w:rPr>
                <w:lang w:eastAsia="en-US"/>
              </w:rPr>
              <w:t>Подпрограмма «Социально-правовая защита детей в Шарангском муниципальном районе»</w:t>
            </w:r>
          </w:p>
        </w:tc>
        <w:tc>
          <w:tcPr>
            <w:tcW w:w="851" w:type="dxa"/>
            <w:tcBorders>
              <w:top w:val="nil"/>
              <w:left w:val="nil"/>
              <w:bottom w:val="single" w:sz="8" w:space="0" w:color="auto"/>
              <w:right w:val="single" w:sz="8" w:space="0" w:color="auto"/>
            </w:tcBorders>
            <w:shd w:val="clear" w:color="auto" w:fill="auto"/>
            <w:noWrap/>
            <w:vAlign w:val="center"/>
            <w:hideMark/>
          </w:tcPr>
          <w:p w:rsidR="004A589C" w:rsidRPr="000D155C" w:rsidRDefault="004A589C" w:rsidP="004E3868">
            <w:pPr>
              <w:rPr>
                <w:lang w:eastAsia="en-US"/>
              </w:rPr>
            </w:pPr>
            <w:r w:rsidRPr="000D155C">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0D155C" w:rsidRDefault="004A589C" w:rsidP="004E3868">
            <w:pPr>
              <w:jc w:val="center"/>
              <w:rPr>
                <w:lang w:eastAsia="en-US"/>
              </w:rPr>
            </w:pPr>
            <w:r w:rsidRPr="000D155C">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0D155C" w:rsidRDefault="004A589C" w:rsidP="004E3868">
            <w:pPr>
              <w:jc w:val="center"/>
              <w:rPr>
                <w:lang w:eastAsia="en-US"/>
              </w:rPr>
            </w:pPr>
            <w:r w:rsidRPr="000D155C">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0D155C" w:rsidRDefault="004A589C" w:rsidP="004E3868">
            <w:pPr>
              <w:ind w:left="-108"/>
              <w:jc w:val="center"/>
              <w:rPr>
                <w:lang w:eastAsia="en-US"/>
              </w:rPr>
            </w:pPr>
            <w:r w:rsidRPr="000D155C">
              <w:rPr>
                <w:lang w:eastAsia="en-US"/>
              </w:rPr>
              <w:t>16 6 00 00000</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0D155C" w:rsidRDefault="004A589C" w:rsidP="004E3868">
            <w:pPr>
              <w:jc w:val="center"/>
              <w:rPr>
                <w:lang w:eastAsia="en-US"/>
              </w:rPr>
            </w:pPr>
            <w:r w:rsidRPr="000D155C">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0D155C" w:rsidRDefault="007D3B4A" w:rsidP="00E076EB">
            <w:pPr>
              <w:jc w:val="center"/>
              <w:rPr>
                <w:lang w:eastAsia="en-US"/>
              </w:rPr>
            </w:pPr>
            <w:r>
              <w:rPr>
                <w:lang w:eastAsia="en-US"/>
              </w:rPr>
              <w:t>844,3</w:t>
            </w:r>
          </w:p>
        </w:tc>
        <w:tc>
          <w:tcPr>
            <w:tcW w:w="1271" w:type="dxa"/>
            <w:tcBorders>
              <w:top w:val="nil"/>
              <w:left w:val="nil"/>
              <w:bottom w:val="single" w:sz="8" w:space="0" w:color="auto"/>
              <w:right w:val="single" w:sz="8" w:space="0" w:color="auto"/>
            </w:tcBorders>
            <w:shd w:val="clear" w:color="auto" w:fill="auto"/>
            <w:vAlign w:val="center"/>
          </w:tcPr>
          <w:p w:rsidR="004A589C" w:rsidRPr="000D155C" w:rsidRDefault="004A589C" w:rsidP="004E3868">
            <w:pPr>
              <w:jc w:val="center"/>
              <w:rPr>
                <w:lang w:eastAsia="en-US"/>
              </w:rPr>
            </w:pPr>
            <w:r w:rsidRPr="000D155C">
              <w:rPr>
                <w:lang w:eastAsia="en-US"/>
              </w:rPr>
              <w:t>1 080,5</w:t>
            </w:r>
          </w:p>
        </w:tc>
        <w:tc>
          <w:tcPr>
            <w:tcW w:w="1418" w:type="dxa"/>
            <w:tcBorders>
              <w:top w:val="nil"/>
              <w:left w:val="nil"/>
              <w:bottom w:val="single" w:sz="8" w:space="0" w:color="auto"/>
              <w:right w:val="single" w:sz="8" w:space="0" w:color="auto"/>
            </w:tcBorders>
            <w:shd w:val="clear" w:color="auto" w:fill="auto"/>
            <w:vAlign w:val="center"/>
          </w:tcPr>
          <w:p w:rsidR="004A589C" w:rsidRPr="000D155C" w:rsidRDefault="004A589C" w:rsidP="004E3868">
            <w:pPr>
              <w:jc w:val="center"/>
              <w:rPr>
                <w:lang w:eastAsia="en-US"/>
              </w:rPr>
            </w:pPr>
            <w:r w:rsidRPr="000D155C">
              <w:rPr>
                <w:lang w:eastAsia="en-US"/>
              </w:rPr>
              <w:t>1 080,5</w:t>
            </w:r>
          </w:p>
        </w:tc>
      </w:tr>
      <w:tr w:rsidR="004A589C"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0D155C" w:rsidRDefault="004A589C" w:rsidP="004E3868">
            <w:pPr>
              <w:jc w:val="both"/>
              <w:rPr>
                <w:lang w:eastAsia="en-US"/>
              </w:rPr>
            </w:pPr>
            <w:r w:rsidRPr="000D155C">
              <w:rPr>
                <w:lang w:eastAsia="en-US"/>
              </w:rPr>
              <w:t>Совершенствование системы социально-правовой защиты детей</w:t>
            </w:r>
          </w:p>
        </w:tc>
        <w:tc>
          <w:tcPr>
            <w:tcW w:w="851" w:type="dxa"/>
            <w:tcBorders>
              <w:top w:val="nil"/>
              <w:left w:val="nil"/>
              <w:bottom w:val="single" w:sz="8" w:space="0" w:color="auto"/>
              <w:right w:val="single" w:sz="8" w:space="0" w:color="auto"/>
            </w:tcBorders>
            <w:shd w:val="clear" w:color="auto" w:fill="auto"/>
            <w:noWrap/>
            <w:vAlign w:val="center"/>
          </w:tcPr>
          <w:p w:rsidR="004A589C" w:rsidRPr="000D155C"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0D155C" w:rsidRDefault="004A589C" w:rsidP="004E3868">
            <w:pPr>
              <w:jc w:val="center"/>
              <w:rPr>
                <w:lang w:eastAsia="en-US"/>
              </w:rPr>
            </w:pPr>
            <w:r w:rsidRPr="000D155C">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0D155C" w:rsidRDefault="004A589C" w:rsidP="004E3868">
            <w:pPr>
              <w:jc w:val="center"/>
              <w:rPr>
                <w:lang w:eastAsia="en-US"/>
              </w:rPr>
            </w:pPr>
            <w:r w:rsidRPr="000D155C">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0D155C" w:rsidRDefault="004A589C" w:rsidP="004E3868">
            <w:pPr>
              <w:ind w:left="-108"/>
              <w:jc w:val="center"/>
              <w:rPr>
                <w:lang w:eastAsia="en-US"/>
              </w:rPr>
            </w:pPr>
            <w:r w:rsidRPr="000D155C">
              <w:rPr>
                <w:lang w:eastAsia="en-US"/>
              </w:rPr>
              <w:t>16 6 01 00000</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0D155C" w:rsidRDefault="004A589C" w:rsidP="004E3868">
            <w:pPr>
              <w:jc w:val="center"/>
              <w:rPr>
                <w:lang w:eastAsia="en-US"/>
              </w:rPr>
            </w:pPr>
            <w:r w:rsidRPr="000D155C">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0D155C" w:rsidRDefault="007D3B4A" w:rsidP="00E076EB">
            <w:pPr>
              <w:jc w:val="center"/>
              <w:rPr>
                <w:lang w:eastAsia="en-US"/>
              </w:rPr>
            </w:pPr>
            <w:r>
              <w:rPr>
                <w:lang w:eastAsia="en-US"/>
              </w:rPr>
              <w:t>844,3</w:t>
            </w:r>
          </w:p>
        </w:tc>
        <w:tc>
          <w:tcPr>
            <w:tcW w:w="1271" w:type="dxa"/>
            <w:tcBorders>
              <w:top w:val="nil"/>
              <w:left w:val="nil"/>
              <w:bottom w:val="single" w:sz="8" w:space="0" w:color="auto"/>
              <w:right w:val="single" w:sz="8" w:space="0" w:color="auto"/>
            </w:tcBorders>
            <w:shd w:val="clear" w:color="auto" w:fill="auto"/>
            <w:vAlign w:val="center"/>
          </w:tcPr>
          <w:p w:rsidR="004A589C" w:rsidRPr="000D155C" w:rsidRDefault="004A589C" w:rsidP="004E3868">
            <w:pPr>
              <w:jc w:val="center"/>
              <w:rPr>
                <w:lang w:eastAsia="en-US"/>
              </w:rPr>
            </w:pPr>
            <w:r w:rsidRPr="000D155C">
              <w:rPr>
                <w:lang w:eastAsia="en-US"/>
              </w:rPr>
              <w:t>1 080,5</w:t>
            </w:r>
          </w:p>
        </w:tc>
        <w:tc>
          <w:tcPr>
            <w:tcW w:w="1418" w:type="dxa"/>
            <w:tcBorders>
              <w:top w:val="nil"/>
              <w:left w:val="nil"/>
              <w:bottom w:val="single" w:sz="8" w:space="0" w:color="auto"/>
              <w:right w:val="single" w:sz="8" w:space="0" w:color="auto"/>
            </w:tcBorders>
            <w:shd w:val="clear" w:color="auto" w:fill="auto"/>
            <w:vAlign w:val="center"/>
          </w:tcPr>
          <w:p w:rsidR="004A589C" w:rsidRPr="000D155C" w:rsidRDefault="004A589C" w:rsidP="004E3868">
            <w:pPr>
              <w:jc w:val="center"/>
              <w:rPr>
                <w:lang w:eastAsia="en-US"/>
              </w:rPr>
            </w:pPr>
            <w:r w:rsidRPr="000D155C">
              <w:rPr>
                <w:lang w:eastAsia="en-US"/>
              </w:rPr>
              <w:t>1 080,5</w:t>
            </w:r>
          </w:p>
        </w:tc>
      </w:tr>
      <w:tr w:rsidR="004A589C" w:rsidRPr="000E0D43" w:rsidTr="004E3868">
        <w:trPr>
          <w:trHeight w:val="41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lastRenderedPageBreak/>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rPr>
                <w:lang w:eastAsia="en-US"/>
              </w:rPr>
            </w:pPr>
            <w:r w:rsidRPr="00E1737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16 6 01 42199</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10,0</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10,0</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10,0</w:t>
            </w:r>
          </w:p>
        </w:tc>
      </w:tr>
      <w:tr w:rsidR="004A589C" w:rsidRPr="000E0D43" w:rsidTr="004E3868">
        <w:trPr>
          <w:trHeight w:val="26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rPr>
                <w:lang w:eastAsia="en-US"/>
              </w:rPr>
            </w:pPr>
            <w:r w:rsidRPr="00E1737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16 6 01 42199</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10,0</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10,0</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10,0</w:t>
            </w:r>
          </w:p>
        </w:tc>
      </w:tr>
      <w:tr w:rsidR="004A589C" w:rsidRPr="00E17379" w:rsidTr="004E3868">
        <w:trPr>
          <w:trHeight w:val="260"/>
        </w:trPr>
        <w:tc>
          <w:tcPr>
            <w:tcW w:w="6694" w:type="dxa"/>
            <w:tcBorders>
              <w:top w:val="nil"/>
              <w:left w:val="single" w:sz="8" w:space="0" w:color="auto"/>
              <w:bottom w:val="single" w:sz="8" w:space="0" w:color="auto"/>
              <w:right w:val="single" w:sz="8" w:space="0" w:color="auto"/>
            </w:tcBorders>
            <w:shd w:val="clear" w:color="auto" w:fill="auto"/>
            <w:vAlign w:val="bottom"/>
          </w:tcPr>
          <w:p w:rsidR="004A589C" w:rsidRPr="00E17379" w:rsidRDefault="004A589C" w:rsidP="004E3868">
            <w:pPr>
              <w:jc w:val="both"/>
              <w:rPr>
                <w:lang w:eastAsia="en-US"/>
              </w:rPr>
            </w:pPr>
            <w:proofErr w:type="gramStart"/>
            <w:r w:rsidRPr="00E17379">
              <w:rPr>
                <w:lang w:eastAsia="en-US"/>
              </w:rPr>
              <w:t>Расходы за счет субвенции на исполнение полномочий по финансовому обеспечению осуществления присмотра и ухода за детьми-инвалидами, детьми – сиротами и детьми, оставшимися без попечения родителей, а так 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roofErr w:type="gramEnd"/>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ind w:left="-108"/>
              <w:jc w:val="center"/>
              <w:rPr>
                <w:lang w:eastAsia="en-US"/>
              </w:rPr>
            </w:pPr>
            <w:r w:rsidRPr="00E17379">
              <w:rPr>
                <w:lang w:eastAsia="en-US"/>
              </w:rPr>
              <w:t>16 6 01 73170</w:t>
            </w:r>
          </w:p>
        </w:tc>
        <w:tc>
          <w:tcPr>
            <w:tcW w:w="703"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E076EB" w:rsidP="004E3868">
            <w:pPr>
              <w:jc w:val="center"/>
              <w:rPr>
                <w:lang w:eastAsia="en-US"/>
              </w:rPr>
            </w:pPr>
            <w:r>
              <w:rPr>
                <w:lang w:eastAsia="en-US"/>
              </w:rPr>
              <w:t>1</w:t>
            </w:r>
            <w:r w:rsidR="004A589C" w:rsidRPr="00E17379">
              <w:rPr>
                <w:lang w:eastAsia="en-US"/>
              </w:rPr>
              <w:t>1,0</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31,0</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31,0</w:t>
            </w:r>
          </w:p>
        </w:tc>
      </w:tr>
      <w:tr w:rsidR="004A589C" w:rsidRPr="00E17379" w:rsidTr="004E3868">
        <w:trPr>
          <w:trHeight w:val="260"/>
        </w:trPr>
        <w:tc>
          <w:tcPr>
            <w:tcW w:w="6694" w:type="dxa"/>
            <w:tcBorders>
              <w:top w:val="nil"/>
              <w:left w:val="single" w:sz="8" w:space="0" w:color="auto"/>
              <w:bottom w:val="single" w:sz="8" w:space="0" w:color="auto"/>
              <w:right w:val="single" w:sz="8" w:space="0" w:color="auto"/>
            </w:tcBorders>
            <w:shd w:val="clear" w:color="auto" w:fill="auto"/>
            <w:vAlign w:val="bottom"/>
          </w:tcPr>
          <w:p w:rsidR="004A589C" w:rsidRPr="00E17379" w:rsidRDefault="004A589C"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ind w:left="-108"/>
              <w:jc w:val="center"/>
              <w:rPr>
                <w:lang w:eastAsia="en-US"/>
              </w:rPr>
            </w:pPr>
            <w:r w:rsidRPr="00E17379">
              <w:rPr>
                <w:lang w:eastAsia="en-US"/>
              </w:rPr>
              <w:t>16 6 01 73170</w:t>
            </w:r>
          </w:p>
        </w:tc>
        <w:tc>
          <w:tcPr>
            <w:tcW w:w="703"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jc w:val="center"/>
              <w:rPr>
                <w:lang w:eastAsia="en-US"/>
              </w:rPr>
            </w:pPr>
            <w:r w:rsidRPr="00E17379">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E076EB" w:rsidP="004E3868">
            <w:pPr>
              <w:jc w:val="center"/>
              <w:rPr>
                <w:lang w:eastAsia="en-US"/>
              </w:rPr>
            </w:pPr>
            <w:r>
              <w:rPr>
                <w:lang w:eastAsia="en-US"/>
              </w:rPr>
              <w:t>1</w:t>
            </w:r>
            <w:r w:rsidR="004A589C" w:rsidRPr="00E17379">
              <w:rPr>
                <w:lang w:eastAsia="en-US"/>
              </w:rPr>
              <w:t>1,0</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31,0</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31,0</w:t>
            </w:r>
          </w:p>
        </w:tc>
      </w:tr>
      <w:tr w:rsidR="004A589C" w:rsidRPr="000E0D43" w:rsidTr="004E3868">
        <w:trPr>
          <w:trHeight w:val="26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16 6 01 73180</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4A589C" w:rsidRPr="00E17379" w:rsidRDefault="007D3B4A" w:rsidP="004E3868">
            <w:pPr>
              <w:jc w:val="center"/>
              <w:rPr>
                <w:lang w:eastAsia="en-US"/>
              </w:rPr>
            </w:pPr>
            <w:r>
              <w:rPr>
                <w:lang w:eastAsia="en-US"/>
              </w:rPr>
              <w:t>823,3</w:t>
            </w:r>
          </w:p>
          <w:p w:rsidR="004A589C" w:rsidRPr="00E17379" w:rsidRDefault="004A589C" w:rsidP="004E3868">
            <w:pPr>
              <w:jc w:val="center"/>
              <w:rPr>
                <w:lang w:eastAsia="en-US"/>
              </w:rPr>
            </w:pP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1 039,5</w:t>
            </w:r>
          </w:p>
          <w:p w:rsidR="004A589C" w:rsidRPr="00E17379" w:rsidRDefault="004A589C" w:rsidP="004E3868">
            <w:pPr>
              <w:jc w:val="center"/>
              <w:rPr>
                <w:lang w:eastAsia="en-US"/>
              </w:rPr>
            </w:pP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1 039,5</w:t>
            </w:r>
          </w:p>
          <w:p w:rsidR="004A589C" w:rsidRPr="00E17379" w:rsidRDefault="004A589C" w:rsidP="004E3868">
            <w:pPr>
              <w:jc w:val="center"/>
              <w:rPr>
                <w:lang w:eastAsia="en-US"/>
              </w:rPr>
            </w:pPr>
          </w:p>
        </w:tc>
      </w:tr>
      <w:tr w:rsidR="004A589C" w:rsidRPr="000E0D43" w:rsidTr="004E3868">
        <w:trPr>
          <w:trHeight w:val="26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16 6 01 73180</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E17379" w:rsidRDefault="007D3B4A" w:rsidP="004E3868">
            <w:pPr>
              <w:jc w:val="center"/>
              <w:rPr>
                <w:lang w:eastAsia="en-US"/>
              </w:rPr>
            </w:pPr>
            <w:r>
              <w:rPr>
                <w:lang w:eastAsia="en-US"/>
              </w:rPr>
              <w:t>823,3</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1 039,5</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1 039,5</w:t>
            </w:r>
          </w:p>
        </w:tc>
      </w:tr>
      <w:tr w:rsidR="004A589C" w:rsidRPr="000E0D43" w:rsidTr="004E3868">
        <w:trPr>
          <w:trHeight w:val="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Подпрограмма «Молодежь»</w:t>
            </w:r>
          </w:p>
        </w:tc>
        <w:tc>
          <w:tcPr>
            <w:tcW w:w="851"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rPr>
                <w:lang w:eastAsia="en-US"/>
              </w:rPr>
            </w:pPr>
            <w:r w:rsidRPr="00E1737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16 7 00 00000</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E17379" w:rsidRDefault="00E076EB" w:rsidP="004E3868">
            <w:pPr>
              <w:jc w:val="center"/>
              <w:rPr>
                <w:lang w:eastAsia="en-US"/>
              </w:rPr>
            </w:pPr>
            <w:r>
              <w:rPr>
                <w:lang w:eastAsia="en-US"/>
              </w:rPr>
              <w:t>73,1</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70,0</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70,0</w:t>
            </w:r>
          </w:p>
        </w:tc>
      </w:tr>
      <w:tr w:rsidR="004A589C" w:rsidRPr="000E0D43" w:rsidTr="004E3868">
        <w:trPr>
          <w:trHeight w:val="38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Комплекс мероприятий, направленных на становление духовно-нравственного и патриотического воспитания молодежи</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16 7 02 00000</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E17379" w:rsidRDefault="00E076EB" w:rsidP="004E3868">
            <w:pPr>
              <w:jc w:val="center"/>
              <w:rPr>
                <w:lang w:eastAsia="en-US"/>
              </w:rPr>
            </w:pPr>
            <w:r>
              <w:rPr>
                <w:lang w:eastAsia="en-US"/>
              </w:rPr>
              <w:t>73,1</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70,0</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70,0</w:t>
            </w:r>
          </w:p>
        </w:tc>
      </w:tr>
      <w:tr w:rsidR="004A589C" w:rsidRPr="000E0D43" w:rsidTr="004E3868">
        <w:trPr>
          <w:trHeight w:val="37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rPr>
                <w:lang w:eastAsia="en-US"/>
              </w:rPr>
            </w:pPr>
            <w:r w:rsidRPr="00E1737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16 7 02 42199</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E17379" w:rsidRDefault="00E076EB" w:rsidP="004E3868">
            <w:pPr>
              <w:jc w:val="center"/>
              <w:rPr>
                <w:lang w:eastAsia="en-US"/>
              </w:rPr>
            </w:pPr>
            <w:r>
              <w:rPr>
                <w:lang w:eastAsia="en-US"/>
              </w:rPr>
              <w:t>73,1</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70,0</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70,0</w:t>
            </w:r>
          </w:p>
        </w:tc>
      </w:tr>
      <w:tr w:rsidR="004A589C" w:rsidRPr="000E0D43" w:rsidTr="004E3868">
        <w:trPr>
          <w:trHeight w:val="37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rPr>
                <w:lang w:eastAsia="en-US"/>
              </w:rPr>
            </w:pPr>
            <w:r w:rsidRPr="00E1737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16 7 02 42199</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E17379" w:rsidRDefault="00E076EB" w:rsidP="004E3868">
            <w:pPr>
              <w:jc w:val="center"/>
              <w:rPr>
                <w:lang w:eastAsia="en-US"/>
              </w:rPr>
            </w:pPr>
            <w:r>
              <w:rPr>
                <w:lang w:eastAsia="en-US"/>
              </w:rPr>
              <w:t>73,1</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70,0</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70,0</w:t>
            </w:r>
          </w:p>
        </w:tc>
      </w:tr>
      <w:tr w:rsidR="004A589C"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Муниципальная программа «Экология Шарангского муниципального района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Pr>
                <w:lang w:eastAsia="en-US"/>
              </w:rPr>
              <w:t>59,2</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56,4</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56,4</w:t>
            </w:r>
          </w:p>
        </w:tc>
      </w:tr>
      <w:tr w:rsidR="004A589C"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Pr>
                <w:lang w:eastAsia="en-US"/>
              </w:rPr>
              <w:t>59,2</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56,4</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56,4</w:t>
            </w:r>
          </w:p>
        </w:tc>
      </w:tr>
      <w:tr w:rsidR="004A589C" w:rsidRPr="000E0D43" w:rsidTr="004E3868">
        <w:trPr>
          <w:trHeight w:val="42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Pr>
                <w:lang w:eastAsia="en-US"/>
              </w:rPr>
              <w:t>59,2</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56,4</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56,4</w:t>
            </w:r>
          </w:p>
        </w:tc>
      </w:tr>
      <w:tr w:rsidR="004A589C" w:rsidRPr="000E0D43" w:rsidTr="004E3868">
        <w:trPr>
          <w:trHeight w:val="42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Pr>
                <w:lang w:eastAsia="en-US"/>
              </w:rPr>
              <w:t>59,2</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56,4</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56,4</w:t>
            </w:r>
          </w:p>
        </w:tc>
      </w:tr>
      <w:tr w:rsidR="004A589C" w:rsidRPr="000E0D43" w:rsidTr="004E3868">
        <w:trPr>
          <w:trHeight w:val="42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4A589C" w:rsidRPr="00E17379" w:rsidRDefault="004A589C"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4A589C" w:rsidRPr="00E17379" w:rsidRDefault="004A589C"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ind w:left="-108"/>
              <w:jc w:val="center"/>
              <w:rPr>
                <w:lang w:eastAsia="en-US"/>
              </w:rPr>
            </w:pPr>
            <w:r w:rsidRPr="00E17379">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sidRPr="00E17379">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4A589C" w:rsidRPr="00E17379" w:rsidRDefault="004A589C" w:rsidP="004E3868">
            <w:pPr>
              <w:jc w:val="center"/>
              <w:rPr>
                <w:lang w:eastAsia="en-US"/>
              </w:rPr>
            </w:pPr>
            <w:r>
              <w:rPr>
                <w:lang w:eastAsia="en-US"/>
              </w:rPr>
              <w:t>59,2</w:t>
            </w:r>
          </w:p>
        </w:tc>
        <w:tc>
          <w:tcPr>
            <w:tcW w:w="1271"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56,4</w:t>
            </w:r>
          </w:p>
        </w:tc>
        <w:tc>
          <w:tcPr>
            <w:tcW w:w="1418" w:type="dxa"/>
            <w:tcBorders>
              <w:top w:val="nil"/>
              <w:left w:val="nil"/>
              <w:bottom w:val="single" w:sz="8" w:space="0" w:color="auto"/>
              <w:right w:val="single" w:sz="8" w:space="0" w:color="auto"/>
            </w:tcBorders>
            <w:shd w:val="clear" w:color="auto" w:fill="auto"/>
            <w:vAlign w:val="center"/>
          </w:tcPr>
          <w:p w:rsidR="004A589C" w:rsidRPr="00E17379" w:rsidRDefault="004A589C" w:rsidP="004E3868">
            <w:pPr>
              <w:jc w:val="center"/>
              <w:rPr>
                <w:lang w:eastAsia="en-US"/>
              </w:rPr>
            </w:pPr>
            <w:r w:rsidRPr="00E17379">
              <w:rPr>
                <w:lang w:eastAsia="en-US"/>
              </w:rPr>
              <w:t>56,4</w:t>
            </w:r>
          </w:p>
        </w:tc>
      </w:tr>
      <w:tr w:rsidR="00FE4F4D" w:rsidRPr="000E0D43" w:rsidTr="004E3868">
        <w:trPr>
          <w:trHeight w:val="424"/>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E17379" w:rsidRDefault="00D547C4" w:rsidP="004E3868">
            <w:pPr>
              <w:jc w:val="both"/>
              <w:rPr>
                <w:lang w:eastAsia="en-US"/>
              </w:rPr>
            </w:pPr>
            <w:r w:rsidRPr="00D547C4">
              <w:rPr>
                <w:lang w:eastAsia="en-US"/>
              </w:rPr>
              <w:t>Расходы за счет иных межбюджетных трансфертов из фонда поддержки территорий</w:t>
            </w:r>
          </w:p>
        </w:tc>
        <w:tc>
          <w:tcPr>
            <w:tcW w:w="851" w:type="dxa"/>
            <w:tcBorders>
              <w:top w:val="nil"/>
              <w:left w:val="nil"/>
              <w:bottom w:val="single" w:sz="8" w:space="0" w:color="auto"/>
              <w:right w:val="single" w:sz="8" w:space="0" w:color="auto"/>
            </w:tcBorders>
            <w:shd w:val="clear" w:color="auto" w:fill="auto"/>
            <w:noWrap/>
            <w:vAlign w:val="center"/>
          </w:tcPr>
          <w:p w:rsidR="00FE4F4D" w:rsidRPr="00E17379"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E17379" w:rsidRDefault="00FE4F4D"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FE4F4D" w:rsidRPr="00E17379" w:rsidRDefault="00FE4F4D"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FE4F4D" w:rsidRPr="00E17379" w:rsidRDefault="00FE4F4D" w:rsidP="00FE4F4D">
            <w:pPr>
              <w:ind w:left="-108"/>
              <w:jc w:val="center"/>
              <w:rPr>
                <w:lang w:eastAsia="en-US"/>
              </w:rPr>
            </w:pPr>
            <w:r>
              <w:rPr>
                <w:lang w:eastAsia="en-US"/>
              </w:rPr>
              <w:t>88</w:t>
            </w:r>
            <w:r w:rsidRPr="00E17379">
              <w:rPr>
                <w:lang w:eastAsia="en-US"/>
              </w:rPr>
              <w:t xml:space="preserve"> </w:t>
            </w:r>
            <w:r>
              <w:rPr>
                <w:lang w:eastAsia="en-US"/>
              </w:rPr>
              <w:t>8</w:t>
            </w:r>
            <w:r w:rsidRPr="00E17379">
              <w:rPr>
                <w:lang w:eastAsia="en-US"/>
              </w:rPr>
              <w:t xml:space="preserve"> 0</w:t>
            </w:r>
            <w:r>
              <w:rPr>
                <w:lang w:eastAsia="en-US"/>
              </w:rPr>
              <w:t>5</w:t>
            </w:r>
            <w:r w:rsidRPr="00E17379">
              <w:rPr>
                <w:lang w:eastAsia="en-US"/>
              </w:rPr>
              <w:t xml:space="preserve"> </w:t>
            </w:r>
            <w:r>
              <w:rPr>
                <w:lang w:eastAsia="en-US"/>
              </w:rPr>
              <w:t>2200</w:t>
            </w:r>
            <w:r w:rsidRPr="00E17379">
              <w:rPr>
                <w:lang w:eastAsia="en-US"/>
              </w:rPr>
              <w:t>0</w:t>
            </w:r>
          </w:p>
        </w:tc>
        <w:tc>
          <w:tcPr>
            <w:tcW w:w="703" w:type="dxa"/>
            <w:tcBorders>
              <w:top w:val="nil"/>
              <w:left w:val="nil"/>
              <w:bottom w:val="single" w:sz="8" w:space="0" w:color="auto"/>
              <w:right w:val="single" w:sz="8" w:space="0" w:color="auto"/>
            </w:tcBorders>
            <w:shd w:val="clear" w:color="auto" w:fill="auto"/>
            <w:noWrap/>
            <w:vAlign w:val="center"/>
          </w:tcPr>
          <w:p w:rsidR="00FE4F4D" w:rsidRPr="00E17379" w:rsidRDefault="00FE4F4D"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Default="00FE4F4D" w:rsidP="004E3868">
            <w:pPr>
              <w:jc w:val="center"/>
              <w:rPr>
                <w:lang w:eastAsia="en-US"/>
              </w:rPr>
            </w:pPr>
            <w:r>
              <w:rPr>
                <w:lang w:eastAsia="en-US"/>
              </w:rPr>
              <w:t>94,8</w:t>
            </w:r>
          </w:p>
        </w:tc>
        <w:tc>
          <w:tcPr>
            <w:tcW w:w="1271" w:type="dxa"/>
            <w:tcBorders>
              <w:top w:val="nil"/>
              <w:left w:val="nil"/>
              <w:bottom w:val="single" w:sz="8" w:space="0" w:color="auto"/>
              <w:right w:val="single" w:sz="8" w:space="0" w:color="auto"/>
            </w:tcBorders>
            <w:shd w:val="clear" w:color="auto" w:fill="auto"/>
            <w:vAlign w:val="center"/>
          </w:tcPr>
          <w:p w:rsidR="00FE4F4D" w:rsidRPr="00E17379" w:rsidRDefault="00FE4F4D"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E17379" w:rsidRDefault="00FE4F4D" w:rsidP="004E3868">
            <w:pPr>
              <w:jc w:val="center"/>
              <w:rPr>
                <w:lang w:eastAsia="en-US"/>
              </w:rPr>
            </w:pPr>
            <w:r>
              <w:rPr>
                <w:lang w:eastAsia="en-US"/>
              </w:rPr>
              <w:t>-</w:t>
            </w:r>
          </w:p>
        </w:tc>
      </w:tr>
      <w:tr w:rsidR="00FE4F4D" w:rsidRPr="000E0D43" w:rsidTr="004E3868">
        <w:trPr>
          <w:trHeight w:val="424"/>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E17379" w:rsidRDefault="00FE4F4D" w:rsidP="004E3868">
            <w:pPr>
              <w:jc w:val="both"/>
              <w:rPr>
                <w:lang w:eastAsia="en-US"/>
              </w:rPr>
            </w:pPr>
            <w:r w:rsidRPr="00E17379">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FE4F4D" w:rsidRPr="00E17379"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E17379" w:rsidRDefault="00FE4F4D" w:rsidP="004E3868">
            <w:pPr>
              <w:jc w:val="center"/>
              <w:rPr>
                <w:lang w:eastAsia="en-US"/>
              </w:rPr>
            </w:pPr>
            <w:r w:rsidRPr="00E17379">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FE4F4D" w:rsidRPr="00E17379" w:rsidRDefault="00FE4F4D" w:rsidP="004E3868">
            <w:pPr>
              <w:jc w:val="center"/>
              <w:rPr>
                <w:lang w:eastAsia="en-US"/>
              </w:rPr>
            </w:pPr>
            <w:r w:rsidRPr="00E17379">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FE4F4D" w:rsidRPr="00E17379" w:rsidRDefault="00FE4F4D" w:rsidP="004E3868">
            <w:pPr>
              <w:ind w:left="-108"/>
              <w:jc w:val="center"/>
              <w:rPr>
                <w:lang w:eastAsia="en-US"/>
              </w:rPr>
            </w:pPr>
            <w:r>
              <w:rPr>
                <w:lang w:eastAsia="en-US"/>
              </w:rPr>
              <w:t>88</w:t>
            </w:r>
            <w:r w:rsidRPr="00E17379">
              <w:rPr>
                <w:lang w:eastAsia="en-US"/>
              </w:rPr>
              <w:t xml:space="preserve"> </w:t>
            </w:r>
            <w:r>
              <w:rPr>
                <w:lang w:eastAsia="en-US"/>
              </w:rPr>
              <w:t>8</w:t>
            </w:r>
            <w:r w:rsidRPr="00E17379">
              <w:rPr>
                <w:lang w:eastAsia="en-US"/>
              </w:rPr>
              <w:t xml:space="preserve"> 0</w:t>
            </w:r>
            <w:r>
              <w:rPr>
                <w:lang w:eastAsia="en-US"/>
              </w:rPr>
              <w:t>5</w:t>
            </w:r>
            <w:r w:rsidRPr="00E17379">
              <w:rPr>
                <w:lang w:eastAsia="en-US"/>
              </w:rPr>
              <w:t xml:space="preserve"> </w:t>
            </w:r>
            <w:r>
              <w:rPr>
                <w:lang w:eastAsia="en-US"/>
              </w:rPr>
              <w:t>2200</w:t>
            </w:r>
            <w:r w:rsidRPr="00E17379">
              <w:rPr>
                <w:lang w:eastAsia="en-US"/>
              </w:rPr>
              <w:t>0</w:t>
            </w:r>
          </w:p>
        </w:tc>
        <w:tc>
          <w:tcPr>
            <w:tcW w:w="703" w:type="dxa"/>
            <w:tcBorders>
              <w:top w:val="nil"/>
              <w:left w:val="nil"/>
              <w:bottom w:val="single" w:sz="8" w:space="0" w:color="auto"/>
              <w:right w:val="single" w:sz="8" w:space="0" w:color="auto"/>
            </w:tcBorders>
            <w:shd w:val="clear" w:color="auto" w:fill="auto"/>
            <w:noWrap/>
            <w:vAlign w:val="center"/>
          </w:tcPr>
          <w:p w:rsidR="00FE4F4D" w:rsidRPr="00E17379" w:rsidRDefault="00FE4F4D" w:rsidP="004E3868">
            <w:pPr>
              <w:jc w:val="center"/>
              <w:rPr>
                <w:lang w:eastAsia="en-US"/>
              </w:rPr>
            </w:pPr>
            <w:r w:rsidRPr="00E17379">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FE4F4D" w:rsidRDefault="00FE4F4D" w:rsidP="004E3868">
            <w:pPr>
              <w:jc w:val="center"/>
              <w:rPr>
                <w:lang w:eastAsia="en-US"/>
              </w:rPr>
            </w:pPr>
            <w:r>
              <w:rPr>
                <w:lang w:eastAsia="en-US"/>
              </w:rPr>
              <w:t>94,8</w:t>
            </w:r>
          </w:p>
        </w:tc>
        <w:tc>
          <w:tcPr>
            <w:tcW w:w="1271" w:type="dxa"/>
            <w:tcBorders>
              <w:top w:val="nil"/>
              <w:left w:val="nil"/>
              <w:bottom w:val="single" w:sz="8" w:space="0" w:color="auto"/>
              <w:right w:val="single" w:sz="8" w:space="0" w:color="auto"/>
            </w:tcBorders>
            <w:shd w:val="clear" w:color="auto" w:fill="auto"/>
            <w:vAlign w:val="center"/>
          </w:tcPr>
          <w:p w:rsidR="00FE4F4D" w:rsidRPr="00E17379" w:rsidRDefault="00FE4F4D"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E17379" w:rsidRDefault="00FE4F4D" w:rsidP="004E3868">
            <w:pPr>
              <w:jc w:val="center"/>
              <w:rPr>
                <w:lang w:eastAsia="en-US"/>
              </w:rPr>
            </w:pPr>
            <w:r>
              <w:rPr>
                <w:lang w:eastAsia="en-US"/>
              </w:rPr>
              <w:t>-</w:t>
            </w:r>
          </w:p>
        </w:tc>
      </w:tr>
      <w:tr w:rsidR="00FE4F4D"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lang w:eastAsia="en-US"/>
              </w:rPr>
            </w:pPr>
            <w:r w:rsidRPr="00267C14">
              <w:rPr>
                <w:lang w:eastAsia="en-US"/>
              </w:rPr>
              <w:t>Дополнительное образование детей</w:t>
            </w:r>
          </w:p>
        </w:tc>
        <w:tc>
          <w:tcPr>
            <w:tcW w:w="851" w:type="dxa"/>
            <w:tcBorders>
              <w:top w:val="nil"/>
              <w:left w:val="nil"/>
              <w:bottom w:val="single" w:sz="8" w:space="0" w:color="auto"/>
              <w:right w:val="single" w:sz="8" w:space="0" w:color="auto"/>
            </w:tcBorders>
            <w:shd w:val="clear" w:color="auto" w:fill="auto"/>
            <w:noWrap/>
            <w:vAlign w:val="center"/>
          </w:tcPr>
          <w:p w:rsidR="00FE4F4D" w:rsidRPr="00267C14"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12 0</w:t>
            </w:r>
            <w:r>
              <w:rPr>
                <w:lang w:eastAsia="en-US"/>
              </w:rPr>
              <w:t>26</w:t>
            </w:r>
            <w:r w:rsidRPr="00267C14">
              <w:rPr>
                <w:lang w:eastAsia="en-US"/>
              </w:rPr>
              <w:t>,</w:t>
            </w:r>
            <w:r>
              <w:rPr>
                <w:lang w:eastAsia="en-US"/>
              </w:rPr>
              <w:t>7</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11 988,3</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11 996,7</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Муниципальная программа «Противодействие терроризму и профилактика экстремизма в  Шарангском муниципальном районе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12 0 00 00000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val="en-US" w:eastAsia="en-US"/>
              </w:rPr>
            </w:pPr>
            <w:r w:rsidRPr="00233F2D">
              <w:rPr>
                <w:lang w:eastAsia="en-US"/>
              </w:rPr>
              <w:t>7,7</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val="en-US" w:eastAsia="en-US"/>
              </w:rPr>
            </w:pPr>
            <w:r w:rsidRPr="00233F2D">
              <w:rPr>
                <w:lang w:eastAsia="en-US"/>
              </w:rPr>
              <w:t>7,7</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val="en-US" w:eastAsia="en-US"/>
              </w:rPr>
            </w:pPr>
            <w:r w:rsidRPr="00233F2D">
              <w:rPr>
                <w:lang w:eastAsia="en-US"/>
              </w:rPr>
              <w:t>7,7</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Усиление  антитеррористической защищенности объектов образования, социальной сферы и мест массового пребывания людей</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12 0 02 00000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val="en-US" w:eastAsia="en-US"/>
              </w:rPr>
            </w:pPr>
            <w:r w:rsidRPr="00233F2D">
              <w:rPr>
                <w:lang w:eastAsia="en-US"/>
              </w:rPr>
              <w:t>7,7</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val="en-US" w:eastAsia="en-US"/>
              </w:rPr>
            </w:pPr>
            <w:r w:rsidRPr="00233F2D">
              <w:rPr>
                <w:lang w:eastAsia="en-US"/>
              </w:rPr>
              <w:t>7,7</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val="en-US" w:eastAsia="en-US"/>
              </w:rPr>
            </w:pPr>
            <w:r w:rsidRPr="00233F2D">
              <w:rPr>
                <w:lang w:eastAsia="en-US"/>
              </w:rPr>
              <w:t>7,7</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12 0 02 07010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val="en-US" w:eastAsia="en-US"/>
              </w:rPr>
            </w:pPr>
            <w:r w:rsidRPr="00233F2D">
              <w:rPr>
                <w:lang w:eastAsia="en-US"/>
              </w:rPr>
              <w:t>7,7</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val="en-US" w:eastAsia="en-US"/>
              </w:rPr>
            </w:pPr>
            <w:r w:rsidRPr="00233F2D">
              <w:rPr>
                <w:lang w:eastAsia="en-US"/>
              </w:rPr>
              <w:t>7,7</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val="en-US" w:eastAsia="en-US"/>
              </w:rPr>
            </w:pPr>
            <w:r w:rsidRPr="00233F2D">
              <w:rPr>
                <w:lang w:eastAsia="en-US"/>
              </w:rPr>
              <w:t>7,7</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 xml:space="preserve">Предоставление субсидий бюджетным, автономным </w:t>
            </w:r>
            <w:r w:rsidRPr="00233F2D">
              <w:rPr>
                <w:lang w:eastAsia="en-US"/>
              </w:rPr>
              <w:lastRenderedPageBreak/>
              <w:t>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12 0 02 07010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val="en-US" w:eastAsia="en-US"/>
              </w:rPr>
            </w:pPr>
            <w:r w:rsidRPr="00233F2D">
              <w:rPr>
                <w:lang w:eastAsia="en-US"/>
              </w:rPr>
              <w:t>7,7</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val="en-US" w:eastAsia="en-US"/>
              </w:rPr>
            </w:pPr>
            <w:r w:rsidRPr="00233F2D">
              <w:rPr>
                <w:lang w:eastAsia="en-US"/>
              </w:rPr>
              <w:t>7,7</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val="en-US" w:eastAsia="en-US"/>
              </w:rPr>
            </w:pPr>
            <w:r w:rsidRPr="00233F2D">
              <w:rPr>
                <w:lang w:eastAsia="en-US"/>
              </w:rPr>
              <w:t>7,7</w:t>
            </w:r>
          </w:p>
        </w:tc>
      </w:tr>
      <w:tr w:rsidR="00FE4F4D" w:rsidRPr="00267C14"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lang w:eastAsia="en-US"/>
              </w:rPr>
            </w:pPr>
            <w:r w:rsidRPr="00267C14">
              <w:rPr>
                <w:lang w:eastAsia="en-US"/>
              </w:rPr>
              <w:lastRenderedPageBreak/>
              <w:t>Подпрограмма «Развитие дополнительного образования и воспитания детей»</w:t>
            </w:r>
          </w:p>
        </w:tc>
        <w:tc>
          <w:tcPr>
            <w:tcW w:w="851" w:type="dxa"/>
            <w:tcBorders>
              <w:top w:val="nil"/>
              <w:left w:val="nil"/>
              <w:bottom w:val="single" w:sz="8" w:space="0" w:color="auto"/>
              <w:right w:val="single" w:sz="8" w:space="0" w:color="auto"/>
            </w:tcBorders>
            <w:shd w:val="clear" w:color="auto" w:fill="auto"/>
            <w:noWrap/>
            <w:vAlign w:val="center"/>
          </w:tcPr>
          <w:p w:rsidR="00FE4F4D" w:rsidRPr="00267C14"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16 2 00 00000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D42031">
            <w:pPr>
              <w:jc w:val="center"/>
              <w:rPr>
                <w:lang w:eastAsia="en-US"/>
              </w:rPr>
            </w:pPr>
            <w:r w:rsidRPr="00267C14">
              <w:rPr>
                <w:lang w:eastAsia="en-US"/>
              </w:rPr>
              <w:t>11</w:t>
            </w:r>
            <w:r>
              <w:rPr>
                <w:lang w:eastAsia="en-US"/>
              </w:rPr>
              <w:t> 97</w:t>
            </w:r>
            <w:r w:rsidR="00D42031">
              <w:rPr>
                <w:lang w:eastAsia="en-US"/>
              </w:rPr>
              <w:t>2</w:t>
            </w:r>
            <w:r>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11 937,6</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11 946,0</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16 2 02 42399</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D42031">
            <w:pPr>
              <w:jc w:val="center"/>
              <w:rPr>
                <w:lang w:eastAsia="en-US"/>
              </w:rPr>
            </w:pPr>
            <w:r w:rsidRPr="00233F2D">
              <w:rPr>
                <w:lang w:eastAsia="en-US"/>
              </w:rPr>
              <w:t>1</w:t>
            </w:r>
            <w:r>
              <w:rPr>
                <w:lang w:eastAsia="en-US"/>
              </w:rPr>
              <w:t>1</w:t>
            </w:r>
            <w:r w:rsidR="00D42031">
              <w:rPr>
                <w:lang w:eastAsia="en-US"/>
              </w:rPr>
              <w:t> 188,1</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11 937,6</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11 946,0</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16 2 02 42399</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D42031">
            <w:pPr>
              <w:jc w:val="center"/>
              <w:rPr>
                <w:lang w:eastAsia="en-US"/>
              </w:rPr>
            </w:pPr>
            <w:r w:rsidRPr="00233F2D">
              <w:rPr>
                <w:lang w:eastAsia="en-US"/>
              </w:rPr>
              <w:t>1</w:t>
            </w:r>
            <w:r>
              <w:rPr>
                <w:lang w:eastAsia="en-US"/>
              </w:rPr>
              <w:t>1</w:t>
            </w:r>
            <w:r w:rsidR="00D42031">
              <w:rPr>
                <w:lang w:eastAsia="en-US"/>
              </w:rPr>
              <w:t> 188,1</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11 937,6</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11 946,0</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233F2D" w:rsidRDefault="00FE4F4D" w:rsidP="004E3868">
            <w:pPr>
              <w:jc w:val="both"/>
              <w:rPr>
                <w:lang w:eastAsia="en-US"/>
              </w:rPr>
            </w:pPr>
            <w:r w:rsidRPr="00377931">
              <w:rPr>
                <w:lang w:eastAsia="en-US"/>
              </w:rPr>
              <w:t xml:space="preserve">Расходы на повышение </w:t>
            </w:r>
            <w:proofErr w:type="gramStart"/>
            <w:r w:rsidRPr="00377931">
              <w:rPr>
                <w:lang w:eastAsia="en-US"/>
              </w:rPr>
              <w:t>оплаты труда педагогических работников муниципальных организаций дополнительного образования</w:t>
            </w:r>
            <w:proofErr w:type="gramEnd"/>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FE4F4D" w:rsidRPr="00D4359A" w:rsidRDefault="00FE4F4D" w:rsidP="004E3868">
            <w:pPr>
              <w:ind w:left="-108"/>
              <w:jc w:val="center"/>
              <w:rPr>
                <w:lang w:eastAsia="en-US"/>
              </w:rPr>
            </w:pPr>
            <w:r w:rsidRPr="00E17379">
              <w:rPr>
                <w:lang w:eastAsia="en-US"/>
              </w:rPr>
              <w:t xml:space="preserve">16 </w:t>
            </w:r>
            <w:r>
              <w:rPr>
                <w:lang w:eastAsia="en-US"/>
              </w:rPr>
              <w:t>2</w:t>
            </w:r>
            <w:r w:rsidRPr="00E17379">
              <w:rPr>
                <w:lang w:eastAsia="en-US"/>
              </w:rPr>
              <w:t xml:space="preserve"> 0</w:t>
            </w:r>
            <w:r>
              <w:rPr>
                <w:lang w:eastAsia="en-US"/>
              </w:rPr>
              <w:t>2</w:t>
            </w:r>
            <w:r w:rsidRPr="00E17379">
              <w:rPr>
                <w:lang w:eastAsia="en-US"/>
              </w:rPr>
              <w:t xml:space="preserve"> </w:t>
            </w:r>
            <w:r w:rsidRPr="00E17379">
              <w:rPr>
                <w:lang w:val="en-US" w:eastAsia="en-US"/>
              </w:rPr>
              <w:t>S2</w:t>
            </w:r>
            <w:r>
              <w:rPr>
                <w:lang w:eastAsia="en-US"/>
              </w:rPr>
              <w:t>232</w:t>
            </w:r>
          </w:p>
        </w:tc>
        <w:tc>
          <w:tcPr>
            <w:tcW w:w="703" w:type="dxa"/>
            <w:tcBorders>
              <w:top w:val="nil"/>
              <w:left w:val="nil"/>
              <w:bottom w:val="single" w:sz="8" w:space="0" w:color="auto"/>
              <w:right w:val="single" w:sz="8" w:space="0" w:color="auto"/>
            </w:tcBorders>
            <w:shd w:val="clear" w:color="auto" w:fill="auto"/>
            <w:noWrap/>
            <w:vAlign w:val="center"/>
          </w:tcPr>
          <w:p w:rsidR="00FE4F4D" w:rsidRPr="00E17379" w:rsidRDefault="00FE4F4D" w:rsidP="004E3868">
            <w:pPr>
              <w:jc w:val="center"/>
              <w:rPr>
                <w:lang w:eastAsia="en-US"/>
              </w:rPr>
            </w:pPr>
            <w:r w:rsidRPr="00E1737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Pr>
                <w:lang w:eastAsia="en-US"/>
              </w:rPr>
              <w:t>84,4</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Pr>
                <w:lang w:eastAsia="en-US"/>
              </w:rPr>
              <w:t>-</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233F2D" w:rsidRDefault="00FE4F4D" w:rsidP="004E3868">
            <w:pPr>
              <w:jc w:val="both"/>
              <w:rPr>
                <w:lang w:eastAsia="en-US"/>
              </w:rPr>
            </w:pPr>
            <w:r w:rsidRPr="00233F2D">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FE4F4D" w:rsidRPr="00D4359A" w:rsidRDefault="00FE4F4D" w:rsidP="004E3868">
            <w:pPr>
              <w:ind w:left="-108"/>
              <w:jc w:val="center"/>
              <w:rPr>
                <w:lang w:eastAsia="en-US"/>
              </w:rPr>
            </w:pPr>
            <w:r w:rsidRPr="00E17379">
              <w:rPr>
                <w:lang w:eastAsia="en-US"/>
              </w:rPr>
              <w:t xml:space="preserve">16 </w:t>
            </w:r>
            <w:r>
              <w:rPr>
                <w:lang w:eastAsia="en-US"/>
              </w:rPr>
              <w:t>2</w:t>
            </w:r>
            <w:r w:rsidRPr="00E17379">
              <w:rPr>
                <w:lang w:eastAsia="en-US"/>
              </w:rPr>
              <w:t xml:space="preserve"> 0</w:t>
            </w:r>
            <w:r>
              <w:rPr>
                <w:lang w:eastAsia="en-US"/>
              </w:rPr>
              <w:t>2</w:t>
            </w:r>
            <w:r w:rsidRPr="00E17379">
              <w:rPr>
                <w:lang w:eastAsia="en-US"/>
              </w:rPr>
              <w:t xml:space="preserve"> </w:t>
            </w:r>
            <w:r w:rsidRPr="00E17379">
              <w:rPr>
                <w:lang w:val="en-US" w:eastAsia="en-US"/>
              </w:rPr>
              <w:t>S2</w:t>
            </w:r>
            <w:r>
              <w:rPr>
                <w:lang w:eastAsia="en-US"/>
              </w:rPr>
              <w:t>232</w:t>
            </w:r>
          </w:p>
        </w:tc>
        <w:tc>
          <w:tcPr>
            <w:tcW w:w="703" w:type="dxa"/>
            <w:tcBorders>
              <w:top w:val="nil"/>
              <w:left w:val="nil"/>
              <w:bottom w:val="single" w:sz="8" w:space="0" w:color="auto"/>
              <w:right w:val="single" w:sz="8" w:space="0" w:color="auto"/>
            </w:tcBorders>
            <w:shd w:val="clear" w:color="auto" w:fill="auto"/>
            <w:noWrap/>
            <w:vAlign w:val="center"/>
          </w:tcPr>
          <w:p w:rsidR="00FE4F4D" w:rsidRPr="00E17379" w:rsidRDefault="00FE4F4D" w:rsidP="004E3868">
            <w:pPr>
              <w:jc w:val="center"/>
              <w:rPr>
                <w:lang w:eastAsia="en-US"/>
              </w:rPr>
            </w:pPr>
            <w:r w:rsidRPr="00E17379">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Pr>
                <w:lang w:eastAsia="en-US"/>
              </w:rPr>
              <w:t>84,4</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Pr>
                <w:lang w:eastAsia="en-US"/>
              </w:rPr>
              <w:t>-</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233F2D" w:rsidRDefault="00FE4F4D" w:rsidP="004E3868">
            <w:pPr>
              <w:jc w:val="both"/>
              <w:rPr>
                <w:lang w:eastAsia="en-US"/>
              </w:rPr>
            </w:pPr>
            <w:r w:rsidRPr="00233F2D">
              <w:rPr>
                <w:lang w:eastAsia="en-US"/>
              </w:rPr>
              <w:t xml:space="preserve">Обеспечение </w:t>
            </w:r>
            <w:proofErr w:type="gramStart"/>
            <w:r w:rsidRPr="00233F2D">
              <w:rPr>
                <w:lang w:eastAsia="en-US"/>
              </w:rPr>
              <w:t>функционирования модели персонифицированного финансирования дополнительного образования детей</w:t>
            </w:r>
            <w:proofErr w:type="gramEnd"/>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ind w:left="-108"/>
              <w:jc w:val="center"/>
              <w:rPr>
                <w:lang w:eastAsia="en-US"/>
              </w:rPr>
            </w:pPr>
            <w:r w:rsidRPr="00233F2D">
              <w:rPr>
                <w:lang w:eastAsia="en-US"/>
              </w:rPr>
              <w:t>16 2 13 42399</w:t>
            </w:r>
          </w:p>
        </w:tc>
        <w:tc>
          <w:tcPr>
            <w:tcW w:w="703"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Pr>
                <w:lang w:eastAsia="en-US"/>
              </w:rPr>
              <w:t>699,5</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233F2D" w:rsidRDefault="00FE4F4D" w:rsidP="004E3868">
            <w:pPr>
              <w:jc w:val="both"/>
              <w:rPr>
                <w:lang w:eastAsia="en-US"/>
              </w:rPr>
            </w:pPr>
            <w:r w:rsidRPr="00233F2D">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16 2 13 42399</w:t>
            </w:r>
          </w:p>
        </w:tc>
        <w:tc>
          <w:tcPr>
            <w:tcW w:w="703"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Pr>
                <w:lang w:eastAsia="en-US"/>
              </w:rPr>
              <w:t>699,5</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Подпрограмма «Ресурсное обеспечение сферы образования в Шарангском муниципальном районе»</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rPr>
                <w:lang w:eastAsia="en-US"/>
              </w:rPr>
            </w:pPr>
            <w:r w:rsidRPr="00233F2D">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16 5 00 00000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D42031" w:rsidP="004E3868">
            <w:pPr>
              <w:jc w:val="center"/>
              <w:rPr>
                <w:lang w:eastAsia="en-US"/>
              </w:rPr>
            </w:pPr>
            <w:r>
              <w:rPr>
                <w:lang w:eastAsia="en-US"/>
              </w:rPr>
              <w:t>43</w:t>
            </w:r>
            <w:r w:rsidR="00FE4F4D" w:rsidRPr="00233F2D">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39,0</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39,0</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Реализация планов мероприятий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16 5 05 00000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D42031" w:rsidP="004E3868">
            <w:pPr>
              <w:jc w:val="center"/>
              <w:rPr>
                <w:lang w:eastAsia="en-US"/>
              </w:rPr>
            </w:pPr>
            <w:r>
              <w:rPr>
                <w:lang w:eastAsia="en-US"/>
              </w:rPr>
              <w:t>43</w:t>
            </w:r>
            <w:r w:rsidR="00FE4F4D" w:rsidRPr="00233F2D">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39,0</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39,0</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16 5 05 42399</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D42031" w:rsidP="004E3868">
            <w:pPr>
              <w:jc w:val="center"/>
              <w:rPr>
                <w:lang w:eastAsia="en-US"/>
              </w:rPr>
            </w:pPr>
            <w:r>
              <w:rPr>
                <w:lang w:eastAsia="en-US"/>
              </w:rPr>
              <w:t>43</w:t>
            </w:r>
            <w:r w:rsidR="00FE4F4D" w:rsidRPr="00233F2D">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39,0</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39,0</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16 5 05 42399</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D42031" w:rsidP="004E3868">
            <w:pPr>
              <w:jc w:val="center"/>
              <w:rPr>
                <w:lang w:eastAsia="en-US"/>
              </w:rPr>
            </w:pPr>
            <w:r>
              <w:rPr>
                <w:lang w:eastAsia="en-US"/>
              </w:rPr>
              <w:t>43</w:t>
            </w:r>
            <w:r w:rsidR="00FE4F4D" w:rsidRPr="00233F2D">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39,0</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39,0</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 xml:space="preserve">Муниципальная программа «Экология Шарангского </w:t>
            </w:r>
            <w:r w:rsidRPr="00233F2D">
              <w:rPr>
                <w:lang w:eastAsia="en-US"/>
              </w:rPr>
              <w:lastRenderedPageBreak/>
              <w:t>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4,0</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4,0</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4,0</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lastRenderedPageBreak/>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4,0</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4,0</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4,0</w:t>
            </w:r>
          </w:p>
        </w:tc>
      </w:tr>
      <w:tr w:rsidR="00FE4F4D" w:rsidRPr="000E0D43" w:rsidTr="004E3868">
        <w:trPr>
          <w:trHeight w:val="35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4,0</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4,0</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4,0</w:t>
            </w:r>
          </w:p>
        </w:tc>
      </w:tr>
      <w:tr w:rsidR="00FE4F4D" w:rsidRPr="000E0D43" w:rsidTr="004E3868">
        <w:trPr>
          <w:trHeight w:val="35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4,0</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4,0</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4,0</w:t>
            </w:r>
          </w:p>
        </w:tc>
      </w:tr>
      <w:tr w:rsidR="00FE4F4D" w:rsidRPr="000E0D43" w:rsidTr="004E3868">
        <w:trPr>
          <w:trHeight w:val="35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4,0</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4,0</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4,0</w:t>
            </w:r>
          </w:p>
        </w:tc>
      </w:tr>
      <w:tr w:rsidR="00FE4F4D" w:rsidRPr="000E0D43" w:rsidTr="004E3868">
        <w:trPr>
          <w:trHeight w:val="26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lang w:eastAsia="en-US"/>
              </w:rPr>
            </w:pPr>
            <w:r w:rsidRPr="00267C14">
              <w:rPr>
                <w:lang w:eastAsia="en-US"/>
              </w:rPr>
              <w:t>Молодежная политика и оздоровление детей</w:t>
            </w:r>
          </w:p>
        </w:tc>
        <w:tc>
          <w:tcPr>
            <w:tcW w:w="851" w:type="dxa"/>
            <w:tcBorders>
              <w:top w:val="nil"/>
              <w:left w:val="nil"/>
              <w:bottom w:val="single" w:sz="8" w:space="0" w:color="auto"/>
              <w:right w:val="single" w:sz="8" w:space="0" w:color="auto"/>
            </w:tcBorders>
            <w:shd w:val="clear" w:color="auto" w:fill="auto"/>
            <w:noWrap/>
            <w:vAlign w:val="center"/>
          </w:tcPr>
          <w:p w:rsidR="00FE4F4D" w:rsidRPr="00267C14"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0D058D" w:rsidP="004E3868">
            <w:pPr>
              <w:jc w:val="center"/>
              <w:rPr>
                <w:lang w:eastAsia="en-US"/>
              </w:rPr>
            </w:pPr>
            <w:r>
              <w:rPr>
                <w:lang w:eastAsia="en-US"/>
              </w:rPr>
              <w:t>1 958,6</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2 017,0</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2 017,0</w:t>
            </w:r>
          </w:p>
        </w:tc>
      </w:tr>
      <w:tr w:rsidR="00FE4F4D" w:rsidRPr="000E0D43" w:rsidTr="004E3868">
        <w:trPr>
          <w:trHeight w:val="45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lang w:eastAsia="en-US"/>
              </w:rPr>
            </w:pPr>
            <w:r w:rsidRPr="00267C14">
              <w:rPr>
                <w:lang w:eastAsia="en-US"/>
              </w:rPr>
              <w:t>Муниципальная программа «Развитие образования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FE4F4D" w:rsidRPr="00267C14"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16 0 00 00000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0D058D" w:rsidP="004E3868">
            <w:pPr>
              <w:jc w:val="center"/>
              <w:rPr>
                <w:lang w:eastAsia="en-US"/>
              </w:rPr>
            </w:pPr>
            <w:r>
              <w:rPr>
                <w:lang w:eastAsia="en-US"/>
              </w:rPr>
              <w:t>1 958,6</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2 017,0</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2 017,0</w:t>
            </w:r>
          </w:p>
        </w:tc>
      </w:tr>
      <w:tr w:rsidR="00FE4F4D" w:rsidRPr="000E0D43" w:rsidTr="004E3868">
        <w:trPr>
          <w:trHeight w:val="44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lang w:eastAsia="en-US"/>
              </w:rPr>
            </w:pPr>
            <w:r w:rsidRPr="00267C14">
              <w:rPr>
                <w:lang w:eastAsia="en-US"/>
              </w:rPr>
              <w:t>Подпрограмма «Развитие дополнительного образования и воспитания детей»</w:t>
            </w:r>
          </w:p>
        </w:tc>
        <w:tc>
          <w:tcPr>
            <w:tcW w:w="851" w:type="dxa"/>
            <w:tcBorders>
              <w:top w:val="nil"/>
              <w:left w:val="nil"/>
              <w:bottom w:val="single" w:sz="8" w:space="0" w:color="auto"/>
              <w:right w:val="single" w:sz="8" w:space="0" w:color="auto"/>
            </w:tcBorders>
            <w:shd w:val="clear" w:color="auto" w:fill="auto"/>
            <w:noWrap/>
            <w:vAlign w:val="center"/>
          </w:tcPr>
          <w:p w:rsidR="00FE4F4D" w:rsidRPr="00267C14"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16 2 00 00000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0D058D" w:rsidP="004E3868">
            <w:pPr>
              <w:jc w:val="center"/>
              <w:rPr>
                <w:lang w:eastAsia="en-US"/>
              </w:rPr>
            </w:pPr>
            <w:r>
              <w:rPr>
                <w:lang w:eastAsia="en-US"/>
              </w:rPr>
              <w:t>1 958,6</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2 017,0</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2 017,0</w:t>
            </w:r>
          </w:p>
        </w:tc>
      </w:tr>
      <w:tr w:rsidR="00FE4F4D"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lang w:eastAsia="en-US"/>
              </w:rPr>
            </w:pPr>
            <w:r w:rsidRPr="00267C14">
              <w:rPr>
                <w:lang w:eastAsia="en-US"/>
              </w:rPr>
              <w:t>Организация отдыха и оздоровления детей</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rPr>
                <w:lang w:eastAsia="en-US"/>
              </w:rPr>
            </w:pPr>
            <w:r w:rsidRPr="00267C14">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16 2 09 43101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0D058D" w:rsidP="004E3868">
            <w:pPr>
              <w:jc w:val="center"/>
              <w:rPr>
                <w:lang w:eastAsia="en-US"/>
              </w:rPr>
            </w:pPr>
            <w:r>
              <w:rPr>
                <w:lang w:eastAsia="en-US"/>
              </w:rPr>
              <w:t>1640,8</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1 699,2</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1 699,2</w:t>
            </w:r>
          </w:p>
        </w:tc>
      </w:tr>
      <w:tr w:rsidR="00FE4F4D" w:rsidRPr="000E0D43" w:rsidTr="004E3868">
        <w:trPr>
          <w:trHeight w:val="14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rPr>
                <w:lang w:eastAsia="en-US"/>
              </w:rPr>
            </w:pPr>
            <w:r w:rsidRPr="00233F2D">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16 2 09 43101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0D058D" w:rsidP="004E3868">
            <w:pPr>
              <w:jc w:val="center"/>
              <w:rPr>
                <w:lang w:eastAsia="en-US"/>
              </w:rPr>
            </w:pPr>
            <w:r>
              <w:rPr>
                <w:lang w:eastAsia="en-US"/>
              </w:rPr>
              <w:t>406,0</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464,4</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464,4</w:t>
            </w:r>
          </w:p>
        </w:tc>
      </w:tr>
      <w:tr w:rsidR="00FE4F4D" w:rsidRPr="000E0D43" w:rsidTr="004E3868">
        <w:trPr>
          <w:trHeight w:val="29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rPr>
                <w:lang w:eastAsia="en-US"/>
              </w:rPr>
            </w:pPr>
            <w:r w:rsidRPr="00233F2D">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16 2 09 43101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1 234,8</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1 234,8</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1 234,8</w:t>
            </w:r>
          </w:p>
        </w:tc>
      </w:tr>
      <w:tr w:rsidR="00FE4F4D" w:rsidRPr="000E0D43" w:rsidTr="004E3868">
        <w:trPr>
          <w:trHeight w:val="28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lang w:eastAsia="en-US"/>
              </w:rPr>
            </w:pPr>
            <w:r w:rsidRPr="00267C14">
              <w:rPr>
                <w:bCs/>
                <w:lang w:eastAsia="en-US"/>
              </w:rPr>
              <w:t xml:space="preserve">Расходы </w:t>
            </w:r>
            <w:proofErr w:type="gramStart"/>
            <w:r w:rsidRPr="00267C14">
              <w:rPr>
                <w:bCs/>
                <w:lang w:eastAsia="en-US"/>
              </w:rPr>
              <w:t>за счет субвенции на осуществление выплат на возмещение части расходов по приобретению путевок в детские санатории</w:t>
            </w:r>
            <w:proofErr w:type="gramEnd"/>
            <w:r w:rsidRPr="00267C14">
              <w:rPr>
                <w:bCs/>
                <w:lang w:eastAsia="en-US"/>
              </w:rPr>
              <w:t>,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rPr>
                <w:lang w:eastAsia="en-US"/>
              </w:rPr>
            </w:pPr>
            <w:r w:rsidRPr="00267C14">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16 2 09 73320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317,8</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317,8</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317,8</w:t>
            </w:r>
          </w:p>
        </w:tc>
      </w:tr>
      <w:tr w:rsidR="00FE4F4D" w:rsidRPr="000E0D43" w:rsidTr="004E3868">
        <w:trPr>
          <w:trHeight w:val="2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rPr>
                <w:lang w:eastAsia="en-US"/>
              </w:rPr>
            </w:pPr>
            <w:r w:rsidRPr="00233F2D">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16 2 09 73320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15,1</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15,1</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15,1</w:t>
            </w:r>
          </w:p>
        </w:tc>
      </w:tr>
      <w:tr w:rsidR="00FE4F4D" w:rsidRPr="000E0D43" w:rsidTr="004E3868">
        <w:trPr>
          <w:trHeight w:val="278"/>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FE4F4D" w:rsidRPr="00233F2D" w:rsidRDefault="00FE4F4D" w:rsidP="004E3868">
            <w:pPr>
              <w:jc w:val="both"/>
              <w:rPr>
                <w:lang w:eastAsia="en-US"/>
              </w:rPr>
            </w:pPr>
            <w:r w:rsidRPr="00233F2D">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rPr>
                <w:lang w:eastAsia="en-US"/>
              </w:rPr>
            </w:pPr>
            <w:r w:rsidRPr="00233F2D">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16 2 09 73320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302,7</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302,7</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302,7</w:t>
            </w:r>
          </w:p>
        </w:tc>
      </w:tr>
      <w:tr w:rsidR="00FE4F4D" w:rsidRPr="000E0D43" w:rsidTr="004E3868">
        <w:trPr>
          <w:trHeight w:val="24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54426" w:rsidRDefault="00FE4F4D" w:rsidP="004E3868">
            <w:pPr>
              <w:jc w:val="both"/>
              <w:rPr>
                <w:lang w:eastAsia="en-US"/>
              </w:rPr>
            </w:pPr>
            <w:r w:rsidRPr="00254426">
              <w:rPr>
                <w:lang w:eastAsia="en-US"/>
              </w:rPr>
              <w:t>Другие вопросы в области образования</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rPr>
                <w:lang w:eastAsia="en-US"/>
              </w:rPr>
            </w:pPr>
            <w:r w:rsidRPr="00254426">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ind w:left="-108"/>
              <w:jc w:val="center"/>
              <w:rPr>
                <w:lang w:eastAsia="en-US"/>
              </w:rPr>
            </w:pPr>
            <w:r w:rsidRPr="00254426">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2</w:t>
            </w:r>
            <w:r>
              <w:rPr>
                <w:lang w:eastAsia="en-US"/>
              </w:rPr>
              <w:t>7 013,8</w:t>
            </w:r>
          </w:p>
        </w:tc>
        <w:tc>
          <w:tcPr>
            <w:tcW w:w="1271"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26 111,9</w:t>
            </w:r>
          </w:p>
        </w:tc>
        <w:tc>
          <w:tcPr>
            <w:tcW w:w="1418"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26 111,9</w:t>
            </w:r>
          </w:p>
        </w:tc>
      </w:tr>
      <w:tr w:rsidR="00FE4F4D" w:rsidRPr="000E0D43" w:rsidTr="004E3868">
        <w:trPr>
          <w:trHeight w:val="27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54426" w:rsidRDefault="00FE4F4D" w:rsidP="004E3868">
            <w:pPr>
              <w:jc w:val="both"/>
              <w:rPr>
                <w:lang w:eastAsia="en-US"/>
              </w:rPr>
            </w:pPr>
            <w:r w:rsidRPr="00254426">
              <w:rPr>
                <w:lang w:eastAsia="en-US"/>
              </w:rPr>
              <w:t>Муниципальная программа «Развитие образования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rPr>
                <w:lang w:eastAsia="en-US"/>
              </w:rPr>
            </w:pPr>
            <w:r w:rsidRPr="00254426">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ind w:left="-108"/>
              <w:jc w:val="center"/>
              <w:rPr>
                <w:lang w:eastAsia="en-US"/>
              </w:rPr>
            </w:pPr>
            <w:r w:rsidRPr="00254426">
              <w:rPr>
                <w:lang w:eastAsia="en-US"/>
              </w:rPr>
              <w:t>16 0 00 00000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2</w:t>
            </w:r>
            <w:r>
              <w:rPr>
                <w:lang w:eastAsia="en-US"/>
              </w:rPr>
              <w:t xml:space="preserve">7 009,7 </w:t>
            </w:r>
          </w:p>
        </w:tc>
        <w:tc>
          <w:tcPr>
            <w:tcW w:w="1271"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26 105,7</w:t>
            </w:r>
          </w:p>
        </w:tc>
        <w:tc>
          <w:tcPr>
            <w:tcW w:w="1418"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26 105,7</w:t>
            </w:r>
          </w:p>
        </w:tc>
      </w:tr>
      <w:tr w:rsidR="00FE4F4D" w:rsidRPr="000E0D43" w:rsidTr="004E3868">
        <w:trPr>
          <w:trHeight w:val="25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bCs/>
                <w:lang w:eastAsia="en-US"/>
              </w:rPr>
            </w:pPr>
            <w:r w:rsidRPr="00267C14">
              <w:rPr>
                <w:bCs/>
                <w:lang w:eastAsia="en-US"/>
              </w:rPr>
              <w:t>Подпрограмма «Социально-правовая защита детей в Шарангском муниципальном районе»</w:t>
            </w:r>
          </w:p>
        </w:tc>
        <w:tc>
          <w:tcPr>
            <w:tcW w:w="851" w:type="dxa"/>
            <w:tcBorders>
              <w:top w:val="nil"/>
              <w:left w:val="nil"/>
              <w:bottom w:val="single" w:sz="8" w:space="0" w:color="auto"/>
              <w:right w:val="single" w:sz="8" w:space="0" w:color="auto"/>
            </w:tcBorders>
            <w:shd w:val="clear" w:color="auto" w:fill="auto"/>
            <w:noWrap/>
            <w:vAlign w:val="center"/>
          </w:tcPr>
          <w:p w:rsidR="00FE4F4D" w:rsidRPr="00267C14"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16 6 00 00000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618,9</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455,4</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455,4</w:t>
            </w:r>
          </w:p>
        </w:tc>
      </w:tr>
      <w:tr w:rsidR="00FE4F4D" w:rsidRPr="000E0D43" w:rsidTr="004E3868">
        <w:trPr>
          <w:trHeight w:val="12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bCs/>
                <w:lang w:eastAsia="en-US"/>
              </w:rPr>
            </w:pPr>
            <w:r w:rsidRPr="00267C14">
              <w:rPr>
                <w:bCs/>
                <w:lang w:eastAsia="en-US"/>
              </w:rPr>
              <w:t>Совершенствование системы социально-правовой защиты детей</w:t>
            </w:r>
          </w:p>
        </w:tc>
        <w:tc>
          <w:tcPr>
            <w:tcW w:w="851" w:type="dxa"/>
            <w:tcBorders>
              <w:top w:val="nil"/>
              <w:left w:val="nil"/>
              <w:bottom w:val="single" w:sz="8" w:space="0" w:color="auto"/>
              <w:right w:val="single" w:sz="8" w:space="0" w:color="auto"/>
            </w:tcBorders>
            <w:shd w:val="clear" w:color="auto" w:fill="auto"/>
            <w:noWrap/>
            <w:vAlign w:val="center"/>
          </w:tcPr>
          <w:p w:rsidR="00FE4F4D" w:rsidRPr="00267C14"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16 6 01 00000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618,9</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455,4</w:t>
            </w:r>
          </w:p>
        </w:tc>
        <w:tc>
          <w:tcPr>
            <w:tcW w:w="1418" w:type="dxa"/>
            <w:tcBorders>
              <w:top w:val="nil"/>
              <w:left w:val="nil"/>
              <w:bottom w:val="single" w:sz="8" w:space="0" w:color="auto"/>
              <w:right w:val="single" w:sz="8" w:space="0" w:color="auto"/>
            </w:tcBorders>
            <w:shd w:val="clear" w:color="auto" w:fill="auto"/>
            <w:vAlign w:val="center"/>
          </w:tcPr>
          <w:p w:rsidR="00FE4F4D" w:rsidRPr="000E0D43" w:rsidRDefault="00FE4F4D" w:rsidP="004E3868">
            <w:pPr>
              <w:jc w:val="center"/>
              <w:rPr>
                <w:color w:val="FF0000"/>
                <w:lang w:eastAsia="en-US"/>
              </w:rPr>
            </w:pPr>
            <w:r w:rsidRPr="00267C14">
              <w:rPr>
                <w:lang w:eastAsia="en-US"/>
              </w:rPr>
              <w:t>455,4</w:t>
            </w:r>
          </w:p>
        </w:tc>
      </w:tr>
      <w:tr w:rsidR="00FE4F4D"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bCs/>
                <w:lang w:eastAsia="en-US"/>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rPr>
                <w:lang w:eastAsia="en-US"/>
              </w:rPr>
            </w:pPr>
            <w:r w:rsidRPr="00233F2D">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16 6 01 73020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455,4</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455,4</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455,4</w:t>
            </w:r>
          </w:p>
        </w:tc>
      </w:tr>
      <w:tr w:rsidR="00FE4F4D" w:rsidRPr="000E0D43" w:rsidTr="004E3868">
        <w:trPr>
          <w:trHeight w:val="70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rPr>
                <w:lang w:eastAsia="en-US"/>
              </w:rPr>
            </w:pPr>
            <w:r w:rsidRPr="00233F2D">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16 6 01 73020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0D058D" w:rsidP="004E3868">
            <w:pPr>
              <w:jc w:val="center"/>
              <w:rPr>
                <w:lang w:eastAsia="en-US"/>
              </w:rPr>
            </w:pPr>
            <w:r>
              <w:rPr>
                <w:lang w:eastAsia="en-US"/>
              </w:rPr>
              <w:t>455,3</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424,1</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424,1</w:t>
            </w:r>
          </w:p>
        </w:tc>
      </w:tr>
      <w:tr w:rsidR="00FE4F4D" w:rsidRPr="000E0D43" w:rsidTr="004E3868">
        <w:trPr>
          <w:trHeight w:val="43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33F2D" w:rsidRDefault="00FE4F4D" w:rsidP="004E3868">
            <w:pPr>
              <w:jc w:val="both"/>
              <w:rPr>
                <w:lang w:eastAsia="en-US"/>
              </w:rPr>
            </w:pPr>
            <w:r w:rsidRPr="00233F2D">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rPr>
                <w:lang w:eastAsia="en-US"/>
              </w:rPr>
            </w:pPr>
            <w:r w:rsidRPr="00233F2D">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ind w:left="-108"/>
              <w:jc w:val="center"/>
              <w:rPr>
                <w:lang w:eastAsia="en-US"/>
              </w:rPr>
            </w:pPr>
            <w:r w:rsidRPr="00233F2D">
              <w:rPr>
                <w:lang w:eastAsia="en-US"/>
              </w:rPr>
              <w:t>16 6 01 73020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33F2D" w:rsidRDefault="00FE4F4D" w:rsidP="004E3868">
            <w:pPr>
              <w:jc w:val="center"/>
              <w:rPr>
                <w:lang w:eastAsia="en-US"/>
              </w:rPr>
            </w:pPr>
            <w:r w:rsidRPr="00233F2D">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33F2D" w:rsidRDefault="000D058D" w:rsidP="004E3868">
            <w:pPr>
              <w:jc w:val="center"/>
              <w:rPr>
                <w:lang w:eastAsia="en-US"/>
              </w:rPr>
            </w:pPr>
            <w:r>
              <w:rPr>
                <w:lang w:eastAsia="en-US"/>
              </w:rPr>
              <w:t>0,1</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31,3</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sidRPr="00233F2D">
              <w:rPr>
                <w:lang w:eastAsia="en-US"/>
              </w:rPr>
              <w:t>31,3</w:t>
            </w:r>
          </w:p>
        </w:tc>
      </w:tr>
      <w:tr w:rsidR="00FE4F4D" w:rsidRPr="000E0D43" w:rsidTr="004E3868">
        <w:trPr>
          <w:trHeight w:val="439"/>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233F2D" w:rsidRDefault="00FE4F4D" w:rsidP="004E3868">
            <w:pPr>
              <w:jc w:val="both"/>
              <w:rPr>
                <w:lang w:eastAsia="en-US"/>
              </w:rPr>
            </w:pPr>
            <w:r w:rsidRPr="00233F2D">
              <w:rPr>
                <w:lang w:eastAsia="en-US"/>
              </w:rPr>
              <w:t>Иные межбюджетные трансферты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ind w:left="-108"/>
              <w:jc w:val="center"/>
              <w:rPr>
                <w:lang w:eastAsia="en-US"/>
              </w:rPr>
            </w:pPr>
            <w:r>
              <w:rPr>
                <w:lang w:eastAsia="en-US"/>
              </w:rPr>
              <w:t>16 6 01 74100</w:t>
            </w:r>
          </w:p>
        </w:tc>
        <w:tc>
          <w:tcPr>
            <w:tcW w:w="703"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Pr>
                <w:lang w:eastAsia="en-US"/>
              </w:rPr>
              <w:t>163,5</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Pr>
                <w:lang w:eastAsia="en-US"/>
              </w:rPr>
              <w:t>-</w:t>
            </w:r>
          </w:p>
        </w:tc>
      </w:tr>
      <w:tr w:rsidR="00FE4F4D" w:rsidRPr="000E0D43" w:rsidTr="004E3868">
        <w:trPr>
          <w:trHeight w:val="439"/>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233F2D" w:rsidRDefault="00FE4F4D" w:rsidP="004E3868">
            <w:pPr>
              <w:jc w:val="both"/>
              <w:rPr>
                <w:lang w:eastAsia="en-US"/>
              </w:rPr>
            </w:pPr>
            <w:r w:rsidRPr="00233F2D">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sidRPr="00233F2D">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ind w:left="-108"/>
              <w:jc w:val="center"/>
              <w:rPr>
                <w:lang w:eastAsia="en-US"/>
              </w:rPr>
            </w:pPr>
            <w:r>
              <w:rPr>
                <w:lang w:eastAsia="en-US"/>
              </w:rPr>
              <w:t>16 6 01 74100</w:t>
            </w:r>
          </w:p>
        </w:tc>
        <w:tc>
          <w:tcPr>
            <w:tcW w:w="703"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FE4F4D" w:rsidRPr="00233F2D" w:rsidRDefault="00FE4F4D" w:rsidP="004E3868">
            <w:pPr>
              <w:jc w:val="center"/>
              <w:rPr>
                <w:lang w:eastAsia="en-US"/>
              </w:rPr>
            </w:pPr>
            <w:r>
              <w:rPr>
                <w:lang w:eastAsia="en-US"/>
              </w:rPr>
              <w:t>163,5</w:t>
            </w:r>
          </w:p>
        </w:tc>
        <w:tc>
          <w:tcPr>
            <w:tcW w:w="1271"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233F2D" w:rsidRDefault="00FE4F4D" w:rsidP="004E3868">
            <w:pPr>
              <w:jc w:val="center"/>
              <w:rPr>
                <w:lang w:eastAsia="en-US"/>
              </w:rPr>
            </w:pPr>
            <w:r>
              <w:rPr>
                <w:lang w:eastAsia="en-US"/>
              </w:rPr>
              <w:t>-</w:t>
            </w:r>
          </w:p>
        </w:tc>
      </w:tr>
      <w:tr w:rsidR="00FE4F4D" w:rsidRPr="000E0D43" w:rsidTr="004E3868">
        <w:trPr>
          <w:trHeight w:val="41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54426" w:rsidRDefault="00FE4F4D" w:rsidP="004E3868">
            <w:pPr>
              <w:jc w:val="both"/>
              <w:rPr>
                <w:lang w:eastAsia="en-US"/>
              </w:rPr>
            </w:pPr>
            <w:r w:rsidRPr="00254426">
              <w:rPr>
                <w:lang w:eastAsia="en-US"/>
              </w:rPr>
              <w:lastRenderedPageBreak/>
              <w:t>Подпрограмма «Обеспечение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rPr>
                <w:lang w:eastAsia="en-US"/>
              </w:rPr>
            </w:pPr>
            <w:r w:rsidRPr="00254426">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ind w:left="-108"/>
              <w:jc w:val="center"/>
              <w:rPr>
                <w:lang w:eastAsia="en-US"/>
              </w:rPr>
            </w:pPr>
            <w:r w:rsidRPr="00254426">
              <w:rPr>
                <w:lang w:eastAsia="en-US"/>
              </w:rPr>
              <w:t>16 8 00 00000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2</w:t>
            </w:r>
            <w:r>
              <w:rPr>
                <w:lang w:eastAsia="en-US"/>
              </w:rPr>
              <w:t>6 390,8</w:t>
            </w:r>
          </w:p>
        </w:tc>
        <w:tc>
          <w:tcPr>
            <w:tcW w:w="1271"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25 650,3</w:t>
            </w:r>
          </w:p>
        </w:tc>
        <w:tc>
          <w:tcPr>
            <w:tcW w:w="1418"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25 650,3</w:t>
            </w:r>
          </w:p>
        </w:tc>
      </w:tr>
      <w:tr w:rsidR="00FE4F4D"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lang w:eastAsia="en-US"/>
              </w:rPr>
            </w:pPr>
            <w:r w:rsidRPr="00267C14">
              <w:rPr>
                <w:lang w:eastAsia="en-US"/>
              </w:rPr>
              <w:t>Содержание аппарата управления</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rPr>
                <w:lang w:eastAsia="en-US"/>
              </w:rPr>
            </w:pPr>
            <w:r w:rsidRPr="00267C14">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16 8 01 00000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3 410,2</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3 410,2</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3 410,2</w:t>
            </w:r>
          </w:p>
        </w:tc>
      </w:tr>
      <w:tr w:rsidR="00FE4F4D" w:rsidRPr="000E0D43" w:rsidTr="004E3868">
        <w:trPr>
          <w:trHeight w:val="27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lang w:eastAsia="en-US"/>
              </w:rPr>
            </w:pPr>
            <w:r w:rsidRPr="00267C14">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rPr>
                <w:lang w:eastAsia="en-US"/>
              </w:rPr>
            </w:pPr>
            <w:r w:rsidRPr="00267C14">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16 8 01 20401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3 410,2</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3 410,2</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3 410,2</w:t>
            </w:r>
          </w:p>
        </w:tc>
      </w:tr>
      <w:tr w:rsidR="00FE4F4D" w:rsidRPr="000E0D43" w:rsidTr="004E3868">
        <w:trPr>
          <w:trHeight w:val="2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044581" w:rsidRDefault="00FE4F4D" w:rsidP="004E3868">
            <w:pPr>
              <w:jc w:val="both"/>
              <w:rPr>
                <w:lang w:eastAsia="en-US"/>
              </w:rPr>
            </w:pPr>
            <w:r w:rsidRPr="00044581">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rPr>
                <w:lang w:eastAsia="en-US"/>
              </w:rPr>
            </w:pPr>
            <w:r w:rsidRPr="00044581">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ind w:left="-108"/>
              <w:jc w:val="center"/>
              <w:rPr>
                <w:lang w:eastAsia="en-US"/>
              </w:rPr>
            </w:pPr>
            <w:r w:rsidRPr="00044581">
              <w:rPr>
                <w:lang w:eastAsia="en-US"/>
              </w:rPr>
              <w:t>16 8 01 20401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0D058D">
            <w:pPr>
              <w:jc w:val="center"/>
              <w:rPr>
                <w:lang w:eastAsia="en-US"/>
              </w:rPr>
            </w:pPr>
            <w:r w:rsidRPr="00044581">
              <w:rPr>
                <w:lang w:eastAsia="en-US"/>
              </w:rPr>
              <w:t>3</w:t>
            </w:r>
            <w:r>
              <w:rPr>
                <w:lang w:eastAsia="en-US"/>
              </w:rPr>
              <w:t> 37</w:t>
            </w:r>
            <w:r w:rsidR="000D058D">
              <w:rPr>
                <w:lang w:eastAsia="en-US"/>
              </w:rPr>
              <w:t>8</w:t>
            </w:r>
            <w:r>
              <w:rPr>
                <w:lang w:eastAsia="en-US"/>
              </w:rPr>
              <w:t>,</w:t>
            </w:r>
            <w:r w:rsidR="000D058D">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3 375,8</w:t>
            </w:r>
          </w:p>
        </w:tc>
        <w:tc>
          <w:tcPr>
            <w:tcW w:w="1418"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3 375,8</w:t>
            </w:r>
          </w:p>
        </w:tc>
      </w:tr>
      <w:tr w:rsidR="00FE4F4D" w:rsidRPr="000E0D43" w:rsidTr="004E3868">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044581" w:rsidRDefault="00FE4F4D" w:rsidP="004E3868">
            <w:pPr>
              <w:jc w:val="both"/>
              <w:rPr>
                <w:lang w:eastAsia="en-US"/>
              </w:rPr>
            </w:pPr>
            <w:r w:rsidRPr="00044581">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rPr>
                <w:lang w:eastAsia="en-US"/>
              </w:rPr>
            </w:pPr>
            <w:r w:rsidRPr="00044581">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ind w:left="-108"/>
              <w:jc w:val="center"/>
              <w:rPr>
                <w:lang w:eastAsia="en-US"/>
              </w:rPr>
            </w:pPr>
            <w:r w:rsidRPr="00044581">
              <w:rPr>
                <w:lang w:eastAsia="en-US"/>
              </w:rPr>
              <w:t>16 8 01 20401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0D058D">
            <w:pPr>
              <w:jc w:val="center"/>
              <w:rPr>
                <w:lang w:eastAsia="en-US"/>
              </w:rPr>
            </w:pPr>
            <w:r w:rsidRPr="00044581">
              <w:rPr>
                <w:lang w:eastAsia="en-US"/>
              </w:rPr>
              <w:t>3</w:t>
            </w:r>
            <w:r w:rsidR="000D058D">
              <w:rPr>
                <w:lang w:eastAsia="en-US"/>
              </w:rPr>
              <w:t>2</w:t>
            </w:r>
            <w:r w:rsidRPr="00044581">
              <w:rPr>
                <w:lang w:eastAsia="en-US"/>
              </w:rPr>
              <w:t>,</w:t>
            </w:r>
            <w:r w:rsidR="000D058D">
              <w:rPr>
                <w:lang w:eastAsia="en-US"/>
              </w:rPr>
              <w:t>2</w:t>
            </w:r>
          </w:p>
        </w:tc>
        <w:tc>
          <w:tcPr>
            <w:tcW w:w="1271"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34,4</w:t>
            </w:r>
          </w:p>
        </w:tc>
        <w:tc>
          <w:tcPr>
            <w:tcW w:w="1418"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34,4</w:t>
            </w:r>
          </w:p>
        </w:tc>
      </w:tr>
      <w:tr w:rsidR="00FE4F4D" w:rsidRPr="000E0D43" w:rsidTr="004E3868">
        <w:trPr>
          <w:trHeight w:val="27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bCs/>
                <w:lang w:eastAsia="en-US"/>
              </w:rPr>
            </w:pPr>
            <w:r w:rsidRPr="00267C14">
              <w:rPr>
                <w:bCs/>
                <w:lang w:eastAsia="en-US"/>
              </w:rPr>
              <w:t>Формирование культуры оценки качества образования на уровне региона, органов местного самоуправления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851" w:type="dxa"/>
            <w:tcBorders>
              <w:top w:val="nil"/>
              <w:left w:val="nil"/>
              <w:bottom w:val="single" w:sz="8" w:space="0" w:color="auto"/>
              <w:right w:val="single" w:sz="8" w:space="0" w:color="auto"/>
            </w:tcBorders>
            <w:shd w:val="clear" w:color="auto" w:fill="auto"/>
            <w:noWrap/>
            <w:vAlign w:val="center"/>
          </w:tcPr>
          <w:p w:rsidR="00FE4F4D" w:rsidRPr="00267C14"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16 8 02 00000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600,5</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600,5</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600,5</w:t>
            </w:r>
          </w:p>
        </w:tc>
      </w:tr>
      <w:tr w:rsidR="00FE4F4D" w:rsidRPr="000E0D43" w:rsidTr="004E3868">
        <w:trPr>
          <w:trHeight w:val="2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lang w:eastAsia="en-US"/>
              </w:rPr>
            </w:pPr>
            <w:r w:rsidRPr="00267C14">
              <w:rPr>
                <w:bCs/>
                <w:lang w:eastAsia="en-US"/>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rPr>
                <w:lang w:eastAsia="en-US"/>
              </w:rPr>
            </w:pPr>
            <w:r w:rsidRPr="00267C14">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16 8 02 73010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600,5</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600,5</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600,5</w:t>
            </w:r>
          </w:p>
        </w:tc>
      </w:tr>
      <w:tr w:rsidR="00FE4F4D" w:rsidRPr="000E0D43" w:rsidTr="004E3868">
        <w:trPr>
          <w:trHeight w:val="20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044581" w:rsidRDefault="00FE4F4D" w:rsidP="004E3868">
            <w:pPr>
              <w:jc w:val="both"/>
              <w:rPr>
                <w:lang w:eastAsia="en-US"/>
              </w:rPr>
            </w:pPr>
            <w:r w:rsidRPr="00044581">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44581">
              <w:rPr>
                <w:lang w:eastAsia="en-US"/>
              </w:rPr>
              <w:lastRenderedPageBreak/>
              <w:t xml:space="preserve">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rPr>
                <w:lang w:eastAsia="en-US"/>
              </w:rPr>
            </w:pPr>
            <w:r w:rsidRPr="00044581">
              <w:rPr>
                <w:lang w:eastAsia="en-US"/>
              </w:rPr>
              <w:lastRenderedPageBreak/>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ind w:left="-108"/>
              <w:jc w:val="center"/>
              <w:rPr>
                <w:lang w:eastAsia="en-US"/>
              </w:rPr>
            </w:pPr>
            <w:r w:rsidRPr="00044581">
              <w:rPr>
                <w:lang w:eastAsia="en-US"/>
              </w:rPr>
              <w:t>16 8 02 73010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044581" w:rsidRDefault="000D058D" w:rsidP="004E3868">
            <w:pPr>
              <w:jc w:val="center"/>
              <w:rPr>
                <w:lang w:eastAsia="en-US"/>
              </w:rPr>
            </w:pPr>
            <w:r>
              <w:rPr>
                <w:lang w:eastAsia="en-US"/>
              </w:rPr>
              <w:t>409,4</w:t>
            </w:r>
          </w:p>
        </w:tc>
        <w:tc>
          <w:tcPr>
            <w:tcW w:w="1271"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340,9</w:t>
            </w:r>
          </w:p>
        </w:tc>
        <w:tc>
          <w:tcPr>
            <w:tcW w:w="1418"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340,9</w:t>
            </w:r>
          </w:p>
        </w:tc>
      </w:tr>
      <w:tr w:rsidR="00FE4F4D" w:rsidRPr="000E0D43" w:rsidTr="004E3868">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044581" w:rsidRDefault="00FE4F4D" w:rsidP="004E3868">
            <w:pPr>
              <w:jc w:val="both"/>
              <w:rPr>
                <w:lang w:eastAsia="en-US"/>
              </w:rPr>
            </w:pPr>
            <w:r w:rsidRPr="00044581">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rPr>
                <w:lang w:eastAsia="en-US"/>
              </w:rPr>
            </w:pPr>
            <w:r w:rsidRPr="00044581">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ind w:left="-108"/>
              <w:jc w:val="center"/>
              <w:rPr>
                <w:lang w:eastAsia="en-US"/>
              </w:rPr>
            </w:pPr>
            <w:r w:rsidRPr="00044581">
              <w:rPr>
                <w:lang w:eastAsia="en-US"/>
              </w:rPr>
              <w:t>16 8 02 73010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044581" w:rsidRDefault="000D058D" w:rsidP="004E3868">
            <w:pPr>
              <w:jc w:val="center"/>
              <w:rPr>
                <w:lang w:eastAsia="en-US"/>
              </w:rPr>
            </w:pPr>
            <w:r>
              <w:rPr>
                <w:lang w:eastAsia="en-US"/>
              </w:rPr>
              <w:t>191,1</w:t>
            </w:r>
          </w:p>
        </w:tc>
        <w:tc>
          <w:tcPr>
            <w:tcW w:w="1271"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259,6</w:t>
            </w:r>
          </w:p>
        </w:tc>
        <w:tc>
          <w:tcPr>
            <w:tcW w:w="1418"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259,6</w:t>
            </w:r>
          </w:p>
        </w:tc>
      </w:tr>
      <w:tr w:rsidR="00FE4F4D" w:rsidRPr="000E0D43" w:rsidTr="004E3868">
        <w:trPr>
          <w:trHeight w:val="57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bCs/>
                <w:lang w:eastAsia="en-US"/>
              </w:rPr>
            </w:pPr>
            <w:r w:rsidRPr="00267C14">
              <w:rPr>
                <w:bCs/>
                <w:lang w:eastAsia="en-US"/>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FE4F4D" w:rsidRPr="00267C14"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16 8 04 00000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2</w:t>
            </w:r>
            <w:r>
              <w:rPr>
                <w:lang w:eastAsia="en-US"/>
              </w:rPr>
              <w:t>2 380,1</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21 639,6</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21 639,6</w:t>
            </w:r>
          </w:p>
        </w:tc>
      </w:tr>
      <w:tr w:rsidR="00FE4F4D" w:rsidRPr="000E0D43" w:rsidTr="004E3868">
        <w:trPr>
          <w:trHeight w:val="57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67C14" w:rsidRDefault="00FE4F4D" w:rsidP="004E3868">
            <w:pPr>
              <w:jc w:val="both"/>
              <w:rPr>
                <w:lang w:eastAsia="en-US"/>
              </w:rPr>
            </w:pPr>
            <w:r w:rsidRPr="00267C14">
              <w:rPr>
                <w:lang w:eastAsia="en-US"/>
              </w:rPr>
              <w:t>Учебно-методические кабинеты, централизованные  бухгалтерии и группы хозяйственного обслуживания</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rPr>
                <w:lang w:eastAsia="en-US"/>
              </w:rPr>
            </w:pPr>
            <w:r w:rsidRPr="00267C14">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ind w:left="-108"/>
              <w:jc w:val="center"/>
              <w:rPr>
                <w:lang w:eastAsia="en-US"/>
              </w:rPr>
            </w:pPr>
            <w:r w:rsidRPr="00267C14">
              <w:rPr>
                <w:lang w:eastAsia="en-US"/>
              </w:rPr>
              <w:t>16 8 04 45299</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67C14" w:rsidRDefault="00FE4F4D" w:rsidP="004E3868">
            <w:pPr>
              <w:jc w:val="center"/>
              <w:rPr>
                <w:lang w:eastAsia="en-US"/>
              </w:rPr>
            </w:pPr>
            <w:r w:rsidRPr="00267C14">
              <w:rPr>
                <w:lang w:eastAsia="en-US"/>
              </w:rPr>
              <w:t>2</w:t>
            </w:r>
            <w:r>
              <w:rPr>
                <w:lang w:eastAsia="en-US"/>
              </w:rPr>
              <w:t>2 380,1</w:t>
            </w:r>
          </w:p>
        </w:tc>
        <w:tc>
          <w:tcPr>
            <w:tcW w:w="1271"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21 639,6</w:t>
            </w:r>
          </w:p>
        </w:tc>
        <w:tc>
          <w:tcPr>
            <w:tcW w:w="1418" w:type="dxa"/>
            <w:tcBorders>
              <w:top w:val="nil"/>
              <w:left w:val="nil"/>
              <w:bottom w:val="single" w:sz="8" w:space="0" w:color="auto"/>
              <w:right w:val="single" w:sz="8" w:space="0" w:color="auto"/>
            </w:tcBorders>
            <w:shd w:val="clear" w:color="auto" w:fill="auto"/>
            <w:vAlign w:val="center"/>
          </w:tcPr>
          <w:p w:rsidR="00FE4F4D" w:rsidRPr="00267C14" w:rsidRDefault="00FE4F4D" w:rsidP="004E3868">
            <w:pPr>
              <w:jc w:val="center"/>
              <w:rPr>
                <w:lang w:eastAsia="en-US"/>
              </w:rPr>
            </w:pPr>
            <w:r w:rsidRPr="00267C14">
              <w:rPr>
                <w:lang w:eastAsia="en-US"/>
              </w:rPr>
              <w:t>21 639,6</w:t>
            </w:r>
          </w:p>
        </w:tc>
      </w:tr>
      <w:tr w:rsidR="00FE4F4D" w:rsidRPr="000E0D43" w:rsidTr="004E3868">
        <w:trPr>
          <w:trHeight w:val="29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044581" w:rsidRDefault="00FE4F4D" w:rsidP="004E3868">
            <w:pPr>
              <w:jc w:val="both"/>
              <w:rPr>
                <w:lang w:eastAsia="en-US"/>
              </w:rPr>
            </w:pPr>
            <w:r w:rsidRPr="00044581">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rPr>
                <w:lang w:eastAsia="en-US"/>
              </w:rPr>
            </w:pPr>
            <w:r w:rsidRPr="00044581">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ind w:left="-108"/>
              <w:jc w:val="center"/>
              <w:rPr>
                <w:lang w:eastAsia="en-US"/>
              </w:rPr>
            </w:pPr>
            <w:r w:rsidRPr="00044581">
              <w:rPr>
                <w:lang w:eastAsia="en-US"/>
              </w:rPr>
              <w:t>16 8 04 45299</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0D058D">
            <w:pPr>
              <w:jc w:val="center"/>
              <w:rPr>
                <w:lang w:eastAsia="en-US"/>
              </w:rPr>
            </w:pPr>
            <w:r w:rsidRPr="00044581">
              <w:rPr>
                <w:lang w:eastAsia="en-US"/>
              </w:rPr>
              <w:t>19</w:t>
            </w:r>
            <w:r>
              <w:rPr>
                <w:lang w:eastAsia="en-US"/>
              </w:rPr>
              <w:t> 97</w:t>
            </w:r>
            <w:r w:rsidR="000D058D">
              <w:rPr>
                <w:lang w:eastAsia="en-US"/>
              </w:rPr>
              <w:t>2</w:t>
            </w:r>
            <w:r>
              <w:rPr>
                <w:lang w:eastAsia="en-US"/>
              </w:rPr>
              <w:t>,</w:t>
            </w:r>
            <w:r w:rsidR="000D058D">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19 695,2</w:t>
            </w:r>
          </w:p>
        </w:tc>
        <w:tc>
          <w:tcPr>
            <w:tcW w:w="1418"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19 695,2</w:t>
            </w:r>
          </w:p>
        </w:tc>
      </w:tr>
      <w:tr w:rsidR="00FE4F4D" w:rsidRPr="000E0D43" w:rsidTr="004E3868">
        <w:trPr>
          <w:trHeight w:val="17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044581" w:rsidRDefault="00FE4F4D" w:rsidP="004E3868">
            <w:pPr>
              <w:jc w:val="both"/>
              <w:rPr>
                <w:lang w:eastAsia="en-US"/>
              </w:rPr>
            </w:pPr>
            <w:r w:rsidRPr="00044581">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rPr>
                <w:lang w:eastAsia="en-US"/>
              </w:rPr>
            </w:pPr>
            <w:r w:rsidRPr="00044581">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ind w:left="-108"/>
              <w:jc w:val="center"/>
              <w:rPr>
                <w:lang w:eastAsia="en-US"/>
              </w:rPr>
            </w:pPr>
            <w:r w:rsidRPr="00044581">
              <w:rPr>
                <w:lang w:eastAsia="en-US"/>
              </w:rPr>
              <w:t>16 8 04 45299</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0D058D">
            <w:pPr>
              <w:jc w:val="center"/>
              <w:rPr>
                <w:lang w:eastAsia="en-US"/>
              </w:rPr>
            </w:pPr>
            <w:r>
              <w:rPr>
                <w:lang w:eastAsia="en-US"/>
              </w:rPr>
              <w:t>2</w:t>
            </w:r>
            <w:r w:rsidR="000D058D">
              <w:rPr>
                <w:lang w:eastAsia="en-US"/>
              </w:rPr>
              <w:t> 393,0</w:t>
            </w:r>
          </w:p>
        </w:tc>
        <w:tc>
          <w:tcPr>
            <w:tcW w:w="1271"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1 941,8</w:t>
            </w:r>
          </w:p>
        </w:tc>
        <w:tc>
          <w:tcPr>
            <w:tcW w:w="1418"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1 941,8</w:t>
            </w:r>
          </w:p>
        </w:tc>
      </w:tr>
      <w:tr w:rsidR="00FE4F4D"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044581" w:rsidRDefault="00FE4F4D" w:rsidP="004E3868">
            <w:pPr>
              <w:jc w:val="both"/>
              <w:rPr>
                <w:lang w:eastAsia="en-US"/>
              </w:rPr>
            </w:pPr>
            <w:r w:rsidRPr="00044581">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044581"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ind w:left="-108"/>
              <w:jc w:val="center"/>
              <w:rPr>
                <w:lang w:eastAsia="en-US"/>
              </w:rPr>
            </w:pPr>
            <w:r w:rsidRPr="00044581">
              <w:rPr>
                <w:lang w:eastAsia="en-US"/>
              </w:rPr>
              <w:t>16 8 04 45299</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044581" w:rsidRDefault="00FE4F4D" w:rsidP="004E3868">
            <w:pPr>
              <w:jc w:val="center"/>
              <w:rPr>
                <w:lang w:eastAsia="en-US"/>
              </w:rPr>
            </w:pPr>
            <w:r w:rsidRPr="00044581">
              <w:rPr>
                <w:lang w:eastAsia="en-US"/>
              </w:rPr>
              <w:t>14,3</w:t>
            </w:r>
          </w:p>
        </w:tc>
        <w:tc>
          <w:tcPr>
            <w:tcW w:w="1271"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2,6</w:t>
            </w:r>
          </w:p>
        </w:tc>
        <w:tc>
          <w:tcPr>
            <w:tcW w:w="1418" w:type="dxa"/>
            <w:tcBorders>
              <w:top w:val="nil"/>
              <w:left w:val="nil"/>
              <w:bottom w:val="single" w:sz="8" w:space="0" w:color="auto"/>
              <w:right w:val="single" w:sz="8" w:space="0" w:color="auto"/>
            </w:tcBorders>
            <w:shd w:val="clear" w:color="auto" w:fill="auto"/>
            <w:vAlign w:val="center"/>
          </w:tcPr>
          <w:p w:rsidR="00FE4F4D" w:rsidRPr="00044581" w:rsidRDefault="00FE4F4D" w:rsidP="004E3868">
            <w:pPr>
              <w:jc w:val="center"/>
              <w:rPr>
                <w:lang w:eastAsia="en-US"/>
              </w:rPr>
            </w:pPr>
            <w:r w:rsidRPr="00044581">
              <w:rPr>
                <w:lang w:eastAsia="en-US"/>
              </w:rPr>
              <w:t>2,6</w:t>
            </w:r>
          </w:p>
        </w:tc>
      </w:tr>
      <w:tr w:rsidR="00FE4F4D" w:rsidRPr="00FD214D" w:rsidTr="004E3868">
        <w:trPr>
          <w:trHeight w:val="2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FD214D" w:rsidRDefault="00FE4F4D" w:rsidP="004E3868">
            <w:pPr>
              <w:jc w:val="both"/>
              <w:rPr>
                <w:lang w:eastAsia="en-US"/>
              </w:rPr>
            </w:pPr>
            <w:r w:rsidRPr="00FD214D">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FE4F4D" w:rsidRPr="00FD214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ind w:left="-108"/>
              <w:jc w:val="center"/>
              <w:rPr>
                <w:lang w:eastAsia="en-US"/>
              </w:rPr>
            </w:pPr>
            <w:r w:rsidRPr="00FD214D">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4,1</w:t>
            </w:r>
          </w:p>
        </w:tc>
        <w:tc>
          <w:tcPr>
            <w:tcW w:w="1271"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6,2</w:t>
            </w:r>
          </w:p>
        </w:tc>
        <w:tc>
          <w:tcPr>
            <w:tcW w:w="1418"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6,2</w:t>
            </w:r>
          </w:p>
        </w:tc>
      </w:tr>
      <w:tr w:rsidR="00FE4F4D" w:rsidRPr="00FD214D"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FD214D" w:rsidRDefault="00FE4F4D" w:rsidP="004E3868">
            <w:pPr>
              <w:jc w:val="both"/>
              <w:rPr>
                <w:lang w:eastAsia="en-US"/>
              </w:rPr>
            </w:pPr>
            <w:r w:rsidRPr="00FD214D">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FE4F4D" w:rsidRPr="00FD214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ind w:left="-108"/>
              <w:jc w:val="center"/>
              <w:rPr>
                <w:lang w:eastAsia="en-US"/>
              </w:rPr>
            </w:pPr>
            <w:r w:rsidRPr="00FD214D">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4,1</w:t>
            </w:r>
          </w:p>
        </w:tc>
        <w:tc>
          <w:tcPr>
            <w:tcW w:w="1271"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6,2</w:t>
            </w:r>
          </w:p>
        </w:tc>
        <w:tc>
          <w:tcPr>
            <w:tcW w:w="1418"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6,2</w:t>
            </w:r>
          </w:p>
        </w:tc>
      </w:tr>
      <w:tr w:rsidR="00FE4F4D" w:rsidRPr="00FD214D" w:rsidTr="004E3868">
        <w:trPr>
          <w:trHeight w:val="26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FD214D" w:rsidRDefault="00FE4F4D" w:rsidP="004E3868">
            <w:pPr>
              <w:jc w:val="both"/>
              <w:rPr>
                <w:lang w:eastAsia="en-US"/>
              </w:rPr>
            </w:pPr>
            <w:r w:rsidRPr="00FD214D">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FE4F4D" w:rsidRPr="00FD214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ind w:left="-108"/>
              <w:jc w:val="center"/>
              <w:rPr>
                <w:lang w:eastAsia="en-US"/>
              </w:rPr>
            </w:pPr>
            <w:r w:rsidRPr="00FD214D">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4,1</w:t>
            </w:r>
          </w:p>
        </w:tc>
        <w:tc>
          <w:tcPr>
            <w:tcW w:w="1271"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6,2</w:t>
            </w:r>
          </w:p>
        </w:tc>
        <w:tc>
          <w:tcPr>
            <w:tcW w:w="1418"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6,2</w:t>
            </w:r>
          </w:p>
        </w:tc>
      </w:tr>
      <w:tr w:rsidR="00FE4F4D" w:rsidRPr="00FD214D" w:rsidTr="004E3868">
        <w:trPr>
          <w:trHeight w:val="2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FD214D" w:rsidRDefault="00FE4F4D" w:rsidP="004E3868">
            <w:pPr>
              <w:jc w:val="both"/>
              <w:rPr>
                <w:lang w:eastAsia="en-US"/>
              </w:rPr>
            </w:pPr>
            <w:r w:rsidRPr="00FD214D">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FD214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FE4F4D" w:rsidRPr="00FD214D" w:rsidRDefault="00FE4F4D" w:rsidP="004E3868">
            <w:pPr>
              <w:jc w:val="center"/>
              <w:rPr>
                <w:lang w:eastAsia="en-US"/>
              </w:rPr>
            </w:pPr>
            <w:r w:rsidRPr="00FD214D">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4,1</w:t>
            </w:r>
          </w:p>
        </w:tc>
        <w:tc>
          <w:tcPr>
            <w:tcW w:w="1271"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6,2</w:t>
            </w:r>
          </w:p>
        </w:tc>
        <w:tc>
          <w:tcPr>
            <w:tcW w:w="1418"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6,2</w:t>
            </w:r>
          </w:p>
        </w:tc>
      </w:tr>
      <w:tr w:rsidR="00FE4F4D" w:rsidRPr="00FD214D" w:rsidTr="004E3868">
        <w:trPr>
          <w:trHeight w:val="2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FD214D" w:rsidRDefault="00FE4F4D" w:rsidP="004E3868">
            <w:pPr>
              <w:jc w:val="both"/>
              <w:rPr>
                <w:lang w:eastAsia="en-US"/>
              </w:rPr>
            </w:pPr>
            <w:r w:rsidRPr="00FD214D">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FE4F4D" w:rsidRPr="00FD214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FE4F4D" w:rsidRPr="00FD214D" w:rsidRDefault="00FE4F4D" w:rsidP="004E3868">
            <w:pPr>
              <w:jc w:val="center"/>
              <w:rPr>
                <w:lang w:eastAsia="en-US"/>
              </w:rPr>
            </w:pPr>
            <w:r w:rsidRPr="00FD214D">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4,1</w:t>
            </w:r>
          </w:p>
        </w:tc>
        <w:tc>
          <w:tcPr>
            <w:tcW w:w="1271"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6,2</w:t>
            </w:r>
          </w:p>
        </w:tc>
        <w:tc>
          <w:tcPr>
            <w:tcW w:w="1418"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6,2</w:t>
            </w:r>
          </w:p>
        </w:tc>
      </w:tr>
      <w:tr w:rsidR="00FE4F4D"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54426" w:rsidRDefault="00FE4F4D" w:rsidP="004E3868">
            <w:pPr>
              <w:jc w:val="both"/>
              <w:rPr>
                <w:lang w:eastAsia="en-US"/>
              </w:rPr>
            </w:pPr>
            <w:r w:rsidRPr="00254426">
              <w:rPr>
                <w:lang w:eastAsia="en-US"/>
              </w:rPr>
              <w:t>Охрана семьи и детства</w:t>
            </w:r>
          </w:p>
        </w:tc>
        <w:tc>
          <w:tcPr>
            <w:tcW w:w="851" w:type="dxa"/>
            <w:tcBorders>
              <w:top w:val="nil"/>
              <w:left w:val="nil"/>
              <w:bottom w:val="single" w:sz="8" w:space="0" w:color="auto"/>
              <w:right w:val="single" w:sz="8" w:space="0" w:color="auto"/>
            </w:tcBorders>
            <w:shd w:val="clear" w:color="auto" w:fill="auto"/>
            <w:noWrap/>
            <w:vAlign w:val="center"/>
          </w:tcPr>
          <w:p w:rsidR="00FE4F4D" w:rsidRPr="00254426"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ind w:left="-108"/>
              <w:jc w:val="center"/>
              <w:rPr>
                <w:lang w:eastAsia="en-US"/>
              </w:rPr>
            </w:pPr>
            <w:r w:rsidRPr="00254426">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C64A2">
            <w:pPr>
              <w:jc w:val="center"/>
              <w:rPr>
                <w:lang w:eastAsia="en-US"/>
              </w:rPr>
            </w:pPr>
            <w:r w:rsidRPr="00254426">
              <w:rPr>
                <w:lang w:eastAsia="en-US"/>
              </w:rPr>
              <w:t>2</w:t>
            </w:r>
            <w:r w:rsidR="004C64A2">
              <w:rPr>
                <w:lang w:eastAsia="en-US"/>
              </w:rPr>
              <w:t> 108,0</w:t>
            </w:r>
          </w:p>
        </w:tc>
        <w:tc>
          <w:tcPr>
            <w:tcW w:w="1271"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2 370,2</w:t>
            </w:r>
          </w:p>
        </w:tc>
        <w:tc>
          <w:tcPr>
            <w:tcW w:w="1418"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2 370,2</w:t>
            </w:r>
          </w:p>
        </w:tc>
      </w:tr>
      <w:tr w:rsidR="00FE4F4D" w:rsidRPr="000E0D43" w:rsidTr="004E3868">
        <w:trPr>
          <w:trHeight w:val="23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54426" w:rsidRDefault="00FE4F4D" w:rsidP="004E3868">
            <w:pPr>
              <w:jc w:val="both"/>
              <w:rPr>
                <w:lang w:eastAsia="en-US"/>
              </w:rPr>
            </w:pPr>
            <w:r w:rsidRPr="00254426">
              <w:rPr>
                <w:lang w:eastAsia="en-US"/>
              </w:rPr>
              <w:t xml:space="preserve">Муниципальная программа «Развитие образования </w:t>
            </w:r>
            <w:r w:rsidRPr="00254426">
              <w:rPr>
                <w:lang w:eastAsia="en-US"/>
              </w:rPr>
              <w:lastRenderedPageBreak/>
              <w:t>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rPr>
                <w:lang w:eastAsia="en-US"/>
              </w:rPr>
            </w:pPr>
            <w:r w:rsidRPr="00254426">
              <w:rPr>
                <w:lang w:eastAsia="en-US"/>
              </w:rPr>
              <w:lastRenderedPageBreak/>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ind w:left="-108"/>
              <w:jc w:val="center"/>
              <w:rPr>
                <w:lang w:eastAsia="en-US"/>
              </w:rPr>
            </w:pPr>
            <w:r w:rsidRPr="00254426">
              <w:rPr>
                <w:lang w:eastAsia="en-US"/>
              </w:rPr>
              <w:t>16 0 00 00000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C64A2">
            <w:pPr>
              <w:jc w:val="center"/>
              <w:rPr>
                <w:lang w:eastAsia="en-US"/>
              </w:rPr>
            </w:pPr>
            <w:r w:rsidRPr="00254426">
              <w:rPr>
                <w:lang w:eastAsia="en-US"/>
              </w:rPr>
              <w:t>2</w:t>
            </w:r>
            <w:r w:rsidR="004C64A2">
              <w:rPr>
                <w:lang w:eastAsia="en-US"/>
              </w:rPr>
              <w:t> 108,0</w:t>
            </w:r>
          </w:p>
        </w:tc>
        <w:tc>
          <w:tcPr>
            <w:tcW w:w="1271"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2 370,2</w:t>
            </w:r>
          </w:p>
        </w:tc>
        <w:tc>
          <w:tcPr>
            <w:tcW w:w="1418"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2 370,2</w:t>
            </w:r>
          </w:p>
        </w:tc>
      </w:tr>
      <w:tr w:rsidR="00FE4F4D" w:rsidRPr="000E0D43" w:rsidTr="004E3868">
        <w:trPr>
          <w:trHeight w:val="23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54426" w:rsidRDefault="00FE4F4D" w:rsidP="004E3868">
            <w:pPr>
              <w:jc w:val="both"/>
              <w:rPr>
                <w:lang w:eastAsia="en-US"/>
              </w:rPr>
            </w:pPr>
            <w:r w:rsidRPr="00254426">
              <w:rPr>
                <w:lang w:eastAsia="en-US"/>
              </w:rPr>
              <w:lastRenderedPageBreak/>
              <w:t>Подпрограмма «Социально-правовая защита детей в Шарангском муниципальном районе»</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rPr>
                <w:lang w:eastAsia="en-US"/>
              </w:rPr>
            </w:pPr>
            <w:r w:rsidRPr="00254426">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ind w:left="-108"/>
              <w:jc w:val="center"/>
              <w:rPr>
                <w:lang w:eastAsia="en-US"/>
              </w:rPr>
            </w:pPr>
            <w:r w:rsidRPr="00254426">
              <w:rPr>
                <w:lang w:eastAsia="en-US"/>
              </w:rPr>
              <w:t>16 6 00 00000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C64A2">
            <w:pPr>
              <w:jc w:val="center"/>
              <w:rPr>
                <w:lang w:eastAsia="en-US"/>
              </w:rPr>
            </w:pPr>
            <w:r w:rsidRPr="00254426">
              <w:rPr>
                <w:lang w:eastAsia="en-US"/>
              </w:rPr>
              <w:t>2</w:t>
            </w:r>
            <w:r w:rsidR="004C64A2">
              <w:rPr>
                <w:lang w:eastAsia="en-US"/>
              </w:rPr>
              <w:t> 108,0</w:t>
            </w:r>
          </w:p>
        </w:tc>
        <w:tc>
          <w:tcPr>
            <w:tcW w:w="1271"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2 370,2</w:t>
            </w:r>
          </w:p>
        </w:tc>
        <w:tc>
          <w:tcPr>
            <w:tcW w:w="1418"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2 370,2</w:t>
            </w:r>
          </w:p>
        </w:tc>
      </w:tr>
      <w:tr w:rsidR="00FE4F4D" w:rsidRPr="000E0D43" w:rsidTr="004E3868">
        <w:trPr>
          <w:trHeight w:val="140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254426" w:rsidRDefault="00FE4F4D" w:rsidP="004E3868">
            <w:pPr>
              <w:ind w:right="-1"/>
              <w:jc w:val="both"/>
              <w:rPr>
                <w:bCs/>
                <w:lang w:eastAsia="en-US"/>
              </w:rPr>
            </w:pPr>
            <w:r w:rsidRPr="00254426">
              <w:rPr>
                <w:bCs/>
                <w:lang w:eastAsia="en-US"/>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rPr>
                <w:lang w:eastAsia="en-US"/>
              </w:rPr>
            </w:pPr>
            <w:r w:rsidRPr="00254426">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ind w:left="-108"/>
              <w:jc w:val="center"/>
              <w:rPr>
                <w:lang w:eastAsia="en-US"/>
              </w:rPr>
            </w:pPr>
            <w:r w:rsidRPr="00254426">
              <w:rPr>
                <w:lang w:eastAsia="en-US"/>
              </w:rPr>
              <w:t>16 6 01 73110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E3868">
            <w:pPr>
              <w:jc w:val="center"/>
              <w:rPr>
                <w:lang w:eastAsia="en-US"/>
              </w:rPr>
            </w:pPr>
            <w:r w:rsidRPr="0025442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254426" w:rsidRDefault="00FE4F4D" w:rsidP="004C64A2">
            <w:pPr>
              <w:jc w:val="center"/>
              <w:rPr>
                <w:lang w:eastAsia="en-US"/>
              </w:rPr>
            </w:pPr>
            <w:r w:rsidRPr="00254426">
              <w:rPr>
                <w:lang w:eastAsia="en-US"/>
              </w:rPr>
              <w:t>2</w:t>
            </w:r>
            <w:r w:rsidR="004C64A2">
              <w:rPr>
                <w:lang w:eastAsia="en-US"/>
              </w:rPr>
              <w:t> 108,0</w:t>
            </w:r>
          </w:p>
        </w:tc>
        <w:tc>
          <w:tcPr>
            <w:tcW w:w="1271"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2 370,2</w:t>
            </w:r>
          </w:p>
        </w:tc>
        <w:tc>
          <w:tcPr>
            <w:tcW w:w="1418" w:type="dxa"/>
            <w:tcBorders>
              <w:top w:val="nil"/>
              <w:left w:val="nil"/>
              <w:bottom w:val="single" w:sz="8" w:space="0" w:color="auto"/>
              <w:right w:val="single" w:sz="8" w:space="0" w:color="auto"/>
            </w:tcBorders>
            <w:shd w:val="clear" w:color="auto" w:fill="auto"/>
            <w:vAlign w:val="center"/>
          </w:tcPr>
          <w:p w:rsidR="00FE4F4D" w:rsidRPr="00254426" w:rsidRDefault="00FE4F4D" w:rsidP="004E3868">
            <w:pPr>
              <w:jc w:val="center"/>
              <w:rPr>
                <w:lang w:eastAsia="en-US"/>
              </w:rPr>
            </w:pPr>
            <w:r w:rsidRPr="00254426">
              <w:rPr>
                <w:lang w:eastAsia="en-US"/>
              </w:rPr>
              <w:t>2 370,2</w:t>
            </w:r>
          </w:p>
        </w:tc>
      </w:tr>
      <w:tr w:rsidR="00FE4F4D" w:rsidRPr="000E0D43" w:rsidTr="004E3868">
        <w:trPr>
          <w:trHeight w:val="2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FD214D" w:rsidRDefault="00FE4F4D" w:rsidP="004E3868">
            <w:pPr>
              <w:jc w:val="both"/>
              <w:rPr>
                <w:lang w:eastAsia="en-US"/>
              </w:rPr>
            </w:pPr>
            <w:r w:rsidRPr="00FD214D">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rPr>
                <w:lang w:eastAsia="en-US"/>
              </w:rPr>
            </w:pPr>
            <w:r w:rsidRPr="00FD214D">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ind w:left="-108"/>
              <w:jc w:val="center"/>
              <w:rPr>
                <w:lang w:eastAsia="en-US"/>
              </w:rPr>
            </w:pPr>
            <w:r w:rsidRPr="00FD214D">
              <w:rPr>
                <w:lang w:eastAsia="en-US"/>
              </w:rPr>
              <w:t>16 6 01 73110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FD214D" w:rsidRDefault="004C64A2" w:rsidP="004E3868">
            <w:pPr>
              <w:jc w:val="center"/>
              <w:rPr>
                <w:lang w:eastAsia="en-US"/>
              </w:rPr>
            </w:pPr>
            <w:r>
              <w:rPr>
                <w:lang w:eastAsia="en-US"/>
              </w:rPr>
              <w:t>31,1</w:t>
            </w:r>
          </w:p>
        </w:tc>
        <w:tc>
          <w:tcPr>
            <w:tcW w:w="1271"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35,0</w:t>
            </w:r>
          </w:p>
        </w:tc>
        <w:tc>
          <w:tcPr>
            <w:tcW w:w="1418"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35,0</w:t>
            </w:r>
          </w:p>
        </w:tc>
      </w:tr>
      <w:tr w:rsidR="00FE4F4D" w:rsidRPr="000E0D43" w:rsidTr="004E3868">
        <w:trPr>
          <w:trHeight w:val="2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FD214D" w:rsidRDefault="00FE4F4D" w:rsidP="004E3868">
            <w:pPr>
              <w:jc w:val="both"/>
              <w:rPr>
                <w:lang w:eastAsia="en-US"/>
              </w:rPr>
            </w:pPr>
            <w:r w:rsidRPr="00FD214D">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tcPr>
          <w:p w:rsidR="00FE4F4D" w:rsidRPr="00FD214D"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ind w:left="-108"/>
              <w:jc w:val="center"/>
              <w:rPr>
                <w:lang w:eastAsia="en-US"/>
              </w:rPr>
            </w:pPr>
            <w:r w:rsidRPr="00FD214D">
              <w:rPr>
                <w:lang w:eastAsia="en-US"/>
              </w:rPr>
              <w:t>16 6 01 73110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E3868">
            <w:pPr>
              <w:jc w:val="center"/>
              <w:rPr>
                <w:lang w:eastAsia="en-US"/>
              </w:rPr>
            </w:pPr>
            <w:r w:rsidRPr="00FD214D">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FD214D" w:rsidRDefault="00FE4F4D" w:rsidP="004C64A2">
            <w:pPr>
              <w:jc w:val="center"/>
              <w:rPr>
                <w:lang w:eastAsia="en-US"/>
              </w:rPr>
            </w:pPr>
            <w:r w:rsidRPr="00FD214D">
              <w:rPr>
                <w:lang w:eastAsia="en-US"/>
              </w:rPr>
              <w:t>2</w:t>
            </w:r>
            <w:r w:rsidR="004C64A2">
              <w:rPr>
                <w:lang w:eastAsia="en-US"/>
              </w:rPr>
              <w:t> 076,9</w:t>
            </w:r>
          </w:p>
        </w:tc>
        <w:tc>
          <w:tcPr>
            <w:tcW w:w="1271"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2 335,2</w:t>
            </w:r>
          </w:p>
        </w:tc>
        <w:tc>
          <w:tcPr>
            <w:tcW w:w="1418" w:type="dxa"/>
            <w:tcBorders>
              <w:top w:val="nil"/>
              <w:left w:val="nil"/>
              <w:bottom w:val="single" w:sz="8" w:space="0" w:color="auto"/>
              <w:right w:val="single" w:sz="8" w:space="0" w:color="auto"/>
            </w:tcBorders>
            <w:shd w:val="clear" w:color="auto" w:fill="auto"/>
            <w:vAlign w:val="center"/>
          </w:tcPr>
          <w:p w:rsidR="00FE4F4D" w:rsidRPr="00FD214D" w:rsidRDefault="00FE4F4D" w:rsidP="004E3868">
            <w:pPr>
              <w:jc w:val="center"/>
              <w:rPr>
                <w:lang w:eastAsia="en-US"/>
              </w:rPr>
            </w:pPr>
            <w:r w:rsidRPr="00FD214D">
              <w:rPr>
                <w:lang w:eastAsia="en-US"/>
              </w:rPr>
              <w:t>2 335,2</w:t>
            </w:r>
          </w:p>
        </w:tc>
      </w:tr>
      <w:tr w:rsidR="00FE4F4D" w:rsidRPr="000E0D43" w:rsidTr="004E3868">
        <w:trPr>
          <w:trHeight w:val="431"/>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FE4F4D" w:rsidRPr="00D34723" w:rsidRDefault="00FE4F4D" w:rsidP="004E3868">
            <w:pPr>
              <w:rPr>
                <w:b/>
                <w:lang w:eastAsia="en-US"/>
              </w:rPr>
            </w:pPr>
            <w:r w:rsidRPr="00D34723">
              <w:rPr>
                <w:b/>
                <w:lang w:eastAsia="en-US"/>
              </w:rPr>
              <w:t xml:space="preserve">Управление сельского хозяйства администрации Шарангского муниципального района </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b/>
                <w:lang w:eastAsia="en-US"/>
              </w:rPr>
            </w:pPr>
            <w:r w:rsidRPr="00D34723">
              <w:rPr>
                <w:b/>
                <w:lang w:eastAsia="en-US"/>
              </w:rPr>
              <w:t>082</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rPr>
                <w:rFonts w:asciiTheme="minorHAnsi" w:eastAsiaTheme="minorHAnsi" w:hAnsiTheme="minorHAnsi" w:cstheme="minorBidi"/>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rPr>
                <w:rFonts w:asciiTheme="minorHAnsi" w:eastAsiaTheme="minorHAnsi" w:hAnsiTheme="minorHAnsi" w:cstheme="minorBidi"/>
                <w:lang w:eastAsia="en-US"/>
              </w:rPr>
            </w:pP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rPr>
                <w:rFonts w:asciiTheme="minorHAnsi" w:eastAsiaTheme="minorHAnsi" w:hAnsiTheme="minorHAnsi" w:cstheme="minorBidi"/>
                <w:lang w:eastAsia="en-US"/>
              </w:rPr>
            </w:pP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rPr>
                <w:rFonts w:asciiTheme="minorHAnsi" w:eastAsiaTheme="minorHAnsi" w:hAnsiTheme="minorHAnsi" w:cstheme="minorBidi"/>
                <w:lang w:eastAsia="en-US"/>
              </w:rPr>
            </w:pP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D34723" w:rsidRDefault="00416110" w:rsidP="00684100">
            <w:pPr>
              <w:jc w:val="center"/>
              <w:rPr>
                <w:b/>
                <w:lang w:eastAsia="en-US"/>
              </w:rPr>
            </w:pPr>
            <w:r>
              <w:rPr>
                <w:b/>
                <w:lang w:eastAsia="en-US"/>
              </w:rPr>
              <w:t>40 69</w:t>
            </w:r>
            <w:r w:rsidR="00684100">
              <w:rPr>
                <w:b/>
                <w:lang w:eastAsia="en-US"/>
              </w:rPr>
              <w:t>5</w:t>
            </w:r>
            <w:r>
              <w:rPr>
                <w:b/>
                <w:lang w:eastAsia="en-US"/>
              </w:rPr>
              <w:t>,</w:t>
            </w:r>
            <w:r w:rsidR="00684100">
              <w:rPr>
                <w:b/>
                <w:lang w:eastAsia="en-US"/>
              </w:rPr>
              <w:t>9</w:t>
            </w:r>
          </w:p>
        </w:tc>
        <w:tc>
          <w:tcPr>
            <w:tcW w:w="1271"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b/>
                <w:lang w:eastAsia="en-US"/>
              </w:rPr>
            </w:pPr>
            <w:r w:rsidRPr="00D34723">
              <w:rPr>
                <w:b/>
                <w:lang w:eastAsia="en-US"/>
              </w:rPr>
              <w:t>30 535,1</w:t>
            </w:r>
          </w:p>
        </w:tc>
        <w:tc>
          <w:tcPr>
            <w:tcW w:w="1418"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b/>
                <w:lang w:eastAsia="en-US"/>
              </w:rPr>
            </w:pPr>
            <w:r w:rsidRPr="00D34723">
              <w:rPr>
                <w:b/>
                <w:lang w:eastAsia="en-US"/>
              </w:rPr>
              <w:t>30 502,6</w:t>
            </w:r>
          </w:p>
        </w:tc>
      </w:tr>
      <w:tr w:rsidR="00FE4F4D" w:rsidRPr="000E0D43" w:rsidTr="004E3868">
        <w:trPr>
          <w:trHeight w:val="24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D34723" w:rsidRDefault="00FE4F4D" w:rsidP="004E3868">
            <w:pPr>
              <w:jc w:val="both"/>
              <w:rPr>
                <w:lang w:eastAsia="en-US"/>
              </w:rPr>
            </w:pPr>
            <w:r w:rsidRPr="00D34723">
              <w:rPr>
                <w:lang w:eastAsia="en-US"/>
              </w:rPr>
              <w:t>Сельское хозяйство и рыболовство</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rPr>
                <w:lang w:eastAsia="en-US"/>
              </w:rPr>
            </w:pPr>
            <w:r w:rsidRPr="00D34723">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ind w:left="-108"/>
              <w:jc w:val="center"/>
              <w:rPr>
                <w:lang w:eastAsia="en-US"/>
              </w:rPr>
            </w:pPr>
            <w:r w:rsidRPr="00D34723">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D34723" w:rsidRDefault="00684100" w:rsidP="00684100">
            <w:pPr>
              <w:jc w:val="center"/>
              <w:rPr>
                <w:lang w:eastAsia="en-US"/>
              </w:rPr>
            </w:pPr>
            <w:r>
              <w:rPr>
                <w:lang w:eastAsia="en-US"/>
              </w:rPr>
              <w:t>40 695,9</w:t>
            </w:r>
          </w:p>
        </w:tc>
        <w:tc>
          <w:tcPr>
            <w:tcW w:w="1271"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sidRPr="00D34723">
              <w:rPr>
                <w:lang w:eastAsia="en-US"/>
              </w:rPr>
              <w:t>30 535,1</w:t>
            </w:r>
          </w:p>
        </w:tc>
        <w:tc>
          <w:tcPr>
            <w:tcW w:w="1418"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sidRPr="00D34723">
              <w:rPr>
                <w:lang w:eastAsia="en-US"/>
              </w:rPr>
              <w:t>30 502,6</w:t>
            </w:r>
          </w:p>
        </w:tc>
      </w:tr>
      <w:tr w:rsidR="00FE4F4D" w:rsidRPr="000E0D43" w:rsidTr="004E3868">
        <w:trPr>
          <w:trHeight w:val="49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D34723" w:rsidRDefault="00FE4F4D" w:rsidP="004E3868">
            <w:pPr>
              <w:jc w:val="both"/>
              <w:rPr>
                <w:lang w:eastAsia="en-US"/>
              </w:rPr>
            </w:pPr>
            <w:r w:rsidRPr="00D34723">
              <w:rPr>
                <w:lang w:eastAsia="en-US"/>
              </w:rPr>
              <w:t>Муниципальная программа  «Развитие агропромышленного комплекса Шарангского муниципального района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rPr>
                <w:lang w:eastAsia="en-US"/>
              </w:rPr>
            </w:pPr>
            <w:r w:rsidRPr="00D34723">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ind w:left="-108"/>
              <w:jc w:val="center"/>
              <w:rPr>
                <w:lang w:eastAsia="en-US"/>
              </w:rPr>
            </w:pPr>
            <w:r w:rsidRPr="00D34723">
              <w:rPr>
                <w:lang w:eastAsia="en-US"/>
              </w:rPr>
              <w:t>11 0 00 00000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D34723" w:rsidRDefault="00684100" w:rsidP="00684100">
            <w:pPr>
              <w:jc w:val="center"/>
              <w:rPr>
                <w:lang w:eastAsia="en-US"/>
              </w:rPr>
            </w:pPr>
            <w:r>
              <w:rPr>
                <w:lang w:eastAsia="en-US"/>
              </w:rPr>
              <w:t>40 695,9</w:t>
            </w:r>
          </w:p>
        </w:tc>
        <w:tc>
          <w:tcPr>
            <w:tcW w:w="1271"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sidRPr="00D34723">
              <w:rPr>
                <w:lang w:eastAsia="en-US"/>
              </w:rPr>
              <w:t>30 535,1</w:t>
            </w:r>
          </w:p>
        </w:tc>
        <w:tc>
          <w:tcPr>
            <w:tcW w:w="1418"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sidRPr="00D34723">
              <w:rPr>
                <w:lang w:eastAsia="en-US"/>
              </w:rPr>
              <w:t>30 502,6</w:t>
            </w:r>
          </w:p>
        </w:tc>
      </w:tr>
      <w:tr w:rsidR="00FE4F4D" w:rsidRPr="000E0D43" w:rsidTr="004E3868">
        <w:trPr>
          <w:trHeight w:val="19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D34723" w:rsidRDefault="00FE4F4D" w:rsidP="004E3868">
            <w:pPr>
              <w:jc w:val="both"/>
              <w:rPr>
                <w:lang w:eastAsia="en-US"/>
              </w:rPr>
            </w:pPr>
            <w:r w:rsidRPr="00D34723">
              <w:rPr>
                <w:lang w:eastAsia="en-US"/>
              </w:rPr>
              <w:t>Подпрограмма «Развитие сельского хозяйства, пищевой и перерабатывающей промышленности Шарангского муниципального района  Нижегородской области» до 2020 года</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rPr>
                <w:lang w:eastAsia="en-US"/>
              </w:rPr>
            </w:pPr>
            <w:r w:rsidRPr="00D34723">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ind w:left="-108"/>
              <w:jc w:val="center"/>
              <w:rPr>
                <w:lang w:eastAsia="en-US"/>
              </w:rPr>
            </w:pPr>
            <w:r w:rsidRPr="00D34723">
              <w:rPr>
                <w:lang w:eastAsia="en-US"/>
              </w:rPr>
              <w:t>11 1 00 00000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5D4CEC">
            <w:pPr>
              <w:jc w:val="center"/>
              <w:rPr>
                <w:lang w:eastAsia="en-US"/>
              </w:rPr>
            </w:pPr>
            <w:r w:rsidRPr="00D34723">
              <w:rPr>
                <w:lang w:eastAsia="en-US"/>
              </w:rPr>
              <w:t>3</w:t>
            </w:r>
            <w:r w:rsidR="005D4CEC">
              <w:rPr>
                <w:lang w:eastAsia="en-US"/>
              </w:rPr>
              <w:t>6 614,8</w:t>
            </w:r>
          </w:p>
        </w:tc>
        <w:tc>
          <w:tcPr>
            <w:tcW w:w="1271"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sidRPr="00D34723">
              <w:rPr>
                <w:lang w:eastAsia="en-US"/>
              </w:rPr>
              <w:t>26 504,0</w:t>
            </w:r>
          </w:p>
        </w:tc>
        <w:tc>
          <w:tcPr>
            <w:tcW w:w="1418"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sidRPr="00D34723">
              <w:rPr>
                <w:lang w:eastAsia="en-US"/>
              </w:rPr>
              <w:t>26 471,5</w:t>
            </w:r>
          </w:p>
        </w:tc>
      </w:tr>
      <w:tr w:rsidR="00FE4F4D" w:rsidRPr="000E0D43" w:rsidTr="004E3868">
        <w:trPr>
          <w:trHeight w:val="46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B94406" w:rsidRDefault="00FE4F4D" w:rsidP="004E3868">
            <w:pPr>
              <w:jc w:val="both"/>
              <w:rPr>
                <w:lang w:eastAsia="en-US"/>
              </w:rPr>
            </w:pPr>
            <w:r w:rsidRPr="00B94406">
              <w:rPr>
                <w:lang w:eastAsia="en-US"/>
              </w:rPr>
              <w:t>Развитие производства продукции растениеводства (субсидирование части затрат)</w:t>
            </w:r>
          </w:p>
        </w:tc>
        <w:tc>
          <w:tcPr>
            <w:tcW w:w="851" w:type="dxa"/>
            <w:tcBorders>
              <w:top w:val="nil"/>
              <w:left w:val="nil"/>
              <w:bottom w:val="single" w:sz="8" w:space="0" w:color="auto"/>
              <w:right w:val="single" w:sz="8" w:space="0" w:color="auto"/>
            </w:tcBorders>
            <w:shd w:val="clear" w:color="auto" w:fill="auto"/>
            <w:noWrap/>
            <w:vAlign w:val="center"/>
          </w:tcPr>
          <w:p w:rsidR="00FE4F4D" w:rsidRPr="00B94406"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ind w:left="-108"/>
              <w:jc w:val="center"/>
              <w:rPr>
                <w:lang w:eastAsia="en-US"/>
              </w:rPr>
            </w:pPr>
            <w:r w:rsidRPr="00B94406">
              <w:rPr>
                <w:lang w:eastAsia="en-US"/>
              </w:rPr>
              <w:t>11 1 01 00000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5D4CEC">
            <w:pPr>
              <w:jc w:val="center"/>
              <w:rPr>
                <w:lang w:eastAsia="en-US"/>
              </w:rPr>
            </w:pPr>
            <w:r w:rsidRPr="00B94406">
              <w:rPr>
                <w:lang w:eastAsia="en-US"/>
              </w:rPr>
              <w:t>1</w:t>
            </w:r>
            <w:r>
              <w:rPr>
                <w:lang w:eastAsia="en-US"/>
              </w:rPr>
              <w:t>9 4</w:t>
            </w:r>
            <w:r w:rsidR="005D4CEC">
              <w:rPr>
                <w:lang w:eastAsia="en-US"/>
              </w:rPr>
              <w:t>67</w:t>
            </w:r>
            <w:r>
              <w:rPr>
                <w:lang w:eastAsia="en-US"/>
              </w:rPr>
              <w:t>,</w:t>
            </w:r>
            <w:r w:rsidR="005D4CEC">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16 242,2</w:t>
            </w:r>
          </w:p>
        </w:tc>
        <w:tc>
          <w:tcPr>
            <w:tcW w:w="1418"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16 233,5</w:t>
            </w:r>
          </w:p>
        </w:tc>
      </w:tr>
      <w:tr w:rsidR="00FE4F4D" w:rsidRPr="000E0D43" w:rsidTr="004E3868">
        <w:trPr>
          <w:trHeight w:val="465"/>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A66352" w:rsidRDefault="00FE4F4D" w:rsidP="004E3868">
            <w:pPr>
              <w:jc w:val="both"/>
              <w:rPr>
                <w:lang w:eastAsia="en-US"/>
              </w:rPr>
            </w:pPr>
            <w:r w:rsidRPr="00A66352">
              <w:rPr>
                <w:lang w:eastAsia="en-US"/>
              </w:rPr>
              <w:t>Расходы за счет субвенции на возмещение части затрат на приобретение элитных семян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FE4F4D" w:rsidRPr="00A6635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A66352" w:rsidRDefault="00FE4F4D" w:rsidP="004E3868">
            <w:pPr>
              <w:jc w:val="center"/>
              <w:rPr>
                <w:lang w:eastAsia="en-US"/>
              </w:rPr>
            </w:pPr>
            <w:r w:rsidRPr="00A66352">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A66352" w:rsidRDefault="00FE4F4D" w:rsidP="004E3868">
            <w:pPr>
              <w:jc w:val="center"/>
              <w:rPr>
                <w:lang w:eastAsia="en-US"/>
              </w:rPr>
            </w:pPr>
            <w:r w:rsidRPr="00A66352">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A66352" w:rsidRDefault="00FE4F4D" w:rsidP="004E3868">
            <w:pPr>
              <w:ind w:left="-108"/>
              <w:jc w:val="center"/>
              <w:rPr>
                <w:lang w:eastAsia="en-US"/>
              </w:rPr>
            </w:pPr>
            <w:r w:rsidRPr="00A66352">
              <w:rPr>
                <w:lang w:eastAsia="en-US"/>
              </w:rPr>
              <w:t>11 1 01 73260</w:t>
            </w:r>
          </w:p>
        </w:tc>
        <w:tc>
          <w:tcPr>
            <w:tcW w:w="703" w:type="dxa"/>
            <w:tcBorders>
              <w:top w:val="nil"/>
              <w:left w:val="nil"/>
              <w:bottom w:val="single" w:sz="8" w:space="0" w:color="auto"/>
              <w:right w:val="single" w:sz="8" w:space="0" w:color="auto"/>
            </w:tcBorders>
            <w:shd w:val="clear" w:color="auto" w:fill="auto"/>
            <w:noWrap/>
            <w:vAlign w:val="center"/>
          </w:tcPr>
          <w:p w:rsidR="00FE4F4D" w:rsidRPr="00A66352" w:rsidRDefault="00FE4F4D" w:rsidP="004E3868">
            <w:pPr>
              <w:jc w:val="center"/>
              <w:rPr>
                <w:lang w:eastAsia="en-US"/>
              </w:rPr>
            </w:pPr>
            <w:r w:rsidRPr="00A66352">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A66352" w:rsidRDefault="00FE4F4D" w:rsidP="005D4CEC">
            <w:pPr>
              <w:jc w:val="center"/>
              <w:rPr>
                <w:lang w:eastAsia="en-US"/>
              </w:rPr>
            </w:pPr>
            <w:r>
              <w:rPr>
                <w:lang w:eastAsia="en-US"/>
              </w:rPr>
              <w:t>2</w:t>
            </w:r>
            <w:r w:rsidRPr="00A66352">
              <w:rPr>
                <w:lang w:eastAsia="en-US"/>
              </w:rPr>
              <w:t> </w:t>
            </w:r>
            <w:r>
              <w:rPr>
                <w:lang w:eastAsia="en-US"/>
              </w:rPr>
              <w:t>1</w:t>
            </w:r>
            <w:r w:rsidR="005D4CEC">
              <w:rPr>
                <w:lang w:eastAsia="en-US"/>
              </w:rPr>
              <w:t>3</w:t>
            </w:r>
            <w:r>
              <w:rPr>
                <w:lang w:eastAsia="en-US"/>
              </w:rPr>
              <w:t>7</w:t>
            </w:r>
            <w:r w:rsidRPr="00A66352">
              <w:rPr>
                <w:lang w:eastAsia="en-US"/>
              </w:rPr>
              <w:t>,1</w:t>
            </w:r>
          </w:p>
        </w:tc>
        <w:tc>
          <w:tcPr>
            <w:tcW w:w="1271" w:type="dxa"/>
            <w:tcBorders>
              <w:top w:val="nil"/>
              <w:left w:val="nil"/>
              <w:bottom w:val="single" w:sz="8" w:space="0" w:color="auto"/>
              <w:right w:val="single" w:sz="8" w:space="0" w:color="auto"/>
            </w:tcBorders>
            <w:shd w:val="clear" w:color="auto" w:fill="auto"/>
            <w:vAlign w:val="center"/>
          </w:tcPr>
          <w:p w:rsidR="00FE4F4D" w:rsidRPr="00A66352" w:rsidRDefault="00FE4F4D" w:rsidP="004E3868">
            <w:pPr>
              <w:jc w:val="center"/>
              <w:rPr>
                <w:lang w:eastAsia="en-US"/>
              </w:rPr>
            </w:pPr>
            <w:r w:rsidRPr="00A66352">
              <w:rPr>
                <w:lang w:eastAsia="en-US"/>
              </w:rPr>
              <w:t>627,1</w:t>
            </w:r>
          </w:p>
        </w:tc>
        <w:tc>
          <w:tcPr>
            <w:tcW w:w="1418" w:type="dxa"/>
            <w:tcBorders>
              <w:top w:val="nil"/>
              <w:left w:val="nil"/>
              <w:bottom w:val="single" w:sz="8" w:space="0" w:color="auto"/>
              <w:right w:val="single" w:sz="8" w:space="0" w:color="auto"/>
            </w:tcBorders>
            <w:shd w:val="clear" w:color="auto" w:fill="auto"/>
            <w:vAlign w:val="center"/>
          </w:tcPr>
          <w:p w:rsidR="00FE4F4D" w:rsidRPr="00A66352" w:rsidRDefault="00FE4F4D" w:rsidP="004E3868">
            <w:pPr>
              <w:jc w:val="center"/>
              <w:rPr>
                <w:lang w:eastAsia="en-US"/>
              </w:rPr>
            </w:pPr>
            <w:r w:rsidRPr="00A66352">
              <w:rPr>
                <w:lang w:eastAsia="en-US"/>
              </w:rPr>
              <w:t>627,1</w:t>
            </w:r>
          </w:p>
        </w:tc>
      </w:tr>
      <w:tr w:rsidR="00FE4F4D" w:rsidRPr="000E0D43" w:rsidTr="004E3868">
        <w:trPr>
          <w:trHeight w:val="243"/>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A66352" w:rsidRDefault="00FE4F4D" w:rsidP="004E3868">
            <w:pPr>
              <w:jc w:val="both"/>
              <w:rPr>
                <w:lang w:eastAsia="en-US"/>
              </w:rPr>
            </w:pPr>
            <w:r w:rsidRPr="00A66352">
              <w:rPr>
                <w:lang w:eastAsia="en-US"/>
              </w:rPr>
              <w:lastRenderedPageBreak/>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A6635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A66352" w:rsidRDefault="00FE4F4D" w:rsidP="004E3868">
            <w:pPr>
              <w:jc w:val="center"/>
              <w:rPr>
                <w:lang w:eastAsia="en-US"/>
              </w:rPr>
            </w:pPr>
            <w:r w:rsidRPr="00A66352">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A66352" w:rsidRDefault="00FE4F4D" w:rsidP="004E3868">
            <w:pPr>
              <w:jc w:val="center"/>
              <w:rPr>
                <w:lang w:eastAsia="en-US"/>
              </w:rPr>
            </w:pPr>
            <w:r w:rsidRPr="00A66352">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A66352" w:rsidRDefault="00FE4F4D" w:rsidP="004E3868">
            <w:pPr>
              <w:ind w:left="-108"/>
              <w:jc w:val="center"/>
              <w:rPr>
                <w:lang w:eastAsia="en-US"/>
              </w:rPr>
            </w:pPr>
            <w:r w:rsidRPr="00A66352">
              <w:rPr>
                <w:lang w:eastAsia="en-US"/>
              </w:rPr>
              <w:t>11 1 01 73260</w:t>
            </w:r>
          </w:p>
        </w:tc>
        <w:tc>
          <w:tcPr>
            <w:tcW w:w="703" w:type="dxa"/>
            <w:tcBorders>
              <w:top w:val="nil"/>
              <w:left w:val="nil"/>
              <w:bottom w:val="single" w:sz="8" w:space="0" w:color="auto"/>
              <w:right w:val="single" w:sz="8" w:space="0" w:color="auto"/>
            </w:tcBorders>
            <w:shd w:val="clear" w:color="auto" w:fill="auto"/>
            <w:noWrap/>
            <w:vAlign w:val="center"/>
          </w:tcPr>
          <w:p w:rsidR="00FE4F4D" w:rsidRPr="00A66352" w:rsidRDefault="00FE4F4D" w:rsidP="004E3868">
            <w:pPr>
              <w:jc w:val="center"/>
              <w:rPr>
                <w:lang w:eastAsia="en-US"/>
              </w:rPr>
            </w:pPr>
            <w:r w:rsidRPr="00A66352">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FE4F4D" w:rsidRPr="00A66352" w:rsidRDefault="00FE4F4D" w:rsidP="005D4CEC">
            <w:pPr>
              <w:jc w:val="center"/>
              <w:rPr>
                <w:lang w:eastAsia="en-US"/>
              </w:rPr>
            </w:pPr>
            <w:r>
              <w:rPr>
                <w:lang w:eastAsia="en-US"/>
              </w:rPr>
              <w:t>2</w:t>
            </w:r>
            <w:r w:rsidRPr="00A66352">
              <w:rPr>
                <w:lang w:eastAsia="en-US"/>
              </w:rPr>
              <w:t> </w:t>
            </w:r>
            <w:r>
              <w:rPr>
                <w:lang w:eastAsia="en-US"/>
              </w:rPr>
              <w:t>1</w:t>
            </w:r>
            <w:r w:rsidR="005D4CEC">
              <w:rPr>
                <w:lang w:eastAsia="en-US"/>
              </w:rPr>
              <w:t>3</w:t>
            </w:r>
            <w:r>
              <w:rPr>
                <w:lang w:eastAsia="en-US"/>
              </w:rPr>
              <w:t>7</w:t>
            </w:r>
            <w:r w:rsidRPr="00A66352">
              <w:rPr>
                <w:lang w:eastAsia="en-US"/>
              </w:rPr>
              <w:t>,1</w:t>
            </w:r>
          </w:p>
        </w:tc>
        <w:tc>
          <w:tcPr>
            <w:tcW w:w="1271" w:type="dxa"/>
            <w:tcBorders>
              <w:top w:val="nil"/>
              <w:left w:val="nil"/>
              <w:bottom w:val="single" w:sz="8" w:space="0" w:color="auto"/>
              <w:right w:val="single" w:sz="8" w:space="0" w:color="auto"/>
            </w:tcBorders>
            <w:shd w:val="clear" w:color="auto" w:fill="auto"/>
            <w:vAlign w:val="center"/>
          </w:tcPr>
          <w:p w:rsidR="00FE4F4D" w:rsidRPr="00A66352" w:rsidRDefault="00FE4F4D" w:rsidP="004E3868">
            <w:pPr>
              <w:jc w:val="center"/>
              <w:rPr>
                <w:lang w:eastAsia="en-US"/>
              </w:rPr>
            </w:pPr>
            <w:r w:rsidRPr="00A66352">
              <w:rPr>
                <w:lang w:eastAsia="en-US"/>
              </w:rPr>
              <w:t>627,1</w:t>
            </w:r>
          </w:p>
        </w:tc>
        <w:tc>
          <w:tcPr>
            <w:tcW w:w="1418" w:type="dxa"/>
            <w:tcBorders>
              <w:top w:val="nil"/>
              <w:left w:val="nil"/>
              <w:bottom w:val="single" w:sz="8" w:space="0" w:color="auto"/>
              <w:right w:val="single" w:sz="8" w:space="0" w:color="auto"/>
            </w:tcBorders>
            <w:shd w:val="clear" w:color="auto" w:fill="auto"/>
            <w:vAlign w:val="center"/>
          </w:tcPr>
          <w:p w:rsidR="00FE4F4D" w:rsidRPr="00A66352" w:rsidRDefault="00FE4F4D" w:rsidP="004E3868">
            <w:pPr>
              <w:jc w:val="center"/>
              <w:rPr>
                <w:lang w:eastAsia="en-US"/>
              </w:rPr>
            </w:pPr>
            <w:r w:rsidRPr="00A66352">
              <w:rPr>
                <w:lang w:eastAsia="en-US"/>
              </w:rPr>
              <w:t>627,1</w:t>
            </w:r>
          </w:p>
        </w:tc>
      </w:tr>
      <w:tr w:rsidR="00FE4F4D" w:rsidRPr="000E0D43" w:rsidTr="004E3868">
        <w:trPr>
          <w:trHeight w:val="465"/>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6B1E73" w:rsidRDefault="00FE4F4D" w:rsidP="004E3868">
            <w:pPr>
              <w:jc w:val="both"/>
              <w:rPr>
                <w:lang w:eastAsia="en-US"/>
              </w:rPr>
            </w:pPr>
            <w:r w:rsidRPr="006B1E73">
              <w:rPr>
                <w:lang w:eastAsia="en-US"/>
              </w:rPr>
              <w:t>Расходы за счет субвенции на оказание несвязной поддержки сельскохозяйственным товаропроизводителям в области растениеводства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ind w:left="-108"/>
              <w:jc w:val="center"/>
              <w:rPr>
                <w:lang w:eastAsia="en-US"/>
              </w:rPr>
            </w:pPr>
            <w:r w:rsidRPr="006B1E73">
              <w:rPr>
                <w:lang w:eastAsia="en-US"/>
              </w:rPr>
              <w:t>11 1 01 73300</w:t>
            </w:r>
          </w:p>
        </w:tc>
        <w:tc>
          <w:tcPr>
            <w:tcW w:w="703"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Pr>
                <w:lang w:eastAsia="en-US"/>
              </w:rPr>
              <w:t>1 965,2</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2 306,8</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2 309,5</w:t>
            </w:r>
          </w:p>
        </w:tc>
      </w:tr>
      <w:tr w:rsidR="00FE4F4D" w:rsidRPr="000E0D43" w:rsidTr="004E3868">
        <w:trPr>
          <w:trHeight w:val="102"/>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6B1E73" w:rsidRDefault="00FE4F4D" w:rsidP="004E3868">
            <w:pPr>
              <w:jc w:val="both"/>
              <w:rPr>
                <w:lang w:eastAsia="en-US"/>
              </w:rPr>
            </w:pPr>
            <w:r w:rsidRPr="006B1E73">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ind w:left="-108"/>
              <w:jc w:val="center"/>
              <w:rPr>
                <w:lang w:eastAsia="en-US"/>
              </w:rPr>
            </w:pPr>
            <w:r w:rsidRPr="006B1E73">
              <w:rPr>
                <w:lang w:eastAsia="en-US"/>
              </w:rPr>
              <w:t>11 1 01 73300</w:t>
            </w:r>
          </w:p>
        </w:tc>
        <w:tc>
          <w:tcPr>
            <w:tcW w:w="703"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Pr>
                <w:lang w:eastAsia="en-US"/>
              </w:rPr>
              <w:t>1 965,2</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2 306,8</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2 309,5</w:t>
            </w:r>
          </w:p>
        </w:tc>
      </w:tr>
      <w:tr w:rsidR="00FE4F4D" w:rsidRPr="000E0D43" w:rsidTr="004E3868">
        <w:trPr>
          <w:trHeight w:val="26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6B1E73" w:rsidRDefault="00FE4F4D" w:rsidP="004E3868">
            <w:pPr>
              <w:jc w:val="both"/>
              <w:rPr>
                <w:lang w:eastAsia="en-US"/>
              </w:rPr>
            </w:pPr>
            <w:r w:rsidRPr="006B1E73">
              <w:rPr>
                <w:lang w:eastAsia="en-US"/>
              </w:rPr>
              <w:t>Расходы за счет субвенции на оказание несвязанной поддержки сельскохозяйственным товаропроизводителям в области растениеводства</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ind w:left="-108"/>
              <w:jc w:val="center"/>
              <w:rPr>
                <w:lang w:eastAsia="en-US"/>
              </w:rPr>
            </w:pPr>
            <w:r w:rsidRPr="006B1E73">
              <w:rPr>
                <w:lang w:eastAsia="en-US"/>
              </w:rPr>
              <w:t xml:space="preserve">11 1 01 </w:t>
            </w:r>
            <w:r w:rsidRPr="006B1E73">
              <w:rPr>
                <w:lang w:val="en-US" w:eastAsia="en-US"/>
              </w:rPr>
              <w:t>R</w:t>
            </w:r>
            <w:r w:rsidRPr="006B1E73">
              <w:rPr>
                <w:lang w:eastAsia="en-US"/>
              </w:rPr>
              <w:t>5</w:t>
            </w:r>
            <w:r w:rsidRPr="006B1E73">
              <w:rPr>
                <w:lang w:val="en-US" w:eastAsia="en-US"/>
              </w:rPr>
              <w:t>4</w:t>
            </w:r>
            <w:r w:rsidRPr="006B1E73">
              <w:rPr>
                <w:lang w:eastAsia="en-US"/>
              </w:rPr>
              <w:t>10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1</w:t>
            </w:r>
            <w:r>
              <w:rPr>
                <w:lang w:eastAsia="en-US"/>
              </w:rPr>
              <w:t>2 112,3</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10 449,1</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10 437,7</w:t>
            </w:r>
          </w:p>
        </w:tc>
      </w:tr>
      <w:tr w:rsidR="00FE4F4D" w:rsidRPr="000E0D43" w:rsidTr="004E3868">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6B1E73" w:rsidRDefault="00FE4F4D" w:rsidP="004E3868">
            <w:pPr>
              <w:jc w:val="both"/>
              <w:rPr>
                <w:lang w:eastAsia="en-US"/>
              </w:rPr>
            </w:pPr>
            <w:r w:rsidRPr="006B1E73">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ind w:left="-108"/>
              <w:jc w:val="center"/>
              <w:rPr>
                <w:lang w:eastAsia="en-US"/>
              </w:rPr>
            </w:pPr>
            <w:r w:rsidRPr="006B1E73">
              <w:rPr>
                <w:lang w:eastAsia="en-US"/>
              </w:rPr>
              <w:t xml:space="preserve">11 1 01 </w:t>
            </w:r>
            <w:r w:rsidRPr="006B1E73">
              <w:rPr>
                <w:lang w:val="en-US" w:eastAsia="en-US"/>
              </w:rPr>
              <w:t>R</w:t>
            </w:r>
            <w:r w:rsidRPr="006B1E73">
              <w:rPr>
                <w:lang w:eastAsia="en-US"/>
              </w:rPr>
              <w:t>5</w:t>
            </w:r>
            <w:r w:rsidRPr="006B1E73">
              <w:rPr>
                <w:lang w:val="en-US" w:eastAsia="en-US"/>
              </w:rPr>
              <w:t>4</w:t>
            </w:r>
            <w:r w:rsidRPr="006B1E73">
              <w:rPr>
                <w:lang w:eastAsia="en-US"/>
              </w:rPr>
              <w:t>10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1</w:t>
            </w:r>
            <w:r>
              <w:rPr>
                <w:lang w:eastAsia="en-US"/>
              </w:rPr>
              <w:t>2 112,3</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10 449,1</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10 437,7</w:t>
            </w:r>
          </w:p>
        </w:tc>
      </w:tr>
      <w:tr w:rsidR="00FE4F4D" w:rsidRPr="000E0D43" w:rsidTr="004E3868">
        <w:trPr>
          <w:trHeight w:val="54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6B1E73" w:rsidRDefault="00FE4F4D" w:rsidP="004E3868">
            <w:pPr>
              <w:jc w:val="both"/>
              <w:rPr>
                <w:lang w:eastAsia="en-US"/>
              </w:rPr>
            </w:pPr>
            <w:r w:rsidRPr="006B1E73">
              <w:rPr>
                <w:lang w:eastAsia="en-US"/>
              </w:rPr>
              <w:t>Расходы за счет субвенции на возмещение части затрат на приобретение элитных семян</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rPr>
                <w:lang w:eastAsia="en-US"/>
              </w:rPr>
            </w:pPr>
            <w:r w:rsidRPr="006B1E73">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ind w:left="-108"/>
              <w:jc w:val="center"/>
              <w:rPr>
                <w:lang w:eastAsia="en-US"/>
              </w:rPr>
            </w:pPr>
            <w:r w:rsidRPr="006B1E73">
              <w:rPr>
                <w:lang w:eastAsia="en-US"/>
              </w:rPr>
              <w:t xml:space="preserve">11 1 01 </w:t>
            </w:r>
            <w:r w:rsidRPr="006B1E73">
              <w:rPr>
                <w:lang w:val="en-US" w:eastAsia="en-US"/>
              </w:rPr>
              <w:t>R</w:t>
            </w:r>
            <w:r w:rsidRPr="006B1E73">
              <w:rPr>
                <w:lang w:eastAsia="en-US"/>
              </w:rPr>
              <w:t>5</w:t>
            </w:r>
            <w:r w:rsidRPr="006B1E73">
              <w:rPr>
                <w:lang w:val="en-US" w:eastAsia="en-US"/>
              </w:rPr>
              <w:t>4</w:t>
            </w:r>
            <w:r w:rsidRPr="006B1E73">
              <w:rPr>
                <w:lang w:eastAsia="en-US"/>
              </w:rPr>
              <w:t>30</w:t>
            </w:r>
          </w:p>
        </w:tc>
        <w:tc>
          <w:tcPr>
            <w:tcW w:w="703" w:type="dxa"/>
            <w:tcBorders>
              <w:top w:val="nil"/>
              <w:left w:val="nil"/>
              <w:bottom w:val="single" w:sz="8" w:space="0" w:color="auto"/>
              <w:right w:val="nil"/>
            </w:tcBorders>
            <w:shd w:val="clear" w:color="auto" w:fill="auto"/>
            <w:noWrap/>
            <w:vAlign w:val="center"/>
            <w:hideMark/>
          </w:tcPr>
          <w:p w:rsidR="00FE4F4D" w:rsidRPr="006B1E73" w:rsidRDefault="00FE4F4D" w:rsidP="004E3868">
            <w:pPr>
              <w:jc w:val="center"/>
              <w:rPr>
                <w:lang w:eastAsia="en-US"/>
              </w:rPr>
            </w:pPr>
            <w:r w:rsidRPr="006B1E73">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F4D" w:rsidRPr="006B1E73" w:rsidRDefault="00FE4F4D" w:rsidP="005D4CEC">
            <w:pPr>
              <w:jc w:val="center"/>
              <w:rPr>
                <w:lang w:eastAsia="en-US"/>
              </w:rPr>
            </w:pPr>
            <w:r>
              <w:rPr>
                <w:lang w:eastAsia="en-US"/>
              </w:rPr>
              <w:t>3</w:t>
            </w:r>
            <w:r w:rsidR="005D4CEC">
              <w:rPr>
                <w:lang w:eastAsia="en-US"/>
              </w:rPr>
              <w:t> 253,2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E4F4D" w:rsidRPr="006B1E73" w:rsidRDefault="00FE4F4D" w:rsidP="004E3868">
            <w:pPr>
              <w:jc w:val="center"/>
              <w:rPr>
                <w:lang w:eastAsia="en-US"/>
              </w:rPr>
            </w:pPr>
            <w:r w:rsidRPr="006B1E73">
              <w:rPr>
                <w:lang w:eastAsia="en-US"/>
              </w:rPr>
              <w:t>2 859,2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4F4D" w:rsidRPr="006B1E73" w:rsidRDefault="00FE4F4D" w:rsidP="004E3868">
            <w:pPr>
              <w:jc w:val="center"/>
              <w:rPr>
                <w:lang w:eastAsia="en-US"/>
              </w:rPr>
            </w:pPr>
            <w:r w:rsidRPr="006B1E73">
              <w:rPr>
                <w:lang w:eastAsia="en-US"/>
              </w:rPr>
              <w:t>2 859,2</w:t>
            </w:r>
          </w:p>
        </w:tc>
      </w:tr>
      <w:tr w:rsidR="00FE4F4D" w:rsidRPr="000E0D43" w:rsidTr="004E3868">
        <w:trPr>
          <w:trHeight w:val="31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6B1E73" w:rsidRDefault="00FE4F4D" w:rsidP="004E3868">
            <w:pPr>
              <w:jc w:val="both"/>
              <w:rPr>
                <w:lang w:eastAsia="en-US"/>
              </w:rPr>
            </w:pPr>
            <w:r w:rsidRPr="006B1E73">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rPr>
                <w:lang w:eastAsia="en-US"/>
              </w:rPr>
            </w:pPr>
            <w:r w:rsidRPr="006B1E73">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ind w:left="-108"/>
              <w:jc w:val="center"/>
              <w:rPr>
                <w:lang w:eastAsia="en-US"/>
              </w:rPr>
            </w:pPr>
            <w:r w:rsidRPr="006B1E73">
              <w:rPr>
                <w:lang w:eastAsia="en-US"/>
              </w:rPr>
              <w:t xml:space="preserve">11 1 01 </w:t>
            </w:r>
            <w:r w:rsidRPr="006B1E73">
              <w:rPr>
                <w:lang w:val="en-US" w:eastAsia="en-US"/>
              </w:rPr>
              <w:t>R</w:t>
            </w:r>
            <w:r w:rsidRPr="006B1E73">
              <w:rPr>
                <w:lang w:eastAsia="en-US"/>
              </w:rPr>
              <w:t>5</w:t>
            </w:r>
            <w:r w:rsidRPr="006B1E73">
              <w:rPr>
                <w:lang w:val="en-US" w:eastAsia="en-US"/>
              </w:rPr>
              <w:t>4</w:t>
            </w:r>
            <w:r w:rsidRPr="006B1E73">
              <w:rPr>
                <w:lang w:eastAsia="en-US"/>
              </w:rPr>
              <w:t>30</w:t>
            </w:r>
          </w:p>
        </w:tc>
        <w:tc>
          <w:tcPr>
            <w:tcW w:w="703" w:type="dxa"/>
            <w:tcBorders>
              <w:top w:val="nil"/>
              <w:left w:val="nil"/>
              <w:bottom w:val="single" w:sz="8" w:space="0" w:color="auto"/>
              <w:right w:val="nil"/>
            </w:tcBorders>
            <w:shd w:val="clear" w:color="auto" w:fill="auto"/>
            <w:noWrap/>
            <w:vAlign w:val="center"/>
            <w:hideMark/>
          </w:tcPr>
          <w:p w:rsidR="00FE4F4D" w:rsidRPr="006B1E73" w:rsidRDefault="00FE4F4D" w:rsidP="004E3868">
            <w:pPr>
              <w:jc w:val="center"/>
              <w:rPr>
                <w:lang w:eastAsia="en-US"/>
              </w:rPr>
            </w:pPr>
            <w:r w:rsidRPr="006B1E73">
              <w:rPr>
                <w:lang w:eastAsia="en-US"/>
              </w:rPr>
              <w:t>800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F4D" w:rsidRPr="006B1E73" w:rsidRDefault="00FE4F4D" w:rsidP="005D4CEC">
            <w:pPr>
              <w:jc w:val="center"/>
              <w:rPr>
                <w:lang w:eastAsia="en-US"/>
              </w:rPr>
            </w:pPr>
            <w:r>
              <w:rPr>
                <w:lang w:eastAsia="en-US"/>
              </w:rPr>
              <w:t>3</w:t>
            </w:r>
            <w:r w:rsidR="005D4CEC">
              <w:rPr>
                <w:lang w:eastAsia="en-US"/>
              </w:rPr>
              <w:t> 253,2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E4F4D" w:rsidRPr="006B1E73" w:rsidRDefault="00FE4F4D" w:rsidP="004E3868">
            <w:pPr>
              <w:jc w:val="center"/>
              <w:rPr>
                <w:lang w:eastAsia="en-US"/>
              </w:rPr>
            </w:pPr>
            <w:r w:rsidRPr="006B1E73">
              <w:rPr>
                <w:lang w:eastAsia="en-US"/>
              </w:rPr>
              <w:t>2 859,2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4F4D" w:rsidRPr="006B1E73" w:rsidRDefault="00FE4F4D" w:rsidP="004E3868">
            <w:pPr>
              <w:jc w:val="center"/>
              <w:rPr>
                <w:lang w:eastAsia="en-US"/>
              </w:rPr>
            </w:pPr>
            <w:r w:rsidRPr="006B1E73">
              <w:rPr>
                <w:lang w:eastAsia="en-US"/>
              </w:rPr>
              <w:t>2 859,2</w:t>
            </w:r>
          </w:p>
        </w:tc>
      </w:tr>
      <w:tr w:rsidR="00FE4F4D" w:rsidRPr="000E0D43" w:rsidTr="004E3868">
        <w:trPr>
          <w:trHeight w:val="35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B94406" w:rsidRDefault="00FE4F4D" w:rsidP="004E3868">
            <w:pPr>
              <w:jc w:val="both"/>
              <w:rPr>
                <w:lang w:eastAsia="en-US"/>
              </w:rPr>
            </w:pPr>
            <w:r w:rsidRPr="00B94406">
              <w:rPr>
                <w:lang w:eastAsia="en-US"/>
              </w:rPr>
              <w:t>Развитие производства продукции животноводства (субсидирование части затрат)</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rPr>
                <w:lang w:eastAsia="en-US"/>
              </w:rPr>
            </w:pPr>
            <w:r w:rsidRPr="00B94406">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ind w:left="-108"/>
              <w:jc w:val="center"/>
              <w:rPr>
                <w:lang w:eastAsia="en-US"/>
              </w:rPr>
            </w:pPr>
            <w:r w:rsidRPr="00B94406">
              <w:rPr>
                <w:lang w:eastAsia="en-US"/>
              </w:rPr>
              <w:t>11 1 02 00000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5D4CEC">
            <w:pPr>
              <w:jc w:val="center"/>
              <w:rPr>
                <w:lang w:eastAsia="en-US"/>
              </w:rPr>
            </w:pPr>
            <w:r w:rsidRPr="00B94406">
              <w:rPr>
                <w:lang w:eastAsia="en-US"/>
              </w:rPr>
              <w:t>1</w:t>
            </w:r>
            <w:r w:rsidR="005D4CEC">
              <w:rPr>
                <w:lang w:eastAsia="en-US"/>
              </w:rPr>
              <w:t>5</w:t>
            </w:r>
            <w:r>
              <w:rPr>
                <w:lang w:eastAsia="en-US"/>
              </w:rPr>
              <w:t> 8</w:t>
            </w:r>
            <w:r w:rsidR="005D4CEC">
              <w:rPr>
                <w:lang w:eastAsia="en-US"/>
              </w:rPr>
              <w:t>21</w:t>
            </w:r>
            <w:r>
              <w:rPr>
                <w:lang w:eastAsia="en-US"/>
              </w:rPr>
              <w:t>,6</w:t>
            </w:r>
          </w:p>
        </w:tc>
        <w:tc>
          <w:tcPr>
            <w:tcW w:w="1271"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9 607,6</w:t>
            </w:r>
          </w:p>
        </w:tc>
        <w:tc>
          <w:tcPr>
            <w:tcW w:w="1418"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9 607,6</w:t>
            </w:r>
          </w:p>
        </w:tc>
      </w:tr>
      <w:tr w:rsidR="00FE4F4D" w:rsidRPr="000E0D43" w:rsidTr="004E3868">
        <w:trPr>
          <w:trHeight w:val="355"/>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6B1E73" w:rsidRDefault="00FE4F4D" w:rsidP="004E3868">
            <w:pPr>
              <w:jc w:val="both"/>
              <w:rPr>
                <w:lang w:eastAsia="en-US"/>
              </w:rPr>
            </w:pPr>
            <w:r w:rsidRPr="006B1E73">
              <w:rPr>
                <w:lang w:eastAsia="en-US"/>
              </w:rPr>
              <w:t>Расходы за счет субвенции на возмещение части затрат на развитие мясного скотоводства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ind w:left="-108"/>
              <w:jc w:val="center"/>
              <w:rPr>
                <w:lang w:eastAsia="en-US"/>
              </w:rPr>
            </w:pPr>
            <w:r w:rsidRPr="006B1E73">
              <w:rPr>
                <w:lang w:eastAsia="en-US"/>
              </w:rPr>
              <w:t>11 1 02 73240</w:t>
            </w:r>
          </w:p>
        </w:tc>
        <w:tc>
          <w:tcPr>
            <w:tcW w:w="703"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FE4F4D" w:rsidP="005D4CEC">
            <w:pPr>
              <w:jc w:val="center"/>
              <w:rPr>
                <w:lang w:eastAsia="en-US"/>
              </w:rPr>
            </w:pPr>
            <w:r w:rsidRPr="006B1E73">
              <w:rPr>
                <w:lang w:eastAsia="en-US"/>
              </w:rPr>
              <w:t>1 2</w:t>
            </w:r>
            <w:r w:rsidR="005D4CEC">
              <w:rPr>
                <w:lang w:eastAsia="en-US"/>
              </w:rPr>
              <w:t>4</w:t>
            </w:r>
            <w:r>
              <w:rPr>
                <w:lang w:eastAsia="en-US"/>
              </w:rPr>
              <w:t>5</w:t>
            </w:r>
            <w:r w:rsidRPr="006B1E73">
              <w:rPr>
                <w:lang w:eastAsia="en-US"/>
              </w:rPr>
              <w:t>,</w:t>
            </w:r>
            <w:r w:rsidR="005D4CEC">
              <w:rPr>
                <w:lang w:eastAsia="en-US"/>
              </w:rPr>
              <w:t>5</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w:t>
            </w:r>
          </w:p>
        </w:tc>
      </w:tr>
      <w:tr w:rsidR="00FE4F4D" w:rsidRPr="000E0D43" w:rsidTr="004E3868">
        <w:trPr>
          <w:trHeight w:val="355"/>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6B1E73" w:rsidRDefault="00FE4F4D" w:rsidP="004E3868">
            <w:pPr>
              <w:jc w:val="both"/>
              <w:rPr>
                <w:lang w:eastAsia="en-US"/>
              </w:rPr>
            </w:pPr>
            <w:r w:rsidRPr="006B1E73">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ind w:left="-108"/>
              <w:jc w:val="center"/>
              <w:rPr>
                <w:lang w:eastAsia="en-US"/>
              </w:rPr>
            </w:pPr>
            <w:r w:rsidRPr="006B1E73">
              <w:rPr>
                <w:lang w:eastAsia="en-US"/>
              </w:rPr>
              <w:t>11 1 02 73240</w:t>
            </w:r>
          </w:p>
        </w:tc>
        <w:tc>
          <w:tcPr>
            <w:tcW w:w="703"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FE4F4D" w:rsidP="005D4CEC">
            <w:pPr>
              <w:jc w:val="center"/>
              <w:rPr>
                <w:lang w:eastAsia="en-US"/>
              </w:rPr>
            </w:pPr>
            <w:r w:rsidRPr="006B1E73">
              <w:rPr>
                <w:lang w:eastAsia="en-US"/>
              </w:rPr>
              <w:t>1 2</w:t>
            </w:r>
            <w:r w:rsidR="005D4CEC">
              <w:rPr>
                <w:lang w:eastAsia="en-US"/>
              </w:rPr>
              <w:t>4</w:t>
            </w:r>
            <w:r>
              <w:rPr>
                <w:lang w:eastAsia="en-US"/>
              </w:rPr>
              <w:t>5</w:t>
            </w:r>
            <w:r w:rsidRPr="006B1E73">
              <w:rPr>
                <w:lang w:eastAsia="en-US"/>
              </w:rPr>
              <w:t>,</w:t>
            </w:r>
            <w:r w:rsidR="005D4CEC">
              <w:rPr>
                <w:lang w:eastAsia="en-US"/>
              </w:rPr>
              <w:t>5</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w:t>
            </w:r>
          </w:p>
        </w:tc>
      </w:tr>
      <w:tr w:rsidR="00FE4F4D" w:rsidRPr="000E0D43" w:rsidTr="004E3868">
        <w:trPr>
          <w:trHeight w:val="355"/>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6B1E73" w:rsidRDefault="00FE4F4D" w:rsidP="004E3868">
            <w:pPr>
              <w:jc w:val="both"/>
              <w:rPr>
                <w:lang w:eastAsia="en-US"/>
              </w:rPr>
            </w:pPr>
            <w:r w:rsidRPr="006B1E73">
              <w:rPr>
                <w:lang w:eastAsia="en-US"/>
              </w:rPr>
              <w:t>Расходы за счет субвенции на поддержку племенного животноводства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ind w:left="-108"/>
              <w:jc w:val="center"/>
              <w:rPr>
                <w:lang w:eastAsia="en-US"/>
              </w:rPr>
            </w:pPr>
            <w:r w:rsidRPr="006B1E73">
              <w:rPr>
                <w:lang w:eastAsia="en-US"/>
              </w:rPr>
              <w:t>11 1 02 73270</w:t>
            </w:r>
          </w:p>
        </w:tc>
        <w:tc>
          <w:tcPr>
            <w:tcW w:w="703"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5D4CEC" w:rsidP="005D4CEC">
            <w:pPr>
              <w:jc w:val="center"/>
              <w:rPr>
                <w:lang w:eastAsia="en-US"/>
              </w:rPr>
            </w:pPr>
            <w:r>
              <w:rPr>
                <w:lang w:eastAsia="en-US"/>
              </w:rPr>
              <w:t>6 510,7</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1 632,1</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1 632,1</w:t>
            </w:r>
          </w:p>
        </w:tc>
      </w:tr>
      <w:tr w:rsidR="00FE4F4D" w:rsidRPr="000E0D43" w:rsidTr="004E3868">
        <w:trPr>
          <w:trHeight w:val="237"/>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6B1E73" w:rsidRDefault="00FE4F4D" w:rsidP="004E3868">
            <w:pPr>
              <w:jc w:val="both"/>
              <w:rPr>
                <w:lang w:eastAsia="en-US"/>
              </w:rPr>
            </w:pPr>
            <w:r w:rsidRPr="006B1E73">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ind w:left="-108"/>
              <w:jc w:val="center"/>
              <w:rPr>
                <w:lang w:eastAsia="en-US"/>
              </w:rPr>
            </w:pPr>
            <w:r w:rsidRPr="006B1E73">
              <w:rPr>
                <w:lang w:eastAsia="en-US"/>
              </w:rPr>
              <w:t>11 1 02 73270</w:t>
            </w:r>
          </w:p>
        </w:tc>
        <w:tc>
          <w:tcPr>
            <w:tcW w:w="703"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5D4CEC" w:rsidP="005D4CEC">
            <w:pPr>
              <w:jc w:val="center"/>
              <w:rPr>
                <w:lang w:eastAsia="en-US"/>
              </w:rPr>
            </w:pPr>
            <w:r>
              <w:rPr>
                <w:lang w:eastAsia="en-US"/>
              </w:rPr>
              <w:t>6 510,7</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1 632,1</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1 632,1</w:t>
            </w:r>
          </w:p>
        </w:tc>
      </w:tr>
      <w:tr w:rsidR="00FE4F4D" w:rsidRPr="000E0D43" w:rsidTr="004E3868">
        <w:trPr>
          <w:trHeight w:val="355"/>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6B1E73" w:rsidRDefault="00FE4F4D" w:rsidP="004E3868">
            <w:pPr>
              <w:jc w:val="both"/>
              <w:rPr>
                <w:lang w:eastAsia="en-US"/>
              </w:rPr>
            </w:pPr>
            <w:r w:rsidRPr="006B1E73">
              <w:rPr>
                <w:lang w:eastAsia="en-US"/>
              </w:rPr>
              <w:t>Расходы за счет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ind w:left="-108"/>
              <w:jc w:val="center"/>
              <w:rPr>
                <w:lang w:eastAsia="en-US"/>
              </w:rPr>
            </w:pPr>
            <w:r w:rsidRPr="006B1E73">
              <w:rPr>
                <w:lang w:eastAsia="en-US"/>
              </w:rPr>
              <w:t>11 1 02 73290</w:t>
            </w:r>
          </w:p>
        </w:tc>
        <w:tc>
          <w:tcPr>
            <w:tcW w:w="703"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5D4CEC" w:rsidP="005D4CEC">
            <w:pPr>
              <w:jc w:val="center"/>
              <w:rPr>
                <w:lang w:eastAsia="en-US"/>
              </w:rPr>
            </w:pPr>
            <w:r>
              <w:rPr>
                <w:lang w:eastAsia="en-US"/>
              </w:rPr>
              <w:t>5 073,9</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4 980,4</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4 980,4</w:t>
            </w:r>
          </w:p>
        </w:tc>
      </w:tr>
      <w:tr w:rsidR="00FE4F4D" w:rsidRPr="000E0D43" w:rsidTr="004E3868">
        <w:trPr>
          <w:trHeight w:val="286"/>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6B1E73" w:rsidRDefault="00FE4F4D" w:rsidP="004E3868">
            <w:pPr>
              <w:jc w:val="both"/>
              <w:rPr>
                <w:lang w:eastAsia="en-US"/>
              </w:rPr>
            </w:pPr>
            <w:r w:rsidRPr="006B1E73">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ind w:left="-108"/>
              <w:jc w:val="center"/>
              <w:rPr>
                <w:lang w:eastAsia="en-US"/>
              </w:rPr>
            </w:pPr>
            <w:r w:rsidRPr="006B1E73">
              <w:rPr>
                <w:lang w:eastAsia="en-US"/>
              </w:rPr>
              <w:t>11 1 02 73290</w:t>
            </w:r>
          </w:p>
        </w:tc>
        <w:tc>
          <w:tcPr>
            <w:tcW w:w="703"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5D4CEC" w:rsidP="005D4CEC">
            <w:pPr>
              <w:jc w:val="center"/>
              <w:rPr>
                <w:lang w:eastAsia="en-US"/>
              </w:rPr>
            </w:pPr>
            <w:r>
              <w:rPr>
                <w:lang w:eastAsia="en-US"/>
              </w:rPr>
              <w:t>5 073,9</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4 980,4</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4 980,4</w:t>
            </w:r>
          </w:p>
        </w:tc>
      </w:tr>
      <w:tr w:rsidR="00FE4F4D" w:rsidRPr="000E0D43" w:rsidTr="004E3868">
        <w:trPr>
          <w:trHeight w:val="37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6B1E73" w:rsidRDefault="00FE4F4D" w:rsidP="004E3868">
            <w:pPr>
              <w:jc w:val="both"/>
              <w:rPr>
                <w:lang w:eastAsia="en-US"/>
              </w:rPr>
            </w:pPr>
            <w:r w:rsidRPr="006B1E73">
              <w:rPr>
                <w:lang w:eastAsia="en-US"/>
              </w:rPr>
              <w:lastRenderedPageBreak/>
              <w:t xml:space="preserve">Расходы за счет субвенции на предоставление субсидий на 1 килограмм реализованного и (или) отгруженного на собственную переработку молока </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rPr>
                <w:lang w:eastAsia="en-US"/>
              </w:rPr>
            </w:pPr>
            <w:r w:rsidRPr="006B1E73">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ind w:left="-108"/>
              <w:jc w:val="center"/>
              <w:rPr>
                <w:lang w:eastAsia="en-US"/>
              </w:rPr>
            </w:pPr>
            <w:r w:rsidRPr="006B1E73">
              <w:rPr>
                <w:lang w:eastAsia="en-US"/>
              </w:rPr>
              <w:t xml:space="preserve">11 1 02 </w:t>
            </w:r>
            <w:r w:rsidRPr="006B1E73">
              <w:rPr>
                <w:lang w:val="en-US" w:eastAsia="en-US"/>
              </w:rPr>
              <w:t>R</w:t>
            </w:r>
            <w:r w:rsidRPr="006B1E73">
              <w:rPr>
                <w:lang w:eastAsia="en-US"/>
              </w:rPr>
              <w:t>5</w:t>
            </w:r>
            <w:r w:rsidRPr="006B1E73">
              <w:rPr>
                <w:lang w:val="en-US" w:eastAsia="en-US"/>
              </w:rPr>
              <w:t>4</w:t>
            </w:r>
            <w:r w:rsidRPr="006B1E73">
              <w:rPr>
                <w:lang w:eastAsia="en-US"/>
              </w:rPr>
              <w:t>20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5D4CEC">
            <w:pPr>
              <w:jc w:val="center"/>
              <w:rPr>
                <w:lang w:eastAsia="en-US"/>
              </w:rPr>
            </w:pPr>
            <w:r w:rsidRPr="006B1E73">
              <w:rPr>
                <w:lang w:eastAsia="en-US"/>
              </w:rPr>
              <w:t>2 99</w:t>
            </w:r>
            <w:r w:rsidR="005D4CEC">
              <w:rPr>
                <w:lang w:eastAsia="en-US"/>
              </w:rPr>
              <w:t>1</w:t>
            </w:r>
            <w:r w:rsidRPr="006B1E73">
              <w:rPr>
                <w:lang w:eastAsia="en-US"/>
              </w:rPr>
              <w:t>,</w:t>
            </w:r>
            <w:r w:rsidR="005D4CEC">
              <w:rPr>
                <w:lang w:eastAsia="en-US"/>
              </w:rPr>
              <w:t>5</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2 995,1</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2 995,1</w:t>
            </w:r>
          </w:p>
        </w:tc>
      </w:tr>
      <w:tr w:rsidR="00FE4F4D"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6B1E73" w:rsidRDefault="00FE4F4D" w:rsidP="004E3868">
            <w:pPr>
              <w:jc w:val="both"/>
              <w:rPr>
                <w:lang w:eastAsia="en-US"/>
              </w:rPr>
            </w:pPr>
            <w:r w:rsidRPr="006B1E73">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rPr>
                <w:lang w:eastAsia="en-US"/>
              </w:rPr>
            </w:pPr>
            <w:r w:rsidRPr="006B1E73">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ind w:left="-108"/>
              <w:jc w:val="center"/>
              <w:rPr>
                <w:lang w:eastAsia="en-US"/>
              </w:rPr>
            </w:pPr>
            <w:r w:rsidRPr="006B1E73">
              <w:rPr>
                <w:lang w:eastAsia="en-US"/>
              </w:rPr>
              <w:t xml:space="preserve">11 1 02 </w:t>
            </w:r>
            <w:r w:rsidRPr="006B1E73">
              <w:rPr>
                <w:lang w:val="en-US" w:eastAsia="en-US"/>
              </w:rPr>
              <w:t>R</w:t>
            </w:r>
            <w:r w:rsidRPr="006B1E73">
              <w:rPr>
                <w:lang w:eastAsia="en-US"/>
              </w:rPr>
              <w:t>5</w:t>
            </w:r>
            <w:r w:rsidRPr="006B1E73">
              <w:rPr>
                <w:lang w:val="en-US" w:eastAsia="en-US"/>
              </w:rPr>
              <w:t>4</w:t>
            </w:r>
            <w:r w:rsidRPr="006B1E73">
              <w:rPr>
                <w:lang w:eastAsia="en-US"/>
              </w:rPr>
              <w:t>20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5D4CEC">
            <w:pPr>
              <w:jc w:val="center"/>
              <w:rPr>
                <w:lang w:eastAsia="en-US"/>
              </w:rPr>
            </w:pPr>
            <w:r w:rsidRPr="006B1E73">
              <w:rPr>
                <w:lang w:eastAsia="en-US"/>
              </w:rPr>
              <w:t>2 99</w:t>
            </w:r>
            <w:r w:rsidR="005D4CEC">
              <w:rPr>
                <w:lang w:eastAsia="en-US"/>
              </w:rPr>
              <w:t>1</w:t>
            </w:r>
            <w:r w:rsidRPr="006B1E73">
              <w:rPr>
                <w:lang w:eastAsia="en-US"/>
              </w:rPr>
              <w:t>,</w:t>
            </w:r>
            <w:r w:rsidR="005D4CEC">
              <w:rPr>
                <w:lang w:eastAsia="en-US"/>
              </w:rPr>
              <w:t>5</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2 995,1</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2 995,1</w:t>
            </w:r>
          </w:p>
        </w:tc>
      </w:tr>
      <w:tr w:rsidR="00FE4F4D" w:rsidRPr="000E0D43" w:rsidTr="004E3868">
        <w:trPr>
          <w:trHeight w:val="190"/>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6B1E73" w:rsidRDefault="00FE4F4D" w:rsidP="004E3868">
            <w:pPr>
              <w:jc w:val="both"/>
              <w:rPr>
                <w:lang w:eastAsia="en-US"/>
              </w:rPr>
            </w:pPr>
            <w:r w:rsidRPr="006B1E73">
              <w:rPr>
                <w:lang w:eastAsia="en-US"/>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ind w:left="-108"/>
              <w:jc w:val="center"/>
              <w:rPr>
                <w:lang w:eastAsia="en-US"/>
              </w:rPr>
            </w:pPr>
            <w:r w:rsidRPr="006B1E73">
              <w:rPr>
                <w:lang w:eastAsia="en-US"/>
              </w:rPr>
              <w:t>11 1 03 73280</w:t>
            </w:r>
          </w:p>
        </w:tc>
        <w:tc>
          <w:tcPr>
            <w:tcW w:w="703"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5D4CEC" w:rsidP="004E3868">
            <w:pPr>
              <w:jc w:val="center"/>
              <w:rPr>
                <w:lang w:eastAsia="en-US"/>
              </w:rPr>
            </w:pPr>
            <w:r>
              <w:rPr>
                <w:lang w:eastAsia="en-US"/>
              </w:rPr>
              <w:t>7</w:t>
            </w:r>
            <w:r w:rsidR="00FE4F4D">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5,9</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3,5</w:t>
            </w:r>
          </w:p>
        </w:tc>
      </w:tr>
      <w:tr w:rsidR="00FE4F4D" w:rsidRPr="000E0D43" w:rsidTr="004E3868">
        <w:trPr>
          <w:trHeight w:val="190"/>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6B1E73" w:rsidRDefault="00FE4F4D" w:rsidP="004E3868">
            <w:pPr>
              <w:jc w:val="both"/>
              <w:rPr>
                <w:lang w:eastAsia="en-US"/>
              </w:rPr>
            </w:pPr>
            <w:r w:rsidRPr="006B1E73">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ind w:left="-108"/>
              <w:jc w:val="center"/>
              <w:rPr>
                <w:lang w:eastAsia="en-US"/>
              </w:rPr>
            </w:pPr>
            <w:r w:rsidRPr="006B1E73">
              <w:rPr>
                <w:lang w:eastAsia="en-US"/>
              </w:rPr>
              <w:t>11 1 03 73280</w:t>
            </w:r>
          </w:p>
        </w:tc>
        <w:tc>
          <w:tcPr>
            <w:tcW w:w="703"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5D4CEC" w:rsidP="004E3868">
            <w:pPr>
              <w:jc w:val="center"/>
              <w:rPr>
                <w:lang w:eastAsia="en-US"/>
              </w:rPr>
            </w:pPr>
            <w:r>
              <w:rPr>
                <w:lang w:eastAsia="en-US"/>
              </w:rPr>
              <w:t>7</w:t>
            </w:r>
            <w:r w:rsidR="00FE4F4D">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5,9</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3,5</w:t>
            </w:r>
          </w:p>
        </w:tc>
      </w:tr>
      <w:tr w:rsidR="00FE4F4D" w:rsidRPr="000E0D43" w:rsidTr="004E3868">
        <w:trPr>
          <w:trHeight w:val="2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6B1E73" w:rsidRDefault="00FE4F4D" w:rsidP="004E3868">
            <w:pPr>
              <w:jc w:val="both"/>
              <w:rPr>
                <w:lang w:eastAsia="en-US"/>
              </w:rPr>
            </w:pPr>
            <w:r w:rsidRPr="006B1E73">
              <w:rPr>
                <w:lang w:eastAsia="en-US"/>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ind w:left="-108"/>
              <w:jc w:val="center"/>
              <w:rPr>
                <w:lang w:eastAsia="en-US"/>
              </w:rPr>
            </w:pPr>
            <w:r w:rsidRPr="006B1E73">
              <w:rPr>
                <w:lang w:eastAsia="en-US"/>
              </w:rPr>
              <w:t xml:space="preserve">11 1 03 </w:t>
            </w:r>
            <w:r w:rsidRPr="006B1E73">
              <w:rPr>
                <w:lang w:val="en-US" w:eastAsia="en-US"/>
              </w:rPr>
              <w:t>R</w:t>
            </w:r>
            <w:r w:rsidRPr="006B1E73">
              <w:rPr>
                <w:lang w:eastAsia="en-US"/>
              </w:rPr>
              <w:t>5430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5D4CEC" w:rsidP="004E3868">
            <w:pPr>
              <w:jc w:val="center"/>
              <w:rPr>
                <w:lang w:eastAsia="en-US"/>
              </w:rPr>
            </w:pPr>
            <w:r>
              <w:rPr>
                <w:lang w:eastAsia="en-US"/>
              </w:rPr>
              <w:t>59,7</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53,6</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32,2</w:t>
            </w:r>
          </w:p>
        </w:tc>
      </w:tr>
      <w:tr w:rsidR="00FE4F4D"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6B1E73" w:rsidRDefault="00FE4F4D" w:rsidP="004E3868">
            <w:pPr>
              <w:jc w:val="both"/>
              <w:rPr>
                <w:lang w:eastAsia="en-US"/>
              </w:rPr>
            </w:pPr>
            <w:r w:rsidRPr="006B1E73">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ind w:left="-108"/>
              <w:jc w:val="center"/>
              <w:rPr>
                <w:lang w:eastAsia="en-US"/>
              </w:rPr>
            </w:pPr>
            <w:r w:rsidRPr="006B1E73">
              <w:rPr>
                <w:lang w:eastAsia="en-US"/>
              </w:rPr>
              <w:t xml:space="preserve">11 1 03 </w:t>
            </w:r>
            <w:r w:rsidRPr="006B1E73">
              <w:rPr>
                <w:lang w:val="en-US" w:eastAsia="en-US"/>
              </w:rPr>
              <w:t>R</w:t>
            </w:r>
            <w:r w:rsidRPr="006B1E73">
              <w:rPr>
                <w:lang w:eastAsia="en-US"/>
              </w:rPr>
              <w:t>5430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5D4CEC" w:rsidP="004E3868">
            <w:pPr>
              <w:jc w:val="center"/>
              <w:rPr>
                <w:lang w:eastAsia="en-US"/>
              </w:rPr>
            </w:pPr>
            <w:r>
              <w:rPr>
                <w:lang w:eastAsia="en-US"/>
              </w:rPr>
              <w:t>59,7</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53,6</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32,2</w:t>
            </w:r>
          </w:p>
        </w:tc>
      </w:tr>
      <w:tr w:rsidR="00FE4F4D"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6B1E73" w:rsidRDefault="00FE4F4D" w:rsidP="004E3868">
            <w:pPr>
              <w:jc w:val="both"/>
              <w:rPr>
                <w:lang w:eastAsia="en-US"/>
              </w:rPr>
            </w:pPr>
            <w:r w:rsidRPr="006B1E73">
              <w:rPr>
                <w:lang w:eastAsia="en-US"/>
              </w:rPr>
              <w:t>Субвенции на возмещение части затрат на приобретение оборудования и техники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ind w:left="-108"/>
              <w:jc w:val="center"/>
              <w:rPr>
                <w:lang w:eastAsia="en-US"/>
              </w:rPr>
            </w:pPr>
            <w:r>
              <w:rPr>
                <w:lang w:eastAsia="en-US"/>
              </w:rPr>
              <w:t>11 1 09 73220</w:t>
            </w:r>
          </w:p>
        </w:tc>
        <w:tc>
          <w:tcPr>
            <w:tcW w:w="703"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0C4BBB" w:rsidP="004E3868">
            <w:pPr>
              <w:jc w:val="center"/>
              <w:rPr>
                <w:lang w:eastAsia="en-US"/>
              </w:rPr>
            </w:pPr>
            <w:r>
              <w:rPr>
                <w:lang w:eastAsia="en-US"/>
              </w:rPr>
              <w:t>819,8</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Pr>
                <w:lang w:eastAsia="en-US"/>
              </w:rPr>
              <w:t>-</w:t>
            </w:r>
          </w:p>
        </w:tc>
      </w:tr>
      <w:tr w:rsidR="00FE4F4D"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6B1E73" w:rsidRDefault="00FE4F4D" w:rsidP="004E3868">
            <w:pPr>
              <w:jc w:val="both"/>
              <w:rPr>
                <w:lang w:eastAsia="en-US"/>
              </w:rPr>
            </w:pPr>
            <w:r w:rsidRPr="006B1E73">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ind w:left="-108"/>
              <w:jc w:val="center"/>
              <w:rPr>
                <w:lang w:eastAsia="en-US"/>
              </w:rPr>
            </w:pPr>
            <w:r>
              <w:rPr>
                <w:lang w:eastAsia="en-US"/>
              </w:rPr>
              <w:t>11 1 09 73220</w:t>
            </w:r>
          </w:p>
        </w:tc>
        <w:tc>
          <w:tcPr>
            <w:tcW w:w="703"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jc w:val="center"/>
              <w:rPr>
                <w:lang w:eastAsia="en-US"/>
              </w:rPr>
            </w:pPr>
            <w:r>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FE4F4D" w:rsidRPr="006B1E73" w:rsidRDefault="000C4BBB" w:rsidP="004E3868">
            <w:pPr>
              <w:jc w:val="center"/>
              <w:rPr>
                <w:lang w:eastAsia="en-US"/>
              </w:rPr>
            </w:pPr>
            <w:r>
              <w:rPr>
                <w:lang w:eastAsia="en-US"/>
              </w:rPr>
              <w:t>819,8</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Pr>
                <w:lang w:eastAsia="en-US"/>
              </w:rPr>
              <w:t>-</w:t>
            </w:r>
          </w:p>
        </w:tc>
      </w:tr>
      <w:tr w:rsidR="00FE4F4D" w:rsidRPr="000E0D43" w:rsidTr="004E3868">
        <w:trPr>
          <w:trHeight w:val="1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B94406" w:rsidRDefault="00FE4F4D" w:rsidP="004E3868">
            <w:pPr>
              <w:jc w:val="both"/>
              <w:rPr>
                <w:lang w:eastAsia="en-US"/>
              </w:rPr>
            </w:pPr>
            <w:r w:rsidRPr="00B94406">
              <w:rPr>
                <w:lang w:eastAsia="en-US"/>
              </w:rPr>
              <w:t xml:space="preserve">Финансовая поддержка сельхозпредприятий  Шарангского муниципального района </w:t>
            </w:r>
          </w:p>
        </w:tc>
        <w:tc>
          <w:tcPr>
            <w:tcW w:w="851" w:type="dxa"/>
            <w:tcBorders>
              <w:top w:val="nil"/>
              <w:left w:val="nil"/>
              <w:bottom w:val="single" w:sz="8" w:space="0" w:color="auto"/>
              <w:right w:val="single" w:sz="8" w:space="0" w:color="auto"/>
            </w:tcBorders>
            <w:shd w:val="clear" w:color="auto" w:fill="auto"/>
            <w:noWrap/>
            <w:vAlign w:val="center"/>
          </w:tcPr>
          <w:p w:rsidR="00FE4F4D" w:rsidRPr="00B94406"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ind w:left="-108"/>
              <w:jc w:val="center"/>
              <w:rPr>
                <w:lang w:eastAsia="en-US"/>
              </w:rPr>
            </w:pPr>
            <w:r w:rsidRPr="00B94406">
              <w:rPr>
                <w:lang w:eastAsia="en-US"/>
              </w:rPr>
              <w:t>11 1 11 00000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B94406" w:rsidRDefault="000C4BBB" w:rsidP="004E3868">
            <w:pPr>
              <w:jc w:val="center"/>
              <w:rPr>
                <w:lang w:eastAsia="en-US"/>
              </w:rPr>
            </w:pPr>
            <w:r>
              <w:rPr>
                <w:lang w:eastAsia="en-US"/>
              </w:rPr>
              <w:t>438,9</w:t>
            </w:r>
          </w:p>
        </w:tc>
        <w:tc>
          <w:tcPr>
            <w:tcW w:w="1271"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594,7</w:t>
            </w:r>
          </w:p>
        </w:tc>
        <w:tc>
          <w:tcPr>
            <w:tcW w:w="1418"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594,7</w:t>
            </w:r>
          </w:p>
        </w:tc>
      </w:tr>
      <w:tr w:rsidR="00FE4F4D" w:rsidRPr="000E0D43" w:rsidTr="004E3868">
        <w:trPr>
          <w:trHeight w:val="16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B94406" w:rsidRDefault="00FE4F4D" w:rsidP="004E3868">
            <w:pPr>
              <w:jc w:val="both"/>
              <w:rPr>
                <w:lang w:eastAsia="en-US"/>
              </w:rPr>
            </w:pPr>
            <w:r w:rsidRPr="00B94406">
              <w:rPr>
                <w:lang w:eastAsia="en-US"/>
              </w:rPr>
              <w:t xml:space="preserve">Финансовая поддержка сельхозпредприятий  </w:t>
            </w:r>
          </w:p>
        </w:tc>
        <w:tc>
          <w:tcPr>
            <w:tcW w:w="851" w:type="dxa"/>
            <w:tcBorders>
              <w:top w:val="nil"/>
              <w:left w:val="nil"/>
              <w:bottom w:val="single" w:sz="8" w:space="0" w:color="auto"/>
              <w:right w:val="single" w:sz="8" w:space="0" w:color="auto"/>
            </w:tcBorders>
            <w:shd w:val="clear" w:color="auto" w:fill="auto"/>
            <w:noWrap/>
            <w:vAlign w:val="center"/>
          </w:tcPr>
          <w:p w:rsidR="00FE4F4D" w:rsidRPr="00B94406"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ind w:left="-108"/>
              <w:jc w:val="center"/>
              <w:rPr>
                <w:lang w:eastAsia="en-US"/>
              </w:rPr>
            </w:pPr>
            <w:r w:rsidRPr="00B94406">
              <w:rPr>
                <w:lang w:eastAsia="en-US"/>
              </w:rPr>
              <w:t>11 1 11 04050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B94406" w:rsidRDefault="000C4BBB" w:rsidP="004E3868">
            <w:pPr>
              <w:jc w:val="center"/>
              <w:rPr>
                <w:lang w:eastAsia="en-US"/>
              </w:rPr>
            </w:pPr>
            <w:r>
              <w:rPr>
                <w:lang w:eastAsia="en-US"/>
              </w:rPr>
              <w:t>438,9</w:t>
            </w:r>
          </w:p>
        </w:tc>
        <w:tc>
          <w:tcPr>
            <w:tcW w:w="1271"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594,7</w:t>
            </w:r>
          </w:p>
        </w:tc>
        <w:tc>
          <w:tcPr>
            <w:tcW w:w="1418"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594,7</w:t>
            </w:r>
          </w:p>
        </w:tc>
      </w:tr>
      <w:tr w:rsidR="00FE4F4D" w:rsidRPr="000E0D43" w:rsidTr="004E3868">
        <w:trPr>
          <w:trHeight w:val="42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6B1E73" w:rsidRDefault="00FE4F4D" w:rsidP="004E3868">
            <w:pPr>
              <w:jc w:val="both"/>
              <w:rPr>
                <w:lang w:eastAsia="en-US"/>
              </w:rPr>
            </w:pPr>
            <w:r w:rsidRPr="006B1E73">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FE4F4D" w:rsidRPr="006B1E7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ind w:left="-108"/>
              <w:jc w:val="center"/>
              <w:rPr>
                <w:lang w:eastAsia="en-US"/>
              </w:rPr>
            </w:pPr>
            <w:r w:rsidRPr="006B1E73">
              <w:rPr>
                <w:lang w:eastAsia="en-US"/>
              </w:rPr>
              <w:t>11 1 11 04050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sidRPr="006B1E73">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6B1E73" w:rsidRDefault="00FE4F4D" w:rsidP="004E3868">
            <w:pPr>
              <w:jc w:val="center"/>
              <w:rPr>
                <w:lang w:eastAsia="en-US"/>
              </w:rPr>
            </w:pPr>
            <w:r>
              <w:rPr>
                <w:lang w:eastAsia="en-US"/>
              </w:rPr>
              <w:t>110</w:t>
            </w:r>
            <w:r w:rsidRPr="006B1E73">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87,0</w:t>
            </w:r>
          </w:p>
        </w:tc>
        <w:tc>
          <w:tcPr>
            <w:tcW w:w="1418" w:type="dxa"/>
            <w:tcBorders>
              <w:top w:val="nil"/>
              <w:left w:val="nil"/>
              <w:bottom w:val="single" w:sz="8" w:space="0" w:color="auto"/>
              <w:right w:val="single" w:sz="8" w:space="0" w:color="auto"/>
            </w:tcBorders>
            <w:shd w:val="clear" w:color="auto" w:fill="auto"/>
            <w:vAlign w:val="center"/>
          </w:tcPr>
          <w:p w:rsidR="00FE4F4D" w:rsidRPr="006B1E73" w:rsidRDefault="00FE4F4D" w:rsidP="004E3868">
            <w:pPr>
              <w:jc w:val="center"/>
              <w:rPr>
                <w:lang w:eastAsia="en-US"/>
              </w:rPr>
            </w:pPr>
            <w:r w:rsidRPr="006B1E73">
              <w:rPr>
                <w:lang w:eastAsia="en-US"/>
              </w:rPr>
              <w:t>87,0</w:t>
            </w:r>
          </w:p>
        </w:tc>
      </w:tr>
      <w:tr w:rsidR="00FE4F4D"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AF4666" w:rsidRDefault="00FE4F4D" w:rsidP="004E3868">
            <w:pPr>
              <w:jc w:val="both"/>
              <w:rPr>
                <w:lang w:eastAsia="en-US"/>
              </w:rPr>
            </w:pPr>
            <w:r w:rsidRPr="00AF4666">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tcPr>
          <w:p w:rsidR="00FE4F4D" w:rsidRPr="00AF4666"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F4666" w:rsidRDefault="00FE4F4D" w:rsidP="004E3868">
            <w:pPr>
              <w:jc w:val="center"/>
              <w:rPr>
                <w:lang w:eastAsia="en-US"/>
              </w:rPr>
            </w:pPr>
            <w:r w:rsidRPr="00AF4666">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F4666" w:rsidRDefault="00FE4F4D" w:rsidP="004E3868">
            <w:pPr>
              <w:jc w:val="center"/>
              <w:rPr>
                <w:lang w:eastAsia="en-US"/>
              </w:rPr>
            </w:pPr>
            <w:r w:rsidRPr="00AF4666">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AF4666" w:rsidRDefault="00FE4F4D" w:rsidP="004E3868">
            <w:pPr>
              <w:ind w:left="-108"/>
              <w:jc w:val="center"/>
              <w:rPr>
                <w:lang w:eastAsia="en-US"/>
              </w:rPr>
            </w:pPr>
            <w:r w:rsidRPr="00AF4666">
              <w:rPr>
                <w:lang w:eastAsia="en-US"/>
              </w:rPr>
              <w:t>11 1 11 04050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AF4666" w:rsidRDefault="00FE4F4D" w:rsidP="004E3868">
            <w:pPr>
              <w:jc w:val="center"/>
              <w:rPr>
                <w:lang w:eastAsia="en-US"/>
              </w:rPr>
            </w:pPr>
            <w:r w:rsidRPr="00AF4666">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AF4666" w:rsidRDefault="00FE4F4D"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FE4F4D" w:rsidRPr="00AF4666" w:rsidRDefault="00FE4F4D" w:rsidP="004E3868">
            <w:pPr>
              <w:jc w:val="center"/>
              <w:rPr>
                <w:lang w:eastAsia="en-US"/>
              </w:rPr>
            </w:pPr>
            <w:r w:rsidRPr="00AF4666">
              <w:rPr>
                <w:lang w:eastAsia="en-US"/>
              </w:rPr>
              <w:t>163,0</w:t>
            </w:r>
          </w:p>
        </w:tc>
        <w:tc>
          <w:tcPr>
            <w:tcW w:w="1418" w:type="dxa"/>
            <w:tcBorders>
              <w:top w:val="nil"/>
              <w:left w:val="nil"/>
              <w:bottom w:val="single" w:sz="8" w:space="0" w:color="auto"/>
              <w:right w:val="single" w:sz="8" w:space="0" w:color="auto"/>
            </w:tcBorders>
            <w:shd w:val="clear" w:color="auto" w:fill="auto"/>
            <w:vAlign w:val="center"/>
          </w:tcPr>
          <w:p w:rsidR="00FE4F4D" w:rsidRPr="00AF4666" w:rsidRDefault="00FE4F4D" w:rsidP="004E3868">
            <w:pPr>
              <w:jc w:val="center"/>
              <w:rPr>
                <w:lang w:eastAsia="en-US"/>
              </w:rPr>
            </w:pPr>
            <w:r w:rsidRPr="00AF4666">
              <w:rPr>
                <w:lang w:eastAsia="en-US"/>
              </w:rPr>
              <w:t>163,0</w:t>
            </w:r>
          </w:p>
        </w:tc>
      </w:tr>
      <w:tr w:rsidR="00FE4F4D"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B94406" w:rsidRDefault="00FE4F4D" w:rsidP="004E3868">
            <w:pPr>
              <w:jc w:val="both"/>
              <w:rPr>
                <w:lang w:eastAsia="en-US"/>
              </w:rPr>
            </w:pPr>
            <w:r w:rsidRPr="00B94406">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B94406"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ind w:left="-108"/>
              <w:jc w:val="center"/>
              <w:rPr>
                <w:lang w:eastAsia="en-US"/>
              </w:rPr>
            </w:pPr>
            <w:r w:rsidRPr="00B94406">
              <w:rPr>
                <w:lang w:eastAsia="en-US"/>
              </w:rPr>
              <w:t>11 1 11 04050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B94406" w:rsidRDefault="000C4BBB" w:rsidP="004E3868">
            <w:pPr>
              <w:jc w:val="center"/>
              <w:rPr>
                <w:lang w:eastAsia="en-US"/>
              </w:rPr>
            </w:pPr>
            <w:r>
              <w:rPr>
                <w:lang w:eastAsia="en-US"/>
              </w:rPr>
              <w:t>328,9</w:t>
            </w:r>
          </w:p>
        </w:tc>
        <w:tc>
          <w:tcPr>
            <w:tcW w:w="1271"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344,7</w:t>
            </w:r>
          </w:p>
        </w:tc>
        <w:tc>
          <w:tcPr>
            <w:tcW w:w="1418"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344,7</w:t>
            </w:r>
          </w:p>
        </w:tc>
      </w:tr>
      <w:tr w:rsidR="00FE4F4D" w:rsidRPr="000E0D43" w:rsidTr="004E3868">
        <w:trPr>
          <w:trHeight w:val="34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D34723" w:rsidRDefault="00FE4F4D" w:rsidP="004E3868">
            <w:pPr>
              <w:jc w:val="both"/>
              <w:rPr>
                <w:lang w:eastAsia="en-US"/>
              </w:rPr>
            </w:pPr>
            <w:r w:rsidRPr="00D34723">
              <w:rPr>
                <w:lang w:eastAsia="en-US"/>
              </w:rPr>
              <w:t>Подпрограмма «Обеспечение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ind w:left="-108"/>
              <w:jc w:val="center"/>
              <w:rPr>
                <w:lang w:eastAsia="en-US"/>
              </w:rPr>
            </w:pPr>
            <w:r w:rsidRPr="00D34723">
              <w:rPr>
                <w:lang w:eastAsia="en-US"/>
              </w:rPr>
              <w:t>11 4 00 00000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4 0</w:t>
            </w:r>
            <w:r>
              <w:rPr>
                <w:lang w:eastAsia="en-US"/>
              </w:rPr>
              <w:t>8</w:t>
            </w:r>
            <w:r w:rsidRPr="00D34723">
              <w:rPr>
                <w:lang w:eastAsia="en-US"/>
              </w:rPr>
              <w:t>1,1</w:t>
            </w:r>
          </w:p>
        </w:tc>
        <w:tc>
          <w:tcPr>
            <w:tcW w:w="1271"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sidRPr="00D34723">
              <w:rPr>
                <w:lang w:eastAsia="en-US"/>
              </w:rPr>
              <w:t>4 031,1</w:t>
            </w:r>
          </w:p>
        </w:tc>
        <w:tc>
          <w:tcPr>
            <w:tcW w:w="1418"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sidRPr="00D34723">
              <w:rPr>
                <w:lang w:eastAsia="en-US"/>
              </w:rPr>
              <w:t>4 031,1</w:t>
            </w:r>
          </w:p>
        </w:tc>
      </w:tr>
      <w:tr w:rsidR="00FE4F4D" w:rsidRPr="000E0D43" w:rsidTr="004E3868">
        <w:trPr>
          <w:trHeight w:val="349"/>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D34723" w:rsidRDefault="00FE4F4D" w:rsidP="004E3868">
            <w:pPr>
              <w:jc w:val="both"/>
              <w:rPr>
                <w:lang w:eastAsia="en-US"/>
              </w:rPr>
            </w:pPr>
            <w:r w:rsidRPr="009F3D72">
              <w:rPr>
                <w:lang w:eastAsia="en-US"/>
              </w:rPr>
              <w:t xml:space="preserve">Расходы на обеспечение функций органов местного </w:t>
            </w:r>
            <w:r w:rsidRPr="009F3D72">
              <w:rPr>
                <w:lang w:eastAsia="en-US"/>
              </w:rPr>
              <w:lastRenderedPageBreak/>
              <w:t>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jc w:val="center"/>
              <w:rPr>
                <w:lang w:eastAsia="en-US"/>
              </w:rPr>
            </w:pPr>
            <w:r w:rsidRPr="00D3472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jc w:val="center"/>
              <w:rPr>
                <w:lang w:eastAsia="en-US"/>
              </w:rPr>
            </w:pPr>
            <w:r w:rsidRPr="00D3472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ind w:left="-108"/>
              <w:jc w:val="center"/>
              <w:rPr>
                <w:lang w:eastAsia="en-US"/>
              </w:rPr>
            </w:pPr>
            <w:r w:rsidRPr="00D34723">
              <w:rPr>
                <w:lang w:eastAsia="en-US"/>
              </w:rPr>
              <w:t xml:space="preserve">11 4 01 </w:t>
            </w:r>
            <w:r>
              <w:rPr>
                <w:lang w:eastAsia="en-US"/>
              </w:rPr>
              <w:t>20401</w:t>
            </w:r>
          </w:p>
        </w:tc>
        <w:tc>
          <w:tcPr>
            <w:tcW w:w="703"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jc w:val="center"/>
              <w:rPr>
                <w:lang w:eastAsia="en-US"/>
              </w:rPr>
            </w:pPr>
            <w:r w:rsidRPr="00D34723">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jc w:val="center"/>
              <w:rPr>
                <w:lang w:eastAsia="en-US"/>
              </w:rPr>
            </w:pPr>
            <w:r>
              <w:rPr>
                <w:lang w:eastAsia="en-US"/>
              </w:rPr>
              <w:t>50,0</w:t>
            </w:r>
          </w:p>
        </w:tc>
        <w:tc>
          <w:tcPr>
            <w:tcW w:w="1271"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Pr>
                <w:lang w:eastAsia="en-US"/>
              </w:rPr>
              <w:t>-</w:t>
            </w:r>
          </w:p>
        </w:tc>
      </w:tr>
      <w:tr w:rsidR="00FE4F4D" w:rsidRPr="000E0D43" w:rsidTr="004E3868">
        <w:trPr>
          <w:trHeight w:val="349"/>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D34723" w:rsidRDefault="00FE4F4D" w:rsidP="004E3868">
            <w:pPr>
              <w:jc w:val="both"/>
              <w:rPr>
                <w:lang w:eastAsia="en-US"/>
              </w:rPr>
            </w:pPr>
            <w:r w:rsidRPr="00B94406">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jc w:val="center"/>
              <w:rPr>
                <w:lang w:eastAsia="en-US"/>
              </w:rPr>
            </w:pPr>
            <w:r w:rsidRPr="00D34723">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jc w:val="center"/>
              <w:rPr>
                <w:lang w:eastAsia="en-US"/>
              </w:rPr>
            </w:pPr>
            <w:r w:rsidRPr="00D34723">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ind w:left="-108"/>
              <w:jc w:val="center"/>
              <w:rPr>
                <w:lang w:eastAsia="en-US"/>
              </w:rPr>
            </w:pPr>
            <w:r w:rsidRPr="00D34723">
              <w:rPr>
                <w:lang w:eastAsia="en-US"/>
              </w:rPr>
              <w:t xml:space="preserve">11 4 01 </w:t>
            </w:r>
            <w:r>
              <w:rPr>
                <w:lang w:eastAsia="en-US"/>
              </w:rPr>
              <w:t>20401</w:t>
            </w:r>
          </w:p>
        </w:tc>
        <w:tc>
          <w:tcPr>
            <w:tcW w:w="703"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jc w:val="center"/>
              <w:rPr>
                <w:lang w:eastAsia="en-US"/>
              </w:rPr>
            </w:pPr>
            <w:r>
              <w:rPr>
                <w:lang w:eastAsia="en-US"/>
              </w:rPr>
              <w:t>2</w:t>
            </w:r>
            <w:r w:rsidRPr="00D34723">
              <w:rPr>
                <w:lang w:eastAsia="en-US"/>
              </w:rPr>
              <w:t>00</w:t>
            </w:r>
          </w:p>
        </w:tc>
        <w:tc>
          <w:tcPr>
            <w:tcW w:w="1139"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jc w:val="center"/>
              <w:rPr>
                <w:lang w:eastAsia="en-US"/>
              </w:rPr>
            </w:pPr>
            <w:r>
              <w:rPr>
                <w:lang w:eastAsia="en-US"/>
              </w:rPr>
              <w:t>50,0</w:t>
            </w:r>
          </w:p>
        </w:tc>
        <w:tc>
          <w:tcPr>
            <w:tcW w:w="1271"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Pr>
                <w:lang w:eastAsia="en-US"/>
              </w:rPr>
              <w:t>-</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D34723" w:rsidRDefault="00FE4F4D" w:rsidP="004E3868">
            <w:pPr>
              <w:jc w:val="both"/>
              <w:rPr>
                <w:lang w:eastAsia="en-US"/>
              </w:rPr>
            </w:pPr>
            <w:r w:rsidRPr="00D34723">
              <w:rPr>
                <w:lang w:eastAsia="en-US"/>
              </w:rPr>
              <w:t>Расходы за счет субвенции на осуществление полномочий по поддержке сельскохозяйственного производства</w:t>
            </w:r>
          </w:p>
        </w:tc>
        <w:tc>
          <w:tcPr>
            <w:tcW w:w="851" w:type="dxa"/>
            <w:tcBorders>
              <w:top w:val="nil"/>
              <w:left w:val="nil"/>
              <w:bottom w:val="single" w:sz="8" w:space="0" w:color="auto"/>
              <w:right w:val="single" w:sz="8" w:space="0" w:color="auto"/>
            </w:tcBorders>
            <w:shd w:val="clear" w:color="auto" w:fill="auto"/>
            <w:noWrap/>
            <w:vAlign w:val="center"/>
          </w:tcPr>
          <w:p w:rsidR="00FE4F4D" w:rsidRPr="00D34723"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ind w:left="-108"/>
              <w:jc w:val="center"/>
              <w:rPr>
                <w:lang w:eastAsia="en-US"/>
              </w:rPr>
            </w:pPr>
            <w:r w:rsidRPr="00D34723">
              <w:rPr>
                <w:lang w:eastAsia="en-US"/>
              </w:rPr>
              <w:t>11 4 01 73030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D34723" w:rsidRDefault="00FE4F4D" w:rsidP="004E3868">
            <w:pPr>
              <w:jc w:val="center"/>
              <w:rPr>
                <w:lang w:eastAsia="en-US"/>
              </w:rPr>
            </w:pPr>
            <w:r w:rsidRPr="00D34723">
              <w:rPr>
                <w:lang w:eastAsia="en-US"/>
              </w:rPr>
              <w:t>4 031,1</w:t>
            </w:r>
          </w:p>
        </w:tc>
        <w:tc>
          <w:tcPr>
            <w:tcW w:w="1271"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sidRPr="00D34723">
              <w:rPr>
                <w:lang w:eastAsia="en-US"/>
              </w:rPr>
              <w:t>4 031,1</w:t>
            </w:r>
          </w:p>
        </w:tc>
        <w:tc>
          <w:tcPr>
            <w:tcW w:w="1418" w:type="dxa"/>
            <w:tcBorders>
              <w:top w:val="nil"/>
              <w:left w:val="nil"/>
              <w:bottom w:val="single" w:sz="8" w:space="0" w:color="auto"/>
              <w:right w:val="single" w:sz="8" w:space="0" w:color="auto"/>
            </w:tcBorders>
            <w:shd w:val="clear" w:color="auto" w:fill="auto"/>
            <w:vAlign w:val="center"/>
          </w:tcPr>
          <w:p w:rsidR="00FE4F4D" w:rsidRPr="00D34723" w:rsidRDefault="00FE4F4D" w:rsidP="004E3868">
            <w:pPr>
              <w:jc w:val="center"/>
              <w:rPr>
                <w:lang w:eastAsia="en-US"/>
              </w:rPr>
            </w:pPr>
            <w:r w:rsidRPr="00D34723">
              <w:rPr>
                <w:lang w:eastAsia="en-US"/>
              </w:rPr>
              <w:t>4 031,1</w:t>
            </w:r>
          </w:p>
        </w:tc>
      </w:tr>
      <w:tr w:rsidR="00FE4F4D" w:rsidRPr="000E0D43" w:rsidTr="004E3868">
        <w:trPr>
          <w:trHeight w:val="14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B94406" w:rsidRDefault="00FE4F4D" w:rsidP="004E3868">
            <w:pPr>
              <w:jc w:val="both"/>
              <w:rPr>
                <w:lang w:eastAsia="en-US"/>
              </w:rPr>
            </w:pPr>
            <w:r w:rsidRPr="00B94406">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tcPr>
          <w:p w:rsidR="00FE4F4D" w:rsidRPr="00B94406"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ind w:left="-108"/>
              <w:jc w:val="center"/>
              <w:rPr>
                <w:lang w:eastAsia="en-US"/>
              </w:rPr>
            </w:pPr>
            <w:r w:rsidRPr="00B94406">
              <w:rPr>
                <w:lang w:eastAsia="en-US"/>
              </w:rPr>
              <w:t>11 4 01 73030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100</w:t>
            </w:r>
          </w:p>
        </w:tc>
        <w:tc>
          <w:tcPr>
            <w:tcW w:w="1139" w:type="dxa"/>
            <w:tcBorders>
              <w:top w:val="nil"/>
              <w:left w:val="nil"/>
              <w:bottom w:val="single" w:sz="8" w:space="0" w:color="auto"/>
              <w:right w:val="single" w:sz="8" w:space="0" w:color="auto"/>
            </w:tcBorders>
            <w:shd w:val="clear" w:color="auto" w:fill="auto"/>
            <w:noWrap/>
            <w:vAlign w:val="center"/>
          </w:tcPr>
          <w:p w:rsidR="00FE4F4D" w:rsidRPr="00B94406" w:rsidRDefault="00FE4F4D" w:rsidP="004E3868">
            <w:pPr>
              <w:jc w:val="center"/>
              <w:rPr>
                <w:lang w:eastAsia="en-US"/>
              </w:rPr>
            </w:pPr>
            <w:r w:rsidRPr="00B94406">
              <w:rPr>
                <w:lang w:eastAsia="en-US"/>
              </w:rPr>
              <w:t>3 560,3</w:t>
            </w:r>
          </w:p>
        </w:tc>
        <w:tc>
          <w:tcPr>
            <w:tcW w:w="1271"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3 560,3</w:t>
            </w:r>
          </w:p>
        </w:tc>
        <w:tc>
          <w:tcPr>
            <w:tcW w:w="1418"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3 560,3</w:t>
            </w:r>
          </w:p>
        </w:tc>
      </w:tr>
      <w:tr w:rsidR="00FE4F4D" w:rsidRPr="000E0D43" w:rsidTr="004E3868">
        <w:trPr>
          <w:trHeight w:val="7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B94406" w:rsidRDefault="00FE4F4D" w:rsidP="004E3868">
            <w:pPr>
              <w:jc w:val="both"/>
              <w:rPr>
                <w:lang w:eastAsia="en-US"/>
              </w:rPr>
            </w:pPr>
            <w:r w:rsidRPr="00B94406">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FE4F4D" w:rsidRPr="00B94406"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ind w:left="-108"/>
              <w:jc w:val="center"/>
              <w:rPr>
                <w:lang w:eastAsia="en-US"/>
              </w:rPr>
            </w:pPr>
            <w:r w:rsidRPr="00B94406">
              <w:rPr>
                <w:lang w:eastAsia="en-US"/>
              </w:rPr>
              <w:t>11 4 01 73030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0C4BBB">
            <w:pPr>
              <w:jc w:val="center"/>
              <w:rPr>
                <w:lang w:eastAsia="en-US"/>
              </w:rPr>
            </w:pPr>
            <w:r w:rsidRPr="00B94406">
              <w:rPr>
                <w:lang w:eastAsia="en-US"/>
              </w:rPr>
              <w:t>469,</w:t>
            </w:r>
            <w:r w:rsidR="000C4BBB">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469,3</w:t>
            </w:r>
          </w:p>
        </w:tc>
        <w:tc>
          <w:tcPr>
            <w:tcW w:w="1418"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469,3</w:t>
            </w:r>
          </w:p>
        </w:tc>
      </w:tr>
      <w:tr w:rsidR="00FE4F4D"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B94406" w:rsidRDefault="00FE4F4D" w:rsidP="004E3868">
            <w:pPr>
              <w:jc w:val="both"/>
              <w:rPr>
                <w:lang w:eastAsia="en-US"/>
              </w:rPr>
            </w:pPr>
            <w:r w:rsidRPr="00B94406">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B94406"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ind w:left="-108"/>
              <w:jc w:val="center"/>
              <w:rPr>
                <w:lang w:eastAsia="en-US"/>
              </w:rPr>
            </w:pPr>
            <w:r w:rsidRPr="00B94406">
              <w:rPr>
                <w:lang w:eastAsia="en-US"/>
              </w:rPr>
              <w:t>11 4 01 73030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4E3868">
            <w:pPr>
              <w:jc w:val="center"/>
              <w:rPr>
                <w:lang w:eastAsia="en-US"/>
              </w:rPr>
            </w:pPr>
            <w:r w:rsidRPr="00B94406">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B94406" w:rsidRDefault="00FE4F4D" w:rsidP="000C4BBB">
            <w:pPr>
              <w:jc w:val="center"/>
              <w:rPr>
                <w:lang w:eastAsia="en-US"/>
              </w:rPr>
            </w:pPr>
            <w:r w:rsidRPr="00B94406">
              <w:rPr>
                <w:lang w:eastAsia="en-US"/>
              </w:rPr>
              <w:t>1,</w:t>
            </w:r>
            <w:r w:rsidR="000C4BBB">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1,5</w:t>
            </w:r>
          </w:p>
        </w:tc>
        <w:tc>
          <w:tcPr>
            <w:tcW w:w="1418" w:type="dxa"/>
            <w:tcBorders>
              <w:top w:val="nil"/>
              <w:left w:val="nil"/>
              <w:bottom w:val="single" w:sz="8" w:space="0" w:color="auto"/>
              <w:right w:val="single" w:sz="8" w:space="0" w:color="auto"/>
            </w:tcBorders>
            <w:shd w:val="clear" w:color="auto" w:fill="auto"/>
            <w:vAlign w:val="center"/>
          </w:tcPr>
          <w:p w:rsidR="00FE4F4D" w:rsidRPr="00B94406" w:rsidRDefault="00FE4F4D" w:rsidP="004E3868">
            <w:pPr>
              <w:jc w:val="center"/>
              <w:rPr>
                <w:lang w:eastAsia="en-US"/>
              </w:rPr>
            </w:pPr>
            <w:r w:rsidRPr="00B94406">
              <w:rPr>
                <w:lang w:eastAsia="en-US"/>
              </w:rPr>
              <w:t>1,5</w:t>
            </w:r>
          </w:p>
        </w:tc>
      </w:tr>
      <w:tr w:rsidR="00FE4F4D" w:rsidRPr="000E0D43" w:rsidTr="004E3868">
        <w:trPr>
          <w:trHeight w:val="480"/>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FE4F4D" w:rsidRPr="009F3D72" w:rsidRDefault="00FE4F4D" w:rsidP="004E3868">
            <w:pPr>
              <w:rPr>
                <w:b/>
                <w:lang w:eastAsia="en-US"/>
              </w:rPr>
            </w:pPr>
            <w:r w:rsidRPr="009F3D72">
              <w:rPr>
                <w:b/>
                <w:lang w:eastAsia="en-US"/>
              </w:rPr>
              <w:t>Земское собрание Шарангского муниципального района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b/>
                <w:lang w:eastAsia="en-US"/>
              </w:rPr>
            </w:pPr>
            <w:r w:rsidRPr="009F3D72">
              <w:rPr>
                <w:b/>
                <w:lang w:eastAsia="en-US"/>
              </w:rPr>
              <w:t>330</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rPr>
                <w:rFonts w:asciiTheme="minorHAnsi" w:eastAsiaTheme="minorHAnsi" w:hAnsiTheme="minorHAnsi" w:cstheme="minorBidi"/>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rPr>
                <w:rFonts w:asciiTheme="minorHAnsi" w:eastAsiaTheme="minorHAnsi" w:hAnsiTheme="minorHAnsi" w:cstheme="minorBidi"/>
                <w:lang w:eastAsia="en-US"/>
              </w:rPr>
            </w:pP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rPr>
                <w:rFonts w:asciiTheme="minorHAnsi" w:eastAsiaTheme="minorHAnsi" w:hAnsiTheme="minorHAnsi" w:cstheme="minorBidi"/>
                <w:lang w:eastAsia="en-US"/>
              </w:rPr>
            </w:pP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rPr>
                <w:rFonts w:asciiTheme="minorHAnsi" w:eastAsiaTheme="minorHAnsi" w:hAnsiTheme="minorHAnsi" w:cstheme="minorBidi"/>
                <w:lang w:eastAsia="en-US"/>
              </w:rPr>
            </w:pP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b/>
                <w:lang w:eastAsia="en-US"/>
              </w:rPr>
            </w:pPr>
            <w:r w:rsidRPr="009F3D72">
              <w:rPr>
                <w:b/>
                <w:lang w:eastAsia="en-US"/>
              </w:rPr>
              <w:t>680,2</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b/>
                <w:lang w:eastAsia="en-US"/>
              </w:rPr>
            </w:pPr>
            <w:r w:rsidRPr="009F3D72">
              <w:rPr>
                <w:b/>
                <w:lang w:eastAsia="en-US"/>
              </w:rPr>
              <w:t>680,2</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b/>
                <w:lang w:eastAsia="en-US"/>
              </w:rPr>
            </w:pPr>
            <w:r w:rsidRPr="009F3D72">
              <w:rPr>
                <w:b/>
                <w:lang w:eastAsia="en-US"/>
              </w:rPr>
              <w:t>680,2</w:t>
            </w:r>
          </w:p>
        </w:tc>
      </w:tr>
      <w:tr w:rsidR="00FE4F4D" w:rsidRPr="000E0D43" w:rsidTr="004E3868">
        <w:trPr>
          <w:trHeight w:val="475"/>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FE4F4D" w:rsidRPr="009F3D72" w:rsidRDefault="00FE4F4D" w:rsidP="004E3868">
            <w:pPr>
              <w:jc w:val="both"/>
              <w:rPr>
                <w:lang w:eastAsia="en-US"/>
              </w:rPr>
            </w:pPr>
            <w:r w:rsidRPr="009F3D72">
              <w:rPr>
                <w:lang w:eastAsia="en-US"/>
              </w:rPr>
              <w:t>Функционирование законодательного (представительного) органа муниципального образования</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rPr>
                <w:lang w:eastAsia="en-US"/>
              </w:rPr>
            </w:pPr>
            <w:r w:rsidRPr="009F3D72">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000 0000000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1A7C6F">
            <w:pPr>
              <w:jc w:val="center"/>
              <w:rPr>
                <w:lang w:eastAsia="en-US"/>
              </w:rPr>
            </w:pPr>
            <w:r w:rsidRPr="009F3D72">
              <w:rPr>
                <w:lang w:eastAsia="en-US"/>
              </w:rPr>
              <w:t>607,</w:t>
            </w:r>
            <w:r w:rsidR="001A7C6F">
              <w:rPr>
                <w:lang w:eastAsia="en-US"/>
              </w:rPr>
              <w:t>6</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607,3</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607,3</w:t>
            </w:r>
          </w:p>
        </w:tc>
      </w:tr>
      <w:tr w:rsidR="00FE4F4D" w:rsidRPr="000E0D43" w:rsidTr="004E3868">
        <w:trPr>
          <w:trHeight w:val="4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F3D72" w:rsidRDefault="00FE4F4D" w:rsidP="004E3868">
            <w:pPr>
              <w:jc w:val="both"/>
              <w:rPr>
                <w:lang w:eastAsia="en-US"/>
              </w:rPr>
            </w:pPr>
            <w:r w:rsidRPr="009F3D72">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ind w:left="-108"/>
              <w:jc w:val="center"/>
              <w:rPr>
                <w:lang w:eastAsia="en-US"/>
              </w:rPr>
            </w:pPr>
            <w:r w:rsidRPr="009F3D72">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2,3</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2,3</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2,3</w:t>
            </w:r>
          </w:p>
        </w:tc>
      </w:tr>
      <w:tr w:rsidR="00FE4F4D" w:rsidRPr="000E0D43" w:rsidTr="004E3868">
        <w:trPr>
          <w:trHeight w:val="17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F3D72" w:rsidRDefault="00FE4F4D" w:rsidP="004E3868">
            <w:pPr>
              <w:jc w:val="both"/>
              <w:rPr>
                <w:lang w:eastAsia="en-US"/>
              </w:rPr>
            </w:pPr>
            <w:r w:rsidRPr="009F3D72">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ind w:left="-108"/>
              <w:jc w:val="center"/>
              <w:rPr>
                <w:lang w:eastAsia="en-US"/>
              </w:rPr>
            </w:pPr>
            <w:r w:rsidRPr="009F3D72">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2,3</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2,3</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2,3</w:t>
            </w:r>
          </w:p>
        </w:tc>
      </w:tr>
      <w:tr w:rsidR="00FE4F4D" w:rsidRPr="000E0D43" w:rsidTr="004E3868">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F3D72" w:rsidRDefault="00FE4F4D" w:rsidP="004E3868">
            <w:pPr>
              <w:jc w:val="both"/>
              <w:rPr>
                <w:lang w:eastAsia="en-US"/>
              </w:rPr>
            </w:pPr>
            <w:r w:rsidRPr="009F3D72">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ind w:left="-108"/>
              <w:jc w:val="center"/>
              <w:rPr>
                <w:lang w:eastAsia="en-US"/>
              </w:rPr>
            </w:pPr>
            <w:r w:rsidRPr="009F3D72">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2,3</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2,3</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2,3</w:t>
            </w:r>
          </w:p>
        </w:tc>
      </w:tr>
      <w:tr w:rsidR="00FE4F4D" w:rsidRPr="000E0D43" w:rsidTr="004E3868">
        <w:trPr>
          <w:trHeight w:val="2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F3D72" w:rsidRDefault="00FE4F4D" w:rsidP="004E3868">
            <w:pPr>
              <w:jc w:val="both"/>
              <w:rPr>
                <w:lang w:eastAsia="en-US"/>
              </w:rPr>
            </w:pPr>
            <w:r w:rsidRPr="009F3D72">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ind w:left="-108"/>
              <w:jc w:val="center"/>
              <w:rPr>
                <w:lang w:eastAsia="en-US"/>
              </w:rPr>
            </w:pPr>
            <w:r w:rsidRPr="009F3D72">
              <w:rPr>
                <w:lang w:eastAsia="en-US"/>
              </w:rPr>
              <w:t>17 3 09 20401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2,3</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2,3</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2,3</w:t>
            </w:r>
          </w:p>
        </w:tc>
      </w:tr>
      <w:tr w:rsidR="00FE4F4D" w:rsidRPr="000E0D43" w:rsidTr="004E3868">
        <w:trPr>
          <w:trHeight w:val="26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F3D72" w:rsidRDefault="00FE4F4D" w:rsidP="004E3868">
            <w:pPr>
              <w:jc w:val="both"/>
              <w:rPr>
                <w:lang w:eastAsia="en-US"/>
              </w:rPr>
            </w:pPr>
            <w:r w:rsidRPr="009F3D72">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ind w:left="-108"/>
              <w:jc w:val="center"/>
              <w:rPr>
                <w:lang w:eastAsia="en-US"/>
              </w:rPr>
            </w:pPr>
            <w:r w:rsidRPr="009F3D72">
              <w:rPr>
                <w:lang w:eastAsia="en-US"/>
              </w:rPr>
              <w:t>17 3 09 20401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2,3</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2,3</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2,3</w:t>
            </w:r>
          </w:p>
        </w:tc>
      </w:tr>
      <w:tr w:rsidR="00FE4F4D" w:rsidRPr="000E0D43" w:rsidTr="004E3868">
        <w:trPr>
          <w:trHeight w:val="19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F3D72" w:rsidRDefault="00FE4F4D" w:rsidP="004E3868">
            <w:pPr>
              <w:jc w:val="both"/>
              <w:rPr>
                <w:lang w:eastAsia="en-US"/>
              </w:rPr>
            </w:pPr>
            <w:r w:rsidRPr="009F3D72">
              <w:rPr>
                <w:lang w:eastAsia="en-US"/>
              </w:rPr>
              <w:t>Непрограммное расходы</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ind w:left="-108"/>
              <w:jc w:val="center"/>
              <w:rPr>
                <w:lang w:eastAsia="en-US"/>
              </w:rPr>
            </w:pPr>
            <w:r w:rsidRPr="009F3D72">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63A9F">
            <w:pPr>
              <w:jc w:val="center"/>
              <w:rPr>
                <w:lang w:eastAsia="en-US"/>
              </w:rPr>
            </w:pPr>
            <w:r w:rsidRPr="009F3D72">
              <w:rPr>
                <w:lang w:eastAsia="en-US"/>
              </w:rPr>
              <w:t>605,</w:t>
            </w:r>
            <w:r w:rsidR="00463A9F">
              <w:rPr>
                <w:lang w:eastAsia="en-US"/>
              </w:rPr>
              <w:t>3</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605,0</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605,0</w:t>
            </w:r>
          </w:p>
        </w:tc>
      </w:tr>
      <w:tr w:rsidR="00FE4F4D" w:rsidRPr="000E0D43" w:rsidTr="004E3868">
        <w:trPr>
          <w:trHeight w:val="9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F3D72" w:rsidRDefault="00FE4F4D" w:rsidP="004E3868">
            <w:pPr>
              <w:jc w:val="both"/>
              <w:rPr>
                <w:lang w:eastAsia="en-US"/>
              </w:rPr>
            </w:pPr>
            <w:r w:rsidRPr="009F3D72">
              <w:rPr>
                <w:lang w:eastAsia="en-US"/>
              </w:rPr>
              <w:lastRenderedPageBreak/>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ind w:left="-108"/>
              <w:jc w:val="center"/>
              <w:rPr>
                <w:lang w:eastAsia="en-US"/>
              </w:rPr>
            </w:pPr>
            <w:r w:rsidRPr="009F3D72">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63A9F">
            <w:pPr>
              <w:jc w:val="center"/>
              <w:rPr>
                <w:lang w:eastAsia="en-US"/>
              </w:rPr>
            </w:pPr>
            <w:r w:rsidRPr="009F3D72">
              <w:rPr>
                <w:lang w:eastAsia="en-US"/>
              </w:rPr>
              <w:t>605,</w:t>
            </w:r>
            <w:r w:rsidR="00463A9F">
              <w:rPr>
                <w:lang w:eastAsia="en-US"/>
              </w:rPr>
              <w:t>3</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605,0</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605,0</w:t>
            </w:r>
          </w:p>
        </w:tc>
      </w:tr>
      <w:tr w:rsidR="00FE4F4D" w:rsidRPr="000E0D43" w:rsidTr="004E3868">
        <w:trPr>
          <w:trHeight w:val="27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F3D72" w:rsidRDefault="00FE4F4D" w:rsidP="004E3868">
            <w:pPr>
              <w:jc w:val="both"/>
              <w:rPr>
                <w:lang w:eastAsia="en-US"/>
              </w:rPr>
            </w:pPr>
            <w:r w:rsidRPr="009F3D72">
              <w:rPr>
                <w:lang w:eastAsia="en-US"/>
              </w:rPr>
              <w:t>Содержание аппарата управления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ind w:left="-108"/>
              <w:jc w:val="center"/>
              <w:rPr>
                <w:lang w:eastAsia="en-US"/>
              </w:rPr>
            </w:pPr>
            <w:r w:rsidRPr="009F3D72">
              <w:rPr>
                <w:lang w:eastAsia="en-US"/>
              </w:rPr>
              <w:t>88 8 01 00000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63A9F">
            <w:pPr>
              <w:jc w:val="center"/>
              <w:rPr>
                <w:lang w:eastAsia="en-US"/>
              </w:rPr>
            </w:pPr>
            <w:r w:rsidRPr="009F3D72">
              <w:rPr>
                <w:lang w:eastAsia="en-US"/>
              </w:rPr>
              <w:t>605,</w:t>
            </w:r>
            <w:r w:rsidR="00463A9F">
              <w:rPr>
                <w:lang w:eastAsia="en-US"/>
              </w:rPr>
              <w:t>3</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605,0</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605,0</w:t>
            </w:r>
          </w:p>
        </w:tc>
      </w:tr>
      <w:tr w:rsidR="00FE4F4D" w:rsidRPr="000E0D43" w:rsidTr="004E3868">
        <w:trPr>
          <w:trHeight w:val="3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F3D72" w:rsidRDefault="00FE4F4D" w:rsidP="004E3868">
            <w:pPr>
              <w:jc w:val="both"/>
              <w:rPr>
                <w:lang w:eastAsia="en-US"/>
              </w:rPr>
            </w:pPr>
            <w:r w:rsidRPr="009F3D72">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ind w:left="-108"/>
              <w:jc w:val="center"/>
              <w:rPr>
                <w:lang w:eastAsia="en-US"/>
              </w:rPr>
            </w:pPr>
            <w:r w:rsidRPr="009F3D72">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1A7C6F">
            <w:pPr>
              <w:jc w:val="center"/>
              <w:rPr>
                <w:lang w:eastAsia="en-US"/>
              </w:rPr>
            </w:pPr>
            <w:r w:rsidRPr="009F3D72">
              <w:rPr>
                <w:lang w:eastAsia="en-US"/>
              </w:rPr>
              <w:t>605,</w:t>
            </w:r>
            <w:r w:rsidR="001A7C6F">
              <w:rPr>
                <w:lang w:eastAsia="en-US"/>
              </w:rPr>
              <w:t>3</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605,0</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605,0</w:t>
            </w:r>
          </w:p>
        </w:tc>
      </w:tr>
      <w:tr w:rsidR="00FE4F4D" w:rsidRPr="000E0D43" w:rsidTr="004E3868">
        <w:trPr>
          <w:trHeight w:val="64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F3D72" w:rsidRDefault="00FE4F4D" w:rsidP="004E3868">
            <w:pPr>
              <w:jc w:val="both"/>
              <w:rPr>
                <w:lang w:eastAsia="en-US"/>
              </w:rPr>
            </w:pPr>
            <w:r w:rsidRPr="009F3D72">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ind w:left="-108"/>
              <w:jc w:val="center"/>
              <w:rPr>
                <w:lang w:eastAsia="en-US"/>
              </w:rPr>
            </w:pPr>
            <w:r w:rsidRPr="009F3D72">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1A7C6F">
            <w:pPr>
              <w:jc w:val="center"/>
              <w:rPr>
                <w:lang w:eastAsia="en-US"/>
              </w:rPr>
            </w:pPr>
            <w:r w:rsidRPr="009F3D72">
              <w:rPr>
                <w:lang w:eastAsia="en-US"/>
              </w:rPr>
              <w:t>3</w:t>
            </w:r>
            <w:r w:rsidR="001A7C6F">
              <w:rPr>
                <w:lang w:eastAsia="en-US"/>
              </w:rPr>
              <w:t>79</w:t>
            </w:r>
            <w:r w:rsidRPr="009F3D72">
              <w:rPr>
                <w:lang w:eastAsia="en-US"/>
              </w:rPr>
              <w:t>,</w:t>
            </w:r>
            <w:r w:rsidR="001A7C6F">
              <w:rPr>
                <w:lang w:eastAsia="en-US"/>
              </w:rPr>
              <w:t>6</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381,0</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381,0</w:t>
            </w:r>
          </w:p>
        </w:tc>
      </w:tr>
      <w:tr w:rsidR="00FE4F4D" w:rsidRPr="000E0D43" w:rsidTr="004E3868">
        <w:trPr>
          <w:trHeight w:val="49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F3D72" w:rsidRDefault="00FE4F4D" w:rsidP="004E3868">
            <w:pPr>
              <w:jc w:val="both"/>
              <w:rPr>
                <w:lang w:eastAsia="en-US"/>
              </w:rPr>
            </w:pPr>
            <w:r w:rsidRPr="009F3D72">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ind w:left="-108"/>
              <w:jc w:val="center"/>
              <w:rPr>
                <w:lang w:eastAsia="en-US"/>
              </w:rPr>
            </w:pPr>
            <w:r w:rsidRPr="009F3D72">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1A7C6F">
            <w:pPr>
              <w:jc w:val="center"/>
              <w:rPr>
                <w:lang w:eastAsia="en-US"/>
              </w:rPr>
            </w:pPr>
            <w:r w:rsidRPr="009F3D72">
              <w:rPr>
                <w:lang w:eastAsia="en-US"/>
              </w:rPr>
              <w:t>22</w:t>
            </w:r>
            <w:r w:rsidR="001A7C6F">
              <w:rPr>
                <w:lang w:eastAsia="en-US"/>
              </w:rPr>
              <w:t>5</w:t>
            </w:r>
            <w:r w:rsidRPr="009F3D72">
              <w:rPr>
                <w:lang w:eastAsia="en-US"/>
              </w:rPr>
              <w:t>,</w:t>
            </w:r>
            <w:r w:rsidR="001A7C6F">
              <w:rPr>
                <w:lang w:eastAsia="en-US"/>
              </w:rPr>
              <w:t>7</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224,0</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224,0</w:t>
            </w:r>
          </w:p>
        </w:tc>
      </w:tr>
      <w:tr w:rsidR="00FE4F4D" w:rsidRPr="000E0D43" w:rsidTr="004E3868">
        <w:trPr>
          <w:trHeight w:val="198"/>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FE4F4D" w:rsidRPr="009F3D72" w:rsidRDefault="00FE4F4D" w:rsidP="004E3868">
            <w:pPr>
              <w:jc w:val="both"/>
              <w:rPr>
                <w:lang w:eastAsia="en-US"/>
              </w:rPr>
            </w:pPr>
            <w:r w:rsidRPr="009F3D72">
              <w:rPr>
                <w:lang w:eastAsia="en-US"/>
              </w:rPr>
              <w:t>Другие общегосударственные вопросы</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rPr>
                <w:lang w:eastAsia="en-US"/>
              </w:rPr>
            </w:pPr>
            <w:r w:rsidRPr="009F3D72">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ind w:left="-108"/>
              <w:jc w:val="center"/>
              <w:rPr>
                <w:lang w:eastAsia="en-US"/>
              </w:rPr>
            </w:pPr>
            <w:r w:rsidRPr="009F3D72">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1A7C6F">
            <w:pPr>
              <w:jc w:val="center"/>
              <w:rPr>
                <w:lang w:eastAsia="en-US"/>
              </w:rPr>
            </w:pPr>
            <w:r w:rsidRPr="009F3D72">
              <w:rPr>
                <w:lang w:eastAsia="en-US"/>
              </w:rPr>
              <w:t>72,</w:t>
            </w:r>
            <w:r w:rsidR="001A7C6F">
              <w:rPr>
                <w:lang w:eastAsia="en-US"/>
              </w:rPr>
              <w:t>6</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72,9</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72,9</w:t>
            </w:r>
          </w:p>
        </w:tc>
      </w:tr>
      <w:tr w:rsidR="00FE4F4D" w:rsidRPr="000E0D43" w:rsidTr="004E3868">
        <w:trPr>
          <w:trHeight w:val="246"/>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FE4F4D" w:rsidRPr="009F3D72" w:rsidRDefault="00FE4F4D" w:rsidP="004E3868">
            <w:pPr>
              <w:jc w:val="both"/>
              <w:rPr>
                <w:lang w:eastAsia="en-US"/>
              </w:rPr>
            </w:pPr>
            <w:r w:rsidRPr="009F3D72">
              <w:rPr>
                <w:lang w:eastAsia="en-US"/>
              </w:rPr>
              <w:t>Содержание аппарата управления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ind w:left="-108"/>
              <w:jc w:val="center"/>
              <w:rPr>
                <w:lang w:eastAsia="en-US"/>
              </w:rPr>
            </w:pPr>
            <w:r w:rsidRPr="009F3D72">
              <w:rPr>
                <w:lang w:eastAsia="en-US"/>
              </w:rPr>
              <w:t>88 8 01 00000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1A7C6F">
            <w:pPr>
              <w:jc w:val="center"/>
              <w:rPr>
                <w:lang w:eastAsia="en-US"/>
              </w:rPr>
            </w:pPr>
            <w:r w:rsidRPr="009F3D72">
              <w:rPr>
                <w:lang w:eastAsia="en-US"/>
              </w:rPr>
              <w:t>72,</w:t>
            </w:r>
            <w:r w:rsidR="001A7C6F">
              <w:rPr>
                <w:lang w:eastAsia="en-US"/>
              </w:rPr>
              <w:t>6</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72,9</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72,9</w:t>
            </w:r>
          </w:p>
        </w:tc>
      </w:tr>
      <w:tr w:rsidR="00FE4F4D" w:rsidRPr="000E0D43" w:rsidTr="004E3868">
        <w:trPr>
          <w:trHeight w:val="246"/>
        </w:trPr>
        <w:tc>
          <w:tcPr>
            <w:tcW w:w="6694" w:type="dxa"/>
            <w:tcBorders>
              <w:top w:val="nil"/>
              <w:left w:val="single" w:sz="8" w:space="0" w:color="auto"/>
              <w:bottom w:val="single" w:sz="8" w:space="0" w:color="auto"/>
              <w:right w:val="single" w:sz="8" w:space="0" w:color="auto"/>
            </w:tcBorders>
            <w:shd w:val="clear" w:color="auto" w:fill="auto"/>
            <w:vAlign w:val="center"/>
          </w:tcPr>
          <w:p w:rsidR="00FE4F4D" w:rsidRPr="009F3D72" w:rsidRDefault="00FE4F4D" w:rsidP="004E3868">
            <w:pPr>
              <w:jc w:val="both"/>
              <w:rPr>
                <w:lang w:eastAsia="en-US"/>
              </w:rPr>
            </w:pPr>
            <w:r w:rsidRPr="009F3D72">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jc w:val="center"/>
              <w:rPr>
                <w:lang w:eastAsia="en-US"/>
              </w:rPr>
            </w:pPr>
            <w:r w:rsidRPr="009F3D72">
              <w:rPr>
                <w:lang w:eastAsia="en-US"/>
              </w:rPr>
              <w:t>13</w:t>
            </w:r>
          </w:p>
        </w:tc>
        <w:tc>
          <w:tcPr>
            <w:tcW w:w="1986"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jc w:val="center"/>
              <w:rPr>
                <w:lang w:eastAsia="en-US"/>
              </w:rPr>
            </w:pPr>
            <w:r w:rsidRPr="009F3D72">
              <w:rPr>
                <w:lang w:eastAsia="en-US"/>
              </w:rPr>
              <w:t>88 8 01 92035</w:t>
            </w:r>
          </w:p>
        </w:tc>
        <w:tc>
          <w:tcPr>
            <w:tcW w:w="703"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jc w:val="center"/>
              <w:rPr>
                <w:lang w:eastAsia="en-US"/>
              </w:rPr>
            </w:pPr>
            <w:r w:rsidRPr="009F3D72">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jc w:val="center"/>
              <w:rPr>
                <w:lang w:eastAsia="en-US"/>
              </w:rPr>
            </w:pPr>
            <w:r w:rsidRPr="009F3D72">
              <w:rPr>
                <w:lang w:eastAsia="en-US"/>
              </w:rPr>
              <w:t>20,0</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B85BFE" w:rsidP="004E3868">
            <w:pPr>
              <w:jc w:val="center"/>
              <w:rPr>
                <w:lang w:eastAsia="en-US"/>
              </w:rPr>
            </w:pPr>
            <w:r>
              <w:rPr>
                <w:lang w:eastAsia="en-US"/>
              </w:rPr>
              <w:t>20</w:t>
            </w:r>
            <w:r w:rsidR="00FE4F4D" w:rsidRPr="009F3D72">
              <w:rPr>
                <w:lang w:eastAsia="en-US"/>
              </w:rPr>
              <w:t>,0</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B85BFE" w:rsidP="004E3868">
            <w:pPr>
              <w:jc w:val="center"/>
              <w:rPr>
                <w:lang w:eastAsia="en-US"/>
              </w:rPr>
            </w:pPr>
            <w:r>
              <w:rPr>
                <w:lang w:eastAsia="en-US"/>
              </w:rPr>
              <w:t>20,</w:t>
            </w:r>
            <w:r w:rsidR="00FE4F4D" w:rsidRPr="009F3D72">
              <w:rPr>
                <w:lang w:eastAsia="en-US"/>
              </w:rPr>
              <w:t>0</w:t>
            </w:r>
          </w:p>
        </w:tc>
      </w:tr>
      <w:tr w:rsidR="00FE4F4D" w:rsidRPr="000E0D43" w:rsidTr="004E3868">
        <w:trPr>
          <w:trHeight w:val="246"/>
        </w:trPr>
        <w:tc>
          <w:tcPr>
            <w:tcW w:w="6694" w:type="dxa"/>
            <w:tcBorders>
              <w:top w:val="nil"/>
              <w:left w:val="single" w:sz="8" w:space="0" w:color="auto"/>
              <w:bottom w:val="single" w:sz="8" w:space="0" w:color="auto"/>
              <w:right w:val="single" w:sz="8" w:space="0" w:color="auto"/>
            </w:tcBorders>
            <w:shd w:val="clear" w:color="auto" w:fill="auto"/>
            <w:vAlign w:val="center"/>
          </w:tcPr>
          <w:p w:rsidR="00FE4F4D" w:rsidRPr="009F3D72" w:rsidRDefault="00FE4F4D" w:rsidP="004E3868">
            <w:pPr>
              <w:jc w:val="both"/>
              <w:rPr>
                <w:lang w:eastAsia="en-US"/>
              </w:rPr>
            </w:pPr>
            <w:r w:rsidRPr="009F3D72">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jc w:val="center"/>
              <w:rPr>
                <w:lang w:eastAsia="en-US"/>
              </w:rPr>
            </w:pPr>
            <w:r w:rsidRPr="009F3D72">
              <w:rPr>
                <w:lang w:eastAsia="en-US"/>
              </w:rPr>
              <w:t>13</w:t>
            </w:r>
          </w:p>
        </w:tc>
        <w:tc>
          <w:tcPr>
            <w:tcW w:w="1986"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jc w:val="center"/>
              <w:rPr>
                <w:lang w:eastAsia="en-US"/>
              </w:rPr>
            </w:pPr>
            <w:r w:rsidRPr="009F3D72">
              <w:rPr>
                <w:lang w:eastAsia="en-US"/>
              </w:rPr>
              <w:t>88 8 01 92035</w:t>
            </w:r>
          </w:p>
        </w:tc>
        <w:tc>
          <w:tcPr>
            <w:tcW w:w="703"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jc w:val="center"/>
              <w:rPr>
                <w:lang w:eastAsia="en-US"/>
              </w:rPr>
            </w:pPr>
            <w:r w:rsidRPr="009F3D72">
              <w:rPr>
                <w:lang w:eastAsia="en-US"/>
              </w:rPr>
              <w:t>300</w:t>
            </w:r>
          </w:p>
        </w:tc>
        <w:tc>
          <w:tcPr>
            <w:tcW w:w="1139" w:type="dxa"/>
            <w:tcBorders>
              <w:top w:val="nil"/>
              <w:left w:val="nil"/>
              <w:bottom w:val="single" w:sz="8" w:space="0" w:color="auto"/>
              <w:right w:val="single" w:sz="8" w:space="0" w:color="auto"/>
            </w:tcBorders>
            <w:shd w:val="clear" w:color="auto" w:fill="auto"/>
            <w:noWrap/>
            <w:vAlign w:val="center"/>
          </w:tcPr>
          <w:p w:rsidR="00FE4F4D" w:rsidRPr="009F3D72" w:rsidRDefault="00FE4F4D" w:rsidP="004E3868">
            <w:pPr>
              <w:jc w:val="center"/>
              <w:rPr>
                <w:lang w:eastAsia="en-US"/>
              </w:rPr>
            </w:pPr>
            <w:r w:rsidRPr="009F3D72">
              <w:rPr>
                <w:lang w:eastAsia="en-US"/>
              </w:rPr>
              <w:t>35,0</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B85BFE" w:rsidP="004E3868">
            <w:pPr>
              <w:jc w:val="center"/>
              <w:rPr>
                <w:lang w:eastAsia="en-US"/>
              </w:rPr>
            </w:pPr>
            <w:r w:rsidRPr="009F3D72">
              <w:rPr>
                <w:lang w:eastAsia="en-US"/>
              </w:rPr>
              <w:t>35,0</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B85BFE" w:rsidP="004E3868">
            <w:pPr>
              <w:jc w:val="center"/>
              <w:rPr>
                <w:lang w:eastAsia="en-US"/>
              </w:rPr>
            </w:pPr>
            <w:r w:rsidRPr="009F3D72">
              <w:rPr>
                <w:lang w:eastAsia="en-US"/>
              </w:rPr>
              <w:t>35,0</w:t>
            </w:r>
          </w:p>
        </w:tc>
      </w:tr>
      <w:tr w:rsidR="00FE4F4D"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hideMark/>
          </w:tcPr>
          <w:p w:rsidR="00FE4F4D" w:rsidRPr="009F3D72" w:rsidRDefault="00FE4F4D" w:rsidP="004E3868">
            <w:pPr>
              <w:jc w:val="both"/>
              <w:rPr>
                <w:lang w:eastAsia="en-US"/>
              </w:rPr>
            </w:pPr>
            <w:r w:rsidRPr="009F3D72">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tcPr>
          <w:p w:rsidR="00FE4F4D" w:rsidRPr="009F3D72"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88 8 01 92035</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4E3868">
            <w:pPr>
              <w:jc w:val="center"/>
              <w:rPr>
                <w:lang w:eastAsia="en-US"/>
              </w:rPr>
            </w:pPr>
            <w:r w:rsidRPr="009F3D72">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F3D72" w:rsidRDefault="00FE4F4D" w:rsidP="001A7C6F">
            <w:pPr>
              <w:jc w:val="center"/>
              <w:rPr>
                <w:lang w:eastAsia="en-US"/>
              </w:rPr>
            </w:pPr>
            <w:r w:rsidRPr="009F3D72">
              <w:rPr>
                <w:lang w:eastAsia="en-US"/>
              </w:rPr>
              <w:t>17,</w:t>
            </w:r>
            <w:r w:rsidR="001A7C6F">
              <w:rPr>
                <w:lang w:eastAsia="en-US"/>
              </w:rPr>
              <w:t>6</w:t>
            </w:r>
          </w:p>
        </w:tc>
        <w:tc>
          <w:tcPr>
            <w:tcW w:w="1271"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17,9</w:t>
            </w:r>
          </w:p>
        </w:tc>
        <w:tc>
          <w:tcPr>
            <w:tcW w:w="1418" w:type="dxa"/>
            <w:tcBorders>
              <w:top w:val="nil"/>
              <w:left w:val="nil"/>
              <w:bottom w:val="single" w:sz="8" w:space="0" w:color="auto"/>
              <w:right w:val="single" w:sz="8" w:space="0" w:color="auto"/>
            </w:tcBorders>
            <w:shd w:val="clear" w:color="auto" w:fill="auto"/>
            <w:vAlign w:val="center"/>
          </w:tcPr>
          <w:p w:rsidR="00FE4F4D" w:rsidRPr="009F3D72" w:rsidRDefault="00FE4F4D" w:rsidP="004E3868">
            <w:pPr>
              <w:jc w:val="center"/>
              <w:rPr>
                <w:lang w:eastAsia="en-US"/>
              </w:rPr>
            </w:pPr>
            <w:r w:rsidRPr="009F3D72">
              <w:rPr>
                <w:lang w:eastAsia="en-US"/>
              </w:rPr>
              <w:t>17,9</w:t>
            </w:r>
          </w:p>
        </w:tc>
      </w:tr>
      <w:tr w:rsidR="00FE4F4D" w:rsidRPr="000E0D43" w:rsidTr="004E3868">
        <w:trPr>
          <w:trHeight w:val="631"/>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FE4F4D" w:rsidRPr="00567854" w:rsidRDefault="00FE4F4D" w:rsidP="004E3868">
            <w:pPr>
              <w:rPr>
                <w:b/>
                <w:lang w:eastAsia="en-US"/>
              </w:rPr>
            </w:pPr>
            <w:r w:rsidRPr="00567854">
              <w:rPr>
                <w:b/>
                <w:lang w:eastAsia="en-US"/>
              </w:rPr>
              <w:t xml:space="preserve">Администрация Шарангского муниципального района Нижегородской области </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567854" w:rsidRDefault="00FE4F4D" w:rsidP="004E3868">
            <w:pPr>
              <w:jc w:val="center"/>
              <w:rPr>
                <w:b/>
                <w:lang w:eastAsia="en-US"/>
              </w:rPr>
            </w:pPr>
            <w:r w:rsidRPr="00567854">
              <w:rPr>
                <w:b/>
                <w:lang w:eastAsia="en-US"/>
              </w:rPr>
              <w:t>487</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E0D43" w:rsidRDefault="00FE4F4D" w:rsidP="004E3868">
            <w:pPr>
              <w:rPr>
                <w:rFonts w:asciiTheme="minorHAnsi" w:eastAsiaTheme="minorHAnsi" w:hAnsiTheme="minorHAnsi" w:cstheme="minorBidi"/>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E0D43" w:rsidRDefault="00FE4F4D" w:rsidP="004E3868">
            <w:pPr>
              <w:rPr>
                <w:rFonts w:asciiTheme="minorHAnsi" w:eastAsiaTheme="minorHAnsi" w:hAnsiTheme="minorHAnsi" w:cstheme="minorBidi"/>
                <w:color w:val="FF0000"/>
                <w:lang w:eastAsia="en-US"/>
              </w:rPr>
            </w:pP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0E0D43" w:rsidRDefault="00FE4F4D" w:rsidP="004E3868">
            <w:pPr>
              <w:rPr>
                <w:rFonts w:asciiTheme="minorHAnsi" w:eastAsiaTheme="minorHAnsi" w:hAnsiTheme="minorHAnsi" w:cstheme="minorBidi"/>
                <w:color w:val="FF0000"/>
                <w:lang w:eastAsia="en-US"/>
              </w:rPr>
            </w:pP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0E0D43" w:rsidRDefault="00FE4F4D" w:rsidP="004E3868">
            <w:pPr>
              <w:rPr>
                <w:rFonts w:asciiTheme="minorHAnsi" w:eastAsiaTheme="minorHAnsi" w:hAnsiTheme="minorHAnsi" w:cstheme="minorBidi"/>
                <w:color w:val="FF0000"/>
                <w:lang w:eastAsia="en-US"/>
              </w:rPr>
            </w:pPr>
          </w:p>
        </w:tc>
        <w:tc>
          <w:tcPr>
            <w:tcW w:w="1139" w:type="dxa"/>
            <w:tcBorders>
              <w:top w:val="nil"/>
              <w:left w:val="nil"/>
              <w:bottom w:val="single" w:sz="8" w:space="0" w:color="auto"/>
              <w:right w:val="single" w:sz="8" w:space="0" w:color="auto"/>
            </w:tcBorders>
            <w:shd w:val="clear" w:color="auto" w:fill="auto"/>
            <w:noWrap/>
            <w:vAlign w:val="center"/>
          </w:tcPr>
          <w:p w:rsidR="00FE4F4D" w:rsidRPr="000E0D43" w:rsidRDefault="00FE4F4D" w:rsidP="00776CAA">
            <w:pPr>
              <w:jc w:val="center"/>
              <w:rPr>
                <w:b/>
                <w:color w:val="FF0000"/>
                <w:lang w:eastAsia="en-US"/>
              </w:rPr>
            </w:pPr>
            <w:r w:rsidRPr="00CE7A8A">
              <w:rPr>
                <w:b/>
                <w:lang w:eastAsia="en-US"/>
              </w:rPr>
              <w:t>1</w:t>
            </w:r>
            <w:r w:rsidR="00D00AE8">
              <w:rPr>
                <w:b/>
                <w:lang w:eastAsia="en-US"/>
              </w:rPr>
              <w:t>60 </w:t>
            </w:r>
            <w:r w:rsidR="00776CAA">
              <w:rPr>
                <w:b/>
                <w:lang w:eastAsia="en-US"/>
              </w:rPr>
              <w:t>59</w:t>
            </w:r>
            <w:r w:rsidR="00D00AE8">
              <w:rPr>
                <w:b/>
                <w:lang w:eastAsia="en-US"/>
              </w:rPr>
              <w:t>4,7</w:t>
            </w:r>
          </w:p>
        </w:tc>
        <w:tc>
          <w:tcPr>
            <w:tcW w:w="1271" w:type="dxa"/>
            <w:tcBorders>
              <w:top w:val="nil"/>
              <w:left w:val="nil"/>
              <w:bottom w:val="single" w:sz="8" w:space="0" w:color="auto"/>
              <w:right w:val="single" w:sz="8" w:space="0" w:color="auto"/>
            </w:tcBorders>
            <w:shd w:val="clear" w:color="auto" w:fill="auto"/>
            <w:vAlign w:val="center"/>
          </w:tcPr>
          <w:p w:rsidR="00FE4F4D" w:rsidRPr="000E0D43" w:rsidRDefault="00FE4F4D" w:rsidP="004E3868">
            <w:pPr>
              <w:jc w:val="center"/>
              <w:rPr>
                <w:b/>
                <w:color w:val="FF0000"/>
                <w:lang w:eastAsia="en-US"/>
              </w:rPr>
            </w:pPr>
            <w:r w:rsidRPr="00567854">
              <w:rPr>
                <w:b/>
                <w:lang w:eastAsia="en-US"/>
              </w:rPr>
              <w:t>134</w:t>
            </w:r>
            <w:r>
              <w:rPr>
                <w:b/>
                <w:lang w:eastAsia="en-US"/>
              </w:rPr>
              <w:t> 134,6</w:t>
            </w:r>
          </w:p>
        </w:tc>
        <w:tc>
          <w:tcPr>
            <w:tcW w:w="1418" w:type="dxa"/>
            <w:tcBorders>
              <w:top w:val="nil"/>
              <w:left w:val="nil"/>
              <w:bottom w:val="single" w:sz="8" w:space="0" w:color="auto"/>
              <w:right w:val="single" w:sz="8" w:space="0" w:color="auto"/>
            </w:tcBorders>
            <w:shd w:val="clear" w:color="auto" w:fill="auto"/>
            <w:vAlign w:val="center"/>
          </w:tcPr>
          <w:p w:rsidR="00FE4F4D" w:rsidRPr="000E0D43" w:rsidRDefault="00FE4F4D" w:rsidP="004E3868">
            <w:pPr>
              <w:jc w:val="center"/>
              <w:rPr>
                <w:b/>
                <w:color w:val="FF0000"/>
                <w:lang w:eastAsia="en-US"/>
              </w:rPr>
            </w:pPr>
            <w:r>
              <w:rPr>
                <w:b/>
                <w:lang w:eastAsia="en-US"/>
              </w:rPr>
              <w:t>100 067,1</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FE4F4D" w:rsidRPr="00091945" w:rsidRDefault="00FE4F4D" w:rsidP="004E3868">
            <w:pPr>
              <w:jc w:val="both"/>
              <w:rPr>
                <w:lang w:eastAsia="en-US"/>
              </w:rPr>
            </w:pPr>
            <w:r w:rsidRPr="00091945">
              <w:rPr>
                <w:lang w:eastAsia="en-US"/>
              </w:rPr>
              <w:t>Общегосударственные вопросы</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091945" w:rsidRDefault="00FE4F4D" w:rsidP="004E3868">
            <w:pPr>
              <w:rPr>
                <w:lang w:eastAsia="en-US"/>
              </w:rPr>
            </w:pPr>
            <w:r w:rsidRPr="00091945">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91945" w:rsidRDefault="00FE4F4D" w:rsidP="004E3868">
            <w:pPr>
              <w:jc w:val="center"/>
              <w:rPr>
                <w:lang w:eastAsia="en-US"/>
              </w:rPr>
            </w:pPr>
            <w:r w:rsidRPr="00091945">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091945" w:rsidRDefault="00FE4F4D" w:rsidP="004E3868">
            <w:pPr>
              <w:jc w:val="center"/>
              <w:rPr>
                <w:lang w:eastAsia="en-US"/>
              </w:rPr>
            </w:pPr>
            <w:r w:rsidRPr="00091945">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091945" w:rsidRDefault="00FE4F4D" w:rsidP="004E3868">
            <w:pPr>
              <w:jc w:val="center"/>
              <w:rPr>
                <w:lang w:eastAsia="en-US"/>
              </w:rPr>
            </w:pPr>
            <w:r w:rsidRPr="00091945">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091945" w:rsidRDefault="00FE4F4D" w:rsidP="004E3868">
            <w:pPr>
              <w:jc w:val="center"/>
              <w:rPr>
                <w:lang w:eastAsia="en-US"/>
              </w:rPr>
            </w:pPr>
            <w:r w:rsidRPr="00091945">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091945" w:rsidRDefault="00FE4F4D" w:rsidP="000A1AC6">
            <w:pPr>
              <w:jc w:val="center"/>
              <w:rPr>
                <w:lang w:eastAsia="en-US"/>
              </w:rPr>
            </w:pPr>
            <w:r w:rsidRPr="00091945">
              <w:rPr>
                <w:lang w:eastAsia="en-US"/>
              </w:rPr>
              <w:t>3</w:t>
            </w:r>
            <w:r>
              <w:rPr>
                <w:lang w:eastAsia="en-US"/>
              </w:rPr>
              <w:t>2</w:t>
            </w:r>
            <w:r w:rsidR="000A1AC6">
              <w:rPr>
                <w:lang w:eastAsia="en-US"/>
              </w:rPr>
              <w:t> 584,6</w:t>
            </w:r>
          </w:p>
        </w:tc>
        <w:tc>
          <w:tcPr>
            <w:tcW w:w="1271" w:type="dxa"/>
            <w:tcBorders>
              <w:top w:val="nil"/>
              <w:left w:val="nil"/>
              <w:bottom w:val="single" w:sz="8" w:space="0" w:color="auto"/>
              <w:right w:val="single" w:sz="8" w:space="0" w:color="auto"/>
            </w:tcBorders>
            <w:shd w:val="clear" w:color="auto" w:fill="auto"/>
            <w:vAlign w:val="center"/>
          </w:tcPr>
          <w:p w:rsidR="00FE4F4D" w:rsidRPr="00091945" w:rsidRDefault="00FE4F4D" w:rsidP="004E3868">
            <w:pPr>
              <w:jc w:val="center"/>
              <w:rPr>
                <w:lang w:eastAsia="en-US"/>
              </w:rPr>
            </w:pPr>
            <w:r w:rsidRPr="00091945">
              <w:rPr>
                <w:lang w:eastAsia="en-US"/>
              </w:rPr>
              <w:t>30 561,7</w:t>
            </w:r>
          </w:p>
        </w:tc>
        <w:tc>
          <w:tcPr>
            <w:tcW w:w="1418" w:type="dxa"/>
            <w:tcBorders>
              <w:top w:val="nil"/>
              <w:left w:val="nil"/>
              <w:bottom w:val="single" w:sz="8" w:space="0" w:color="auto"/>
              <w:right w:val="single" w:sz="8" w:space="0" w:color="auto"/>
            </w:tcBorders>
            <w:shd w:val="clear" w:color="auto" w:fill="auto"/>
            <w:vAlign w:val="center"/>
          </w:tcPr>
          <w:p w:rsidR="00FE4F4D" w:rsidRPr="00091945" w:rsidRDefault="00FE4F4D" w:rsidP="004E3868">
            <w:pPr>
              <w:jc w:val="center"/>
              <w:rPr>
                <w:lang w:eastAsia="en-US"/>
              </w:rPr>
            </w:pPr>
            <w:r w:rsidRPr="00091945">
              <w:rPr>
                <w:lang w:eastAsia="en-US"/>
              </w:rPr>
              <w:t>30 649,0</w:t>
            </w:r>
          </w:p>
        </w:tc>
      </w:tr>
      <w:tr w:rsidR="00FE4F4D" w:rsidRPr="000E0D43" w:rsidTr="004E3868">
        <w:trPr>
          <w:trHeight w:val="28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E7EE9" w:rsidRDefault="00FE4F4D" w:rsidP="004E3868">
            <w:pPr>
              <w:jc w:val="both"/>
              <w:rPr>
                <w:lang w:eastAsia="en-US"/>
              </w:rPr>
            </w:pPr>
            <w:r w:rsidRPr="009E7EE9">
              <w:rPr>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ind w:left="-108"/>
              <w:jc w:val="center"/>
              <w:rPr>
                <w:lang w:eastAsia="en-US"/>
              </w:rPr>
            </w:pPr>
            <w:r w:rsidRPr="009E7EE9">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0A1AC6">
            <w:pPr>
              <w:jc w:val="center"/>
              <w:rPr>
                <w:lang w:eastAsia="en-US"/>
              </w:rPr>
            </w:pPr>
            <w:r w:rsidRPr="009E7EE9">
              <w:rPr>
                <w:lang w:eastAsia="en-US"/>
              </w:rPr>
              <w:t>2</w:t>
            </w:r>
            <w:r>
              <w:rPr>
                <w:lang w:eastAsia="en-US"/>
              </w:rPr>
              <w:t>4</w:t>
            </w:r>
            <w:r w:rsidR="000A1AC6">
              <w:rPr>
                <w:lang w:eastAsia="en-US"/>
              </w:rPr>
              <w:t> 836,7</w:t>
            </w:r>
          </w:p>
        </w:tc>
        <w:tc>
          <w:tcPr>
            <w:tcW w:w="1271"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23 2</w:t>
            </w:r>
            <w:r>
              <w:rPr>
                <w:lang w:eastAsia="en-US"/>
              </w:rPr>
              <w:t>3</w:t>
            </w:r>
            <w:r w:rsidRPr="009E7EE9">
              <w:rPr>
                <w:lang w:eastAsia="en-US"/>
              </w:rPr>
              <w:t>6,4</w:t>
            </w:r>
          </w:p>
        </w:tc>
        <w:tc>
          <w:tcPr>
            <w:tcW w:w="1418"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23 3</w:t>
            </w:r>
            <w:r>
              <w:rPr>
                <w:lang w:eastAsia="en-US"/>
              </w:rPr>
              <w:t>1</w:t>
            </w:r>
            <w:r w:rsidRPr="009E7EE9">
              <w:rPr>
                <w:lang w:eastAsia="en-US"/>
              </w:rPr>
              <w:t>6,4</w:t>
            </w:r>
          </w:p>
        </w:tc>
      </w:tr>
      <w:tr w:rsidR="00FE4F4D" w:rsidRPr="000E0D43" w:rsidTr="004E3868">
        <w:trPr>
          <w:trHeight w:val="281"/>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9E7EE9" w:rsidRDefault="00FE4F4D" w:rsidP="004E3868">
            <w:pPr>
              <w:jc w:val="both"/>
              <w:rPr>
                <w:lang w:eastAsia="en-US"/>
              </w:rPr>
            </w:pPr>
            <w:r w:rsidRPr="009E7EE9">
              <w:rPr>
                <w:lang w:eastAsia="en-US"/>
              </w:rPr>
              <w:t>Муниципальная программа «Противодействие коррупции в  Шарангском муниципальном районе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rPr>
                <w:lang w:eastAsia="en-US"/>
              </w:rPr>
            </w:pPr>
            <w:r w:rsidRPr="009E7EE9">
              <w:rPr>
                <w:lang w:eastAsia="en-US"/>
              </w:rPr>
              <w:t> </w:t>
            </w:r>
          </w:p>
        </w:tc>
        <w:tc>
          <w:tcPr>
            <w:tcW w:w="567"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sidRPr="009E7EE9">
              <w:rPr>
                <w:lang w:eastAsia="en-US"/>
              </w:rPr>
              <w:t>05 0 00 00000</w:t>
            </w:r>
          </w:p>
        </w:tc>
        <w:tc>
          <w:tcPr>
            <w:tcW w:w="703"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sidRPr="009E7EE9">
              <w:rPr>
                <w:lang w:eastAsia="en-US"/>
              </w:rPr>
              <w:t>10,0</w:t>
            </w:r>
          </w:p>
        </w:tc>
        <w:tc>
          <w:tcPr>
            <w:tcW w:w="1271"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10,0</w:t>
            </w:r>
          </w:p>
        </w:tc>
        <w:tc>
          <w:tcPr>
            <w:tcW w:w="1418"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10,0</w:t>
            </w:r>
          </w:p>
        </w:tc>
      </w:tr>
      <w:tr w:rsidR="00FE4F4D" w:rsidRPr="000E0D43" w:rsidTr="004E3868">
        <w:trPr>
          <w:trHeight w:val="281"/>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9E7EE9" w:rsidRDefault="00FE4F4D" w:rsidP="004E3868">
            <w:pPr>
              <w:jc w:val="both"/>
              <w:rPr>
                <w:lang w:eastAsia="en-US"/>
              </w:rPr>
            </w:pPr>
            <w:r w:rsidRPr="009E7EE9">
              <w:rPr>
                <w:lang w:eastAsia="en-US"/>
              </w:rPr>
              <w:t xml:space="preserve">Организация на территории Шарангского муниципального района антикоррупционного просвещения, обучения и </w:t>
            </w:r>
            <w:r w:rsidRPr="009E7EE9">
              <w:rPr>
                <w:lang w:eastAsia="en-US"/>
              </w:rPr>
              <w:lastRenderedPageBreak/>
              <w:t>воспитания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rPr>
                <w:lang w:eastAsia="en-US"/>
              </w:rPr>
            </w:pPr>
            <w:r w:rsidRPr="009E7EE9">
              <w:rPr>
                <w:lang w:eastAsia="en-US"/>
              </w:rPr>
              <w:lastRenderedPageBreak/>
              <w:t> </w:t>
            </w:r>
          </w:p>
        </w:tc>
        <w:tc>
          <w:tcPr>
            <w:tcW w:w="567"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sidRPr="009E7EE9">
              <w:rPr>
                <w:lang w:eastAsia="en-US"/>
              </w:rPr>
              <w:t>05 0 03 00000</w:t>
            </w:r>
          </w:p>
        </w:tc>
        <w:tc>
          <w:tcPr>
            <w:tcW w:w="703"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sidRPr="009E7EE9">
              <w:rPr>
                <w:lang w:eastAsia="en-US"/>
              </w:rPr>
              <w:t>10,0</w:t>
            </w:r>
          </w:p>
        </w:tc>
        <w:tc>
          <w:tcPr>
            <w:tcW w:w="1271"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10,0</w:t>
            </w:r>
          </w:p>
        </w:tc>
        <w:tc>
          <w:tcPr>
            <w:tcW w:w="1418"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10,0</w:t>
            </w:r>
          </w:p>
        </w:tc>
      </w:tr>
      <w:tr w:rsidR="00FE4F4D" w:rsidRPr="000E0D43" w:rsidTr="004E3868">
        <w:trPr>
          <w:trHeight w:val="281"/>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9E7EE9" w:rsidRDefault="00FE4F4D" w:rsidP="004E3868">
            <w:pPr>
              <w:jc w:val="both"/>
              <w:rPr>
                <w:lang w:eastAsia="en-US"/>
              </w:rPr>
            </w:pPr>
            <w:r w:rsidRPr="009E7EE9">
              <w:rPr>
                <w:lang w:eastAsia="en-US"/>
              </w:rPr>
              <w:lastRenderedPageBreak/>
              <w:t xml:space="preserve">Организация </w:t>
            </w:r>
            <w:proofErr w:type="gramStart"/>
            <w:r w:rsidRPr="009E7EE9">
              <w:rPr>
                <w:lang w:eastAsia="en-US"/>
              </w:rPr>
              <w:t>обучения по программам</w:t>
            </w:r>
            <w:proofErr w:type="gramEnd"/>
            <w:r w:rsidRPr="009E7EE9">
              <w:rPr>
                <w:lang w:eastAsia="en-US"/>
              </w:rPr>
              <w:t xml:space="preserve"> повышения квалификации</w:t>
            </w:r>
          </w:p>
        </w:tc>
        <w:tc>
          <w:tcPr>
            <w:tcW w:w="851"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rPr>
                <w:lang w:eastAsia="en-US"/>
              </w:rPr>
            </w:pPr>
            <w:r w:rsidRPr="009E7EE9">
              <w:rPr>
                <w:lang w:eastAsia="en-US"/>
              </w:rPr>
              <w:t> </w:t>
            </w:r>
          </w:p>
        </w:tc>
        <w:tc>
          <w:tcPr>
            <w:tcW w:w="567"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sidRPr="009E7EE9">
              <w:rPr>
                <w:lang w:eastAsia="en-US"/>
              </w:rPr>
              <w:t>05 0 03 20401</w:t>
            </w:r>
          </w:p>
        </w:tc>
        <w:tc>
          <w:tcPr>
            <w:tcW w:w="703"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r w:rsidRPr="009E7EE9">
              <w:rPr>
                <w:lang w:eastAsia="en-US"/>
              </w:rPr>
              <w:t>10,0</w:t>
            </w:r>
          </w:p>
        </w:tc>
        <w:tc>
          <w:tcPr>
            <w:tcW w:w="1271"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10,0</w:t>
            </w:r>
          </w:p>
        </w:tc>
        <w:tc>
          <w:tcPr>
            <w:tcW w:w="1418"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10,0</w:t>
            </w:r>
          </w:p>
        </w:tc>
      </w:tr>
      <w:tr w:rsidR="00FE4F4D" w:rsidRPr="000E0D43" w:rsidTr="004E3868">
        <w:trPr>
          <w:trHeight w:val="281"/>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3F0E20" w:rsidRDefault="00FE4F4D" w:rsidP="004E3868">
            <w:pPr>
              <w:jc w:val="both"/>
              <w:rPr>
                <w:lang w:eastAsia="en-US"/>
              </w:rPr>
            </w:pPr>
            <w:r w:rsidRPr="003F0E20">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rPr>
                <w:lang w:eastAsia="en-US"/>
              </w:rPr>
            </w:pPr>
            <w:r w:rsidRPr="003F0E20">
              <w:rPr>
                <w:lang w:eastAsia="en-US"/>
              </w:rPr>
              <w:t> </w:t>
            </w:r>
          </w:p>
        </w:tc>
        <w:tc>
          <w:tcPr>
            <w:tcW w:w="567"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jc w:val="center"/>
              <w:rPr>
                <w:lang w:eastAsia="en-US"/>
              </w:rPr>
            </w:pPr>
            <w:r>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jc w:val="center"/>
              <w:rPr>
                <w:lang w:eastAsia="en-US"/>
              </w:rPr>
            </w:pPr>
            <w:r w:rsidRPr="003F0E20">
              <w:rPr>
                <w:lang w:eastAsia="en-US"/>
              </w:rPr>
              <w:t>05 0 03 20401</w:t>
            </w:r>
          </w:p>
        </w:tc>
        <w:tc>
          <w:tcPr>
            <w:tcW w:w="703"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jc w:val="center"/>
              <w:rPr>
                <w:lang w:eastAsia="en-US"/>
              </w:rPr>
            </w:pPr>
            <w:r w:rsidRPr="003F0E20">
              <w:rPr>
                <w:lang w:eastAsia="en-US"/>
              </w:rPr>
              <w:t>100</w:t>
            </w:r>
          </w:p>
        </w:tc>
        <w:tc>
          <w:tcPr>
            <w:tcW w:w="1139"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jc w:val="center"/>
              <w:rPr>
                <w:lang w:eastAsia="en-US"/>
              </w:rPr>
            </w:pPr>
            <w:r w:rsidRPr="003F0E20">
              <w:rPr>
                <w:lang w:eastAsia="en-US"/>
              </w:rPr>
              <w:t>0,5</w:t>
            </w:r>
          </w:p>
        </w:tc>
        <w:tc>
          <w:tcPr>
            <w:tcW w:w="1271" w:type="dxa"/>
            <w:tcBorders>
              <w:top w:val="nil"/>
              <w:left w:val="nil"/>
              <w:bottom w:val="single" w:sz="8" w:space="0" w:color="auto"/>
              <w:right w:val="single" w:sz="8" w:space="0" w:color="auto"/>
            </w:tcBorders>
            <w:shd w:val="clear" w:color="auto" w:fill="auto"/>
            <w:vAlign w:val="center"/>
          </w:tcPr>
          <w:p w:rsidR="00FE4F4D" w:rsidRPr="003F0E20" w:rsidRDefault="00FE4F4D" w:rsidP="004E3868">
            <w:pPr>
              <w:jc w:val="center"/>
              <w:rPr>
                <w:lang w:eastAsia="en-US"/>
              </w:rPr>
            </w:pPr>
            <w:r w:rsidRPr="003F0E20">
              <w:rPr>
                <w:lang w:eastAsia="en-US"/>
              </w:rPr>
              <w:t>0,5</w:t>
            </w:r>
          </w:p>
        </w:tc>
        <w:tc>
          <w:tcPr>
            <w:tcW w:w="1418" w:type="dxa"/>
            <w:tcBorders>
              <w:top w:val="nil"/>
              <w:left w:val="nil"/>
              <w:bottom w:val="single" w:sz="8" w:space="0" w:color="auto"/>
              <w:right w:val="single" w:sz="8" w:space="0" w:color="auto"/>
            </w:tcBorders>
            <w:shd w:val="clear" w:color="auto" w:fill="auto"/>
            <w:vAlign w:val="center"/>
          </w:tcPr>
          <w:p w:rsidR="00FE4F4D" w:rsidRPr="003F0E20" w:rsidRDefault="00FE4F4D" w:rsidP="004E3868">
            <w:pPr>
              <w:jc w:val="center"/>
              <w:rPr>
                <w:lang w:eastAsia="en-US"/>
              </w:rPr>
            </w:pPr>
            <w:r w:rsidRPr="003F0E20">
              <w:rPr>
                <w:lang w:eastAsia="en-US"/>
              </w:rPr>
              <w:t>0,5</w:t>
            </w:r>
          </w:p>
        </w:tc>
      </w:tr>
      <w:tr w:rsidR="00FE4F4D" w:rsidRPr="000E0D43" w:rsidTr="004E3868">
        <w:trPr>
          <w:trHeight w:val="281"/>
        </w:trPr>
        <w:tc>
          <w:tcPr>
            <w:tcW w:w="6694" w:type="dxa"/>
            <w:tcBorders>
              <w:top w:val="nil"/>
              <w:left w:val="single" w:sz="8" w:space="0" w:color="auto"/>
              <w:bottom w:val="single" w:sz="8" w:space="0" w:color="auto"/>
              <w:right w:val="single" w:sz="8" w:space="0" w:color="auto"/>
            </w:tcBorders>
            <w:shd w:val="clear" w:color="auto" w:fill="auto"/>
            <w:vAlign w:val="bottom"/>
          </w:tcPr>
          <w:p w:rsidR="00FE4F4D" w:rsidRPr="003F0E20" w:rsidRDefault="00FE4F4D" w:rsidP="004E3868">
            <w:pPr>
              <w:jc w:val="both"/>
              <w:rPr>
                <w:lang w:eastAsia="en-US"/>
              </w:rPr>
            </w:pPr>
            <w:r w:rsidRPr="003F0E20">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rPr>
                <w:lang w:eastAsia="en-US"/>
              </w:rPr>
            </w:pPr>
            <w:r w:rsidRPr="003F0E20">
              <w:rPr>
                <w:lang w:eastAsia="en-US"/>
              </w:rPr>
              <w:t> </w:t>
            </w:r>
          </w:p>
        </w:tc>
        <w:tc>
          <w:tcPr>
            <w:tcW w:w="567"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jc w:val="center"/>
              <w:rPr>
                <w:lang w:eastAsia="en-US"/>
              </w:rPr>
            </w:pPr>
            <w:r>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jc w:val="center"/>
              <w:rPr>
                <w:lang w:eastAsia="en-US"/>
              </w:rPr>
            </w:pPr>
            <w:r w:rsidRPr="003F0E20">
              <w:rPr>
                <w:lang w:eastAsia="en-US"/>
              </w:rPr>
              <w:t>05 0 03 20401</w:t>
            </w:r>
          </w:p>
        </w:tc>
        <w:tc>
          <w:tcPr>
            <w:tcW w:w="703"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jc w:val="center"/>
              <w:rPr>
                <w:lang w:eastAsia="en-US"/>
              </w:rPr>
            </w:pPr>
            <w:r w:rsidRPr="003F0E20">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jc w:val="center"/>
              <w:rPr>
                <w:lang w:eastAsia="en-US"/>
              </w:rPr>
            </w:pPr>
            <w:r w:rsidRPr="003F0E20">
              <w:rPr>
                <w:lang w:eastAsia="en-US"/>
              </w:rPr>
              <w:t>9,5</w:t>
            </w:r>
          </w:p>
        </w:tc>
        <w:tc>
          <w:tcPr>
            <w:tcW w:w="1271" w:type="dxa"/>
            <w:tcBorders>
              <w:top w:val="nil"/>
              <w:left w:val="nil"/>
              <w:bottom w:val="single" w:sz="8" w:space="0" w:color="auto"/>
              <w:right w:val="single" w:sz="8" w:space="0" w:color="auto"/>
            </w:tcBorders>
            <w:shd w:val="clear" w:color="auto" w:fill="auto"/>
            <w:vAlign w:val="center"/>
          </w:tcPr>
          <w:p w:rsidR="00FE4F4D" w:rsidRPr="003F0E20" w:rsidRDefault="00FE4F4D" w:rsidP="004E3868">
            <w:pPr>
              <w:jc w:val="center"/>
              <w:rPr>
                <w:lang w:eastAsia="en-US"/>
              </w:rPr>
            </w:pPr>
            <w:r w:rsidRPr="003F0E20">
              <w:rPr>
                <w:lang w:eastAsia="en-US"/>
              </w:rPr>
              <w:t>9,5</w:t>
            </w:r>
          </w:p>
        </w:tc>
        <w:tc>
          <w:tcPr>
            <w:tcW w:w="1418" w:type="dxa"/>
            <w:tcBorders>
              <w:top w:val="nil"/>
              <w:left w:val="nil"/>
              <w:bottom w:val="single" w:sz="8" w:space="0" w:color="auto"/>
              <w:right w:val="single" w:sz="8" w:space="0" w:color="auto"/>
            </w:tcBorders>
            <w:shd w:val="clear" w:color="auto" w:fill="auto"/>
            <w:vAlign w:val="center"/>
          </w:tcPr>
          <w:p w:rsidR="00FE4F4D" w:rsidRPr="003F0E20" w:rsidRDefault="00FE4F4D" w:rsidP="004E3868">
            <w:pPr>
              <w:jc w:val="center"/>
              <w:rPr>
                <w:lang w:eastAsia="en-US"/>
              </w:rPr>
            </w:pPr>
            <w:r w:rsidRPr="003F0E20">
              <w:rPr>
                <w:lang w:eastAsia="en-US"/>
              </w:rPr>
              <w:t>9,5</w:t>
            </w:r>
          </w:p>
        </w:tc>
      </w:tr>
      <w:tr w:rsidR="00FE4F4D" w:rsidRPr="000E0D43" w:rsidTr="004E3868">
        <w:trPr>
          <w:trHeight w:val="40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A31CC9" w:rsidRDefault="00FE4F4D" w:rsidP="004E3868">
            <w:pPr>
              <w:jc w:val="both"/>
              <w:rPr>
                <w:lang w:eastAsia="en-US"/>
              </w:rPr>
            </w:pPr>
            <w:r w:rsidRPr="00A31CC9">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FE4F4D" w:rsidRPr="00A31CC9"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ind w:left="-108"/>
              <w:jc w:val="center"/>
              <w:rPr>
                <w:lang w:eastAsia="en-US"/>
              </w:rPr>
            </w:pPr>
            <w:r w:rsidRPr="00A31CC9">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A31CC9" w:rsidRDefault="000A1AC6" w:rsidP="004E3868">
            <w:pPr>
              <w:jc w:val="center"/>
              <w:rPr>
                <w:lang w:eastAsia="en-US"/>
              </w:rPr>
            </w:pPr>
            <w:r>
              <w:rPr>
                <w:lang w:eastAsia="en-US"/>
              </w:rPr>
              <w:t>2,3</w:t>
            </w:r>
          </w:p>
        </w:tc>
        <w:tc>
          <w:tcPr>
            <w:tcW w:w="1271"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5,5</w:t>
            </w:r>
          </w:p>
        </w:tc>
        <w:tc>
          <w:tcPr>
            <w:tcW w:w="1418"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5,5</w:t>
            </w:r>
          </w:p>
        </w:tc>
      </w:tr>
      <w:tr w:rsidR="00FE4F4D" w:rsidRPr="000E0D43" w:rsidTr="004E3868">
        <w:trPr>
          <w:trHeight w:val="11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A31CC9" w:rsidRDefault="00FE4F4D" w:rsidP="004E3868">
            <w:pPr>
              <w:jc w:val="both"/>
              <w:rPr>
                <w:lang w:eastAsia="en-US"/>
              </w:rPr>
            </w:pPr>
            <w:r w:rsidRPr="00A31CC9">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FE4F4D" w:rsidRPr="00A31CC9"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ind w:left="-108"/>
              <w:jc w:val="center"/>
              <w:rPr>
                <w:lang w:eastAsia="en-US"/>
              </w:rPr>
            </w:pPr>
            <w:r w:rsidRPr="00A31CC9">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A31CC9" w:rsidRDefault="000A1AC6" w:rsidP="004E3868">
            <w:pPr>
              <w:jc w:val="center"/>
              <w:rPr>
                <w:lang w:eastAsia="en-US"/>
              </w:rPr>
            </w:pPr>
            <w:r>
              <w:rPr>
                <w:lang w:eastAsia="en-US"/>
              </w:rPr>
              <w:t>2,3</w:t>
            </w:r>
          </w:p>
        </w:tc>
        <w:tc>
          <w:tcPr>
            <w:tcW w:w="1271"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5,5</w:t>
            </w:r>
          </w:p>
        </w:tc>
        <w:tc>
          <w:tcPr>
            <w:tcW w:w="1418"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5,5</w:t>
            </w:r>
          </w:p>
        </w:tc>
      </w:tr>
      <w:tr w:rsidR="00FE4F4D" w:rsidRPr="000E0D43" w:rsidTr="004E3868">
        <w:trPr>
          <w:trHeight w:val="26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A31CC9" w:rsidRDefault="00FE4F4D" w:rsidP="004E3868">
            <w:pPr>
              <w:jc w:val="both"/>
              <w:rPr>
                <w:lang w:eastAsia="en-US"/>
              </w:rPr>
            </w:pPr>
            <w:r w:rsidRPr="00A31CC9">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FE4F4D" w:rsidRPr="00A31CC9"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ind w:left="-108"/>
              <w:jc w:val="center"/>
              <w:rPr>
                <w:lang w:eastAsia="en-US"/>
              </w:rPr>
            </w:pPr>
            <w:r w:rsidRPr="00A31CC9">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A31CC9" w:rsidRDefault="000A1AC6" w:rsidP="004E3868">
            <w:pPr>
              <w:jc w:val="center"/>
              <w:rPr>
                <w:lang w:eastAsia="en-US"/>
              </w:rPr>
            </w:pPr>
            <w:r>
              <w:rPr>
                <w:lang w:eastAsia="en-US"/>
              </w:rPr>
              <w:t>2,3</w:t>
            </w:r>
          </w:p>
        </w:tc>
        <w:tc>
          <w:tcPr>
            <w:tcW w:w="1271"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5,5</w:t>
            </w:r>
          </w:p>
        </w:tc>
        <w:tc>
          <w:tcPr>
            <w:tcW w:w="1418"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5,5</w:t>
            </w:r>
          </w:p>
        </w:tc>
      </w:tr>
      <w:tr w:rsidR="00FE4F4D" w:rsidRPr="000E0D43" w:rsidTr="004E3868">
        <w:trPr>
          <w:trHeight w:val="3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A31CC9" w:rsidRDefault="00FE4F4D" w:rsidP="004E3868">
            <w:pPr>
              <w:jc w:val="both"/>
              <w:rPr>
                <w:lang w:eastAsia="en-US"/>
              </w:rPr>
            </w:pPr>
            <w:r w:rsidRPr="00A31CC9">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A31CC9"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ind w:left="-108"/>
              <w:jc w:val="center"/>
              <w:rPr>
                <w:lang w:eastAsia="en-US"/>
              </w:rPr>
            </w:pPr>
            <w:r w:rsidRPr="00A31CC9">
              <w:rPr>
                <w:lang w:eastAsia="en-US"/>
              </w:rPr>
              <w:t>17 3 09 20401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A31CC9" w:rsidRDefault="000A1AC6" w:rsidP="004E3868">
            <w:pPr>
              <w:jc w:val="center"/>
              <w:rPr>
                <w:lang w:eastAsia="en-US"/>
              </w:rPr>
            </w:pPr>
            <w:r>
              <w:rPr>
                <w:lang w:eastAsia="en-US"/>
              </w:rPr>
              <w:t>2,3</w:t>
            </w:r>
          </w:p>
        </w:tc>
        <w:tc>
          <w:tcPr>
            <w:tcW w:w="1271"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5,5</w:t>
            </w:r>
          </w:p>
        </w:tc>
        <w:tc>
          <w:tcPr>
            <w:tcW w:w="1418"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5,5</w:t>
            </w:r>
          </w:p>
        </w:tc>
      </w:tr>
      <w:tr w:rsidR="00FE4F4D" w:rsidRPr="000E0D43" w:rsidTr="004E3868">
        <w:trPr>
          <w:trHeight w:val="23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A31CC9" w:rsidRDefault="00FE4F4D" w:rsidP="004E3868">
            <w:pPr>
              <w:jc w:val="both"/>
              <w:rPr>
                <w:lang w:eastAsia="en-US"/>
              </w:rPr>
            </w:pPr>
            <w:r w:rsidRPr="00A31CC9">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FE4F4D" w:rsidRPr="00A31CC9"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ind w:left="-108"/>
              <w:jc w:val="center"/>
              <w:rPr>
                <w:lang w:eastAsia="en-US"/>
              </w:rPr>
            </w:pPr>
            <w:r w:rsidRPr="00A31CC9">
              <w:rPr>
                <w:lang w:eastAsia="en-US"/>
              </w:rPr>
              <w:t>17 3 09 20401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A31CC9" w:rsidRDefault="000A1AC6" w:rsidP="004E3868">
            <w:pPr>
              <w:jc w:val="center"/>
              <w:rPr>
                <w:lang w:eastAsia="en-US"/>
              </w:rPr>
            </w:pPr>
            <w:r>
              <w:rPr>
                <w:lang w:eastAsia="en-US"/>
              </w:rPr>
              <w:t>2,3</w:t>
            </w:r>
          </w:p>
        </w:tc>
        <w:tc>
          <w:tcPr>
            <w:tcW w:w="1271"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5,5</w:t>
            </w:r>
          </w:p>
        </w:tc>
        <w:tc>
          <w:tcPr>
            <w:tcW w:w="1418"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5,5</w:t>
            </w:r>
          </w:p>
        </w:tc>
      </w:tr>
      <w:tr w:rsidR="00FE4F4D" w:rsidRPr="000E0D43" w:rsidTr="004E3868">
        <w:trPr>
          <w:trHeight w:val="26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E7EE9" w:rsidRDefault="00FE4F4D" w:rsidP="004E3868">
            <w:pPr>
              <w:jc w:val="both"/>
              <w:rPr>
                <w:lang w:eastAsia="en-US"/>
              </w:rPr>
            </w:pPr>
            <w:r w:rsidRPr="009E7EE9">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ind w:left="-108"/>
              <w:jc w:val="center"/>
              <w:rPr>
                <w:lang w:eastAsia="en-US"/>
              </w:rPr>
            </w:pPr>
            <w:r w:rsidRPr="009E7EE9">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0A1AC6">
            <w:pPr>
              <w:jc w:val="center"/>
              <w:rPr>
                <w:lang w:eastAsia="en-US"/>
              </w:rPr>
            </w:pPr>
            <w:r w:rsidRPr="009E7EE9">
              <w:rPr>
                <w:lang w:eastAsia="en-US"/>
              </w:rPr>
              <w:t>2</w:t>
            </w:r>
            <w:r>
              <w:rPr>
                <w:lang w:eastAsia="en-US"/>
              </w:rPr>
              <w:t>4</w:t>
            </w:r>
            <w:r w:rsidR="000A1AC6">
              <w:rPr>
                <w:lang w:eastAsia="en-US"/>
              </w:rPr>
              <w:t> 824,4</w:t>
            </w:r>
          </w:p>
        </w:tc>
        <w:tc>
          <w:tcPr>
            <w:tcW w:w="1271"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23 220,9</w:t>
            </w:r>
          </w:p>
        </w:tc>
        <w:tc>
          <w:tcPr>
            <w:tcW w:w="1418"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23 300,9</w:t>
            </w:r>
          </w:p>
        </w:tc>
      </w:tr>
      <w:tr w:rsidR="00FE4F4D" w:rsidRPr="000E0D43" w:rsidTr="004E3868">
        <w:trPr>
          <w:trHeight w:val="9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E7EE9" w:rsidRDefault="00FE4F4D" w:rsidP="004E3868">
            <w:pPr>
              <w:jc w:val="both"/>
              <w:rPr>
                <w:lang w:eastAsia="en-US"/>
              </w:rPr>
            </w:pPr>
            <w:r w:rsidRPr="009E7EE9">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ind w:left="-108"/>
              <w:jc w:val="center"/>
              <w:rPr>
                <w:lang w:eastAsia="en-US"/>
              </w:rPr>
            </w:pPr>
            <w:r w:rsidRPr="009E7EE9">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0A1AC6">
            <w:pPr>
              <w:jc w:val="center"/>
              <w:rPr>
                <w:lang w:eastAsia="en-US"/>
              </w:rPr>
            </w:pPr>
            <w:r w:rsidRPr="009E7EE9">
              <w:rPr>
                <w:lang w:eastAsia="en-US"/>
              </w:rPr>
              <w:t>2</w:t>
            </w:r>
            <w:r>
              <w:rPr>
                <w:lang w:eastAsia="en-US"/>
              </w:rPr>
              <w:t>4</w:t>
            </w:r>
            <w:r w:rsidR="000A1AC6">
              <w:rPr>
                <w:lang w:eastAsia="en-US"/>
              </w:rPr>
              <w:t> 824,4</w:t>
            </w:r>
          </w:p>
        </w:tc>
        <w:tc>
          <w:tcPr>
            <w:tcW w:w="1271"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23 220,9</w:t>
            </w:r>
          </w:p>
        </w:tc>
        <w:tc>
          <w:tcPr>
            <w:tcW w:w="1418"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23 300,9</w:t>
            </w:r>
          </w:p>
        </w:tc>
      </w:tr>
      <w:tr w:rsidR="00FE4F4D" w:rsidRPr="000E0D43" w:rsidTr="004E3868">
        <w:trPr>
          <w:trHeight w:val="17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E7EE9" w:rsidRDefault="00FE4F4D" w:rsidP="004E3868">
            <w:pPr>
              <w:jc w:val="both"/>
              <w:rPr>
                <w:lang w:eastAsia="en-US"/>
              </w:rPr>
            </w:pPr>
            <w:r w:rsidRPr="009E7EE9">
              <w:rPr>
                <w:lang w:eastAsia="en-US"/>
              </w:rPr>
              <w:t>Содержание аппарата управления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ind w:left="-108"/>
              <w:jc w:val="center"/>
              <w:rPr>
                <w:lang w:eastAsia="en-US"/>
              </w:rPr>
            </w:pPr>
            <w:r w:rsidRPr="009E7EE9">
              <w:rPr>
                <w:lang w:eastAsia="en-US"/>
              </w:rPr>
              <w:t>88 8 01 00000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0A1AC6">
            <w:pPr>
              <w:jc w:val="center"/>
              <w:rPr>
                <w:lang w:eastAsia="en-US"/>
              </w:rPr>
            </w:pPr>
            <w:r w:rsidRPr="009E7EE9">
              <w:rPr>
                <w:lang w:eastAsia="en-US"/>
              </w:rPr>
              <w:t>2</w:t>
            </w:r>
            <w:r>
              <w:rPr>
                <w:lang w:eastAsia="en-US"/>
              </w:rPr>
              <w:t>4</w:t>
            </w:r>
            <w:r w:rsidR="000A1AC6">
              <w:rPr>
                <w:lang w:eastAsia="en-US"/>
              </w:rPr>
              <w:t> 694,8</w:t>
            </w:r>
          </w:p>
        </w:tc>
        <w:tc>
          <w:tcPr>
            <w:tcW w:w="1271"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23 220,9</w:t>
            </w:r>
          </w:p>
        </w:tc>
        <w:tc>
          <w:tcPr>
            <w:tcW w:w="1418"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23 300,9</w:t>
            </w:r>
          </w:p>
        </w:tc>
      </w:tr>
      <w:tr w:rsidR="00FE4F4D" w:rsidRPr="000E0D43" w:rsidTr="004E3868">
        <w:trPr>
          <w:trHeight w:val="3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E7EE9" w:rsidRDefault="00FE4F4D" w:rsidP="004E3868">
            <w:pPr>
              <w:jc w:val="both"/>
              <w:rPr>
                <w:lang w:eastAsia="en-US"/>
              </w:rPr>
            </w:pPr>
            <w:r w:rsidRPr="009E7EE9">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rPr>
                <w:lang w:eastAsia="en-US"/>
              </w:rPr>
            </w:pPr>
            <w:r w:rsidRPr="009E7EE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p>
          <w:p w:rsidR="00FE4F4D" w:rsidRPr="009E7EE9" w:rsidRDefault="00FE4F4D"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p>
          <w:p w:rsidR="00FE4F4D" w:rsidRPr="009E7EE9" w:rsidRDefault="00FE4F4D" w:rsidP="004E3868">
            <w:pPr>
              <w:jc w:val="center"/>
              <w:rPr>
                <w:lang w:eastAsia="en-US"/>
              </w:rPr>
            </w:pPr>
            <w:r w:rsidRPr="009E7EE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ind w:left="-108"/>
              <w:jc w:val="center"/>
              <w:rPr>
                <w:lang w:eastAsia="en-US"/>
              </w:rPr>
            </w:pPr>
          </w:p>
          <w:p w:rsidR="00FE4F4D" w:rsidRPr="009E7EE9" w:rsidRDefault="00FE4F4D" w:rsidP="004E3868">
            <w:pPr>
              <w:ind w:left="-108"/>
              <w:jc w:val="center"/>
              <w:rPr>
                <w:lang w:eastAsia="en-US"/>
              </w:rPr>
            </w:pPr>
            <w:r w:rsidRPr="009E7EE9">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p>
          <w:p w:rsidR="00FE4F4D" w:rsidRPr="009E7EE9" w:rsidRDefault="00FE4F4D"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jc w:val="center"/>
              <w:rPr>
                <w:lang w:eastAsia="en-US"/>
              </w:rPr>
            </w:pPr>
          </w:p>
          <w:p w:rsidR="00FE4F4D" w:rsidRPr="009E7EE9" w:rsidRDefault="00FE4F4D" w:rsidP="000A1AC6">
            <w:pPr>
              <w:jc w:val="center"/>
              <w:rPr>
                <w:lang w:eastAsia="en-US"/>
              </w:rPr>
            </w:pPr>
            <w:r w:rsidRPr="009E7EE9">
              <w:rPr>
                <w:lang w:eastAsia="en-US"/>
              </w:rPr>
              <w:t>2</w:t>
            </w:r>
            <w:r>
              <w:rPr>
                <w:lang w:eastAsia="en-US"/>
              </w:rPr>
              <w:t>2</w:t>
            </w:r>
            <w:r w:rsidR="000A1AC6">
              <w:rPr>
                <w:lang w:eastAsia="en-US"/>
              </w:rPr>
              <w:t> 130,1</w:t>
            </w:r>
          </w:p>
        </w:tc>
        <w:tc>
          <w:tcPr>
            <w:tcW w:w="1271" w:type="dxa"/>
            <w:tcBorders>
              <w:top w:val="nil"/>
              <w:left w:val="nil"/>
              <w:bottom w:val="single" w:sz="8" w:space="0" w:color="auto"/>
              <w:right w:val="single" w:sz="8" w:space="0" w:color="auto"/>
            </w:tcBorders>
            <w:shd w:val="clear" w:color="auto" w:fill="auto"/>
            <w:vAlign w:val="bottom"/>
          </w:tcPr>
          <w:p w:rsidR="00FE4F4D" w:rsidRPr="009E7EE9" w:rsidRDefault="00FE4F4D" w:rsidP="004E3868">
            <w:pPr>
              <w:jc w:val="center"/>
              <w:rPr>
                <w:lang w:eastAsia="en-US"/>
              </w:rPr>
            </w:pPr>
            <w:r w:rsidRPr="009E7EE9">
              <w:rPr>
                <w:lang w:eastAsia="en-US"/>
              </w:rPr>
              <w:t>20 656,2</w:t>
            </w:r>
          </w:p>
        </w:tc>
        <w:tc>
          <w:tcPr>
            <w:tcW w:w="1418" w:type="dxa"/>
            <w:tcBorders>
              <w:top w:val="nil"/>
              <w:left w:val="nil"/>
              <w:bottom w:val="single" w:sz="8" w:space="0" w:color="auto"/>
              <w:right w:val="single" w:sz="8" w:space="0" w:color="auto"/>
            </w:tcBorders>
            <w:shd w:val="clear" w:color="auto" w:fill="auto"/>
            <w:vAlign w:val="bottom"/>
          </w:tcPr>
          <w:p w:rsidR="00FE4F4D" w:rsidRPr="009E7EE9" w:rsidRDefault="00FE4F4D" w:rsidP="004E3868">
            <w:pPr>
              <w:jc w:val="center"/>
              <w:rPr>
                <w:lang w:eastAsia="en-US"/>
              </w:rPr>
            </w:pPr>
            <w:r w:rsidRPr="009E7EE9">
              <w:rPr>
                <w:lang w:eastAsia="en-US"/>
              </w:rPr>
              <w:t>20736,2</w:t>
            </w:r>
          </w:p>
        </w:tc>
      </w:tr>
      <w:tr w:rsidR="00FE4F4D" w:rsidRPr="000E0D43" w:rsidTr="004E3868">
        <w:trPr>
          <w:trHeight w:val="84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A31CC9" w:rsidRDefault="00FE4F4D" w:rsidP="004E3868">
            <w:pPr>
              <w:jc w:val="both"/>
              <w:rPr>
                <w:lang w:eastAsia="en-US"/>
              </w:rPr>
            </w:pPr>
            <w:r w:rsidRPr="00A31CC9">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31CC9">
              <w:rPr>
                <w:lang w:eastAsia="en-US"/>
              </w:rPr>
              <w:lastRenderedPageBreak/>
              <w:t xml:space="preserve">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rPr>
                <w:lang w:eastAsia="en-US"/>
              </w:rPr>
            </w:pPr>
            <w:r w:rsidRPr="00A31CC9">
              <w:rPr>
                <w:lang w:eastAsia="en-US"/>
              </w:rPr>
              <w:lastRenderedPageBreak/>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ind w:left="-108"/>
              <w:jc w:val="center"/>
              <w:rPr>
                <w:lang w:eastAsia="en-US"/>
              </w:rPr>
            </w:pPr>
            <w:r w:rsidRPr="00A31CC9">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0A1AC6">
            <w:pPr>
              <w:jc w:val="center"/>
              <w:rPr>
                <w:lang w:eastAsia="en-US"/>
              </w:rPr>
            </w:pPr>
            <w:r w:rsidRPr="00A31CC9">
              <w:rPr>
                <w:lang w:eastAsia="en-US"/>
              </w:rPr>
              <w:t>17</w:t>
            </w:r>
            <w:r w:rsidR="000A1AC6">
              <w:rPr>
                <w:lang w:eastAsia="en-US"/>
              </w:rPr>
              <w:t> 741,7</w:t>
            </w:r>
          </w:p>
        </w:tc>
        <w:tc>
          <w:tcPr>
            <w:tcW w:w="1271"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17 121,1</w:t>
            </w:r>
          </w:p>
        </w:tc>
        <w:tc>
          <w:tcPr>
            <w:tcW w:w="1418"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17 121,1</w:t>
            </w:r>
          </w:p>
        </w:tc>
      </w:tr>
      <w:tr w:rsidR="00FE4F4D" w:rsidRPr="000E0D43" w:rsidTr="004E3868">
        <w:trPr>
          <w:trHeight w:val="43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A31CC9" w:rsidRDefault="00FE4F4D" w:rsidP="004E3868">
            <w:pPr>
              <w:jc w:val="both"/>
              <w:rPr>
                <w:lang w:eastAsia="en-US"/>
              </w:rPr>
            </w:pPr>
            <w:r w:rsidRPr="00A31CC9">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rPr>
                <w:lang w:eastAsia="en-US"/>
              </w:rPr>
            </w:pPr>
            <w:r w:rsidRPr="00A31CC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ind w:left="-108"/>
              <w:jc w:val="center"/>
              <w:rPr>
                <w:lang w:eastAsia="en-US"/>
              </w:rPr>
            </w:pPr>
            <w:r w:rsidRPr="00A31CC9">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4E3868">
            <w:pPr>
              <w:jc w:val="center"/>
              <w:rPr>
                <w:lang w:eastAsia="en-US"/>
              </w:rPr>
            </w:pPr>
            <w:r w:rsidRPr="00A31CC9">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A31CC9" w:rsidRDefault="00FE4F4D" w:rsidP="000A1AC6">
            <w:pPr>
              <w:jc w:val="center"/>
              <w:rPr>
                <w:lang w:eastAsia="en-US"/>
              </w:rPr>
            </w:pPr>
            <w:r w:rsidRPr="00A31CC9">
              <w:rPr>
                <w:lang w:eastAsia="en-US"/>
              </w:rPr>
              <w:t>4</w:t>
            </w:r>
            <w:r>
              <w:rPr>
                <w:lang w:eastAsia="en-US"/>
              </w:rPr>
              <w:t> 3</w:t>
            </w:r>
            <w:r w:rsidR="000A1AC6">
              <w:rPr>
                <w:lang w:eastAsia="en-US"/>
              </w:rPr>
              <w:t>86</w:t>
            </w:r>
            <w:r>
              <w:rPr>
                <w:lang w:eastAsia="en-US"/>
              </w:rPr>
              <w:t>,</w:t>
            </w:r>
            <w:r w:rsidR="000A1AC6">
              <w:rPr>
                <w:lang w:eastAsia="en-US"/>
              </w:rPr>
              <w:t>3</w:t>
            </w:r>
          </w:p>
        </w:tc>
        <w:tc>
          <w:tcPr>
            <w:tcW w:w="1271"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3 535,1</w:t>
            </w:r>
          </w:p>
        </w:tc>
        <w:tc>
          <w:tcPr>
            <w:tcW w:w="1418" w:type="dxa"/>
            <w:tcBorders>
              <w:top w:val="nil"/>
              <w:left w:val="nil"/>
              <w:bottom w:val="single" w:sz="8" w:space="0" w:color="auto"/>
              <w:right w:val="single" w:sz="8" w:space="0" w:color="auto"/>
            </w:tcBorders>
            <w:shd w:val="clear" w:color="auto" w:fill="auto"/>
            <w:vAlign w:val="center"/>
          </w:tcPr>
          <w:p w:rsidR="00FE4F4D" w:rsidRPr="00A31CC9" w:rsidRDefault="00FE4F4D" w:rsidP="004E3868">
            <w:pPr>
              <w:jc w:val="center"/>
              <w:rPr>
                <w:lang w:eastAsia="en-US"/>
              </w:rPr>
            </w:pPr>
            <w:r w:rsidRPr="00A31CC9">
              <w:rPr>
                <w:lang w:eastAsia="en-US"/>
              </w:rPr>
              <w:t>3 615,1</w:t>
            </w:r>
          </w:p>
        </w:tc>
      </w:tr>
      <w:tr w:rsidR="00FE4F4D" w:rsidRPr="000E0D43" w:rsidTr="004E3868">
        <w:trPr>
          <w:trHeight w:val="213"/>
        </w:trPr>
        <w:tc>
          <w:tcPr>
            <w:tcW w:w="6694" w:type="dxa"/>
            <w:tcBorders>
              <w:top w:val="nil"/>
              <w:left w:val="single" w:sz="8" w:space="0" w:color="auto"/>
              <w:bottom w:val="single" w:sz="8" w:space="0" w:color="auto"/>
              <w:right w:val="single" w:sz="8" w:space="0" w:color="auto"/>
            </w:tcBorders>
            <w:shd w:val="clear" w:color="auto" w:fill="auto"/>
            <w:vAlign w:val="center"/>
          </w:tcPr>
          <w:p w:rsidR="00FE4F4D" w:rsidRPr="00BB734A" w:rsidRDefault="00FE4F4D" w:rsidP="004E3868">
            <w:pPr>
              <w:rPr>
                <w:lang w:eastAsia="en-US"/>
              </w:rPr>
            </w:pPr>
            <w:r w:rsidRPr="00BB734A">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FE4F4D" w:rsidRPr="00BB734A"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FE4F4D" w:rsidRPr="00BB734A" w:rsidRDefault="00FE4F4D" w:rsidP="004E3868">
            <w:pPr>
              <w:jc w:val="center"/>
              <w:rPr>
                <w:lang w:eastAsia="en-US"/>
              </w:rPr>
            </w:pPr>
            <w:r w:rsidRPr="00BB734A">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FE4F4D" w:rsidRPr="00BB734A" w:rsidRDefault="00FE4F4D" w:rsidP="004E3868">
            <w:pPr>
              <w:jc w:val="center"/>
              <w:rPr>
                <w:lang w:eastAsia="en-US"/>
              </w:rPr>
            </w:pPr>
            <w:r w:rsidRPr="00BB734A">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FE4F4D" w:rsidRPr="00BB734A" w:rsidRDefault="00FE4F4D" w:rsidP="004E3868">
            <w:pPr>
              <w:ind w:left="-108"/>
              <w:jc w:val="center"/>
              <w:rPr>
                <w:lang w:eastAsia="en-US"/>
              </w:rPr>
            </w:pPr>
            <w:r w:rsidRPr="00BB734A">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tcPr>
          <w:p w:rsidR="00FE4F4D" w:rsidRPr="00BB734A" w:rsidRDefault="00FE4F4D" w:rsidP="004E3868">
            <w:pPr>
              <w:jc w:val="center"/>
              <w:rPr>
                <w:lang w:eastAsia="en-US"/>
              </w:rPr>
            </w:pPr>
            <w:r w:rsidRPr="00BB734A">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FE4F4D" w:rsidRPr="00BB734A" w:rsidRDefault="00FE4F4D" w:rsidP="004E3868">
            <w:pPr>
              <w:jc w:val="center"/>
              <w:rPr>
                <w:lang w:eastAsia="en-US"/>
              </w:rPr>
            </w:pPr>
            <w:r w:rsidRPr="00BB734A">
              <w:rPr>
                <w:lang w:eastAsia="en-US"/>
              </w:rPr>
              <w:t>2,1</w:t>
            </w:r>
          </w:p>
        </w:tc>
        <w:tc>
          <w:tcPr>
            <w:tcW w:w="1271" w:type="dxa"/>
            <w:tcBorders>
              <w:top w:val="nil"/>
              <w:left w:val="nil"/>
              <w:bottom w:val="single" w:sz="8" w:space="0" w:color="auto"/>
              <w:right w:val="single" w:sz="8" w:space="0" w:color="auto"/>
            </w:tcBorders>
            <w:shd w:val="clear" w:color="auto" w:fill="auto"/>
            <w:vAlign w:val="center"/>
          </w:tcPr>
          <w:p w:rsidR="00FE4F4D" w:rsidRPr="00BB734A" w:rsidRDefault="00FE4F4D" w:rsidP="004E3868">
            <w:pPr>
              <w:jc w:val="center"/>
              <w:rPr>
                <w:lang w:eastAsia="en-US"/>
              </w:rPr>
            </w:pPr>
            <w:r w:rsidRPr="00BB734A">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FE4F4D" w:rsidRPr="00BB734A" w:rsidRDefault="00FE4F4D" w:rsidP="004E3868">
            <w:pPr>
              <w:jc w:val="center"/>
              <w:rPr>
                <w:lang w:eastAsia="en-US"/>
              </w:rPr>
            </w:pPr>
            <w:r w:rsidRPr="00BB734A">
              <w:rPr>
                <w:lang w:eastAsia="en-US"/>
              </w:rPr>
              <w:t>-</w:t>
            </w:r>
          </w:p>
        </w:tc>
      </w:tr>
      <w:tr w:rsidR="00FE4F4D" w:rsidRPr="000E0D43" w:rsidTr="004E3868">
        <w:trPr>
          <w:trHeight w:val="47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BB734A" w:rsidRDefault="00FE4F4D" w:rsidP="004E3868">
            <w:pPr>
              <w:jc w:val="both"/>
              <w:rPr>
                <w:lang w:eastAsia="en-US"/>
              </w:rPr>
            </w:pPr>
            <w:r w:rsidRPr="00BB734A">
              <w:rPr>
                <w:lang w:eastAsia="en-US"/>
              </w:rPr>
              <w:t>Глава местной администрации (исполнительно-распорядительного органа муниципального образования)</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BB734A" w:rsidRDefault="00FE4F4D" w:rsidP="004E3868">
            <w:pPr>
              <w:rPr>
                <w:lang w:eastAsia="en-US"/>
              </w:rPr>
            </w:pPr>
            <w:r w:rsidRPr="00BB734A">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B734A" w:rsidRDefault="00FE4F4D" w:rsidP="004E3868">
            <w:pPr>
              <w:jc w:val="center"/>
              <w:rPr>
                <w:lang w:eastAsia="en-US"/>
              </w:rPr>
            </w:pPr>
            <w:r w:rsidRPr="00BB734A">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B734A" w:rsidRDefault="00FE4F4D" w:rsidP="004E3868">
            <w:pPr>
              <w:jc w:val="center"/>
              <w:rPr>
                <w:lang w:eastAsia="en-US"/>
              </w:rPr>
            </w:pPr>
            <w:r w:rsidRPr="00BB734A">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BB734A" w:rsidRDefault="00FE4F4D" w:rsidP="004E3868">
            <w:pPr>
              <w:ind w:left="-108"/>
              <w:jc w:val="center"/>
              <w:rPr>
                <w:lang w:eastAsia="en-US"/>
              </w:rPr>
            </w:pPr>
            <w:r w:rsidRPr="00BB734A">
              <w:rPr>
                <w:lang w:eastAsia="en-US"/>
              </w:rPr>
              <w:t>88 8 01 20800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BB734A" w:rsidRDefault="00FE4F4D" w:rsidP="004E3868">
            <w:pPr>
              <w:jc w:val="center"/>
              <w:rPr>
                <w:lang w:eastAsia="en-US"/>
              </w:rPr>
            </w:pPr>
            <w:r w:rsidRPr="00BB734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BB734A" w:rsidRDefault="00FE4F4D" w:rsidP="004E3868">
            <w:pPr>
              <w:jc w:val="center"/>
              <w:rPr>
                <w:lang w:eastAsia="en-US"/>
              </w:rPr>
            </w:pPr>
            <w:r w:rsidRPr="00BB734A">
              <w:rPr>
                <w:lang w:eastAsia="en-US"/>
              </w:rPr>
              <w:t>1 719,0</w:t>
            </w:r>
          </w:p>
        </w:tc>
        <w:tc>
          <w:tcPr>
            <w:tcW w:w="1271" w:type="dxa"/>
            <w:tcBorders>
              <w:top w:val="nil"/>
              <w:left w:val="nil"/>
              <w:bottom w:val="single" w:sz="8" w:space="0" w:color="auto"/>
              <w:right w:val="single" w:sz="8" w:space="0" w:color="auto"/>
            </w:tcBorders>
            <w:shd w:val="clear" w:color="auto" w:fill="auto"/>
            <w:vAlign w:val="center"/>
          </w:tcPr>
          <w:p w:rsidR="00FE4F4D" w:rsidRPr="00BB734A" w:rsidRDefault="00FE4F4D" w:rsidP="004E3868">
            <w:pPr>
              <w:jc w:val="center"/>
              <w:rPr>
                <w:lang w:eastAsia="en-US"/>
              </w:rPr>
            </w:pPr>
            <w:r w:rsidRPr="00BB734A">
              <w:rPr>
                <w:lang w:eastAsia="en-US"/>
              </w:rPr>
              <w:t>1 719,0</w:t>
            </w:r>
          </w:p>
        </w:tc>
        <w:tc>
          <w:tcPr>
            <w:tcW w:w="1418" w:type="dxa"/>
            <w:tcBorders>
              <w:top w:val="nil"/>
              <w:left w:val="nil"/>
              <w:bottom w:val="single" w:sz="8" w:space="0" w:color="auto"/>
              <w:right w:val="single" w:sz="8" w:space="0" w:color="auto"/>
            </w:tcBorders>
            <w:shd w:val="clear" w:color="auto" w:fill="auto"/>
            <w:vAlign w:val="center"/>
          </w:tcPr>
          <w:p w:rsidR="00FE4F4D" w:rsidRPr="00BB734A" w:rsidRDefault="00FE4F4D" w:rsidP="004E3868">
            <w:pPr>
              <w:jc w:val="center"/>
              <w:rPr>
                <w:lang w:eastAsia="en-US"/>
              </w:rPr>
            </w:pPr>
            <w:r w:rsidRPr="00BB734A">
              <w:rPr>
                <w:lang w:eastAsia="en-US"/>
              </w:rPr>
              <w:t>1 719,0</w:t>
            </w:r>
          </w:p>
        </w:tc>
      </w:tr>
      <w:tr w:rsidR="00FE4F4D"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BB734A" w:rsidRDefault="00FE4F4D" w:rsidP="004E3868">
            <w:pPr>
              <w:jc w:val="both"/>
              <w:rPr>
                <w:lang w:eastAsia="en-US"/>
              </w:rPr>
            </w:pPr>
            <w:r w:rsidRPr="00BB734A">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BB734A" w:rsidRDefault="00FE4F4D" w:rsidP="004E3868">
            <w:pPr>
              <w:rPr>
                <w:lang w:eastAsia="en-US"/>
              </w:rPr>
            </w:pPr>
            <w:r w:rsidRPr="00BB734A">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B734A" w:rsidRDefault="00FE4F4D" w:rsidP="004E3868">
            <w:pPr>
              <w:jc w:val="center"/>
              <w:rPr>
                <w:lang w:eastAsia="en-US"/>
              </w:rPr>
            </w:pPr>
            <w:r w:rsidRPr="00BB734A">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BB734A" w:rsidRDefault="00FE4F4D" w:rsidP="004E3868">
            <w:pPr>
              <w:jc w:val="center"/>
              <w:rPr>
                <w:lang w:eastAsia="en-US"/>
              </w:rPr>
            </w:pPr>
            <w:r w:rsidRPr="00BB734A">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BB734A" w:rsidRDefault="00FE4F4D" w:rsidP="004E3868">
            <w:pPr>
              <w:ind w:left="-108"/>
              <w:jc w:val="center"/>
              <w:rPr>
                <w:lang w:eastAsia="en-US"/>
              </w:rPr>
            </w:pPr>
            <w:r w:rsidRPr="00BB734A">
              <w:rPr>
                <w:lang w:eastAsia="en-US"/>
              </w:rPr>
              <w:t>88 8 01 20800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BB734A" w:rsidRDefault="00FE4F4D" w:rsidP="004E3868">
            <w:pPr>
              <w:jc w:val="center"/>
              <w:rPr>
                <w:lang w:eastAsia="en-US"/>
              </w:rPr>
            </w:pPr>
            <w:r w:rsidRPr="00BB734A">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BB734A" w:rsidRDefault="00FE4F4D" w:rsidP="004E3868">
            <w:pPr>
              <w:jc w:val="center"/>
              <w:rPr>
                <w:lang w:eastAsia="en-US"/>
              </w:rPr>
            </w:pPr>
            <w:r w:rsidRPr="00BB734A">
              <w:rPr>
                <w:lang w:eastAsia="en-US"/>
              </w:rPr>
              <w:t>1 719,0</w:t>
            </w:r>
          </w:p>
        </w:tc>
        <w:tc>
          <w:tcPr>
            <w:tcW w:w="1271" w:type="dxa"/>
            <w:tcBorders>
              <w:top w:val="nil"/>
              <w:left w:val="nil"/>
              <w:bottom w:val="single" w:sz="8" w:space="0" w:color="auto"/>
              <w:right w:val="single" w:sz="8" w:space="0" w:color="auto"/>
            </w:tcBorders>
            <w:shd w:val="clear" w:color="auto" w:fill="auto"/>
            <w:vAlign w:val="center"/>
          </w:tcPr>
          <w:p w:rsidR="00FE4F4D" w:rsidRPr="00BB734A" w:rsidRDefault="00FE4F4D" w:rsidP="004E3868">
            <w:pPr>
              <w:jc w:val="center"/>
              <w:rPr>
                <w:lang w:eastAsia="en-US"/>
              </w:rPr>
            </w:pPr>
            <w:r w:rsidRPr="00BB734A">
              <w:rPr>
                <w:lang w:eastAsia="en-US"/>
              </w:rPr>
              <w:t>1 719,0</w:t>
            </w:r>
          </w:p>
        </w:tc>
        <w:tc>
          <w:tcPr>
            <w:tcW w:w="1418" w:type="dxa"/>
            <w:tcBorders>
              <w:top w:val="nil"/>
              <w:left w:val="nil"/>
              <w:bottom w:val="single" w:sz="8" w:space="0" w:color="auto"/>
              <w:right w:val="single" w:sz="8" w:space="0" w:color="auto"/>
            </w:tcBorders>
            <w:shd w:val="clear" w:color="auto" w:fill="auto"/>
            <w:vAlign w:val="center"/>
          </w:tcPr>
          <w:p w:rsidR="00FE4F4D" w:rsidRPr="00BB734A" w:rsidRDefault="00FE4F4D" w:rsidP="004E3868">
            <w:pPr>
              <w:jc w:val="center"/>
              <w:rPr>
                <w:lang w:eastAsia="en-US"/>
              </w:rPr>
            </w:pPr>
            <w:r w:rsidRPr="00BB734A">
              <w:rPr>
                <w:lang w:eastAsia="en-US"/>
              </w:rPr>
              <w:t>1 719,0</w:t>
            </w:r>
          </w:p>
        </w:tc>
      </w:tr>
      <w:tr w:rsidR="00FE4F4D" w:rsidRPr="000E0D43" w:rsidTr="004E3868">
        <w:trPr>
          <w:trHeight w:val="36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E7EE9" w:rsidRDefault="00FE4F4D" w:rsidP="004E3868">
            <w:pPr>
              <w:jc w:val="both"/>
              <w:rPr>
                <w:lang w:eastAsia="en-US"/>
              </w:rPr>
            </w:pPr>
            <w:r w:rsidRPr="009E7EE9">
              <w:rPr>
                <w:bCs/>
                <w:lang w:eastAsia="en-US"/>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rPr>
                <w:lang w:eastAsia="en-US"/>
              </w:rPr>
            </w:pPr>
            <w:r w:rsidRPr="009E7EE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ind w:left="-108"/>
              <w:jc w:val="center"/>
              <w:rPr>
                <w:lang w:eastAsia="en-US"/>
              </w:rPr>
            </w:pPr>
            <w:r w:rsidRPr="009E7EE9">
              <w:rPr>
                <w:lang w:eastAsia="en-US"/>
              </w:rPr>
              <w:t>88 8 01 73040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458,7</w:t>
            </w:r>
          </w:p>
        </w:tc>
        <w:tc>
          <w:tcPr>
            <w:tcW w:w="1271"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458,7</w:t>
            </w:r>
          </w:p>
        </w:tc>
        <w:tc>
          <w:tcPr>
            <w:tcW w:w="1418"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458,7</w:t>
            </w:r>
          </w:p>
        </w:tc>
      </w:tr>
      <w:tr w:rsidR="00FE4F4D" w:rsidRPr="000E0D43" w:rsidTr="004E3868">
        <w:trPr>
          <w:trHeight w:val="83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3F0E20" w:rsidRDefault="00FE4F4D" w:rsidP="004E3868">
            <w:pPr>
              <w:jc w:val="both"/>
              <w:rPr>
                <w:lang w:eastAsia="en-US"/>
              </w:rPr>
            </w:pPr>
            <w:r w:rsidRPr="003F0E20">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rPr>
                <w:lang w:eastAsia="en-US"/>
              </w:rPr>
            </w:pPr>
            <w:r w:rsidRPr="003F0E2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ind w:left="-108"/>
              <w:jc w:val="center"/>
              <w:rPr>
                <w:lang w:eastAsia="en-US"/>
              </w:rPr>
            </w:pPr>
            <w:r w:rsidRPr="003F0E20">
              <w:rPr>
                <w:lang w:eastAsia="en-US"/>
              </w:rPr>
              <w:t>88 8 01 73040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429,7</w:t>
            </w:r>
          </w:p>
        </w:tc>
        <w:tc>
          <w:tcPr>
            <w:tcW w:w="1271" w:type="dxa"/>
            <w:tcBorders>
              <w:top w:val="nil"/>
              <w:left w:val="nil"/>
              <w:bottom w:val="single" w:sz="8" w:space="0" w:color="auto"/>
              <w:right w:val="single" w:sz="8" w:space="0" w:color="auto"/>
            </w:tcBorders>
            <w:shd w:val="clear" w:color="auto" w:fill="auto"/>
            <w:vAlign w:val="center"/>
          </w:tcPr>
          <w:p w:rsidR="00FE4F4D" w:rsidRPr="003F0E20" w:rsidRDefault="00FE4F4D" w:rsidP="004E3868">
            <w:pPr>
              <w:jc w:val="center"/>
              <w:rPr>
                <w:lang w:eastAsia="en-US"/>
              </w:rPr>
            </w:pPr>
            <w:r w:rsidRPr="003F0E20">
              <w:rPr>
                <w:lang w:eastAsia="en-US"/>
              </w:rPr>
              <w:t>425,9</w:t>
            </w:r>
          </w:p>
        </w:tc>
        <w:tc>
          <w:tcPr>
            <w:tcW w:w="1418" w:type="dxa"/>
            <w:tcBorders>
              <w:top w:val="nil"/>
              <w:left w:val="nil"/>
              <w:bottom w:val="single" w:sz="8" w:space="0" w:color="auto"/>
              <w:right w:val="single" w:sz="8" w:space="0" w:color="auto"/>
            </w:tcBorders>
            <w:shd w:val="clear" w:color="auto" w:fill="auto"/>
            <w:vAlign w:val="center"/>
          </w:tcPr>
          <w:p w:rsidR="00FE4F4D" w:rsidRPr="003F0E20" w:rsidRDefault="00FE4F4D" w:rsidP="004E3868">
            <w:pPr>
              <w:jc w:val="center"/>
              <w:rPr>
                <w:lang w:eastAsia="en-US"/>
              </w:rPr>
            </w:pPr>
            <w:r w:rsidRPr="003F0E20">
              <w:rPr>
                <w:lang w:eastAsia="en-US"/>
              </w:rPr>
              <w:t>425,9</w:t>
            </w:r>
          </w:p>
        </w:tc>
      </w:tr>
      <w:tr w:rsidR="00FE4F4D" w:rsidRPr="000E0D43" w:rsidTr="004E3868">
        <w:trPr>
          <w:trHeight w:val="15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3F0E20" w:rsidRDefault="00FE4F4D" w:rsidP="004E3868">
            <w:pPr>
              <w:jc w:val="both"/>
              <w:rPr>
                <w:lang w:eastAsia="en-US"/>
              </w:rPr>
            </w:pPr>
            <w:r w:rsidRPr="003F0E20">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rPr>
                <w:lang w:eastAsia="en-US"/>
              </w:rPr>
            </w:pPr>
            <w:r w:rsidRPr="003F0E2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ind w:left="-108"/>
              <w:jc w:val="center"/>
              <w:rPr>
                <w:lang w:eastAsia="en-US"/>
              </w:rPr>
            </w:pPr>
            <w:r w:rsidRPr="003F0E20">
              <w:rPr>
                <w:lang w:eastAsia="en-US"/>
              </w:rPr>
              <w:t>88 8 01 73040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29,0</w:t>
            </w:r>
          </w:p>
        </w:tc>
        <w:tc>
          <w:tcPr>
            <w:tcW w:w="1271" w:type="dxa"/>
            <w:tcBorders>
              <w:top w:val="nil"/>
              <w:left w:val="nil"/>
              <w:bottom w:val="single" w:sz="8" w:space="0" w:color="auto"/>
              <w:right w:val="single" w:sz="8" w:space="0" w:color="auto"/>
            </w:tcBorders>
            <w:shd w:val="clear" w:color="auto" w:fill="auto"/>
            <w:vAlign w:val="center"/>
          </w:tcPr>
          <w:p w:rsidR="00FE4F4D" w:rsidRPr="003F0E20" w:rsidRDefault="00FE4F4D" w:rsidP="004E3868">
            <w:pPr>
              <w:jc w:val="center"/>
              <w:rPr>
                <w:lang w:eastAsia="en-US"/>
              </w:rPr>
            </w:pPr>
            <w:r w:rsidRPr="003F0E20">
              <w:rPr>
                <w:lang w:eastAsia="en-US"/>
              </w:rPr>
              <w:t>32,8</w:t>
            </w:r>
          </w:p>
        </w:tc>
        <w:tc>
          <w:tcPr>
            <w:tcW w:w="1418" w:type="dxa"/>
            <w:tcBorders>
              <w:top w:val="nil"/>
              <w:left w:val="nil"/>
              <w:bottom w:val="single" w:sz="8" w:space="0" w:color="auto"/>
              <w:right w:val="single" w:sz="8" w:space="0" w:color="auto"/>
            </w:tcBorders>
            <w:shd w:val="clear" w:color="auto" w:fill="auto"/>
            <w:vAlign w:val="center"/>
          </w:tcPr>
          <w:p w:rsidR="00FE4F4D" w:rsidRPr="003F0E20" w:rsidRDefault="00FE4F4D" w:rsidP="004E3868">
            <w:pPr>
              <w:jc w:val="center"/>
              <w:rPr>
                <w:lang w:eastAsia="en-US"/>
              </w:rPr>
            </w:pPr>
            <w:r w:rsidRPr="003F0E20">
              <w:rPr>
                <w:lang w:eastAsia="en-US"/>
              </w:rPr>
              <w:t>32,8</w:t>
            </w:r>
          </w:p>
        </w:tc>
      </w:tr>
      <w:tr w:rsidR="00FE4F4D" w:rsidRPr="000E0D43" w:rsidTr="004E3868">
        <w:trPr>
          <w:trHeight w:val="84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9E7EE9" w:rsidRDefault="00FE4F4D" w:rsidP="004E3868">
            <w:pPr>
              <w:jc w:val="both"/>
              <w:rPr>
                <w:lang w:eastAsia="en-US"/>
              </w:rPr>
            </w:pPr>
            <w:r w:rsidRPr="009E7EE9">
              <w:rPr>
                <w:lang w:eastAsia="en-US"/>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1" w:type="dxa"/>
            <w:tcBorders>
              <w:top w:val="nil"/>
              <w:left w:val="nil"/>
              <w:bottom w:val="single" w:sz="8" w:space="0" w:color="auto"/>
              <w:right w:val="single" w:sz="8" w:space="0" w:color="auto"/>
            </w:tcBorders>
            <w:shd w:val="clear" w:color="auto" w:fill="auto"/>
            <w:noWrap/>
            <w:vAlign w:val="center"/>
          </w:tcPr>
          <w:p w:rsidR="00FE4F4D" w:rsidRPr="009E7EE9"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ind w:left="-108"/>
              <w:jc w:val="center"/>
              <w:rPr>
                <w:lang w:eastAsia="en-US"/>
              </w:rPr>
            </w:pPr>
            <w:r w:rsidRPr="009E7EE9">
              <w:rPr>
                <w:lang w:eastAsia="en-US"/>
              </w:rPr>
              <w:t>88 8  01 73060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9E7EE9" w:rsidRDefault="00FE4F4D" w:rsidP="004E3868">
            <w:pPr>
              <w:jc w:val="center"/>
              <w:rPr>
                <w:lang w:eastAsia="en-US"/>
              </w:rPr>
            </w:pPr>
            <w:r w:rsidRPr="009E7EE9">
              <w:rPr>
                <w:lang w:eastAsia="en-US"/>
              </w:rPr>
              <w:t>387,0</w:t>
            </w:r>
          </w:p>
        </w:tc>
        <w:tc>
          <w:tcPr>
            <w:tcW w:w="1271"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387,0</w:t>
            </w:r>
          </w:p>
        </w:tc>
        <w:tc>
          <w:tcPr>
            <w:tcW w:w="1418" w:type="dxa"/>
            <w:tcBorders>
              <w:top w:val="nil"/>
              <w:left w:val="nil"/>
              <w:bottom w:val="single" w:sz="8" w:space="0" w:color="auto"/>
              <w:right w:val="single" w:sz="8" w:space="0" w:color="auto"/>
            </w:tcBorders>
            <w:shd w:val="clear" w:color="auto" w:fill="auto"/>
            <w:vAlign w:val="center"/>
          </w:tcPr>
          <w:p w:rsidR="00FE4F4D" w:rsidRPr="009E7EE9" w:rsidRDefault="00FE4F4D" w:rsidP="004E3868">
            <w:pPr>
              <w:jc w:val="center"/>
              <w:rPr>
                <w:lang w:eastAsia="en-US"/>
              </w:rPr>
            </w:pPr>
            <w:r w:rsidRPr="009E7EE9">
              <w:rPr>
                <w:lang w:eastAsia="en-US"/>
              </w:rPr>
              <w:t>387,0</w:t>
            </w:r>
          </w:p>
        </w:tc>
      </w:tr>
      <w:tr w:rsidR="00FE4F4D" w:rsidRPr="000E0D43" w:rsidTr="004E3868">
        <w:trPr>
          <w:trHeight w:val="84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3F0E20" w:rsidRDefault="00FE4F4D" w:rsidP="004E3868">
            <w:pPr>
              <w:jc w:val="both"/>
              <w:rPr>
                <w:lang w:eastAsia="en-US"/>
              </w:rPr>
            </w:pPr>
            <w:r w:rsidRPr="003F0E20">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ind w:left="-108"/>
              <w:jc w:val="center"/>
              <w:rPr>
                <w:lang w:eastAsia="en-US"/>
              </w:rPr>
            </w:pPr>
            <w:r w:rsidRPr="003F0E20">
              <w:rPr>
                <w:lang w:eastAsia="en-US"/>
              </w:rPr>
              <w:t>88 8 01 73060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352,6</w:t>
            </w:r>
          </w:p>
        </w:tc>
        <w:tc>
          <w:tcPr>
            <w:tcW w:w="1271" w:type="dxa"/>
            <w:tcBorders>
              <w:top w:val="nil"/>
              <w:left w:val="nil"/>
              <w:bottom w:val="single" w:sz="8" w:space="0" w:color="auto"/>
              <w:right w:val="single" w:sz="8" w:space="0" w:color="auto"/>
            </w:tcBorders>
            <w:shd w:val="clear" w:color="auto" w:fill="auto"/>
            <w:vAlign w:val="center"/>
          </w:tcPr>
          <w:p w:rsidR="00FE4F4D" w:rsidRPr="003F0E20" w:rsidRDefault="00FE4F4D" w:rsidP="004E3868">
            <w:pPr>
              <w:jc w:val="center"/>
              <w:rPr>
                <w:lang w:eastAsia="en-US"/>
              </w:rPr>
            </w:pPr>
            <w:r w:rsidRPr="003F0E20">
              <w:rPr>
                <w:lang w:eastAsia="en-US"/>
              </w:rPr>
              <w:t>352,6</w:t>
            </w:r>
          </w:p>
        </w:tc>
        <w:tc>
          <w:tcPr>
            <w:tcW w:w="1418" w:type="dxa"/>
            <w:tcBorders>
              <w:top w:val="nil"/>
              <w:left w:val="nil"/>
              <w:bottom w:val="single" w:sz="8" w:space="0" w:color="auto"/>
              <w:right w:val="single" w:sz="8" w:space="0" w:color="auto"/>
            </w:tcBorders>
            <w:shd w:val="clear" w:color="auto" w:fill="auto"/>
            <w:vAlign w:val="center"/>
          </w:tcPr>
          <w:p w:rsidR="00FE4F4D" w:rsidRPr="003F0E20" w:rsidRDefault="00FE4F4D" w:rsidP="004E3868">
            <w:pPr>
              <w:jc w:val="center"/>
              <w:rPr>
                <w:lang w:eastAsia="en-US"/>
              </w:rPr>
            </w:pPr>
            <w:r w:rsidRPr="003F0E20">
              <w:rPr>
                <w:lang w:eastAsia="en-US"/>
              </w:rPr>
              <w:t>352,6</w:t>
            </w:r>
          </w:p>
        </w:tc>
      </w:tr>
      <w:tr w:rsidR="00FE4F4D" w:rsidRPr="000E0D43" w:rsidTr="004E3868">
        <w:trPr>
          <w:trHeight w:val="2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FE4F4D" w:rsidRPr="003F0E20" w:rsidRDefault="00FE4F4D" w:rsidP="004E3868">
            <w:pPr>
              <w:jc w:val="both"/>
              <w:rPr>
                <w:lang w:eastAsia="en-US"/>
              </w:rPr>
            </w:pPr>
            <w:r w:rsidRPr="003F0E20">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FE4F4D" w:rsidRPr="003F0E20" w:rsidRDefault="00FE4F4D"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ind w:left="-108"/>
              <w:jc w:val="center"/>
              <w:rPr>
                <w:lang w:eastAsia="en-US"/>
              </w:rPr>
            </w:pPr>
            <w:r w:rsidRPr="003F0E20">
              <w:rPr>
                <w:lang w:eastAsia="en-US"/>
              </w:rPr>
              <w:t>88 8 01 73060</w:t>
            </w:r>
          </w:p>
        </w:tc>
        <w:tc>
          <w:tcPr>
            <w:tcW w:w="703"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FE4F4D" w:rsidRPr="003F0E20" w:rsidRDefault="00FE4F4D" w:rsidP="004E3868">
            <w:pPr>
              <w:jc w:val="center"/>
              <w:rPr>
                <w:lang w:eastAsia="en-US"/>
              </w:rPr>
            </w:pPr>
            <w:r w:rsidRPr="003F0E20">
              <w:rPr>
                <w:lang w:eastAsia="en-US"/>
              </w:rPr>
              <w:t>34,4</w:t>
            </w:r>
          </w:p>
        </w:tc>
        <w:tc>
          <w:tcPr>
            <w:tcW w:w="1271" w:type="dxa"/>
            <w:tcBorders>
              <w:top w:val="nil"/>
              <w:left w:val="nil"/>
              <w:bottom w:val="single" w:sz="8" w:space="0" w:color="auto"/>
              <w:right w:val="single" w:sz="8" w:space="0" w:color="auto"/>
            </w:tcBorders>
            <w:shd w:val="clear" w:color="auto" w:fill="auto"/>
            <w:vAlign w:val="center"/>
          </w:tcPr>
          <w:p w:rsidR="00FE4F4D" w:rsidRPr="003F0E20" w:rsidRDefault="00FE4F4D" w:rsidP="004E3868">
            <w:pPr>
              <w:jc w:val="center"/>
              <w:rPr>
                <w:lang w:eastAsia="en-US"/>
              </w:rPr>
            </w:pPr>
            <w:r w:rsidRPr="003F0E20">
              <w:rPr>
                <w:lang w:eastAsia="en-US"/>
              </w:rPr>
              <w:t>34,4</w:t>
            </w:r>
          </w:p>
        </w:tc>
        <w:tc>
          <w:tcPr>
            <w:tcW w:w="1418" w:type="dxa"/>
            <w:tcBorders>
              <w:top w:val="nil"/>
              <w:left w:val="nil"/>
              <w:bottom w:val="single" w:sz="8" w:space="0" w:color="auto"/>
              <w:right w:val="single" w:sz="8" w:space="0" w:color="auto"/>
            </w:tcBorders>
            <w:shd w:val="clear" w:color="auto" w:fill="auto"/>
            <w:vAlign w:val="center"/>
          </w:tcPr>
          <w:p w:rsidR="00FE4F4D" w:rsidRPr="003F0E20" w:rsidRDefault="00FE4F4D" w:rsidP="004E3868">
            <w:pPr>
              <w:jc w:val="center"/>
              <w:rPr>
                <w:lang w:eastAsia="en-US"/>
              </w:rPr>
            </w:pPr>
            <w:r w:rsidRPr="003F0E20">
              <w:rPr>
                <w:lang w:eastAsia="en-US"/>
              </w:rPr>
              <w:t>34,4</w:t>
            </w:r>
          </w:p>
        </w:tc>
      </w:tr>
      <w:tr w:rsidR="000A1AC6" w:rsidRPr="000E0D43" w:rsidTr="004E3868">
        <w:trPr>
          <w:trHeight w:val="298"/>
        </w:trPr>
        <w:tc>
          <w:tcPr>
            <w:tcW w:w="6694" w:type="dxa"/>
            <w:tcBorders>
              <w:top w:val="nil"/>
              <w:left w:val="single" w:sz="8" w:space="0" w:color="auto"/>
              <w:bottom w:val="single" w:sz="8" w:space="0" w:color="auto"/>
              <w:right w:val="single" w:sz="8" w:space="0" w:color="auto"/>
            </w:tcBorders>
            <w:shd w:val="clear" w:color="auto" w:fill="auto"/>
            <w:vAlign w:val="bottom"/>
          </w:tcPr>
          <w:p w:rsidR="000A1AC6" w:rsidRPr="003F0E20" w:rsidRDefault="008620FF" w:rsidP="004E3868">
            <w:pPr>
              <w:jc w:val="both"/>
              <w:rPr>
                <w:lang w:eastAsia="en-US"/>
              </w:rPr>
            </w:pPr>
            <w:r w:rsidRPr="008620FF">
              <w:rPr>
                <w:lang w:eastAsia="en-US"/>
              </w:rPr>
              <w:t>Расходы за счет средств резервного фонда Правительства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0A1AC6" w:rsidRPr="003F0E20" w:rsidRDefault="000A1AC6" w:rsidP="000A1AC6">
            <w:pPr>
              <w:ind w:left="-108"/>
              <w:jc w:val="center"/>
              <w:rPr>
                <w:lang w:eastAsia="en-US"/>
              </w:rPr>
            </w:pPr>
            <w:r w:rsidRPr="003F0E20">
              <w:rPr>
                <w:lang w:eastAsia="en-US"/>
              </w:rPr>
              <w:t>88 8 0</w:t>
            </w:r>
            <w:r>
              <w:rPr>
                <w:lang w:eastAsia="en-US"/>
              </w:rPr>
              <w:t>6 21000</w:t>
            </w:r>
          </w:p>
        </w:tc>
        <w:tc>
          <w:tcPr>
            <w:tcW w:w="703"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Pr>
                <w:lang w:eastAsia="en-US"/>
              </w:rPr>
              <w:t>129,6</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Pr>
                <w:lang w:eastAsia="en-US"/>
              </w:rPr>
              <w:t>-</w:t>
            </w:r>
          </w:p>
        </w:tc>
      </w:tr>
      <w:tr w:rsidR="000A1AC6" w:rsidRPr="000E0D43" w:rsidTr="00DB5247">
        <w:trPr>
          <w:trHeight w:val="57"/>
        </w:trPr>
        <w:tc>
          <w:tcPr>
            <w:tcW w:w="6694" w:type="dxa"/>
            <w:tcBorders>
              <w:top w:val="nil"/>
              <w:left w:val="single" w:sz="8" w:space="0" w:color="auto"/>
              <w:bottom w:val="single" w:sz="8" w:space="0" w:color="auto"/>
              <w:right w:val="single" w:sz="8" w:space="0" w:color="auto"/>
            </w:tcBorders>
            <w:shd w:val="clear" w:color="auto" w:fill="auto"/>
            <w:vAlign w:val="bottom"/>
          </w:tcPr>
          <w:p w:rsidR="000A1AC6" w:rsidRPr="003F0E20" w:rsidRDefault="000A1AC6" w:rsidP="004E3868">
            <w:pPr>
              <w:jc w:val="both"/>
              <w:rPr>
                <w:lang w:eastAsia="en-US"/>
              </w:rPr>
            </w:pPr>
            <w:r w:rsidRPr="003F0E20">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ind w:left="-108"/>
              <w:jc w:val="center"/>
              <w:rPr>
                <w:lang w:eastAsia="en-US"/>
              </w:rPr>
            </w:pPr>
            <w:r w:rsidRPr="003F0E20">
              <w:rPr>
                <w:lang w:eastAsia="en-US"/>
              </w:rPr>
              <w:t>88 8 0</w:t>
            </w:r>
            <w:r>
              <w:rPr>
                <w:lang w:eastAsia="en-US"/>
              </w:rPr>
              <w:t>6 21000</w:t>
            </w:r>
          </w:p>
        </w:tc>
        <w:tc>
          <w:tcPr>
            <w:tcW w:w="703"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Pr>
                <w:lang w:eastAsia="en-US"/>
              </w:rPr>
              <w:t>129,6</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Pr>
                <w:lang w:eastAsia="en-US"/>
              </w:rPr>
              <w:t>-</w:t>
            </w:r>
          </w:p>
        </w:tc>
      </w:tr>
      <w:tr w:rsidR="000A1AC6" w:rsidRPr="000E0D43" w:rsidTr="004E3868">
        <w:trPr>
          <w:trHeight w:val="2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3F0E20" w:rsidRDefault="000A1AC6" w:rsidP="004E3868">
            <w:pPr>
              <w:jc w:val="both"/>
              <w:rPr>
                <w:lang w:eastAsia="en-US"/>
              </w:rPr>
            </w:pPr>
            <w:r w:rsidRPr="003F0E20">
              <w:rPr>
                <w:lang w:eastAsia="en-US"/>
              </w:rPr>
              <w:t>Судебная система</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ind w:left="-108"/>
              <w:jc w:val="center"/>
              <w:rPr>
                <w:lang w:eastAsia="en-US"/>
              </w:rPr>
            </w:pPr>
            <w:r w:rsidRPr="003F0E20">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7,8</w:t>
            </w:r>
          </w:p>
        </w:tc>
        <w:tc>
          <w:tcPr>
            <w:tcW w:w="1271" w:type="dxa"/>
            <w:tcBorders>
              <w:top w:val="nil"/>
              <w:left w:val="nil"/>
              <w:bottom w:val="single" w:sz="8" w:space="0" w:color="auto"/>
              <w:right w:val="single" w:sz="8" w:space="0" w:color="auto"/>
            </w:tcBorders>
            <w:shd w:val="clear" w:color="auto" w:fill="auto"/>
            <w:vAlign w:val="bottom"/>
          </w:tcPr>
          <w:p w:rsidR="000A1AC6" w:rsidRPr="003F0E20" w:rsidRDefault="000A1AC6" w:rsidP="004E3868">
            <w:pPr>
              <w:jc w:val="center"/>
              <w:rPr>
                <w:lang w:eastAsia="en-US"/>
              </w:rPr>
            </w:pPr>
            <w:r w:rsidRPr="003F0E20">
              <w:rPr>
                <w:lang w:eastAsia="en-US"/>
              </w:rPr>
              <w:t>8,1</w:t>
            </w:r>
          </w:p>
        </w:tc>
        <w:tc>
          <w:tcPr>
            <w:tcW w:w="1418" w:type="dxa"/>
            <w:tcBorders>
              <w:top w:val="nil"/>
              <w:left w:val="nil"/>
              <w:bottom w:val="single" w:sz="8" w:space="0" w:color="auto"/>
              <w:right w:val="single" w:sz="8" w:space="0" w:color="auto"/>
            </w:tcBorders>
            <w:shd w:val="clear" w:color="auto" w:fill="auto"/>
            <w:vAlign w:val="bottom"/>
          </w:tcPr>
          <w:p w:rsidR="000A1AC6" w:rsidRPr="003F0E20" w:rsidRDefault="000A1AC6" w:rsidP="004E3868">
            <w:pPr>
              <w:jc w:val="center"/>
              <w:rPr>
                <w:lang w:eastAsia="en-US"/>
              </w:rPr>
            </w:pPr>
            <w:r w:rsidRPr="003F0E20">
              <w:rPr>
                <w:lang w:eastAsia="en-US"/>
              </w:rPr>
              <w:t>8,5</w:t>
            </w:r>
          </w:p>
        </w:tc>
      </w:tr>
      <w:tr w:rsidR="000A1AC6" w:rsidRPr="000E0D43" w:rsidTr="004E3868">
        <w:trPr>
          <w:trHeight w:val="2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3F0E20" w:rsidRDefault="000A1AC6" w:rsidP="004E3868">
            <w:pPr>
              <w:jc w:val="both"/>
              <w:rPr>
                <w:lang w:eastAsia="en-US"/>
              </w:rPr>
            </w:pPr>
            <w:r w:rsidRPr="003F0E20">
              <w:rPr>
                <w:lang w:eastAsia="en-US"/>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ind w:left="-108"/>
              <w:jc w:val="center"/>
              <w:rPr>
                <w:lang w:eastAsia="en-US"/>
              </w:rPr>
            </w:pPr>
            <w:r w:rsidRPr="003F0E20">
              <w:rPr>
                <w:lang w:eastAsia="en-US"/>
              </w:rPr>
              <w:t>88 8 05 51200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7,8</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8,1</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8,5</w:t>
            </w:r>
          </w:p>
        </w:tc>
      </w:tr>
      <w:tr w:rsidR="000A1AC6" w:rsidRPr="000E0D43" w:rsidTr="004E3868">
        <w:trPr>
          <w:trHeight w:val="2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3F0E20" w:rsidRDefault="000A1AC6" w:rsidP="004E3868">
            <w:pPr>
              <w:jc w:val="both"/>
              <w:rPr>
                <w:lang w:eastAsia="en-US"/>
              </w:rPr>
            </w:pPr>
            <w:r w:rsidRPr="003F0E20">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ind w:left="-108"/>
              <w:jc w:val="center"/>
              <w:rPr>
                <w:lang w:eastAsia="en-US"/>
              </w:rPr>
            </w:pPr>
            <w:r w:rsidRPr="003F0E20">
              <w:rPr>
                <w:lang w:eastAsia="en-US"/>
              </w:rPr>
              <w:t>88 8 05 51200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7,8</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8,1</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8,5</w:t>
            </w:r>
          </w:p>
        </w:tc>
      </w:tr>
      <w:tr w:rsidR="000A1AC6" w:rsidRPr="000E0D43" w:rsidTr="004E3868">
        <w:trPr>
          <w:trHeight w:val="298"/>
        </w:trPr>
        <w:tc>
          <w:tcPr>
            <w:tcW w:w="6694" w:type="dxa"/>
            <w:tcBorders>
              <w:top w:val="nil"/>
              <w:left w:val="single" w:sz="8" w:space="0" w:color="auto"/>
              <w:bottom w:val="single" w:sz="8" w:space="0" w:color="auto"/>
              <w:right w:val="single" w:sz="8" w:space="0" w:color="auto"/>
            </w:tcBorders>
            <w:shd w:val="clear" w:color="auto" w:fill="auto"/>
            <w:vAlign w:val="bottom"/>
          </w:tcPr>
          <w:p w:rsidR="000A1AC6" w:rsidRPr="003F0E20" w:rsidRDefault="000A1AC6" w:rsidP="004E3868">
            <w:pPr>
              <w:jc w:val="both"/>
              <w:rPr>
                <w:lang w:eastAsia="en-US"/>
              </w:rPr>
            </w:pPr>
            <w:r w:rsidRPr="003F0E20">
              <w:rPr>
                <w:lang w:eastAsia="en-US"/>
              </w:rPr>
              <w:t>Обеспечение проведения выборов и референдумов</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07</w:t>
            </w:r>
          </w:p>
        </w:tc>
        <w:tc>
          <w:tcPr>
            <w:tcW w:w="1986"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ind w:left="-108"/>
              <w:jc w:val="center"/>
              <w:rPr>
                <w:lang w:eastAsia="en-US"/>
              </w:rPr>
            </w:pPr>
            <w:r w:rsidRPr="003F0E20">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333,9</w:t>
            </w:r>
          </w:p>
        </w:tc>
        <w:tc>
          <w:tcPr>
            <w:tcW w:w="1271" w:type="dxa"/>
            <w:tcBorders>
              <w:top w:val="nil"/>
              <w:left w:val="nil"/>
              <w:bottom w:val="single" w:sz="8" w:space="0" w:color="auto"/>
              <w:right w:val="single" w:sz="8" w:space="0" w:color="auto"/>
            </w:tcBorders>
            <w:shd w:val="clear" w:color="auto" w:fill="auto"/>
            <w:vAlign w:val="bottom"/>
          </w:tcPr>
          <w:p w:rsidR="000A1AC6" w:rsidRPr="003F0E20" w:rsidRDefault="000A1AC6" w:rsidP="004E3868">
            <w:pPr>
              <w:jc w:val="center"/>
              <w:rPr>
                <w:lang w:eastAsia="en-US"/>
              </w:rPr>
            </w:pPr>
            <w:r w:rsidRPr="003F0E20">
              <w:rPr>
                <w:lang w:eastAsia="en-US"/>
              </w:rPr>
              <w:t>4,5</w:t>
            </w:r>
          </w:p>
        </w:tc>
        <w:tc>
          <w:tcPr>
            <w:tcW w:w="1418" w:type="dxa"/>
            <w:tcBorders>
              <w:top w:val="nil"/>
              <w:left w:val="nil"/>
              <w:bottom w:val="single" w:sz="8" w:space="0" w:color="auto"/>
              <w:right w:val="single" w:sz="8" w:space="0" w:color="auto"/>
            </w:tcBorders>
            <w:shd w:val="clear" w:color="auto" w:fill="auto"/>
            <w:vAlign w:val="bottom"/>
          </w:tcPr>
          <w:p w:rsidR="000A1AC6" w:rsidRPr="003F0E20" w:rsidRDefault="000A1AC6" w:rsidP="004E3868">
            <w:pPr>
              <w:jc w:val="center"/>
              <w:rPr>
                <w:lang w:eastAsia="en-US"/>
              </w:rPr>
            </w:pPr>
            <w:r w:rsidRPr="003F0E20">
              <w:rPr>
                <w:lang w:eastAsia="en-US"/>
              </w:rPr>
              <w:t>4,5</w:t>
            </w:r>
          </w:p>
        </w:tc>
      </w:tr>
      <w:tr w:rsidR="000A1AC6" w:rsidRPr="000E0D43" w:rsidTr="004E3868">
        <w:trPr>
          <w:trHeight w:val="209"/>
        </w:trPr>
        <w:tc>
          <w:tcPr>
            <w:tcW w:w="6694" w:type="dxa"/>
            <w:tcBorders>
              <w:top w:val="nil"/>
              <w:left w:val="single" w:sz="8" w:space="0" w:color="auto"/>
              <w:bottom w:val="single" w:sz="8" w:space="0" w:color="auto"/>
              <w:right w:val="single" w:sz="8" w:space="0" w:color="auto"/>
            </w:tcBorders>
            <w:shd w:val="clear" w:color="auto" w:fill="auto"/>
            <w:vAlign w:val="bottom"/>
          </w:tcPr>
          <w:p w:rsidR="000A1AC6" w:rsidRPr="003F0E20" w:rsidRDefault="000A1AC6" w:rsidP="004E3868">
            <w:pPr>
              <w:jc w:val="both"/>
              <w:rPr>
                <w:lang w:eastAsia="en-US"/>
              </w:rPr>
            </w:pPr>
            <w:r w:rsidRPr="003F0E20">
              <w:rPr>
                <w:lang w:eastAsia="en-US"/>
              </w:rPr>
              <w:t>Проведение выборов</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07</w:t>
            </w:r>
          </w:p>
        </w:tc>
        <w:tc>
          <w:tcPr>
            <w:tcW w:w="1986"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ind w:left="-108"/>
              <w:jc w:val="center"/>
              <w:rPr>
                <w:lang w:eastAsia="en-US"/>
              </w:rPr>
            </w:pPr>
            <w:r w:rsidRPr="003F0E20">
              <w:rPr>
                <w:lang w:eastAsia="en-US"/>
              </w:rPr>
              <w:t>88 8 06 02002</w:t>
            </w:r>
          </w:p>
        </w:tc>
        <w:tc>
          <w:tcPr>
            <w:tcW w:w="703"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333,9</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4,5</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4,5</w:t>
            </w:r>
          </w:p>
        </w:tc>
      </w:tr>
      <w:tr w:rsidR="000A1AC6" w:rsidRPr="000E0D43" w:rsidTr="004E3868">
        <w:trPr>
          <w:trHeight w:val="298"/>
        </w:trPr>
        <w:tc>
          <w:tcPr>
            <w:tcW w:w="6694" w:type="dxa"/>
            <w:tcBorders>
              <w:top w:val="nil"/>
              <w:left w:val="single" w:sz="8" w:space="0" w:color="auto"/>
              <w:bottom w:val="single" w:sz="8" w:space="0" w:color="auto"/>
              <w:right w:val="single" w:sz="8" w:space="0" w:color="auto"/>
            </w:tcBorders>
            <w:shd w:val="clear" w:color="auto" w:fill="auto"/>
            <w:vAlign w:val="bottom"/>
          </w:tcPr>
          <w:p w:rsidR="000A1AC6" w:rsidRPr="003F0E20" w:rsidRDefault="000A1AC6" w:rsidP="004E3868">
            <w:pPr>
              <w:jc w:val="both"/>
              <w:rPr>
                <w:lang w:eastAsia="en-US"/>
              </w:rPr>
            </w:pPr>
            <w:r w:rsidRPr="003F0E20">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07</w:t>
            </w:r>
          </w:p>
        </w:tc>
        <w:tc>
          <w:tcPr>
            <w:tcW w:w="1986"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ind w:left="-108"/>
              <w:jc w:val="center"/>
              <w:rPr>
                <w:lang w:eastAsia="en-US"/>
              </w:rPr>
            </w:pPr>
            <w:r w:rsidRPr="003F0E20">
              <w:rPr>
                <w:lang w:eastAsia="en-US"/>
              </w:rPr>
              <w:t>88 8 06 02002</w:t>
            </w:r>
          </w:p>
        </w:tc>
        <w:tc>
          <w:tcPr>
            <w:tcW w:w="703"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333,9</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4,5</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4,5</w:t>
            </w:r>
          </w:p>
        </w:tc>
      </w:tr>
      <w:tr w:rsidR="000A1AC6" w:rsidRPr="000E0D43" w:rsidTr="004E3868">
        <w:trPr>
          <w:trHeight w:val="2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9E7EE9" w:rsidRDefault="000A1AC6" w:rsidP="004E3868">
            <w:pPr>
              <w:jc w:val="both"/>
              <w:rPr>
                <w:lang w:eastAsia="en-US"/>
              </w:rPr>
            </w:pPr>
            <w:r w:rsidRPr="009E7EE9">
              <w:rPr>
                <w:lang w:eastAsia="en-US"/>
              </w:rPr>
              <w:t>Другие общегосударственные вопросы</w:t>
            </w:r>
          </w:p>
        </w:tc>
        <w:tc>
          <w:tcPr>
            <w:tcW w:w="851"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rPr>
                <w:lang w:eastAsia="en-US"/>
              </w:rPr>
            </w:pPr>
            <w:r w:rsidRPr="009E7EE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ind w:left="-108"/>
              <w:jc w:val="center"/>
              <w:rPr>
                <w:lang w:eastAsia="en-US"/>
              </w:rPr>
            </w:pPr>
            <w:r w:rsidRPr="009E7EE9">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8620FF">
            <w:pPr>
              <w:jc w:val="center"/>
              <w:rPr>
                <w:lang w:eastAsia="en-US"/>
              </w:rPr>
            </w:pPr>
            <w:r w:rsidRPr="009E7EE9">
              <w:rPr>
                <w:lang w:eastAsia="en-US"/>
              </w:rPr>
              <w:t>7</w:t>
            </w:r>
            <w:r w:rsidR="008620FF">
              <w:rPr>
                <w:lang w:eastAsia="en-US"/>
              </w:rPr>
              <w:t> 406,2</w:t>
            </w:r>
          </w:p>
        </w:tc>
        <w:tc>
          <w:tcPr>
            <w:tcW w:w="1271" w:type="dxa"/>
            <w:tcBorders>
              <w:top w:val="nil"/>
              <w:left w:val="nil"/>
              <w:bottom w:val="single" w:sz="8" w:space="0" w:color="auto"/>
              <w:right w:val="single" w:sz="8" w:space="0" w:color="auto"/>
            </w:tcBorders>
            <w:shd w:val="clear" w:color="auto" w:fill="auto"/>
            <w:vAlign w:val="center"/>
          </w:tcPr>
          <w:p w:rsidR="000A1AC6" w:rsidRPr="009E7EE9" w:rsidRDefault="000A1AC6" w:rsidP="004E3868">
            <w:pPr>
              <w:jc w:val="center"/>
              <w:rPr>
                <w:lang w:eastAsia="en-US"/>
              </w:rPr>
            </w:pPr>
            <w:r w:rsidRPr="009E7EE9">
              <w:rPr>
                <w:lang w:eastAsia="en-US"/>
              </w:rPr>
              <w:t>7 3</w:t>
            </w:r>
            <w:r>
              <w:rPr>
                <w:lang w:eastAsia="en-US"/>
              </w:rPr>
              <w:t>1</w:t>
            </w:r>
            <w:r w:rsidRPr="009E7EE9">
              <w:rPr>
                <w:lang w:eastAsia="en-US"/>
              </w:rPr>
              <w:t>2,7</w:t>
            </w:r>
          </w:p>
        </w:tc>
        <w:tc>
          <w:tcPr>
            <w:tcW w:w="1418" w:type="dxa"/>
            <w:tcBorders>
              <w:top w:val="nil"/>
              <w:left w:val="nil"/>
              <w:bottom w:val="single" w:sz="8" w:space="0" w:color="auto"/>
              <w:right w:val="single" w:sz="8" w:space="0" w:color="auto"/>
            </w:tcBorders>
            <w:shd w:val="clear" w:color="auto" w:fill="auto"/>
            <w:vAlign w:val="center"/>
          </w:tcPr>
          <w:p w:rsidR="000A1AC6" w:rsidRPr="009E7EE9" w:rsidRDefault="000A1AC6" w:rsidP="004E3868">
            <w:pPr>
              <w:jc w:val="center"/>
              <w:rPr>
                <w:lang w:eastAsia="en-US"/>
              </w:rPr>
            </w:pPr>
            <w:r w:rsidRPr="009E7EE9">
              <w:rPr>
                <w:lang w:eastAsia="en-US"/>
              </w:rPr>
              <w:t>7 3</w:t>
            </w:r>
            <w:r>
              <w:rPr>
                <w:lang w:eastAsia="en-US"/>
              </w:rPr>
              <w:t>1</w:t>
            </w:r>
            <w:r w:rsidRPr="009E7EE9">
              <w:rPr>
                <w:lang w:eastAsia="en-US"/>
              </w:rPr>
              <w:t>9,6</w:t>
            </w:r>
          </w:p>
        </w:tc>
      </w:tr>
      <w:tr w:rsidR="000A1AC6" w:rsidRPr="000E0D43" w:rsidTr="004E3868">
        <w:trPr>
          <w:trHeight w:val="255"/>
        </w:trPr>
        <w:tc>
          <w:tcPr>
            <w:tcW w:w="6694" w:type="dxa"/>
            <w:tcBorders>
              <w:top w:val="nil"/>
              <w:left w:val="single" w:sz="8" w:space="0" w:color="auto"/>
              <w:bottom w:val="single" w:sz="8" w:space="0" w:color="auto"/>
              <w:right w:val="single" w:sz="8" w:space="0" w:color="auto"/>
            </w:tcBorders>
            <w:shd w:val="clear" w:color="auto" w:fill="auto"/>
            <w:vAlign w:val="bottom"/>
          </w:tcPr>
          <w:p w:rsidR="000A1AC6" w:rsidRPr="003F0E20" w:rsidRDefault="000A1AC6" w:rsidP="004E3868">
            <w:pPr>
              <w:jc w:val="both"/>
              <w:rPr>
                <w:lang w:eastAsia="en-US"/>
              </w:rPr>
            </w:pPr>
            <w:r w:rsidRPr="003F0E20">
              <w:rPr>
                <w:lang w:eastAsia="en-US"/>
              </w:rPr>
              <w:t>Резервные фонды местных администраций</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14 1 40 07005</w:t>
            </w:r>
          </w:p>
        </w:tc>
        <w:tc>
          <w:tcPr>
            <w:tcW w:w="703"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72,8</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w:t>
            </w:r>
          </w:p>
        </w:tc>
      </w:tr>
      <w:tr w:rsidR="000A1AC6" w:rsidRPr="000E0D43" w:rsidTr="004E3868">
        <w:trPr>
          <w:trHeight w:val="377"/>
        </w:trPr>
        <w:tc>
          <w:tcPr>
            <w:tcW w:w="6694" w:type="dxa"/>
            <w:tcBorders>
              <w:top w:val="nil"/>
              <w:left w:val="single" w:sz="8" w:space="0" w:color="auto"/>
              <w:bottom w:val="single" w:sz="8" w:space="0" w:color="auto"/>
              <w:right w:val="single" w:sz="8" w:space="0" w:color="auto"/>
            </w:tcBorders>
            <w:shd w:val="clear" w:color="auto" w:fill="auto"/>
            <w:vAlign w:val="bottom"/>
          </w:tcPr>
          <w:p w:rsidR="000A1AC6" w:rsidRPr="003F0E20" w:rsidRDefault="000A1AC6" w:rsidP="004E3868">
            <w:pPr>
              <w:jc w:val="both"/>
              <w:rPr>
                <w:lang w:eastAsia="en-US"/>
              </w:rPr>
            </w:pPr>
            <w:r w:rsidRPr="003F0E20">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14 1 40 07005</w:t>
            </w:r>
          </w:p>
        </w:tc>
        <w:tc>
          <w:tcPr>
            <w:tcW w:w="703"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72,8</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w:t>
            </w:r>
          </w:p>
        </w:tc>
      </w:tr>
      <w:tr w:rsidR="000A1AC6" w:rsidRPr="000E0D43" w:rsidTr="004E3868">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3F0E20" w:rsidRDefault="000A1AC6" w:rsidP="004E3868">
            <w:pPr>
              <w:jc w:val="both"/>
              <w:rPr>
                <w:lang w:eastAsia="en-US"/>
              </w:rPr>
            </w:pPr>
            <w:r w:rsidRPr="003F0E20">
              <w:rPr>
                <w:lang w:eastAsia="en-US"/>
              </w:rPr>
              <w:lastRenderedPageBreak/>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ind w:left="-108"/>
              <w:jc w:val="center"/>
              <w:rPr>
                <w:lang w:eastAsia="en-US"/>
              </w:rPr>
            </w:pPr>
            <w:r w:rsidRPr="003F0E20">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4,0</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4,0</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4,0</w:t>
            </w:r>
          </w:p>
        </w:tc>
      </w:tr>
      <w:tr w:rsidR="000A1AC6" w:rsidRPr="000E0D43" w:rsidTr="004E3868">
        <w:trPr>
          <w:trHeight w:val="12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3F0E20" w:rsidRDefault="000A1AC6" w:rsidP="004E3868">
            <w:pPr>
              <w:jc w:val="both"/>
              <w:rPr>
                <w:lang w:eastAsia="en-US"/>
              </w:rPr>
            </w:pPr>
            <w:r w:rsidRPr="003F0E20">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ind w:left="-108"/>
              <w:jc w:val="center"/>
              <w:rPr>
                <w:lang w:eastAsia="en-US"/>
              </w:rPr>
            </w:pPr>
            <w:r w:rsidRPr="003F0E20">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4,0</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4,0</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4,0</w:t>
            </w:r>
          </w:p>
        </w:tc>
      </w:tr>
      <w:tr w:rsidR="000A1AC6" w:rsidRPr="000E0D43" w:rsidTr="004E3868">
        <w:trPr>
          <w:trHeight w:val="40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3F0E20" w:rsidRDefault="000A1AC6" w:rsidP="004E3868">
            <w:pPr>
              <w:jc w:val="both"/>
              <w:rPr>
                <w:lang w:eastAsia="en-US"/>
              </w:rPr>
            </w:pPr>
            <w:r w:rsidRPr="003F0E20">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ind w:left="-108"/>
              <w:jc w:val="center"/>
              <w:rPr>
                <w:lang w:eastAsia="en-US"/>
              </w:rPr>
            </w:pPr>
            <w:r w:rsidRPr="003F0E20">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4,0</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4,0</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4,0</w:t>
            </w:r>
          </w:p>
        </w:tc>
      </w:tr>
      <w:tr w:rsidR="000A1AC6" w:rsidRPr="000E0D43" w:rsidTr="004E3868">
        <w:trPr>
          <w:trHeight w:val="12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3F0E20" w:rsidRDefault="000A1AC6" w:rsidP="004E3868">
            <w:pPr>
              <w:jc w:val="both"/>
              <w:rPr>
                <w:lang w:eastAsia="en-US"/>
              </w:rPr>
            </w:pPr>
            <w:r w:rsidRPr="003F0E20">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4,0</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4,0</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4,0</w:t>
            </w:r>
          </w:p>
        </w:tc>
      </w:tr>
      <w:tr w:rsidR="000A1AC6" w:rsidRPr="000E0D43" w:rsidTr="004E3868">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3F0E20" w:rsidRDefault="000A1AC6" w:rsidP="004E3868">
            <w:pPr>
              <w:jc w:val="both"/>
              <w:rPr>
                <w:bCs/>
                <w:lang w:eastAsia="en-US"/>
              </w:rPr>
            </w:pPr>
            <w:r w:rsidRPr="003F0E20">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jc w:val="center"/>
              <w:rPr>
                <w:lang w:eastAsia="en-US"/>
              </w:rPr>
            </w:pPr>
            <w:r w:rsidRPr="003F0E20">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4,0</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4,0</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4,0</w:t>
            </w:r>
          </w:p>
        </w:tc>
      </w:tr>
      <w:tr w:rsidR="000A1AC6" w:rsidRPr="000E0D43" w:rsidTr="004E3868">
        <w:trPr>
          <w:trHeight w:val="30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9E7EE9" w:rsidRDefault="000A1AC6" w:rsidP="004E3868">
            <w:pPr>
              <w:jc w:val="both"/>
              <w:rPr>
                <w:lang w:eastAsia="en-US"/>
              </w:rPr>
            </w:pPr>
            <w:r w:rsidRPr="009E7EE9">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rPr>
                <w:lang w:eastAsia="en-US"/>
              </w:rPr>
            </w:pPr>
            <w:r w:rsidRPr="009E7EE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ind w:left="-108"/>
              <w:jc w:val="center"/>
              <w:rPr>
                <w:lang w:eastAsia="en-US"/>
              </w:rPr>
            </w:pPr>
            <w:r w:rsidRPr="009E7EE9">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8620FF">
            <w:pPr>
              <w:jc w:val="center"/>
              <w:rPr>
                <w:lang w:eastAsia="en-US"/>
              </w:rPr>
            </w:pPr>
            <w:r w:rsidRPr="009E7EE9">
              <w:rPr>
                <w:lang w:eastAsia="en-US"/>
              </w:rPr>
              <w:t>7</w:t>
            </w:r>
            <w:r>
              <w:rPr>
                <w:lang w:eastAsia="en-US"/>
              </w:rPr>
              <w:t> 3</w:t>
            </w:r>
            <w:r w:rsidR="008620FF">
              <w:rPr>
                <w:lang w:eastAsia="en-US"/>
              </w:rPr>
              <w:t>29</w:t>
            </w:r>
            <w:r>
              <w:rPr>
                <w:lang w:eastAsia="en-US"/>
              </w:rPr>
              <w:t>,</w:t>
            </w:r>
            <w:r w:rsidR="008620FF">
              <w:rPr>
                <w:lang w:eastAsia="en-US"/>
              </w:rPr>
              <w:t>4</w:t>
            </w:r>
          </w:p>
        </w:tc>
        <w:tc>
          <w:tcPr>
            <w:tcW w:w="1271" w:type="dxa"/>
            <w:tcBorders>
              <w:top w:val="nil"/>
              <w:left w:val="nil"/>
              <w:bottom w:val="single" w:sz="8" w:space="0" w:color="auto"/>
              <w:right w:val="single" w:sz="8" w:space="0" w:color="auto"/>
            </w:tcBorders>
            <w:shd w:val="clear" w:color="auto" w:fill="auto"/>
            <w:vAlign w:val="center"/>
          </w:tcPr>
          <w:p w:rsidR="000A1AC6" w:rsidRPr="009E7EE9" w:rsidRDefault="000A1AC6" w:rsidP="004E3868">
            <w:pPr>
              <w:jc w:val="center"/>
              <w:rPr>
                <w:lang w:eastAsia="en-US"/>
              </w:rPr>
            </w:pPr>
            <w:r w:rsidRPr="009E7EE9">
              <w:rPr>
                <w:lang w:eastAsia="en-US"/>
              </w:rPr>
              <w:t>7 308,7</w:t>
            </w:r>
          </w:p>
        </w:tc>
        <w:tc>
          <w:tcPr>
            <w:tcW w:w="1418" w:type="dxa"/>
            <w:tcBorders>
              <w:top w:val="nil"/>
              <w:left w:val="nil"/>
              <w:bottom w:val="single" w:sz="8" w:space="0" w:color="auto"/>
              <w:right w:val="single" w:sz="8" w:space="0" w:color="auto"/>
            </w:tcBorders>
            <w:shd w:val="clear" w:color="auto" w:fill="auto"/>
            <w:vAlign w:val="center"/>
          </w:tcPr>
          <w:p w:rsidR="000A1AC6" w:rsidRPr="009E7EE9" w:rsidRDefault="000A1AC6" w:rsidP="004E3868">
            <w:pPr>
              <w:jc w:val="center"/>
              <w:rPr>
                <w:lang w:eastAsia="en-US"/>
              </w:rPr>
            </w:pPr>
            <w:r w:rsidRPr="009E7EE9">
              <w:rPr>
                <w:lang w:eastAsia="en-US"/>
              </w:rPr>
              <w:t>7 315,6</w:t>
            </w:r>
          </w:p>
        </w:tc>
      </w:tr>
      <w:tr w:rsidR="000A1AC6" w:rsidRPr="000E0D43" w:rsidTr="004E3868">
        <w:trPr>
          <w:trHeight w:val="21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9E7EE9" w:rsidRDefault="000A1AC6" w:rsidP="004E3868">
            <w:pPr>
              <w:jc w:val="both"/>
              <w:rPr>
                <w:lang w:eastAsia="en-US"/>
              </w:rPr>
            </w:pPr>
            <w:r w:rsidRPr="009E7EE9">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rPr>
                <w:lang w:eastAsia="en-US"/>
              </w:rPr>
            </w:pPr>
            <w:r w:rsidRPr="009E7EE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9E7EE9" w:rsidRDefault="008620FF" w:rsidP="004E3868">
            <w:pPr>
              <w:rPr>
                <w:lang w:eastAsia="en-US"/>
              </w:rPr>
            </w:pPr>
            <w:r>
              <w:rPr>
                <w:lang w:eastAsia="en-US"/>
              </w:rPr>
              <w:t xml:space="preserve">  </w:t>
            </w:r>
            <w:r w:rsidR="000A1AC6" w:rsidRPr="009E7EE9">
              <w:rPr>
                <w:lang w:eastAsia="en-US"/>
              </w:rPr>
              <w:t xml:space="preserve"> 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8620FF">
            <w:pPr>
              <w:jc w:val="center"/>
              <w:rPr>
                <w:lang w:eastAsia="en-US"/>
              </w:rPr>
            </w:pPr>
            <w:r w:rsidRPr="009E7EE9">
              <w:rPr>
                <w:lang w:eastAsia="en-US"/>
              </w:rPr>
              <w:t>7</w:t>
            </w:r>
            <w:r>
              <w:rPr>
                <w:lang w:eastAsia="en-US"/>
              </w:rPr>
              <w:t> 3</w:t>
            </w:r>
            <w:r w:rsidR="008620FF">
              <w:rPr>
                <w:lang w:eastAsia="en-US"/>
              </w:rPr>
              <w:t>29</w:t>
            </w:r>
            <w:r>
              <w:rPr>
                <w:lang w:eastAsia="en-US"/>
              </w:rPr>
              <w:t>,</w:t>
            </w:r>
            <w:r w:rsidR="008620FF">
              <w:rPr>
                <w:lang w:eastAsia="en-US"/>
              </w:rPr>
              <w:t>4</w:t>
            </w:r>
          </w:p>
        </w:tc>
        <w:tc>
          <w:tcPr>
            <w:tcW w:w="1271" w:type="dxa"/>
            <w:tcBorders>
              <w:top w:val="nil"/>
              <w:left w:val="nil"/>
              <w:bottom w:val="single" w:sz="8" w:space="0" w:color="auto"/>
              <w:right w:val="single" w:sz="8" w:space="0" w:color="auto"/>
            </w:tcBorders>
            <w:shd w:val="clear" w:color="auto" w:fill="auto"/>
            <w:vAlign w:val="center"/>
          </w:tcPr>
          <w:p w:rsidR="000A1AC6" w:rsidRPr="009E7EE9" w:rsidRDefault="000A1AC6" w:rsidP="004E3868">
            <w:pPr>
              <w:jc w:val="center"/>
              <w:rPr>
                <w:lang w:eastAsia="en-US"/>
              </w:rPr>
            </w:pPr>
            <w:r w:rsidRPr="009E7EE9">
              <w:rPr>
                <w:lang w:eastAsia="en-US"/>
              </w:rPr>
              <w:t>7 308,7</w:t>
            </w:r>
          </w:p>
        </w:tc>
        <w:tc>
          <w:tcPr>
            <w:tcW w:w="1418" w:type="dxa"/>
            <w:tcBorders>
              <w:top w:val="nil"/>
              <w:left w:val="nil"/>
              <w:bottom w:val="single" w:sz="8" w:space="0" w:color="auto"/>
              <w:right w:val="single" w:sz="8" w:space="0" w:color="auto"/>
            </w:tcBorders>
            <w:shd w:val="clear" w:color="auto" w:fill="auto"/>
            <w:vAlign w:val="center"/>
          </w:tcPr>
          <w:p w:rsidR="000A1AC6" w:rsidRPr="009E7EE9" w:rsidRDefault="000A1AC6" w:rsidP="004E3868">
            <w:pPr>
              <w:jc w:val="center"/>
              <w:rPr>
                <w:lang w:eastAsia="en-US"/>
              </w:rPr>
            </w:pPr>
            <w:r w:rsidRPr="009E7EE9">
              <w:rPr>
                <w:lang w:eastAsia="en-US"/>
              </w:rPr>
              <w:t>7 315,6</w:t>
            </w:r>
          </w:p>
        </w:tc>
      </w:tr>
      <w:tr w:rsidR="000A1AC6" w:rsidRPr="000E0D43" w:rsidTr="004E3868">
        <w:trPr>
          <w:trHeight w:val="26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9E7EE9" w:rsidRDefault="000A1AC6" w:rsidP="004E3868">
            <w:pPr>
              <w:jc w:val="both"/>
              <w:rPr>
                <w:lang w:eastAsia="en-US"/>
              </w:rPr>
            </w:pPr>
            <w:r w:rsidRPr="009E7EE9">
              <w:rPr>
                <w:lang w:eastAsia="en-US"/>
              </w:rPr>
              <w:t>Содержание аппарата управления</w:t>
            </w:r>
          </w:p>
        </w:tc>
        <w:tc>
          <w:tcPr>
            <w:tcW w:w="851" w:type="dxa"/>
            <w:tcBorders>
              <w:top w:val="nil"/>
              <w:left w:val="nil"/>
              <w:bottom w:val="single" w:sz="8" w:space="0" w:color="auto"/>
              <w:right w:val="single" w:sz="8" w:space="0" w:color="auto"/>
            </w:tcBorders>
            <w:shd w:val="clear" w:color="auto" w:fill="auto"/>
            <w:noWrap/>
            <w:vAlign w:val="center"/>
          </w:tcPr>
          <w:p w:rsidR="000A1AC6" w:rsidRPr="009E7EE9"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ind w:left="-108"/>
              <w:jc w:val="center"/>
              <w:rPr>
                <w:lang w:eastAsia="en-US"/>
              </w:rPr>
            </w:pPr>
            <w:r w:rsidRPr="009E7EE9">
              <w:rPr>
                <w:lang w:eastAsia="en-US"/>
              </w:rPr>
              <w:t>88 8 01 00000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8620FF">
            <w:pPr>
              <w:jc w:val="center"/>
              <w:rPr>
                <w:lang w:eastAsia="en-US"/>
              </w:rPr>
            </w:pPr>
            <w:r w:rsidRPr="009E7EE9">
              <w:rPr>
                <w:lang w:eastAsia="en-US"/>
              </w:rPr>
              <w:t>4 1</w:t>
            </w:r>
            <w:r w:rsidR="008620FF">
              <w:rPr>
                <w:lang w:eastAsia="en-US"/>
              </w:rPr>
              <w:t>3</w:t>
            </w:r>
            <w:r w:rsidRPr="009E7EE9">
              <w:rPr>
                <w:lang w:eastAsia="en-US"/>
              </w:rPr>
              <w:t>5,</w:t>
            </w:r>
            <w:r w:rsidR="008620FF">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0A1AC6" w:rsidRPr="009E7EE9" w:rsidRDefault="000A1AC6" w:rsidP="004E3868">
            <w:pPr>
              <w:jc w:val="center"/>
              <w:rPr>
                <w:lang w:eastAsia="en-US"/>
              </w:rPr>
            </w:pPr>
            <w:r w:rsidRPr="009E7EE9">
              <w:rPr>
                <w:lang w:eastAsia="en-US"/>
              </w:rPr>
              <w:t>4 115,5</w:t>
            </w:r>
          </w:p>
        </w:tc>
        <w:tc>
          <w:tcPr>
            <w:tcW w:w="1418" w:type="dxa"/>
            <w:tcBorders>
              <w:top w:val="nil"/>
              <w:left w:val="nil"/>
              <w:bottom w:val="single" w:sz="8" w:space="0" w:color="auto"/>
              <w:right w:val="single" w:sz="8" w:space="0" w:color="auto"/>
            </w:tcBorders>
            <w:shd w:val="clear" w:color="auto" w:fill="auto"/>
            <w:vAlign w:val="center"/>
          </w:tcPr>
          <w:p w:rsidR="000A1AC6" w:rsidRPr="009E7EE9" w:rsidRDefault="000A1AC6" w:rsidP="004E3868">
            <w:pPr>
              <w:jc w:val="center"/>
              <w:rPr>
                <w:lang w:eastAsia="en-US"/>
              </w:rPr>
            </w:pPr>
            <w:r w:rsidRPr="009E7EE9">
              <w:rPr>
                <w:lang w:eastAsia="en-US"/>
              </w:rPr>
              <w:t>4 115,5</w:t>
            </w:r>
          </w:p>
        </w:tc>
      </w:tr>
      <w:tr w:rsidR="000A1AC6" w:rsidRPr="000E0D43" w:rsidTr="004E3868">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3F0E20" w:rsidRDefault="000A1AC6" w:rsidP="004E3868">
            <w:pPr>
              <w:jc w:val="both"/>
              <w:rPr>
                <w:lang w:eastAsia="en-US"/>
              </w:rPr>
            </w:pPr>
            <w:r w:rsidRPr="003F0E20">
              <w:rPr>
                <w:lang w:eastAsia="en-US"/>
              </w:rPr>
              <w:t>Прочие выплаты по обязательствам муниципального образования</w:t>
            </w:r>
          </w:p>
        </w:tc>
        <w:tc>
          <w:tcPr>
            <w:tcW w:w="851"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rPr>
                <w:lang w:eastAsia="en-US"/>
              </w:rPr>
            </w:pPr>
            <w:r w:rsidRPr="003F0E2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ind w:left="-108"/>
              <w:jc w:val="center"/>
              <w:rPr>
                <w:lang w:eastAsia="en-US"/>
              </w:rPr>
            </w:pPr>
            <w:r w:rsidRPr="003F0E20">
              <w:rPr>
                <w:lang w:eastAsia="en-US"/>
              </w:rPr>
              <w:t>88 8 01 92035</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3F0E20" w:rsidRDefault="008620FF" w:rsidP="004E3868">
            <w:pPr>
              <w:jc w:val="center"/>
              <w:rPr>
                <w:lang w:eastAsia="en-US"/>
              </w:rPr>
            </w:pPr>
            <w:r>
              <w:rPr>
                <w:lang w:eastAsia="en-US"/>
              </w:rPr>
              <w:t>841,2</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827,0</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827,0</w:t>
            </w:r>
          </w:p>
        </w:tc>
      </w:tr>
      <w:tr w:rsidR="000A1AC6" w:rsidRPr="000E0D43" w:rsidTr="004E3868">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3F0E20" w:rsidRDefault="000A1AC6" w:rsidP="004E3868">
            <w:pPr>
              <w:jc w:val="both"/>
              <w:rPr>
                <w:lang w:eastAsia="en-US"/>
              </w:rPr>
            </w:pPr>
            <w:r w:rsidRPr="003F0E20">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ind w:left="-108"/>
              <w:jc w:val="center"/>
              <w:rPr>
                <w:lang w:eastAsia="en-US"/>
              </w:rPr>
            </w:pPr>
            <w:r w:rsidRPr="003F0E20">
              <w:rPr>
                <w:lang w:eastAsia="en-US"/>
              </w:rPr>
              <w:t>88 8 01 92035</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8620FF">
            <w:pPr>
              <w:jc w:val="center"/>
              <w:rPr>
                <w:lang w:eastAsia="en-US"/>
              </w:rPr>
            </w:pPr>
            <w:r w:rsidRPr="003F0E20">
              <w:rPr>
                <w:lang w:eastAsia="en-US"/>
              </w:rPr>
              <w:t>8</w:t>
            </w:r>
            <w:r w:rsidR="008620FF">
              <w:rPr>
                <w:lang w:eastAsia="en-US"/>
              </w:rPr>
              <w:t>41</w:t>
            </w:r>
            <w:r w:rsidRPr="003F0E20">
              <w:rPr>
                <w:lang w:eastAsia="en-US"/>
              </w:rPr>
              <w:t>,</w:t>
            </w:r>
            <w:r w:rsidR="008620FF">
              <w:rPr>
                <w:lang w:eastAsia="en-US"/>
              </w:rPr>
              <w:t>2</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827,0</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827,0</w:t>
            </w:r>
          </w:p>
        </w:tc>
      </w:tr>
      <w:tr w:rsidR="000A1AC6" w:rsidRPr="000E0D43" w:rsidTr="004E3868">
        <w:trPr>
          <w:trHeight w:val="12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9E7EE9" w:rsidRDefault="000A1AC6" w:rsidP="004E3868">
            <w:pPr>
              <w:jc w:val="both"/>
              <w:rPr>
                <w:lang w:eastAsia="en-US"/>
              </w:rPr>
            </w:pPr>
            <w:r w:rsidRPr="009E7EE9">
              <w:rPr>
                <w:lang w:eastAsia="en-US"/>
              </w:rPr>
              <w:t>Учреждения по обеспечению хозяйственного обслуживания</w:t>
            </w:r>
          </w:p>
        </w:tc>
        <w:tc>
          <w:tcPr>
            <w:tcW w:w="851" w:type="dxa"/>
            <w:tcBorders>
              <w:top w:val="nil"/>
              <w:left w:val="nil"/>
              <w:bottom w:val="single" w:sz="8" w:space="0" w:color="auto"/>
              <w:right w:val="single" w:sz="8" w:space="0" w:color="auto"/>
            </w:tcBorders>
            <w:shd w:val="clear" w:color="auto" w:fill="auto"/>
            <w:noWrap/>
            <w:vAlign w:val="center"/>
          </w:tcPr>
          <w:p w:rsidR="000A1AC6" w:rsidRPr="009E7EE9"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ind w:left="-108"/>
              <w:jc w:val="center"/>
              <w:rPr>
                <w:lang w:eastAsia="en-US"/>
              </w:rPr>
            </w:pPr>
            <w:r w:rsidRPr="009E7EE9">
              <w:rPr>
                <w:lang w:eastAsia="en-US"/>
              </w:rPr>
              <w:t>88 8 01 93990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4E3868">
            <w:pPr>
              <w:jc w:val="center"/>
              <w:rPr>
                <w:lang w:eastAsia="en-US"/>
              </w:rPr>
            </w:pPr>
            <w:r w:rsidRPr="009E7EE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9E7EE9" w:rsidRDefault="000A1AC6" w:rsidP="008620FF">
            <w:pPr>
              <w:jc w:val="center"/>
              <w:rPr>
                <w:lang w:eastAsia="en-US"/>
              </w:rPr>
            </w:pPr>
            <w:r w:rsidRPr="009E7EE9">
              <w:rPr>
                <w:lang w:eastAsia="en-US"/>
              </w:rPr>
              <w:t>3 2</w:t>
            </w:r>
            <w:r w:rsidR="008620FF">
              <w:rPr>
                <w:lang w:eastAsia="en-US"/>
              </w:rPr>
              <w:t>93</w:t>
            </w:r>
            <w:r w:rsidRPr="009E7EE9">
              <w:rPr>
                <w:lang w:eastAsia="en-US"/>
              </w:rPr>
              <w:t>,</w:t>
            </w:r>
            <w:r w:rsidR="008620FF">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0A1AC6" w:rsidRPr="009E7EE9" w:rsidRDefault="000A1AC6" w:rsidP="004E3868">
            <w:pPr>
              <w:jc w:val="center"/>
              <w:rPr>
                <w:lang w:eastAsia="en-US"/>
              </w:rPr>
            </w:pPr>
            <w:r w:rsidRPr="009E7EE9">
              <w:rPr>
                <w:lang w:eastAsia="en-US"/>
              </w:rPr>
              <w:t>3 288,5</w:t>
            </w:r>
          </w:p>
        </w:tc>
        <w:tc>
          <w:tcPr>
            <w:tcW w:w="1418" w:type="dxa"/>
            <w:tcBorders>
              <w:top w:val="nil"/>
              <w:left w:val="nil"/>
              <w:bottom w:val="single" w:sz="8" w:space="0" w:color="auto"/>
              <w:right w:val="single" w:sz="8" w:space="0" w:color="auto"/>
            </w:tcBorders>
            <w:shd w:val="clear" w:color="auto" w:fill="auto"/>
            <w:vAlign w:val="center"/>
          </w:tcPr>
          <w:p w:rsidR="000A1AC6" w:rsidRPr="009E7EE9" w:rsidRDefault="000A1AC6" w:rsidP="004E3868">
            <w:pPr>
              <w:jc w:val="center"/>
              <w:rPr>
                <w:lang w:eastAsia="en-US"/>
              </w:rPr>
            </w:pPr>
            <w:r w:rsidRPr="009E7EE9">
              <w:rPr>
                <w:lang w:eastAsia="en-US"/>
              </w:rPr>
              <w:t>3 288,5</w:t>
            </w:r>
          </w:p>
        </w:tc>
      </w:tr>
      <w:tr w:rsidR="000A1AC6" w:rsidRPr="000E0D43" w:rsidTr="004E3868">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3F0E20" w:rsidRDefault="000A1AC6" w:rsidP="004E3868">
            <w:pPr>
              <w:jc w:val="both"/>
              <w:rPr>
                <w:lang w:eastAsia="en-US"/>
              </w:rPr>
            </w:pPr>
            <w:r w:rsidRPr="003F0E20">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ind w:left="-108"/>
              <w:jc w:val="center"/>
              <w:rPr>
                <w:lang w:eastAsia="en-US"/>
              </w:rPr>
            </w:pPr>
            <w:r w:rsidRPr="003F0E20">
              <w:rPr>
                <w:lang w:eastAsia="en-US"/>
              </w:rPr>
              <w:t>88 8 01 93990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8620FF">
            <w:pPr>
              <w:jc w:val="center"/>
              <w:rPr>
                <w:lang w:eastAsia="en-US"/>
              </w:rPr>
            </w:pPr>
            <w:r w:rsidRPr="003F0E20">
              <w:rPr>
                <w:lang w:eastAsia="en-US"/>
              </w:rPr>
              <w:t>3 14</w:t>
            </w:r>
            <w:r w:rsidR="008620FF">
              <w:rPr>
                <w:lang w:eastAsia="en-US"/>
              </w:rPr>
              <w:t>9</w:t>
            </w:r>
            <w:r w:rsidRPr="003F0E20">
              <w:rPr>
                <w:lang w:eastAsia="en-US"/>
              </w:rPr>
              <w:t>,</w:t>
            </w:r>
            <w:r w:rsidR="008620FF">
              <w:rPr>
                <w:lang w:eastAsia="en-US"/>
              </w:rPr>
              <w:t>7</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3 140,4</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3 140,4</w:t>
            </w:r>
          </w:p>
        </w:tc>
      </w:tr>
      <w:tr w:rsidR="000A1AC6" w:rsidRPr="000E0D43" w:rsidTr="004E3868">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A1AC6" w:rsidRPr="003F0E20" w:rsidRDefault="000A1AC6" w:rsidP="004E3868">
            <w:pPr>
              <w:jc w:val="both"/>
              <w:rPr>
                <w:lang w:eastAsia="en-US"/>
              </w:rPr>
            </w:pPr>
            <w:r w:rsidRPr="003F0E20">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0A1AC6" w:rsidRPr="003F0E20" w:rsidRDefault="000A1AC6"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ind w:left="-108"/>
              <w:jc w:val="center"/>
              <w:rPr>
                <w:lang w:eastAsia="en-US"/>
              </w:rPr>
            </w:pPr>
            <w:r w:rsidRPr="003F0E20">
              <w:rPr>
                <w:lang w:eastAsia="en-US"/>
              </w:rPr>
              <w:t>88 8 01 93990</w:t>
            </w:r>
          </w:p>
        </w:tc>
        <w:tc>
          <w:tcPr>
            <w:tcW w:w="703"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4E3868">
            <w:pPr>
              <w:jc w:val="center"/>
              <w:rPr>
                <w:lang w:eastAsia="en-US"/>
              </w:rPr>
            </w:pPr>
            <w:r w:rsidRPr="003F0E20">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0A1AC6" w:rsidRPr="003F0E20" w:rsidRDefault="000A1AC6" w:rsidP="008620FF">
            <w:pPr>
              <w:jc w:val="center"/>
              <w:rPr>
                <w:lang w:eastAsia="en-US"/>
              </w:rPr>
            </w:pPr>
            <w:r w:rsidRPr="003F0E20">
              <w:rPr>
                <w:lang w:eastAsia="en-US"/>
              </w:rPr>
              <w:t>14</w:t>
            </w:r>
            <w:r w:rsidR="008620FF">
              <w:rPr>
                <w:lang w:eastAsia="en-US"/>
              </w:rPr>
              <w:t>4</w:t>
            </w:r>
            <w:r w:rsidRPr="003F0E20">
              <w:rPr>
                <w:lang w:eastAsia="en-US"/>
              </w:rPr>
              <w:t>,</w:t>
            </w:r>
            <w:r w:rsidR="008620FF">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148,1</w:t>
            </w:r>
          </w:p>
        </w:tc>
        <w:tc>
          <w:tcPr>
            <w:tcW w:w="1418" w:type="dxa"/>
            <w:tcBorders>
              <w:top w:val="nil"/>
              <w:left w:val="nil"/>
              <w:bottom w:val="single" w:sz="8" w:space="0" w:color="auto"/>
              <w:right w:val="single" w:sz="8" w:space="0" w:color="auto"/>
            </w:tcBorders>
            <w:shd w:val="clear" w:color="auto" w:fill="auto"/>
            <w:vAlign w:val="center"/>
          </w:tcPr>
          <w:p w:rsidR="000A1AC6" w:rsidRPr="003F0E20" w:rsidRDefault="000A1AC6" w:rsidP="004E3868">
            <w:pPr>
              <w:jc w:val="center"/>
              <w:rPr>
                <w:lang w:eastAsia="en-US"/>
              </w:rPr>
            </w:pPr>
            <w:r w:rsidRPr="003F0E20">
              <w:rPr>
                <w:lang w:eastAsia="en-US"/>
              </w:rPr>
              <w:t>148,1</w:t>
            </w:r>
          </w:p>
        </w:tc>
      </w:tr>
      <w:tr w:rsidR="008620FF" w:rsidRPr="000E0D43" w:rsidTr="004E3868">
        <w:trPr>
          <w:trHeight w:val="336"/>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3F0E20" w:rsidRDefault="008620FF" w:rsidP="004E3868">
            <w:pPr>
              <w:jc w:val="both"/>
              <w:rPr>
                <w:lang w:eastAsia="en-US"/>
              </w:rPr>
            </w:pPr>
            <w:r w:rsidRPr="003F0E20">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ind w:left="-108"/>
              <w:jc w:val="center"/>
              <w:rPr>
                <w:lang w:eastAsia="en-US"/>
              </w:rPr>
            </w:pPr>
            <w:r w:rsidRPr="003F0E20">
              <w:rPr>
                <w:lang w:eastAsia="en-US"/>
              </w:rPr>
              <w:t>88 8 01 93990</w:t>
            </w:r>
          </w:p>
        </w:tc>
        <w:tc>
          <w:tcPr>
            <w:tcW w:w="703"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jc w:val="center"/>
              <w:rPr>
                <w:lang w:eastAsia="en-US"/>
              </w:rPr>
            </w:pPr>
            <w:r>
              <w:rPr>
                <w:lang w:eastAsia="en-US"/>
              </w:rPr>
              <w:t>8</w:t>
            </w:r>
            <w:r w:rsidRPr="003F0E20">
              <w:rPr>
                <w:lang w:eastAsia="en-US"/>
              </w:rPr>
              <w:t>00</w:t>
            </w:r>
          </w:p>
        </w:tc>
        <w:tc>
          <w:tcPr>
            <w:tcW w:w="1139" w:type="dxa"/>
            <w:tcBorders>
              <w:top w:val="nil"/>
              <w:left w:val="nil"/>
              <w:bottom w:val="single" w:sz="8" w:space="0" w:color="auto"/>
              <w:right w:val="single" w:sz="8" w:space="0" w:color="auto"/>
            </w:tcBorders>
            <w:shd w:val="clear" w:color="auto" w:fill="auto"/>
            <w:noWrap/>
            <w:vAlign w:val="center"/>
          </w:tcPr>
          <w:p w:rsidR="008620FF" w:rsidRPr="003F0E20" w:rsidRDefault="008620FF" w:rsidP="008620FF">
            <w:pPr>
              <w:jc w:val="center"/>
              <w:rPr>
                <w:lang w:eastAsia="en-US"/>
              </w:rPr>
            </w:pPr>
            <w:r>
              <w:rPr>
                <w:lang w:eastAsia="en-US"/>
              </w:rPr>
              <w:t>0,1</w:t>
            </w:r>
          </w:p>
        </w:tc>
        <w:tc>
          <w:tcPr>
            <w:tcW w:w="1271"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Pr>
                <w:lang w:eastAsia="en-US"/>
              </w:rPr>
              <w:t>-</w:t>
            </w:r>
          </w:p>
        </w:tc>
      </w:tr>
      <w:tr w:rsidR="008620FF" w:rsidRPr="000E0D43" w:rsidTr="004E3868">
        <w:trPr>
          <w:trHeight w:val="21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3F0E20" w:rsidRDefault="008620FF" w:rsidP="004E3868">
            <w:pPr>
              <w:jc w:val="both"/>
              <w:rPr>
                <w:lang w:eastAsia="en-US"/>
              </w:rPr>
            </w:pPr>
            <w:r w:rsidRPr="003F0E20">
              <w:rPr>
                <w:lang w:eastAsia="en-US"/>
              </w:rPr>
              <w:t xml:space="preserve">Муниципальные учреждения </w:t>
            </w:r>
          </w:p>
        </w:tc>
        <w:tc>
          <w:tcPr>
            <w:tcW w:w="851"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ind w:left="-108"/>
              <w:jc w:val="center"/>
              <w:rPr>
                <w:lang w:eastAsia="en-US"/>
              </w:rPr>
            </w:pPr>
            <w:r w:rsidRPr="003F0E20">
              <w:rPr>
                <w:lang w:eastAsia="en-US"/>
              </w:rPr>
              <w:t>88 8 02 00000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3 138,9</w:t>
            </w:r>
          </w:p>
        </w:tc>
        <w:tc>
          <w:tcPr>
            <w:tcW w:w="1271"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3 093,2</w:t>
            </w:r>
          </w:p>
        </w:tc>
        <w:tc>
          <w:tcPr>
            <w:tcW w:w="1418"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3 100,1</w:t>
            </w:r>
          </w:p>
        </w:tc>
      </w:tr>
      <w:tr w:rsidR="008620FF" w:rsidRPr="000E0D43" w:rsidTr="004E3868">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3F0E20" w:rsidRDefault="008620FF" w:rsidP="004E3868">
            <w:pPr>
              <w:jc w:val="both"/>
              <w:rPr>
                <w:lang w:eastAsia="en-US"/>
              </w:rPr>
            </w:pPr>
            <w:r w:rsidRPr="003F0E20">
              <w:rPr>
                <w:lang w:eastAsia="en-US"/>
              </w:rPr>
              <w:lastRenderedPageBreak/>
              <w:t>Обеспечение деятельности подведомственных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ind w:left="-108"/>
              <w:jc w:val="center"/>
              <w:rPr>
                <w:lang w:eastAsia="en-US"/>
              </w:rPr>
            </w:pPr>
            <w:r w:rsidRPr="003F0E20">
              <w:rPr>
                <w:lang w:eastAsia="en-US"/>
              </w:rPr>
              <w:t>88 8 02 92990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3 138,9</w:t>
            </w:r>
          </w:p>
        </w:tc>
        <w:tc>
          <w:tcPr>
            <w:tcW w:w="1271"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3 093,2</w:t>
            </w:r>
          </w:p>
        </w:tc>
        <w:tc>
          <w:tcPr>
            <w:tcW w:w="1418"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3 100,1</w:t>
            </w:r>
          </w:p>
        </w:tc>
      </w:tr>
      <w:tr w:rsidR="008620FF" w:rsidRPr="000E0D43" w:rsidTr="004E3868">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3F0E20" w:rsidRDefault="008620FF" w:rsidP="004E3868">
            <w:pPr>
              <w:jc w:val="both"/>
              <w:rPr>
                <w:lang w:eastAsia="en-US"/>
              </w:rPr>
            </w:pPr>
            <w:r w:rsidRPr="003F0E20">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ind w:left="-108"/>
              <w:jc w:val="center"/>
              <w:rPr>
                <w:lang w:eastAsia="en-US"/>
              </w:rPr>
            </w:pPr>
            <w:r w:rsidRPr="003F0E20">
              <w:rPr>
                <w:lang w:eastAsia="en-US"/>
              </w:rPr>
              <w:t>88 8 02 92990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3 138,9</w:t>
            </w:r>
          </w:p>
        </w:tc>
        <w:tc>
          <w:tcPr>
            <w:tcW w:w="1271"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3 093,2</w:t>
            </w:r>
          </w:p>
        </w:tc>
        <w:tc>
          <w:tcPr>
            <w:tcW w:w="1418"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3 100,1</w:t>
            </w:r>
          </w:p>
        </w:tc>
      </w:tr>
      <w:tr w:rsidR="008620FF" w:rsidRPr="000E0D43" w:rsidTr="004E3868">
        <w:trPr>
          <w:trHeight w:val="16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3F0E20" w:rsidRDefault="008620FF" w:rsidP="004E3868">
            <w:pPr>
              <w:jc w:val="both"/>
              <w:rPr>
                <w:lang w:eastAsia="en-US"/>
              </w:rPr>
            </w:pPr>
            <w:r w:rsidRPr="003F0E20">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ind w:left="-108"/>
              <w:jc w:val="center"/>
              <w:rPr>
                <w:lang w:eastAsia="en-US"/>
              </w:rPr>
            </w:pPr>
            <w:r w:rsidRPr="003F0E20">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Pr>
                <w:lang w:eastAsia="en-US"/>
              </w:rPr>
              <w:t>55,5</w:t>
            </w:r>
          </w:p>
        </w:tc>
        <w:tc>
          <w:tcPr>
            <w:tcW w:w="1271"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100,0</w:t>
            </w:r>
          </w:p>
        </w:tc>
        <w:tc>
          <w:tcPr>
            <w:tcW w:w="1418"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100,0</w:t>
            </w:r>
          </w:p>
        </w:tc>
      </w:tr>
      <w:tr w:rsidR="008620FF" w:rsidRPr="000E0D43" w:rsidTr="004E3868">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3F0E20" w:rsidRDefault="008620FF" w:rsidP="004E3868">
            <w:pPr>
              <w:jc w:val="both"/>
              <w:rPr>
                <w:lang w:eastAsia="en-US"/>
              </w:rPr>
            </w:pPr>
            <w:r w:rsidRPr="003F0E20">
              <w:rPr>
                <w:lang w:eastAsia="en-US"/>
              </w:rPr>
              <w:t>Оценка недвижимости, признание прав и регулирование отношений  по муниципальной  собственности</w:t>
            </w:r>
          </w:p>
        </w:tc>
        <w:tc>
          <w:tcPr>
            <w:tcW w:w="851"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ind w:left="-108"/>
              <w:jc w:val="center"/>
              <w:rPr>
                <w:lang w:eastAsia="en-US"/>
              </w:rPr>
            </w:pPr>
            <w:r w:rsidRPr="003F0E20">
              <w:rPr>
                <w:lang w:eastAsia="en-US"/>
              </w:rPr>
              <w:t>88 8 06 90020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Pr>
                <w:lang w:eastAsia="en-US"/>
              </w:rPr>
              <w:t>55,5</w:t>
            </w:r>
          </w:p>
        </w:tc>
        <w:tc>
          <w:tcPr>
            <w:tcW w:w="1271"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100,0</w:t>
            </w:r>
          </w:p>
        </w:tc>
        <w:tc>
          <w:tcPr>
            <w:tcW w:w="1418"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100,0</w:t>
            </w:r>
          </w:p>
        </w:tc>
      </w:tr>
      <w:tr w:rsidR="008620FF" w:rsidRPr="000E0D43" w:rsidTr="004E3868">
        <w:trPr>
          <w:trHeight w:val="3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3F0E20" w:rsidRDefault="008620FF" w:rsidP="004E3868">
            <w:pPr>
              <w:jc w:val="both"/>
              <w:rPr>
                <w:lang w:eastAsia="en-US"/>
              </w:rPr>
            </w:pPr>
            <w:r w:rsidRPr="003F0E20">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rPr>
                <w:lang w:eastAsia="en-US"/>
              </w:rPr>
            </w:pPr>
            <w:r w:rsidRPr="003F0E2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ind w:left="-108"/>
              <w:jc w:val="center"/>
              <w:rPr>
                <w:lang w:eastAsia="en-US"/>
              </w:rPr>
            </w:pPr>
            <w:r w:rsidRPr="003F0E20">
              <w:rPr>
                <w:lang w:eastAsia="en-US"/>
              </w:rPr>
              <w:t>88 8 06 90020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Pr>
                <w:lang w:eastAsia="en-US"/>
              </w:rPr>
              <w:t>55,5</w:t>
            </w:r>
          </w:p>
        </w:tc>
        <w:tc>
          <w:tcPr>
            <w:tcW w:w="1271"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100,0</w:t>
            </w:r>
          </w:p>
        </w:tc>
        <w:tc>
          <w:tcPr>
            <w:tcW w:w="1418"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100,0</w:t>
            </w:r>
          </w:p>
        </w:tc>
      </w:tr>
      <w:tr w:rsidR="008620FF" w:rsidRPr="000E0D43" w:rsidTr="004E3868">
        <w:trPr>
          <w:trHeight w:val="26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091945" w:rsidRDefault="008620FF" w:rsidP="004E3868">
            <w:pPr>
              <w:jc w:val="both"/>
              <w:rPr>
                <w:lang w:eastAsia="en-US"/>
              </w:rPr>
            </w:pPr>
            <w:r w:rsidRPr="00091945">
              <w:rPr>
                <w:lang w:eastAsia="en-US"/>
              </w:rPr>
              <w:t>Национальная безопасность и правоохранительная деятельность</w:t>
            </w:r>
          </w:p>
        </w:tc>
        <w:tc>
          <w:tcPr>
            <w:tcW w:w="851" w:type="dxa"/>
            <w:tcBorders>
              <w:top w:val="nil"/>
              <w:left w:val="nil"/>
              <w:bottom w:val="single" w:sz="8" w:space="0" w:color="auto"/>
              <w:right w:val="single" w:sz="8" w:space="0" w:color="auto"/>
            </w:tcBorders>
            <w:shd w:val="clear" w:color="auto" w:fill="auto"/>
            <w:noWrap/>
            <w:vAlign w:val="center"/>
          </w:tcPr>
          <w:p w:rsidR="008620FF" w:rsidRPr="00091945"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ind w:left="-108"/>
              <w:jc w:val="center"/>
              <w:rPr>
                <w:lang w:eastAsia="en-US"/>
              </w:rPr>
            </w:pPr>
            <w:r w:rsidRPr="00091945">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C05AFE">
            <w:pPr>
              <w:jc w:val="center"/>
              <w:rPr>
                <w:lang w:eastAsia="en-US"/>
              </w:rPr>
            </w:pPr>
            <w:r w:rsidRPr="00091945">
              <w:rPr>
                <w:lang w:eastAsia="en-US"/>
              </w:rPr>
              <w:t>3</w:t>
            </w:r>
            <w:r w:rsidR="00C05AFE">
              <w:rPr>
                <w:lang w:eastAsia="en-US"/>
              </w:rPr>
              <w:t> 099,3</w:t>
            </w:r>
          </w:p>
        </w:tc>
        <w:tc>
          <w:tcPr>
            <w:tcW w:w="1271"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3 557,1</w:t>
            </w:r>
          </w:p>
        </w:tc>
        <w:tc>
          <w:tcPr>
            <w:tcW w:w="1418"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3 568,4</w:t>
            </w:r>
          </w:p>
        </w:tc>
      </w:tr>
      <w:tr w:rsidR="008620FF" w:rsidRPr="000E0D43" w:rsidTr="004E3868">
        <w:trPr>
          <w:trHeight w:val="21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091945" w:rsidRDefault="008620FF" w:rsidP="004E3868">
            <w:pPr>
              <w:jc w:val="both"/>
              <w:rPr>
                <w:lang w:eastAsia="en-US"/>
              </w:rPr>
            </w:pPr>
            <w:r w:rsidRPr="00091945">
              <w:rPr>
                <w:lang w:eastAsia="en-US"/>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8" w:space="0" w:color="auto"/>
              <w:right w:val="single" w:sz="8" w:space="0" w:color="auto"/>
            </w:tcBorders>
            <w:shd w:val="clear" w:color="auto" w:fill="auto"/>
            <w:noWrap/>
            <w:vAlign w:val="center"/>
          </w:tcPr>
          <w:p w:rsidR="008620FF" w:rsidRPr="00091945"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ind w:left="-108"/>
              <w:jc w:val="center"/>
              <w:rPr>
                <w:lang w:eastAsia="en-US"/>
              </w:rPr>
            </w:pPr>
            <w:r w:rsidRPr="00091945">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091945" w:rsidRDefault="00C05AFE" w:rsidP="00C05AFE">
            <w:pPr>
              <w:jc w:val="center"/>
              <w:rPr>
                <w:lang w:eastAsia="en-US"/>
              </w:rPr>
            </w:pPr>
            <w:r>
              <w:rPr>
                <w:lang w:eastAsia="en-US"/>
              </w:rPr>
              <w:t>2 975,5</w:t>
            </w:r>
          </w:p>
        </w:tc>
        <w:tc>
          <w:tcPr>
            <w:tcW w:w="1271"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3 357,1</w:t>
            </w:r>
          </w:p>
        </w:tc>
        <w:tc>
          <w:tcPr>
            <w:tcW w:w="1418"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3 368,4</w:t>
            </w:r>
          </w:p>
        </w:tc>
      </w:tr>
      <w:tr w:rsidR="008620FF" w:rsidRPr="000E0D43" w:rsidTr="004E3868">
        <w:trPr>
          <w:trHeight w:val="20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091945" w:rsidRDefault="008620FF" w:rsidP="004E3868">
            <w:pPr>
              <w:jc w:val="both"/>
              <w:rPr>
                <w:lang w:eastAsia="en-US"/>
              </w:rPr>
            </w:pPr>
            <w:r w:rsidRPr="00091945">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rPr>
                <w:lang w:eastAsia="en-US"/>
              </w:rPr>
            </w:pPr>
            <w:r w:rsidRPr="00091945">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ind w:left="-108"/>
              <w:jc w:val="center"/>
              <w:rPr>
                <w:lang w:eastAsia="en-US"/>
              </w:rPr>
            </w:pPr>
            <w:r w:rsidRPr="00091945">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091945" w:rsidRDefault="00C05AFE" w:rsidP="004E3868">
            <w:pPr>
              <w:jc w:val="center"/>
              <w:rPr>
                <w:lang w:eastAsia="en-US"/>
              </w:rPr>
            </w:pPr>
            <w:r>
              <w:rPr>
                <w:lang w:eastAsia="en-US"/>
              </w:rPr>
              <w:t>2 975,5</w:t>
            </w:r>
          </w:p>
        </w:tc>
        <w:tc>
          <w:tcPr>
            <w:tcW w:w="1271"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3 357,1</w:t>
            </w:r>
          </w:p>
        </w:tc>
        <w:tc>
          <w:tcPr>
            <w:tcW w:w="1418"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3 368,4</w:t>
            </w:r>
          </w:p>
        </w:tc>
      </w:tr>
      <w:tr w:rsidR="008620FF" w:rsidRPr="000E0D43" w:rsidTr="004E3868">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091945" w:rsidRDefault="008620FF" w:rsidP="004E3868">
            <w:pPr>
              <w:jc w:val="both"/>
              <w:rPr>
                <w:lang w:eastAsia="en-US"/>
              </w:rPr>
            </w:pPr>
            <w:r w:rsidRPr="00091945">
              <w:rPr>
                <w:lang w:eastAsia="en-US"/>
              </w:rPr>
              <w:t>Муниципальные учреждения</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rPr>
                <w:lang w:eastAsia="en-US"/>
              </w:rPr>
            </w:pPr>
            <w:r w:rsidRPr="00091945">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ind w:left="-108"/>
              <w:jc w:val="center"/>
              <w:rPr>
                <w:lang w:eastAsia="en-US"/>
              </w:rPr>
            </w:pPr>
            <w:r w:rsidRPr="00091945">
              <w:rPr>
                <w:lang w:eastAsia="en-US"/>
              </w:rPr>
              <w:t>88 8 02 00000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091945" w:rsidRDefault="00C05AFE" w:rsidP="00C05AFE">
            <w:pPr>
              <w:jc w:val="center"/>
              <w:rPr>
                <w:lang w:eastAsia="en-US"/>
              </w:rPr>
            </w:pPr>
            <w:r>
              <w:rPr>
                <w:lang w:eastAsia="en-US"/>
              </w:rPr>
              <w:t>2 975,5</w:t>
            </w:r>
          </w:p>
        </w:tc>
        <w:tc>
          <w:tcPr>
            <w:tcW w:w="1271"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3 157,1</w:t>
            </w:r>
          </w:p>
        </w:tc>
        <w:tc>
          <w:tcPr>
            <w:tcW w:w="1418"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3 168,4</w:t>
            </w:r>
          </w:p>
        </w:tc>
      </w:tr>
      <w:tr w:rsidR="008620FF" w:rsidRPr="000E0D43" w:rsidTr="004E3868">
        <w:trPr>
          <w:trHeight w:val="2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3F0E20" w:rsidRDefault="008620FF" w:rsidP="004E3868">
            <w:pPr>
              <w:jc w:val="both"/>
              <w:rPr>
                <w:lang w:eastAsia="en-US"/>
              </w:rPr>
            </w:pPr>
            <w:r w:rsidRPr="003F0E20">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rPr>
                <w:lang w:eastAsia="en-US"/>
              </w:rPr>
            </w:pPr>
            <w:r w:rsidRPr="003F0E2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ind w:left="-108"/>
              <w:jc w:val="center"/>
              <w:rPr>
                <w:lang w:eastAsia="en-US"/>
              </w:rPr>
            </w:pPr>
            <w:r w:rsidRPr="003F0E20">
              <w:rPr>
                <w:lang w:eastAsia="en-US"/>
              </w:rPr>
              <w:t>88 8 02 02990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C05AFE">
            <w:pPr>
              <w:jc w:val="center"/>
              <w:rPr>
                <w:lang w:eastAsia="en-US"/>
              </w:rPr>
            </w:pPr>
            <w:r w:rsidRPr="003F0E20">
              <w:rPr>
                <w:lang w:eastAsia="en-US"/>
              </w:rPr>
              <w:t>2</w:t>
            </w:r>
            <w:r w:rsidR="00C05AFE">
              <w:rPr>
                <w:lang w:eastAsia="en-US"/>
              </w:rPr>
              <w:t> 249,9</w:t>
            </w:r>
          </w:p>
        </w:tc>
        <w:tc>
          <w:tcPr>
            <w:tcW w:w="1271"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2 433,4</w:t>
            </w:r>
          </w:p>
        </w:tc>
        <w:tc>
          <w:tcPr>
            <w:tcW w:w="1418"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2 433,4</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3F0E20" w:rsidRDefault="008620FF" w:rsidP="004E3868">
            <w:pPr>
              <w:jc w:val="both"/>
              <w:rPr>
                <w:lang w:eastAsia="en-US"/>
              </w:rPr>
            </w:pPr>
            <w:r w:rsidRPr="003F0E20">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rPr>
                <w:lang w:eastAsia="en-US"/>
              </w:rPr>
            </w:pPr>
            <w:r w:rsidRPr="003F0E2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ind w:left="-108"/>
              <w:jc w:val="center"/>
              <w:rPr>
                <w:lang w:eastAsia="en-US"/>
              </w:rPr>
            </w:pPr>
            <w:r w:rsidRPr="003F0E20">
              <w:rPr>
                <w:lang w:eastAsia="en-US"/>
              </w:rPr>
              <w:t>88 8 02 02990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3F0E20" w:rsidRDefault="00C05AFE" w:rsidP="004E3868">
            <w:pPr>
              <w:jc w:val="center"/>
              <w:rPr>
                <w:lang w:eastAsia="en-US"/>
              </w:rPr>
            </w:pPr>
            <w:r>
              <w:rPr>
                <w:lang w:eastAsia="en-US"/>
              </w:rPr>
              <w:t>725,6</w:t>
            </w:r>
          </w:p>
        </w:tc>
        <w:tc>
          <w:tcPr>
            <w:tcW w:w="1271"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723,7</w:t>
            </w:r>
          </w:p>
        </w:tc>
        <w:tc>
          <w:tcPr>
            <w:tcW w:w="1418"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735,0</w:t>
            </w:r>
          </w:p>
        </w:tc>
      </w:tr>
      <w:tr w:rsidR="008620FF" w:rsidRPr="000E0D43" w:rsidTr="004E3868">
        <w:trPr>
          <w:trHeight w:val="23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3F0E20" w:rsidRDefault="008620FF" w:rsidP="004E3868">
            <w:pPr>
              <w:jc w:val="both"/>
              <w:rPr>
                <w:lang w:eastAsia="en-US"/>
              </w:rPr>
            </w:pPr>
            <w:r w:rsidRPr="003F0E20">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rPr>
                <w:lang w:eastAsia="en-US"/>
              </w:rPr>
            </w:pPr>
            <w:r w:rsidRPr="003F0E2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ind w:left="-108"/>
              <w:jc w:val="center"/>
              <w:rPr>
                <w:lang w:eastAsia="en-US"/>
              </w:rPr>
            </w:pPr>
            <w:r w:rsidRPr="003F0E20">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3F0E20" w:rsidRDefault="00C05AFE"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200,0</w:t>
            </w:r>
          </w:p>
        </w:tc>
        <w:tc>
          <w:tcPr>
            <w:tcW w:w="1418"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200,0</w:t>
            </w:r>
          </w:p>
        </w:tc>
      </w:tr>
      <w:tr w:rsidR="008620FF" w:rsidRPr="000E0D43" w:rsidTr="004E3868">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3F0E20" w:rsidRDefault="008620FF" w:rsidP="004E3868">
            <w:pPr>
              <w:jc w:val="both"/>
              <w:rPr>
                <w:lang w:eastAsia="en-US"/>
              </w:rPr>
            </w:pPr>
            <w:r w:rsidRPr="003F0E20">
              <w:rPr>
                <w:lang w:eastAsia="en-US"/>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rPr>
                <w:lang w:eastAsia="en-US"/>
              </w:rPr>
            </w:pPr>
            <w:r w:rsidRPr="003F0E2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ind w:left="-108"/>
              <w:jc w:val="center"/>
              <w:rPr>
                <w:lang w:eastAsia="en-US"/>
              </w:rPr>
            </w:pPr>
            <w:r w:rsidRPr="003F0E20">
              <w:rPr>
                <w:lang w:eastAsia="en-US"/>
              </w:rPr>
              <w:t>88 8 06 21801</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3F0E20" w:rsidRDefault="00C05AFE"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200,0</w:t>
            </w:r>
          </w:p>
        </w:tc>
        <w:tc>
          <w:tcPr>
            <w:tcW w:w="1418"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200,0</w:t>
            </w:r>
          </w:p>
        </w:tc>
      </w:tr>
      <w:tr w:rsidR="008620FF" w:rsidRPr="000E0D43" w:rsidTr="004E3868">
        <w:trPr>
          <w:trHeight w:val="26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3F0E20" w:rsidRDefault="008620FF" w:rsidP="004E3868">
            <w:pPr>
              <w:jc w:val="both"/>
              <w:rPr>
                <w:lang w:eastAsia="en-US"/>
              </w:rPr>
            </w:pPr>
            <w:r w:rsidRPr="003F0E20">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rPr>
                <w:lang w:eastAsia="en-US"/>
              </w:rPr>
            </w:pPr>
            <w:r w:rsidRPr="003F0E2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ind w:left="-108"/>
              <w:jc w:val="center"/>
              <w:rPr>
                <w:lang w:eastAsia="en-US"/>
              </w:rPr>
            </w:pPr>
            <w:r w:rsidRPr="003F0E20">
              <w:rPr>
                <w:lang w:eastAsia="en-US"/>
              </w:rPr>
              <w:t>88 8 06 21801</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3F0E20" w:rsidRDefault="008620FF" w:rsidP="004E3868">
            <w:pPr>
              <w:jc w:val="center"/>
              <w:rPr>
                <w:lang w:eastAsia="en-US"/>
              </w:rPr>
            </w:pPr>
            <w:r w:rsidRPr="003F0E20">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3F0E20" w:rsidRDefault="00C05AFE"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200,0</w:t>
            </w:r>
          </w:p>
        </w:tc>
        <w:tc>
          <w:tcPr>
            <w:tcW w:w="1418"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sidRPr="003F0E20">
              <w:rPr>
                <w:lang w:eastAsia="en-US"/>
              </w:rPr>
              <w:t>200,0</w:t>
            </w:r>
          </w:p>
        </w:tc>
      </w:tr>
      <w:tr w:rsidR="008620FF" w:rsidRPr="000E0D43" w:rsidTr="004E3868">
        <w:trPr>
          <w:trHeight w:val="28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091945" w:rsidRDefault="008620FF" w:rsidP="004E3868">
            <w:pPr>
              <w:jc w:val="both"/>
              <w:rPr>
                <w:lang w:eastAsia="en-US"/>
              </w:rPr>
            </w:pPr>
            <w:r w:rsidRPr="00091945">
              <w:rPr>
                <w:lang w:eastAsia="en-US"/>
              </w:rPr>
              <w:t>Обеспечение 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rPr>
                <w:lang w:eastAsia="en-US"/>
              </w:rPr>
            </w:pPr>
            <w:r w:rsidRPr="00091945">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ind w:left="-108"/>
              <w:jc w:val="center"/>
              <w:rPr>
                <w:lang w:eastAsia="en-US"/>
              </w:rPr>
            </w:pPr>
            <w:r w:rsidRPr="00091945">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091945" w:rsidRDefault="00C05AFE" w:rsidP="004E3868">
            <w:pPr>
              <w:jc w:val="center"/>
              <w:rPr>
                <w:lang w:eastAsia="en-US"/>
              </w:rPr>
            </w:pPr>
            <w:r>
              <w:rPr>
                <w:lang w:eastAsia="en-US"/>
              </w:rPr>
              <w:t>123</w:t>
            </w:r>
            <w:r w:rsidR="008620FF" w:rsidRPr="00091945">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200,0</w:t>
            </w:r>
          </w:p>
        </w:tc>
        <w:tc>
          <w:tcPr>
            <w:tcW w:w="1418"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200,0</w:t>
            </w:r>
          </w:p>
        </w:tc>
      </w:tr>
      <w:tr w:rsidR="008620FF" w:rsidRPr="000E0D43" w:rsidTr="004E3868">
        <w:trPr>
          <w:trHeight w:val="25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091945" w:rsidRDefault="008620FF" w:rsidP="004E3868">
            <w:pPr>
              <w:jc w:val="both"/>
              <w:rPr>
                <w:lang w:eastAsia="en-US"/>
              </w:rPr>
            </w:pPr>
            <w:r w:rsidRPr="00091945">
              <w:rPr>
                <w:lang w:eastAsia="en-US"/>
              </w:rPr>
              <w:t xml:space="preserve">Муниципальная программа «Пожарная безопасность объектов и </w:t>
            </w:r>
            <w:r w:rsidRPr="00091945">
              <w:rPr>
                <w:lang w:eastAsia="en-US"/>
              </w:rPr>
              <w:lastRenderedPageBreak/>
              <w:t>населенных пунктов Шарангского муниципального района на 2018 – 2020 годы»</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rPr>
                <w:lang w:eastAsia="en-US"/>
              </w:rPr>
            </w:pPr>
            <w:r w:rsidRPr="00091945">
              <w:rPr>
                <w:lang w:eastAsia="en-US"/>
              </w:rPr>
              <w:lastRenderedPageBreak/>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ind w:left="-108"/>
              <w:jc w:val="center"/>
              <w:rPr>
                <w:lang w:eastAsia="en-US"/>
              </w:rPr>
            </w:pPr>
            <w:r w:rsidRPr="00091945">
              <w:rPr>
                <w:lang w:eastAsia="en-US"/>
              </w:rPr>
              <w:t>08 0 00 00000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091945" w:rsidRDefault="00C05AFE" w:rsidP="004E3868">
            <w:pPr>
              <w:jc w:val="center"/>
              <w:rPr>
                <w:lang w:eastAsia="en-US"/>
              </w:rPr>
            </w:pPr>
            <w:r>
              <w:rPr>
                <w:lang w:eastAsia="en-US"/>
              </w:rPr>
              <w:t>123</w:t>
            </w:r>
            <w:r w:rsidR="008620FF" w:rsidRPr="00091945">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200,0</w:t>
            </w:r>
          </w:p>
        </w:tc>
        <w:tc>
          <w:tcPr>
            <w:tcW w:w="1418"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200,0</w:t>
            </w:r>
          </w:p>
        </w:tc>
      </w:tr>
      <w:tr w:rsidR="008620FF" w:rsidRPr="000E0D43" w:rsidTr="004E3868">
        <w:trPr>
          <w:trHeight w:val="37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091945" w:rsidRDefault="008620FF" w:rsidP="004E3868">
            <w:pPr>
              <w:jc w:val="both"/>
              <w:rPr>
                <w:lang w:eastAsia="en-US"/>
              </w:rPr>
            </w:pPr>
            <w:r w:rsidRPr="00091945">
              <w:rPr>
                <w:lang w:eastAsia="en-US"/>
              </w:rPr>
              <w:lastRenderedPageBreak/>
              <w:t>Мероприятия по пожарной безопасности объектов и населенных пунктов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rPr>
                <w:lang w:eastAsia="en-US"/>
              </w:rPr>
            </w:pPr>
            <w:r w:rsidRPr="00091945">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ind w:left="-108"/>
              <w:jc w:val="center"/>
              <w:rPr>
                <w:lang w:eastAsia="en-US"/>
              </w:rPr>
            </w:pPr>
            <w:r w:rsidRPr="00091945">
              <w:rPr>
                <w:lang w:eastAsia="en-US"/>
              </w:rPr>
              <w:t>08 0 03 03000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091945" w:rsidRDefault="008620FF" w:rsidP="004E3868">
            <w:pPr>
              <w:jc w:val="center"/>
              <w:rPr>
                <w:lang w:eastAsia="en-US"/>
              </w:rPr>
            </w:pPr>
            <w:r w:rsidRPr="00091945">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091945" w:rsidRDefault="00C05AFE" w:rsidP="004E3868">
            <w:pPr>
              <w:jc w:val="center"/>
              <w:rPr>
                <w:lang w:eastAsia="en-US"/>
              </w:rPr>
            </w:pPr>
            <w:r>
              <w:rPr>
                <w:lang w:eastAsia="en-US"/>
              </w:rPr>
              <w:t>123</w:t>
            </w:r>
            <w:r w:rsidR="008620FF" w:rsidRPr="00091945">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200,0</w:t>
            </w:r>
          </w:p>
        </w:tc>
        <w:tc>
          <w:tcPr>
            <w:tcW w:w="1418"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200,0</w:t>
            </w:r>
          </w:p>
        </w:tc>
      </w:tr>
      <w:tr w:rsidR="008620FF" w:rsidRPr="000E0D43" w:rsidTr="004E3868">
        <w:trPr>
          <w:trHeight w:val="375"/>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3F0E20" w:rsidRDefault="008620FF" w:rsidP="004E3868">
            <w:pPr>
              <w:jc w:val="both"/>
              <w:rPr>
                <w:lang w:eastAsia="en-US"/>
              </w:rPr>
            </w:pPr>
            <w:r w:rsidRPr="007C3755">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jc w:val="center"/>
              <w:rPr>
                <w:lang w:eastAsia="en-US"/>
              </w:rPr>
            </w:pPr>
            <w:r w:rsidRPr="003F0E20">
              <w:rPr>
                <w:lang w:eastAsia="en-US"/>
              </w:rPr>
              <w:t>03</w:t>
            </w:r>
          </w:p>
        </w:tc>
        <w:tc>
          <w:tcPr>
            <w:tcW w:w="567"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jc w:val="center"/>
              <w:rPr>
                <w:lang w:eastAsia="en-US"/>
              </w:rPr>
            </w:pPr>
            <w:r w:rsidRPr="003F0E20">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ind w:left="-108"/>
              <w:jc w:val="center"/>
              <w:rPr>
                <w:lang w:eastAsia="en-US"/>
              </w:rPr>
            </w:pPr>
            <w:r w:rsidRPr="003F0E20">
              <w:rPr>
                <w:lang w:eastAsia="en-US"/>
              </w:rPr>
              <w:t>08 0 03 03000</w:t>
            </w:r>
          </w:p>
        </w:tc>
        <w:tc>
          <w:tcPr>
            <w:tcW w:w="703"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jc w:val="center"/>
              <w:rPr>
                <w:lang w:eastAsia="en-US"/>
              </w:rPr>
            </w:pPr>
            <w:r>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620FF" w:rsidRPr="003F0E20" w:rsidRDefault="008620FF" w:rsidP="004E3868">
            <w:pPr>
              <w:jc w:val="center"/>
              <w:rPr>
                <w:lang w:eastAsia="en-US"/>
              </w:rPr>
            </w:pPr>
            <w:r>
              <w:rPr>
                <w:lang w:eastAsia="en-US"/>
              </w:rPr>
              <w:t>60,0</w:t>
            </w:r>
          </w:p>
        </w:tc>
        <w:tc>
          <w:tcPr>
            <w:tcW w:w="1271"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3F0E20" w:rsidRDefault="008620FF" w:rsidP="004E3868">
            <w:pPr>
              <w:jc w:val="center"/>
              <w:rPr>
                <w:lang w:eastAsia="en-US"/>
              </w:rPr>
            </w:pPr>
            <w:r>
              <w:rPr>
                <w:lang w:eastAsia="en-US"/>
              </w:rPr>
              <w:t>-</w:t>
            </w:r>
          </w:p>
        </w:tc>
      </w:tr>
      <w:tr w:rsidR="008620FF" w:rsidRPr="000E0D43" w:rsidTr="004E3868">
        <w:trPr>
          <w:trHeight w:val="375"/>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7C3755" w:rsidRDefault="008620FF" w:rsidP="004E3868">
            <w:pPr>
              <w:jc w:val="both"/>
              <w:rPr>
                <w:lang w:eastAsia="en-US"/>
              </w:rPr>
            </w:pPr>
            <w:r w:rsidRPr="007C3755">
              <w:rPr>
                <w:lang w:eastAsia="en-US"/>
              </w:rPr>
              <w:t xml:space="preserve">Капитальные вложения в объекты государственной (муниципальной) собственности (ПСД и проведение </w:t>
            </w:r>
            <w:proofErr w:type="gramStart"/>
            <w:r w:rsidRPr="007C3755">
              <w:rPr>
                <w:lang w:eastAsia="en-US"/>
              </w:rPr>
              <w:t>проверки достоверности сметной стоимости объектов противопожарной безопасности</w:t>
            </w:r>
            <w:proofErr w:type="gramEnd"/>
            <w:r w:rsidRPr="007C3755">
              <w:rPr>
                <w:lang w:eastAsia="en-US"/>
              </w:rPr>
              <w:t>)</w:t>
            </w:r>
          </w:p>
        </w:tc>
        <w:tc>
          <w:tcPr>
            <w:tcW w:w="851" w:type="dxa"/>
            <w:tcBorders>
              <w:top w:val="nil"/>
              <w:left w:val="nil"/>
              <w:bottom w:val="single" w:sz="8" w:space="0" w:color="auto"/>
              <w:right w:val="single" w:sz="8" w:space="0" w:color="auto"/>
            </w:tcBorders>
            <w:shd w:val="clear" w:color="auto" w:fill="auto"/>
            <w:noWrap/>
            <w:vAlign w:val="center"/>
          </w:tcPr>
          <w:p w:rsidR="008620FF" w:rsidRPr="007C3755"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7C3755" w:rsidRDefault="008620FF" w:rsidP="004E3868">
            <w:pPr>
              <w:jc w:val="center"/>
              <w:rPr>
                <w:lang w:eastAsia="en-US"/>
              </w:rPr>
            </w:pPr>
            <w:r w:rsidRPr="007C3755">
              <w:rPr>
                <w:lang w:eastAsia="en-US"/>
              </w:rPr>
              <w:t>03</w:t>
            </w:r>
          </w:p>
        </w:tc>
        <w:tc>
          <w:tcPr>
            <w:tcW w:w="567" w:type="dxa"/>
            <w:tcBorders>
              <w:top w:val="nil"/>
              <w:left w:val="nil"/>
              <w:bottom w:val="single" w:sz="8" w:space="0" w:color="auto"/>
              <w:right w:val="single" w:sz="8" w:space="0" w:color="auto"/>
            </w:tcBorders>
            <w:shd w:val="clear" w:color="auto" w:fill="auto"/>
            <w:noWrap/>
            <w:vAlign w:val="center"/>
          </w:tcPr>
          <w:p w:rsidR="008620FF" w:rsidRPr="007C3755" w:rsidRDefault="008620FF" w:rsidP="004E3868">
            <w:pPr>
              <w:jc w:val="center"/>
              <w:rPr>
                <w:lang w:eastAsia="en-US"/>
              </w:rPr>
            </w:pPr>
            <w:r w:rsidRPr="007C3755">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8620FF" w:rsidRPr="007C3755" w:rsidRDefault="008620FF" w:rsidP="004E3868">
            <w:pPr>
              <w:ind w:left="-108"/>
              <w:jc w:val="center"/>
              <w:rPr>
                <w:lang w:eastAsia="en-US"/>
              </w:rPr>
            </w:pPr>
            <w:r w:rsidRPr="007C3755">
              <w:rPr>
                <w:lang w:eastAsia="en-US"/>
              </w:rPr>
              <w:t>08 0 03 03000</w:t>
            </w:r>
          </w:p>
        </w:tc>
        <w:tc>
          <w:tcPr>
            <w:tcW w:w="703" w:type="dxa"/>
            <w:tcBorders>
              <w:top w:val="nil"/>
              <w:left w:val="nil"/>
              <w:bottom w:val="single" w:sz="8" w:space="0" w:color="auto"/>
              <w:right w:val="single" w:sz="8" w:space="0" w:color="auto"/>
            </w:tcBorders>
            <w:shd w:val="clear" w:color="auto" w:fill="auto"/>
            <w:noWrap/>
            <w:vAlign w:val="center"/>
          </w:tcPr>
          <w:p w:rsidR="008620FF" w:rsidRPr="007C3755" w:rsidRDefault="008620FF" w:rsidP="004E3868">
            <w:pPr>
              <w:jc w:val="center"/>
              <w:rPr>
                <w:lang w:eastAsia="en-US"/>
              </w:rPr>
            </w:pPr>
            <w:r w:rsidRPr="007C3755">
              <w:rPr>
                <w:lang w:eastAsia="en-US"/>
              </w:rPr>
              <w:t>400</w:t>
            </w:r>
          </w:p>
        </w:tc>
        <w:tc>
          <w:tcPr>
            <w:tcW w:w="1139" w:type="dxa"/>
            <w:tcBorders>
              <w:top w:val="nil"/>
              <w:left w:val="nil"/>
              <w:bottom w:val="single" w:sz="8" w:space="0" w:color="auto"/>
              <w:right w:val="single" w:sz="8" w:space="0" w:color="auto"/>
            </w:tcBorders>
            <w:shd w:val="clear" w:color="auto" w:fill="auto"/>
            <w:noWrap/>
            <w:vAlign w:val="center"/>
          </w:tcPr>
          <w:p w:rsidR="008620FF" w:rsidRPr="007C3755" w:rsidRDefault="008620FF" w:rsidP="004E3868">
            <w:pPr>
              <w:jc w:val="center"/>
              <w:rPr>
                <w:lang w:eastAsia="en-US"/>
              </w:rPr>
            </w:pPr>
            <w:r w:rsidRPr="007C3755">
              <w:rPr>
                <w:lang w:eastAsia="en-US"/>
              </w:rPr>
              <w:t>63,5</w:t>
            </w:r>
          </w:p>
        </w:tc>
        <w:tc>
          <w:tcPr>
            <w:tcW w:w="1271" w:type="dxa"/>
            <w:tcBorders>
              <w:top w:val="nil"/>
              <w:left w:val="nil"/>
              <w:bottom w:val="single" w:sz="8" w:space="0" w:color="auto"/>
              <w:right w:val="single" w:sz="8" w:space="0" w:color="auto"/>
            </w:tcBorders>
            <w:shd w:val="clear" w:color="auto" w:fill="auto"/>
            <w:vAlign w:val="center"/>
          </w:tcPr>
          <w:p w:rsidR="008620FF" w:rsidRPr="007C3755" w:rsidRDefault="008620FF" w:rsidP="004E3868">
            <w:pPr>
              <w:jc w:val="center"/>
              <w:rPr>
                <w:lang w:eastAsia="en-US"/>
              </w:rPr>
            </w:pPr>
            <w:r w:rsidRPr="007C3755">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7C3755" w:rsidRDefault="008620FF" w:rsidP="004E3868">
            <w:pPr>
              <w:jc w:val="center"/>
              <w:rPr>
                <w:lang w:eastAsia="en-US"/>
              </w:rPr>
            </w:pPr>
            <w:r w:rsidRPr="007C3755">
              <w:rPr>
                <w:lang w:eastAsia="en-US"/>
              </w:rPr>
              <w:t>-</w:t>
            </w:r>
          </w:p>
        </w:tc>
      </w:tr>
      <w:tr w:rsidR="008620FF"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8A5196" w:rsidRDefault="008620FF" w:rsidP="004E3868">
            <w:pPr>
              <w:jc w:val="both"/>
              <w:rPr>
                <w:lang w:eastAsia="en-US"/>
              </w:rPr>
            </w:pPr>
            <w:r w:rsidRPr="008A5196">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rPr>
                <w:lang w:eastAsia="en-US"/>
              </w:rPr>
            </w:pPr>
            <w:r w:rsidRPr="008A5196">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ind w:left="-108"/>
              <w:jc w:val="center"/>
              <w:rPr>
                <w:lang w:eastAsia="en-US"/>
              </w:rPr>
            </w:pPr>
            <w:r w:rsidRPr="008A5196">
              <w:rPr>
                <w:lang w:eastAsia="en-US"/>
              </w:rPr>
              <w:t>08 0 03 03000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8A5196" w:rsidRDefault="00C05AFE" w:rsidP="004E3868">
            <w:pPr>
              <w:jc w:val="center"/>
              <w:rPr>
                <w:lang w:eastAsia="en-US"/>
              </w:rPr>
            </w:pPr>
            <w:r>
              <w:rPr>
                <w:lang w:eastAsia="en-US"/>
              </w:rPr>
              <w:t>0</w:t>
            </w:r>
            <w:r w:rsidR="008620FF" w:rsidRPr="008A5196">
              <w:rPr>
                <w:lang w:eastAsia="en-US"/>
              </w:rPr>
              <w:t>,3</w:t>
            </w:r>
          </w:p>
        </w:tc>
        <w:tc>
          <w:tcPr>
            <w:tcW w:w="1271" w:type="dxa"/>
            <w:tcBorders>
              <w:top w:val="nil"/>
              <w:left w:val="nil"/>
              <w:bottom w:val="single" w:sz="8" w:space="0" w:color="auto"/>
              <w:right w:val="single" w:sz="8" w:space="0" w:color="auto"/>
            </w:tcBorders>
            <w:shd w:val="clear" w:color="auto" w:fill="auto"/>
            <w:vAlign w:val="center"/>
          </w:tcPr>
          <w:p w:rsidR="008620FF" w:rsidRPr="008A5196" w:rsidRDefault="008620FF" w:rsidP="004E3868">
            <w:pPr>
              <w:jc w:val="center"/>
              <w:rPr>
                <w:lang w:eastAsia="en-US"/>
              </w:rPr>
            </w:pPr>
            <w:r w:rsidRPr="008A5196">
              <w:rPr>
                <w:lang w:eastAsia="en-US"/>
              </w:rPr>
              <w:t>200,0</w:t>
            </w:r>
          </w:p>
        </w:tc>
        <w:tc>
          <w:tcPr>
            <w:tcW w:w="1418" w:type="dxa"/>
            <w:tcBorders>
              <w:top w:val="nil"/>
              <w:left w:val="nil"/>
              <w:bottom w:val="single" w:sz="8" w:space="0" w:color="auto"/>
              <w:right w:val="single" w:sz="8" w:space="0" w:color="auto"/>
            </w:tcBorders>
            <w:shd w:val="clear" w:color="auto" w:fill="auto"/>
            <w:vAlign w:val="center"/>
          </w:tcPr>
          <w:p w:rsidR="008620FF" w:rsidRPr="008A5196" w:rsidRDefault="008620FF" w:rsidP="004E3868">
            <w:pPr>
              <w:jc w:val="center"/>
              <w:rPr>
                <w:lang w:eastAsia="en-US"/>
              </w:rPr>
            </w:pPr>
            <w:r w:rsidRPr="008A5196">
              <w:rPr>
                <w:lang w:eastAsia="en-US"/>
              </w:rPr>
              <w:t>200,0</w:t>
            </w:r>
          </w:p>
        </w:tc>
      </w:tr>
      <w:tr w:rsidR="008620FF"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620FF" w:rsidRPr="00DA1032" w:rsidRDefault="008620FF" w:rsidP="004E3868">
            <w:pPr>
              <w:jc w:val="both"/>
              <w:rPr>
                <w:lang w:eastAsia="en-US"/>
              </w:rPr>
            </w:pPr>
            <w:r w:rsidRPr="00DA1032">
              <w:rPr>
                <w:lang w:eastAsia="en-US"/>
              </w:rPr>
              <w:t>Национальная экономика</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rPr>
                <w:lang w:eastAsia="en-US"/>
              </w:rPr>
            </w:pPr>
            <w:r w:rsidRPr="00DA1032">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A92672">
            <w:pPr>
              <w:jc w:val="center"/>
              <w:rPr>
                <w:lang w:eastAsia="en-US"/>
              </w:rPr>
            </w:pPr>
            <w:r w:rsidRPr="00DA1032">
              <w:rPr>
                <w:lang w:eastAsia="en-US"/>
              </w:rPr>
              <w:t>1</w:t>
            </w:r>
            <w:r w:rsidR="00F67831">
              <w:rPr>
                <w:lang w:eastAsia="en-US"/>
              </w:rPr>
              <w:t>2 </w:t>
            </w:r>
            <w:r w:rsidR="00A92672">
              <w:rPr>
                <w:lang w:eastAsia="en-US"/>
              </w:rPr>
              <w:t>63</w:t>
            </w:r>
            <w:r w:rsidR="00F67831">
              <w:rPr>
                <w:lang w:eastAsia="en-US"/>
              </w:rPr>
              <w:t>3,4</w:t>
            </w:r>
          </w:p>
        </w:tc>
        <w:tc>
          <w:tcPr>
            <w:tcW w:w="1271"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3 708,7</w:t>
            </w:r>
          </w:p>
        </w:tc>
        <w:tc>
          <w:tcPr>
            <w:tcW w:w="1418"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3 708,7</w:t>
            </w:r>
          </w:p>
        </w:tc>
      </w:tr>
      <w:tr w:rsidR="008620FF" w:rsidRPr="000E0D43" w:rsidTr="004E3868">
        <w:trPr>
          <w:trHeight w:val="194"/>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620FF" w:rsidRPr="008A5196" w:rsidRDefault="008620FF" w:rsidP="004E3868">
            <w:pPr>
              <w:jc w:val="both"/>
              <w:rPr>
                <w:lang w:eastAsia="en-US"/>
              </w:rPr>
            </w:pPr>
            <w:r w:rsidRPr="008A5196">
              <w:rPr>
                <w:lang w:eastAsia="en-US"/>
              </w:rPr>
              <w:t>Сельское хозяйство и рыболовство</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rPr>
                <w:lang w:eastAsia="en-US"/>
              </w:rPr>
            </w:pPr>
            <w:r w:rsidRPr="008A5196">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50,2</w:t>
            </w:r>
          </w:p>
        </w:tc>
        <w:tc>
          <w:tcPr>
            <w:tcW w:w="1271" w:type="dxa"/>
            <w:tcBorders>
              <w:top w:val="nil"/>
              <w:left w:val="nil"/>
              <w:bottom w:val="single" w:sz="8" w:space="0" w:color="auto"/>
              <w:right w:val="single" w:sz="8" w:space="0" w:color="auto"/>
            </w:tcBorders>
            <w:shd w:val="clear" w:color="auto" w:fill="auto"/>
            <w:vAlign w:val="center"/>
          </w:tcPr>
          <w:p w:rsidR="008620FF" w:rsidRPr="008A5196" w:rsidRDefault="008620FF" w:rsidP="004E3868">
            <w:pPr>
              <w:jc w:val="center"/>
              <w:rPr>
                <w:lang w:eastAsia="en-US"/>
              </w:rPr>
            </w:pPr>
            <w:r w:rsidRPr="008A5196">
              <w:rPr>
                <w:lang w:eastAsia="en-US"/>
              </w:rPr>
              <w:t>50,2</w:t>
            </w:r>
          </w:p>
        </w:tc>
        <w:tc>
          <w:tcPr>
            <w:tcW w:w="1418" w:type="dxa"/>
            <w:tcBorders>
              <w:top w:val="nil"/>
              <w:left w:val="nil"/>
              <w:bottom w:val="single" w:sz="8" w:space="0" w:color="auto"/>
              <w:right w:val="single" w:sz="8" w:space="0" w:color="auto"/>
            </w:tcBorders>
            <w:shd w:val="clear" w:color="auto" w:fill="auto"/>
            <w:vAlign w:val="center"/>
          </w:tcPr>
          <w:p w:rsidR="008620FF" w:rsidRPr="008A5196" w:rsidRDefault="008620FF" w:rsidP="004E3868">
            <w:pPr>
              <w:jc w:val="center"/>
              <w:rPr>
                <w:lang w:eastAsia="en-US"/>
              </w:rPr>
            </w:pPr>
            <w:r w:rsidRPr="008A5196">
              <w:rPr>
                <w:lang w:eastAsia="en-US"/>
              </w:rPr>
              <w:t>50,2</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8A5196" w:rsidRDefault="008620FF" w:rsidP="004E3868">
            <w:pPr>
              <w:jc w:val="both"/>
              <w:rPr>
                <w:lang w:eastAsia="en-US"/>
              </w:rPr>
            </w:pPr>
            <w:r w:rsidRPr="008A5196">
              <w:rPr>
                <w:lang w:eastAsia="en-US"/>
              </w:rPr>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851" w:type="dxa"/>
            <w:tcBorders>
              <w:top w:val="nil"/>
              <w:left w:val="nil"/>
              <w:bottom w:val="single" w:sz="8" w:space="0" w:color="auto"/>
              <w:right w:val="single" w:sz="8" w:space="0" w:color="auto"/>
            </w:tcBorders>
            <w:shd w:val="clear" w:color="auto" w:fill="auto"/>
            <w:noWrap/>
            <w:vAlign w:val="center"/>
          </w:tcPr>
          <w:p w:rsidR="008620FF" w:rsidRPr="008A5196"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620FF" w:rsidRPr="008A5196" w:rsidRDefault="008620FF" w:rsidP="004E3868">
            <w:pPr>
              <w:ind w:left="-108"/>
              <w:jc w:val="center"/>
              <w:rPr>
                <w:lang w:eastAsia="en-US"/>
              </w:rPr>
            </w:pPr>
            <w:r w:rsidRPr="008A5196">
              <w:rPr>
                <w:lang w:eastAsia="en-US"/>
              </w:rPr>
              <w:t>88 8 05 73310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50,2</w:t>
            </w:r>
          </w:p>
        </w:tc>
        <w:tc>
          <w:tcPr>
            <w:tcW w:w="1271" w:type="dxa"/>
            <w:tcBorders>
              <w:top w:val="nil"/>
              <w:left w:val="nil"/>
              <w:bottom w:val="single" w:sz="8" w:space="0" w:color="auto"/>
              <w:right w:val="single" w:sz="8" w:space="0" w:color="auto"/>
            </w:tcBorders>
            <w:shd w:val="clear" w:color="auto" w:fill="auto"/>
            <w:vAlign w:val="center"/>
          </w:tcPr>
          <w:p w:rsidR="008620FF" w:rsidRPr="008A5196" w:rsidRDefault="008620FF" w:rsidP="004E3868">
            <w:pPr>
              <w:jc w:val="center"/>
              <w:rPr>
                <w:lang w:eastAsia="en-US"/>
              </w:rPr>
            </w:pPr>
            <w:r w:rsidRPr="008A5196">
              <w:rPr>
                <w:lang w:eastAsia="en-US"/>
              </w:rPr>
              <w:t>50,2</w:t>
            </w:r>
          </w:p>
        </w:tc>
        <w:tc>
          <w:tcPr>
            <w:tcW w:w="1418" w:type="dxa"/>
            <w:tcBorders>
              <w:top w:val="nil"/>
              <w:left w:val="nil"/>
              <w:bottom w:val="single" w:sz="8" w:space="0" w:color="auto"/>
              <w:right w:val="single" w:sz="8" w:space="0" w:color="auto"/>
            </w:tcBorders>
            <w:shd w:val="clear" w:color="auto" w:fill="auto"/>
            <w:vAlign w:val="center"/>
          </w:tcPr>
          <w:p w:rsidR="008620FF" w:rsidRPr="008A5196" w:rsidRDefault="008620FF" w:rsidP="004E3868">
            <w:pPr>
              <w:jc w:val="center"/>
              <w:rPr>
                <w:lang w:eastAsia="en-US"/>
              </w:rPr>
            </w:pPr>
            <w:r w:rsidRPr="008A5196">
              <w:rPr>
                <w:lang w:eastAsia="en-US"/>
              </w:rPr>
              <w:t>50,2</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8A5196" w:rsidRDefault="008620FF" w:rsidP="004E3868">
            <w:pPr>
              <w:jc w:val="both"/>
              <w:rPr>
                <w:lang w:eastAsia="en-US"/>
              </w:rPr>
            </w:pPr>
            <w:r w:rsidRPr="008A5196">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8A5196"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ind w:left="-108"/>
              <w:jc w:val="center"/>
              <w:rPr>
                <w:lang w:eastAsia="en-US"/>
              </w:rPr>
            </w:pPr>
            <w:r w:rsidRPr="008A5196">
              <w:rPr>
                <w:lang w:eastAsia="en-US"/>
              </w:rPr>
              <w:t>88 8 05 73310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8A5196" w:rsidRDefault="008620FF" w:rsidP="004E3868">
            <w:pPr>
              <w:jc w:val="center"/>
              <w:rPr>
                <w:lang w:eastAsia="en-US"/>
              </w:rPr>
            </w:pPr>
            <w:r w:rsidRPr="008A5196">
              <w:rPr>
                <w:lang w:eastAsia="en-US"/>
              </w:rPr>
              <w:t>50,2</w:t>
            </w:r>
          </w:p>
        </w:tc>
        <w:tc>
          <w:tcPr>
            <w:tcW w:w="1271" w:type="dxa"/>
            <w:tcBorders>
              <w:top w:val="nil"/>
              <w:left w:val="nil"/>
              <w:bottom w:val="single" w:sz="8" w:space="0" w:color="auto"/>
              <w:right w:val="single" w:sz="8" w:space="0" w:color="auto"/>
            </w:tcBorders>
            <w:shd w:val="clear" w:color="auto" w:fill="auto"/>
            <w:vAlign w:val="center"/>
          </w:tcPr>
          <w:p w:rsidR="008620FF" w:rsidRPr="008A5196" w:rsidRDefault="008620FF" w:rsidP="004E3868">
            <w:pPr>
              <w:jc w:val="center"/>
              <w:rPr>
                <w:lang w:eastAsia="en-US"/>
              </w:rPr>
            </w:pPr>
            <w:r w:rsidRPr="008A5196">
              <w:rPr>
                <w:lang w:eastAsia="en-US"/>
              </w:rPr>
              <w:t>50,2</w:t>
            </w:r>
          </w:p>
        </w:tc>
        <w:tc>
          <w:tcPr>
            <w:tcW w:w="1418" w:type="dxa"/>
            <w:tcBorders>
              <w:top w:val="nil"/>
              <w:left w:val="nil"/>
              <w:bottom w:val="single" w:sz="8" w:space="0" w:color="auto"/>
              <w:right w:val="single" w:sz="8" w:space="0" w:color="auto"/>
            </w:tcBorders>
            <w:shd w:val="clear" w:color="auto" w:fill="auto"/>
            <w:vAlign w:val="center"/>
          </w:tcPr>
          <w:p w:rsidR="008620FF" w:rsidRPr="008A5196" w:rsidRDefault="008620FF" w:rsidP="004E3868">
            <w:pPr>
              <w:jc w:val="center"/>
              <w:rPr>
                <w:lang w:eastAsia="en-US"/>
              </w:rPr>
            </w:pPr>
            <w:r w:rsidRPr="008A5196">
              <w:rPr>
                <w:lang w:eastAsia="en-US"/>
              </w:rPr>
              <w:t>50,2</w:t>
            </w:r>
          </w:p>
        </w:tc>
      </w:tr>
      <w:tr w:rsidR="008620FF" w:rsidRPr="000E0D43" w:rsidTr="004E3868">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026030" w:rsidRDefault="008620FF" w:rsidP="004E3868">
            <w:pPr>
              <w:jc w:val="both"/>
              <w:rPr>
                <w:lang w:eastAsia="en-US"/>
              </w:rPr>
            </w:pPr>
            <w:r w:rsidRPr="00026030">
              <w:rPr>
                <w:lang w:eastAsia="en-US"/>
              </w:rPr>
              <w:t xml:space="preserve">Транспорт </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rPr>
                <w:lang w:eastAsia="en-US"/>
              </w:rPr>
            </w:pPr>
            <w:r w:rsidRPr="0002603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sidRPr="00026030">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sidRPr="00026030">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ind w:left="-108"/>
              <w:jc w:val="center"/>
              <w:rPr>
                <w:lang w:eastAsia="en-US"/>
              </w:rPr>
            </w:pPr>
            <w:r w:rsidRPr="00026030">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sidRPr="0002603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Pr>
                <w:lang w:eastAsia="en-US"/>
              </w:rPr>
              <w:t>7 545,6</w:t>
            </w:r>
          </w:p>
        </w:tc>
        <w:tc>
          <w:tcPr>
            <w:tcW w:w="1271"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sidRPr="00026030">
              <w:rPr>
                <w:lang w:eastAsia="en-US"/>
              </w:rPr>
              <w:t>1 477,5</w:t>
            </w:r>
          </w:p>
        </w:tc>
        <w:tc>
          <w:tcPr>
            <w:tcW w:w="1418"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sidRPr="00026030">
              <w:rPr>
                <w:lang w:eastAsia="en-US"/>
              </w:rPr>
              <w:t>1 477,5</w:t>
            </w:r>
          </w:p>
        </w:tc>
      </w:tr>
      <w:tr w:rsidR="008620FF" w:rsidRPr="000E0D43" w:rsidTr="004E3868">
        <w:trPr>
          <w:trHeight w:val="5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026030" w:rsidRDefault="008620FF" w:rsidP="004E3868">
            <w:pPr>
              <w:jc w:val="both"/>
              <w:rPr>
                <w:lang w:eastAsia="en-US"/>
              </w:rPr>
            </w:pPr>
            <w:r w:rsidRPr="00026030">
              <w:rPr>
                <w:lang w:eastAsia="en-US"/>
              </w:rPr>
              <w:t>Муниципальная программа «Развитие пассажирского транспорта на территории Шарангского муниципального района Нижегородской области на 2017 – 2019 годы»</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rPr>
                <w:lang w:eastAsia="en-US"/>
              </w:rPr>
            </w:pPr>
            <w:r w:rsidRPr="0002603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sidRPr="00026030">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sidRPr="00026030">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ind w:left="-108"/>
              <w:jc w:val="center"/>
              <w:rPr>
                <w:lang w:eastAsia="en-US"/>
              </w:rPr>
            </w:pPr>
            <w:r w:rsidRPr="00026030">
              <w:rPr>
                <w:lang w:eastAsia="en-US"/>
              </w:rPr>
              <w:t>09 0 00 00000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sidRPr="0002603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Pr>
                <w:lang w:eastAsia="en-US"/>
              </w:rPr>
              <w:t>7 545,6</w:t>
            </w:r>
          </w:p>
        </w:tc>
        <w:tc>
          <w:tcPr>
            <w:tcW w:w="1271"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sidRPr="00026030">
              <w:rPr>
                <w:lang w:eastAsia="en-US"/>
              </w:rPr>
              <w:t>1 477,5</w:t>
            </w:r>
          </w:p>
        </w:tc>
        <w:tc>
          <w:tcPr>
            <w:tcW w:w="1418"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sidRPr="00026030">
              <w:rPr>
                <w:lang w:eastAsia="en-US"/>
              </w:rPr>
              <w:t>1 477,5</w:t>
            </w:r>
          </w:p>
        </w:tc>
      </w:tr>
      <w:tr w:rsidR="008620FF" w:rsidRPr="000E0D43" w:rsidTr="004E3868">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026030" w:rsidRDefault="008620FF" w:rsidP="004E3868">
            <w:pPr>
              <w:jc w:val="both"/>
              <w:rPr>
                <w:lang w:eastAsia="en-US"/>
              </w:rPr>
            </w:pPr>
            <w:r w:rsidRPr="00026030">
              <w:rPr>
                <w:lang w:eastAsia="en-US"/>
              </w:rPr>
              <w:t xml:space="preserve">Создание эффективной системообразующей транспортной инфраструктуры для удовлетворения потребностей населения </w:t>
            </w:r>
            <w:r w:rsidRPr="00026030">
              <w:rPr>
                <w:lang w:eastAsia="en-US"/>
              </w:rPr>
              <w:lastRenderedPageBreak/>
              <w:t>на территории района</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rPr>
                <w:lang w:eastAsia="en-US"/>
              </w:rPr>
            </w:pPr>
            <w:r w:rsidRPr="00026030">
              <w:rPr>
                <w:lang w:eastAsia="en-US"/>
              </w:rPr>
              <w:lastRenderedPageBreak/>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sidRPr="00026030">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sidRPr="00026030">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ind w:left="-108"/>
              <w:jc w:val="center"/>
              <w:rPr>
                <w:lang w:eastAsia="en-US"/>
              </w:rPr>
            </w:pPr>
            <w:r w:rsidRPr="00026030">
              <w:rPr>
                <w:lang w:eastAsia="en-US"/>
              </w:rPr>
              <w:t>09 0 01 00000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sidRPr="0002603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Pr>
                <w:lang w:eastAsia="en-US"/>
              </w:rPr>
              <w:t>7 545,6</w:t>
            </w:r>
          </w:p>
        </w:tc>
        <w:tc>
          <w:tcPr>
            <w:tcW w:w="1271"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sidRPr="00026030">
              <w:rPr>
                <w:lang w:eastAsia="en-US"/>
              </w:rPr>
              <w:t>1 477,5</w:t>
            </w:r>
          </w:p>
        </w:tc>
        <w:tc>
          <w:tcPr>
            <w:tcW w:w="1418"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sidRPr="00026030">
              <w:rPr>
                <w:lang w:eastAsia="en-US"/>
              </w:rPr>
              <w:t>1 477,5</w:t>
            </w:r>
          </w:p>
        </w:tc>
      </w:tr>
      <w:tr w:rsidR="008620FF" w:rsidRPr="000E0D43" w:rsidTr="004E3868">
        <w:trPr>
          <w:trHeight w:val="24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026030" w:rsidRDefault="008620FF" w:rsidP="004E3868">
            <w:pPr>
              <w:jc w:val="both"/>
              <w:rPr>
                <w:lang w:eastAsia="en-US"/>
              </w:rPr>
            </w:pPr>
            <w:r w:rsidRPr="00026030">
              <w:rPr>
                <w:lang w:eastAsia="en-US"/>
              </w:rPr>
              <w:lastRenderedPageBreak/>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sidRPr="00026030">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sidRPr="00026030">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ind w:left="-108"/>
              <w:jc w:val="center"/>
              <w:rPr>
                <w:lang w:eastAsia="en-US"/>
              </w:rPr>
            </w:pPr>
            <w:r w:rsidRPr="00026030">
              <w:rPr>
                <w:lang w:eastAsia="en-US"/>
              </w:rPr>
              <w:t>09 0 01 04080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sidRPr="00026030">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026030" w:rsidRDefault="008620FF" w:rsidP="004E3868">
            <w:pPr>
              <w:jc w:val="center"/>
              <w:rPr>
                <w:lang w:eastAsia="en-US"/>
              </w:rPr>
            </w:pPr>
            <w:r>
              <w:rPr>
                <w:lang w:eastAsia="en-US"/>
              </w:rPr>
              <w:t>7 545,6</w:t>
            </w:r>
          </w:p>
        </w:tc>
        <w:tc>
          <w:tcPr>
            <w:tcW w:w="1271"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sidRPr="00026030">
              <w:rPr>
                <w:lang w:eastAsia="en-US"/>
              </w:rPr>
              <w:t>1 477,5</w:t>
            </w:r>
          </w:p>
        </w:tc>
        <w:tc>
          <w:tcPr>
            <w:tcW w:w="1418"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sidRPr="00026030">
              <w:rPr>
                <w:lang w:eastAsia="en-US"/>
              </w:rPr>
              <w:t>1 477,5</w:t>
            </w:r>
          </w:p>
        </w:tc>
      </w:tr>
      <w:tr w:rsidR="008620FF" w:rsidRPr="000E0D43" w:rsidTr="004E3868">
        <w:trPr>
          <w:trHeight w:val="243"/>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091945" w:rsidRDefault="008620FF" w:rsidP="004E3868">
            <w:pPr>
              <w:jc w:val="both"/>
              <w:rPr>
                <w:lang w:eastAsia="en-US"/>
              </w:rPr>
            </w:pPr>
            <w:r w:rsidRPr="00091945">
              <w:rPr>
                <w:rFonts w:eastAsiaTheme="minorHAnsi"/>
                <w:lang w:eastAsia="en-US"/>
              </w:rPr>
              <w:t>Дорожное хозяйство (дорожные фонды)</w:t>
            </w:r>
          </w:p>
        </w:tc>
        <w:tc>
          <w:tcPr>
            <w:tcW w:w="851" w:type="dxa"/>
            <w:tcBorders>
              <w:top w:val="nil"/>
              <w:left w:val="nil"/>
              <w:bottom w:val="single" w:sz="8" w:space="0" w:color="auto"/>
              <w:right w:val="single" w:sz="8" w:space="0" w:color="auto"/>
            </w:tcBorders>
            <w:shd w:val="clear" w:color="auto" w:fill="auto"/>
            <w:noWrap/>
            <w:vAlign w:val="center"/>
          </w:tcPr>
          <w:p w:rsidR="008620FF" w:rsidRPr="00091945"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091945" w:rsidRDefault="008620FF" w:rsidP="004E3868">
            <w:pPr>
              <w:jc w:val="center"/>
              <w:rPr>
                <w:lang w:eastAsia="en-US"/>
              </w:rPr>
            </w:pPr>
            <w:r w:rsidRPr="00091945">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091945" w:rsidRDefault="008620FF" w:rsidP="004E3868">
            <w:pPr>
              <w:jc w:val="center"/>
              <w:rPr>
                <w:lang w:eastAsia="en-US"/>
              </w:rPr>
            </w:pPr>
            <w:r w:rsidRPr="00091945">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8620FF" w:rsidRPr="00091945" w:rsidRDefault="008620FF" w:rsidP="004E3868">
            <w:pPr>
              <w:ind w:left="-108"/>
              <w:jc w:val="center"/>
              <w:rPr>
                <w:lang w:eastAsia="en-US"/>
              </w:rPr>
            </w:pPr>
            <w:r w:rsidRPr="00091945">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tcPr>
          <w:p w:rsidR="008620FF" w:rsidRPr="00091945" w:rsidRDefault="008620FF" w:rsidP="004E3868">
            <w:pPr>
              <w:jc w:val="center"/>
              <w:rPr>
                <w:lang w:eastAsia="en-US"/>
              </w:rPr>
            </w:pPr>
            <w:r w:rsidRPr="00091945">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091945" w:rsidRDefault="00A92672" w:rsidP="004E3868">
            <w:pPr>
              <w:jc w:val="center"/>
              <w:rPr>
                <w:lang w:eastAsia="en-US"/>
              </w:rPr>
            </w:pPr>
            <w:r>
              <w:rPr>
                <w:lang w:eastAsia="en-US"/>
              </w:rPr>
              <w:t>99</w:t>
            </w:r>
            <w:r w:rsidR="002F249C">
              <w:rPr>
                <w:lang w:eastAsia="en-US"/>
              </w:rPr>
              <w:t>0,6</w:t>
            </w:r>
          </w:p>
        </w:tc>
        <w:tc>
          <w:tcPr>
            <w:tcW w:w="1271"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w:t>
            </w:r>
          </w:p>
        </w:tc>
      </w:tr>
      <w:tr w:rsidR="008620FF" w:rsidRPr="000E0D43" w:rsidTr="004E3868">
        <w:trPr>
          <w:trHeight w:val="243"/>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026030" w:rsidRDefault="008620FF" w:rsidP="004E3868">
            <w:pPr>
              <w:jc w:val="both"/>
              <w:rPr>
                <w:rFonts w:eastAsiaTheme="minorHAnsi"/>
                <w:lang w:eastAsia="en-US"/>
              </w:rPr>
            </w:pPr>
            <w:r w:rsidRPr="00026030">
              <w:rPr>
                <w:rFonts w:eastAsiaTheme="minorHAnsi"/>
                <w:lang w:eastAsia="en-US"/>
              </w:rPr>
              <w:t>Муниципальная программа «Развитие транспортной системы в Шарангском муни</w:t>
            </w:r>
            <w:r>
              <w:rPr>
                <w:rFonts w:eastAsiaTheme="minorHAnsi"/>
                <w:lang w:eastAsia="en-US"/>
              </w:rPr>
              <w:t>ци</w:t>
            </w:r>
            <w:r w:rsidRPr="00026030">
              <w:rPr>
                <w:rFonts w:eastAsiaTheme="minorHAnsi"/>
                <w:lang w:eastAsia="en-US"/>
              </w:rPr>
              <w:t>пальном районе Нижегородской области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jc w:val="center"/>
              <w:rPr>
                <w:lang w:eastAsia="en-US"/>
              </w:rPr>
            </w:pPr>
            <w:r w:rsidRPr="00026030">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jc w:val="center"/>
              <w:rPr>
                <w:lang w:eastAsia="en-US"/>
              </w:rPr>
            </w:pPr>
            <w:r w:rsidRPr="00026030">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ind w:left="-108"/>
              <w:jc w:val="center"/>
              <w:rPr>
                <w:lang w:eastAsia="en-US"/>
              </w:rPr>
            </w:pPr>
            <w:r>
              <w:rPr>
                <w:lang w:eastAsia="en-US"/>
              </w:rPr>
              <w:t>06 0 00 00000</w:t>
            </w:r>
          </w:p>
        </w:tc>
        <w:tc>
          <w:tcPr>
            <w:tcW w:w="703"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026030" w:rsidRDefault="002F249C" w:rsidP="004E3868">
            <w:pPr>
              <w:jc w:val="center"/>
              <w:rPr>
                <w:lang w:eastAsia="en-US"/>
              </w:rPr>
            </w:pPr>
            <w:r>
              <w:rPr>
                <w:lang w:eastAsia="en-US"/>
              </w:rPr>
              <w:t>708,3</w:t>
            </w:r>
          </w:p>
        </w:tc>
        <w:tc>
          <w:tcPr>
            <w:tcW w:w="1271"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Pr>
                <w:lang w:eastAsia="en-US"/>
              </w:rPr>
              <w:t>-</w:t>
            </w:r>
          </w:p>
        </w:tc>
      </w:tr>
      <w:tr w:rsidR="008620FF" w:rsidRPr="000E0D43" w:rsidTr="004E3868">
        <w:trPr>
          <w:trHeight w:val="243"/>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026030" w:rsidRDefault="008620FF" w:rsidP="004E3868">
            <w:pPr>
              <w:jc w:val="both"/>
              <w:rPr>
                <w:rFonts w:eastAsiaTheme="minorHAnsi"/>
                <w:lang w:eastAsia="en-US"/>
              </w:rPr>
            </w:pPr>
            <w:r>
              <w:rPr>
                <w:rFonts w:eastAsiaTheme="minorHAnsi"/>
                <w:lang w:eastAsia="en-US"/>
              </w:rPr>
              <w:t>Проектирование</w:t>
            </w:r>
            <w:r w:rsidRPr="00026030">
              <w:rPr>
                <w:rFonts w:eastAsiaTheme="minorHAnsi"/>
                <w:lang w:eastAsia="en-US"/>
              </w:rPr>
              <w:t>,</w:t>
            </w:r>
            <w:r>
              <w:rPr>
                <w:rFonts w:eastAsiaTheme="minorHAnsi"/>
                <w:lang w:eastAsia="en-US"/>
              </w:rPr>
              <w:t xml:space="preserve"> </w:t>
            </w:r>
            <w:r w:rsidRPr="00026030">
              <w:rPr>
                <w:rFonts w:eastAsiaTheme="minorHAnsi"/>
                <w:lang w:eastAsia="en-US"/>
              </w:rPr>
              <w:t>строительство (реконструкция)</w:t>
            </w:r>
            <w:r>
              <w:rPr>
                <w:rFonts w:eastAsiaTheme="minorHAnsi"/>
                <w:lang w:eastAsia="en-US"/>
              </w:rPr>
              <w:t xml:space="preserve"> </w:t>
            </w:r>
            <w:r w:rsidRPr="00026030">
              <w:rPr>
                <w:rFonts w:eastAsiaTheme="minorHAnsi"/>
                <w:lang w:eastAsia="en-US"/>
              </w:rPr>
              <w:t>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51"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jc w:val="center"/>
              <w:rPr>
                <w:lang w:eastAsia="en-US"/>
              </w:rPr>
            </w:pPr>
            <w:r w:rsidRPr="00026030">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jc w:val="center"/>
              <w:rPr>
                <w:lang w:eastAsia="en-US"/>
              </w:rPr>
            </w:pPr>
            <w:r w:rsidRPr="00026030">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ind w:left="-108"/>
              <w:jc w:val="center"/>
              <w:rPr>
                <w:lang w:eastAsia="en-US"/>
              </w:rPr>
            </w:pPr>
            <w:r>
              <w:rPr>
                <w:lang w:eastAsia="en-US"/>
              </w:rPr>
              <w:t xml:space="preserve">06 3 02 </w:t>
            </w:r>
            <w:r>
              <w:rPr>
                <w:lang w:val="en-US" w:eastAsia="en-US"/>
              </w:rPr>
              <w:t>S</w:t>
            </w:r>
            <w:r>
              <w:rPr>
                <w:lang w:eastAsia="en-US"/>
              </w:rPr>
              <w:t>2660</w:t>
            </w:r>
          </w:p>
        </w:tc>
        <w:tc>
          <w:tcPr>
            <w:tcW w:w="703"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026030" w:rsidRDefault="002F249C" w:rsidP="004E3868">
            <w:pPr>
              <w:jc w:val="center"/>
              <w:rPr>
                <w:lang w:eastAsia="en-US"/>
              </w:rPr>
            </w:pPr>
            <w:r>
              <w:rPr>
                <w:lang w:eastAsia="en-US"/>
              </w:rPr>
              <w:t>708,3</w:t>
            </w:r>
          </w:p>
        </w:tc>
        <w:tc>
          <w:tcPr>
            <w:tcW w:w="1271"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Pr>
                <w:lang w:eastAsia="en-US"/>
              </w:rPr>
              <w:t>-</w:t>
            </w:r>
          </w:p>
        </w:tc>
      </w:tr>
      <w:tr w:rsidR="008620FF" w:rsidRPr="000E0D43" w:rsidTr="004E3868">
        <w:trPr>
          <w:trHeight w:val="243"/>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026030" w:rsidRDefault="008620FF" w:rsidP="004E3868">
            <w:pPr>
              <w:jc w:val="both"/>
              <w:rPr>
                <w:rFonts w:eastAsiaTheme="minorHAnsi"/>
                <w:lang w:eastAsia="en-US"/>
              </w:rPr>
            </w:pPr>
            <w:r w:rsidRPr="00EE7AA9">
              <w:rPr>
                <w:rFonts w:eastAsiaTheme="minorHAnsi"/>
                <w:lang w:eastAsia="en-US"/>
              </w:rPr>
              <w:t>Бюджетные инвестиции в объекты капитального строительства государственной (муниципальной) собственности (Разработка ПСД на реконструкцию и строительство автомобильных дорог к сельскохозяйственным объектам)</w:t>
            </w:r>
          </w:p>
        </w:tc>
        <w:tc>
          <w:tcPr>
            <w:tcW w:w="851"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jc w:val="center"/>
              <w:rPr>
                <w:lang w:eastAsia="en-US"/>
              </w:rPr>
            </w:pPr>
            <w:r w:rsidRPr="00026030">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jc w:val="center"/>
              <w:rPr>
                <w:lang w:eastAsia="en-US"/>
              </w:rPr>
            </w:pPr>
            <w:r w:rsidRPr="00026030">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ind w:left="-108"/>
              <w:jc w:val="center"/>
              <w:rPr>
                <w:lang w:eastAsia="en-US"/>
              </w:rPr>
            </w:pPr>
            <w:r>
              <w:rPr>
                <w:lang w:eastAsia="en-US"/>
              </w:rPr>
              <w:t xml:space="preserve">06 3 02 </w:t>
            </w:r>
            <w:r>
              <w:rPr>
                <w:lang w:val="en-US" w:eastAsia="en-US"/>
              </w:rPr>
              <w:t>S</w:t>
            </w:r>
            <w:r>
              <w:rPr>
                <w:lang w:eastAsia="en-US"/>
              </w:rPr>
              <w:t>2660</w:t>
            </w:r>
          </w:p>
        </w:tc>
        <w:tc>
          <w:tcPr>
            <w:tcW w:w="703" w:type="dxa"/>
            <w:tcBorders>
              <w:top w:val="nil"/>
              <w:left w:val="nil"/>
              <w:bottom w:val="single" w:sz="8" w:space="0" w:color="auto"/>
              <w:right w:val="single" w:sz="8" w:space="0" w:color="auto"/>
            </w:tcBorders>
            <w:shd w:val="clear" w:color="auto" w:fill="auto"/>
            <w:noWrap/>
            <w:vAlign w:val="center"/>
          </w:tcPr>
          <w:p w:rsidR="008620FF" w:rsidRPr="00026030" w:rsidRDefault="008620FF" w:rsidP="004E3868">
            <w:pPr>
              <w:jc w:val="center"/>
              <w:rPr>
                <w:lang w:eastAsia="en-US"/>
              </w:rPr>
            </w:pPr>
            <w:r>
              <w:rPr>
                <w:lang w:eastAsia="en-US"/>
              </w:rPr>
              <w:t>400</w:t>
            </w:r>
          </w:p>
        </w:tc>
        <w:tc>
          <w:tcPr>
            <w:tcW w:w="1139" w:type="dxa"/>
            <w:tcBorders>
              <w:top w:val="nil"/>
              <w:left w:val="nil"/>
              <w:bottom w:val="single" w:sz="8" w:space="0" w:color="auto"/>
              <w:right w:val="single" w:sz="8" w:space="0" w:color="auto"/>
            </w:tcBorders>
            <w:shd w:val="clear" w:color="auto" w:fill="auto"/>
            <w:noWrap/>
            <w:vAlign w:val="center"/>
          </w:tcPr>
          <w:p w:rsidR="008620FF" w:rsidRPr="00026030" w:rsidRDefault="002F249C" w:rsidP="004E3868">
            <w:pPr>
              <w:jc w:val="center"/>
              <w:rPr>
                <w:lang w:eastAsia="en-US"/>
              </w:rPr>
            </w:pPr>
            <w:r>
              <w:rPr>
                <w:lang w:eastAsia="en-US"/>
              </w:rPr>
              <w:t>708,3</w:t>
            </w:r>
          </w:p>
        </w:tc>
        <w:tc>
          <w:tcPr>
            <w:tcW w:w="1271"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026030" w:rsidRDefault="008620FF" w:rsidP="004E3868">
            <w:pPr>
              <w:jc w:val="center"/>
              <w:rPr>
                <w:lang w:eastAsia="en-US"/>
              </w:rPr>
            </w:pPr>
            <w:r>
              <w:rPr>
                <w:lang w:eastAsia="en-US"/>
              </w:rPr>
              <w:t>-</w:t>
            </w:r>
          </w:p>
        </w:tc>
      </w:tr>
      <w:tr w:rsidR="008620FF" w:rsidRPr="000E0D43" w:rsidTr="004E3868">
        <w:trPr>
          <w:trHeight w:val="243"/>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8874CA" w:rsidRDefault="008620FF" w:rsidP="004E3868">
            <w:pPr>
              <w:jc w:val="both"/>
              <w:rPr>
                <w:lang w:eastAsia="en-US"/>
              </w:rPr>
            </w:pPr>
            <w:r w:rsidRPr="008874CA">
              <w:rPr>
                <w:lang w:eastAsia="en-US"/>
              </w:rPr>
              <w:t>Бюджетные инвестиции в объекты капитального строительства собственности муниципальных образований</w:t>
            </w:r>
          </w:p>
        </w:tc>
        <w:tc>
          <w:tcPr>
            <w:tcW w:w="851" w:type="dxa"/>
            <w:tcBorders>
              <w:top w:val="nil"/>
              <w:left w:val="nil"/>
              <w:bottom w:val="single" w:sz="8" w:space="0" w:color="auto"/>
              <w:right w:val="single" w:sz="8" w:space="0" w:color="auto"/>
            </w:tcBorders>
            <w:shd w:val="clear" w:color="auto" w:fill="auto"/>
            <w:noWrap/>
            <w:vAlign w:val="center"/>
          </w:tcPr>
          <w:p w:rsidR="008620FF" w:rsidRPr="008874CA"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8874CA" w:rsidRDefault="008620FF" w:rsidP="004E3868">
            <w:pPr>
              <w:jc w:val="center"/>
              <w:rPr>
                <w:lang w:eastAsia="en-US"/>
              </w:rPr>
            </w:pPr>
            <w:r w:rsidRPr="008874CA">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8874CA" w:rsidRDefault="008620FF" w:rsidP="004E3868">
            <w:pPr>
              <w:jc w:val="center"/>
              <w:rPr>
                <w:lang w:eastAsia="en-US"/>
              </w:rPr>
            </w:pPr>
            <w:r w:rsidRPr="008874CA">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8620FF" w:rsidRPr="008874CA" w:rsidRDefault="008620FF" w:rsidP="004E3868">
            <w:pPr>
              <w:ind w:left="-108"/>
              <w:jc w:val="center"/>
              <w:rPr>
                <w:lang w:eastAsia="en-US"/>
              </w:rPr>
            </w:pPr>
            <w:r w:rsidRPr="008874CA">
              <w:rPr>
                <w:lang w:eastAsia="en-US"/>
              </w:rPr>
              <w:t>88 8 06 01020</w:t>
            </w:r>
          </w:p>
        </w:tc>
        <w:tc>
          <w:tcPr>
            <w:tcW w:w="703" w:type="dxa"/>
            <w:tcBorders>
              <w:top w:val="nil"/>
              <w:left w:val="nil"/>
              <w:bottom w:val="single" w:sz="8" w:space="0" w:color="auto"/>
              <w:right w:val="single" w:sz="8" w:space="0" w:color="auto"/>
            </w:tcBorders>
            <w:shd w:val="clear" w:color="auto" w:fill="auto"/>
            <w:noWrap/>
            <w:vAlign w:val="center"/>
          </w:tcPr>
          <w:p w:rsidR="008620FF" w:rsidRPr="008874CA" w:rsidRDefault="008620FF" w:rsidP="004E3868">
            <w:pPr>
              <w:jc w:val="center"/>
              <w:rPr>
                <w:lang w:eastAsia="en-US"/>
              </w:rPr>
            </w:pPr>
            <w:r w:rsidRPr="008874CA">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8874CA" w:rsidRDefault="00A92672" w:rsidP="004E3868">
            <w:pPr>
              <w:jc w:val="center"/>
              <w:rPr>
                <w:lang w:eastAsia="en-US"/>
              </w:rPr>
            </w:pPr>
            <w:r>
              <w:rPr>
                <w:lang w:eastAsia="en-US"/>
              </w:rPr>
              <w:t>28</w:t>
            </w:r>
            <w:r w:rsidR="008620FF" w:rsidRPr="008874CA">
              <w:rPr>
                <w:lang w:eastAsia="en-US"/>
              </w:rPr>
              <w:t>2,3</w:t>
            </w:r>
          </w:p>
        </w:tc>
        <w:tc>
          <w:tcPr>
            <w:tcW w:w="1271" w:type="dxa"/>
            <w:tcBorders>
              <w:top w:val="nil"/>
              <w:left w:val="nil"/>
              <w:bottom w:val="single" w:sz="8" w:space="0" w:color="auto"/>
              <w:right w:val="single" w:sz="8" w:space="0" w:color="auto"/>
            </w:tcBorders>
            <w:shd w:val="clear" w:color="auto" w:fill="auto"/>
            <w:vAlign w:val="center"/>
          </w:tcPr>
          <w:p w:rsidR="008620FF" w:rsidRPr="008874CA" w:rsidRDefault="008620FF" w:rsidP="004E3868">
            <w:pPr>
              <w:jc w:val="center"/>
              <w:rPr>
                <w:lang w:eastAsia="en-US"/>
              </w:rPr>
            </w:pPr>
            <w:r w:rsidRPr="008874CA">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8874CA" w:rsidRDefault="008620FF" w:rsidP="004E3868">
            <w:pPr>
              <w:jc w:val="center"/>
              <w:rPr>
                <w:lang w:eastAsia="en-US"/>
              </w:rPr>
            </w:pPr>
            <w:r w:rsidRPr="008874CA">
              <w:rPr>
                <w:lang w:eastAsia="en-US"/>
              </w:rPr>
              <w:t>-</w:t>
            </w:r>
          </w:p>
        </w:tc>
      </w:tr>
      <w:tr w:rsidR="008620FF" w:rsidRPr="000E0D43" w:rsidTr="004E3868">
        <w:trPr>
          <w:trHeight w:val="243"/>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8874CA" w:rsidRDefault="008620FF" w:rsidP="004E3868">
            <w:pPr>
              <w:jc w:val="both"/>
              <w:rPr>
                <w:lang w:eastAsia="en-US"/>
              </w:rPr>
            </w:pPr>
            <w:r w:rsidRPr="008874CA">
              <w:rPr>
                <w:lang w:eastAsia="en-US"/>
              </w:rPr>
              <w:t>Бюджетные инвестиции в объекты капитального строительства государственной (муниципальной) собственности (экспертиза ПСД на строительство дорог)</w:t>
            </w:r>
          </w:p>
        </w:tc>
        <w:tc>
          <w:tcPr>
            <w:tcW w:w="851" w:type="dxa"/>
            <w:tcBorders>
              <w:top w:val="nil"/>
              <w:left w:val="nil"/>
              <w:bottom w:val="single" w:sz="8" w:space="0" w:color="auto"/>
              <w:right w:val="single" w:sz="8" w:space="0" w:color="auto"/>
            </w:tcBorders>
            <w:shd w:val="clear" w:color="auto" w:fill="auto"/>
            <w:noWrap/>
            <w:vAlign w:val="center"/>
          </w:tcPr>
          <w:p w:rsidR="008620FF" w:rsidRPr="008874CA"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8874CA" w:rsidRDefault="008620FF" w:rsidP="004E3868">
            <w:pPr>
              <w:jc w:val="center"/>
              <w:rPr>
                <w:lang w:eastAsia="en-US"/>
              </w:rPr>
            </w:pPr>
            <w:r w:rsidRPr="008874CA">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8874CA" w:rsidRDefault="008620FF" w:rsidP="004E3868">
            <w:pPr>
              <w:jc w:val="center"/>
              <w:rPr>
                <w:lang w:eastAsia="en-US"/>
              </w:rPr>
            </w:pPr>
            <w:r w:rsidRPr="008874CA">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8620FF" w:rsidRPr="008874CA" w:rsidRDefault="008620FF" w:rsidP="004E3868">
            <w:pPr>
              <w:ind w:left="-108"/>
              <w:jc w:val="center"/>
              <w:rPr>
                <w:lang w:eastAsia="en-US"/>
              </w:rPr>
            </w:pPr>
            <w:r w:rsidRPr="008874CA">
              <w:rPr>
                <w:lang w:eastAsia="en-US"/>
              </w:rPr>
              <w:t>88 8 06 01020</w:t>
            </w:r>
          </w:p>
        </w:tc>
        <w:tc>
          <w:tcPr>
            <w:tcW w:w="703" w:type="dxa"/>
            <w:tcBorders>
              <w:top w:val="nil"/>
              <w:left w:val="nil"/>
              <w:bottom w:val="single" w:sz="8" w:space="0" w:color="auto"/>
              <w:right w:val="single" w:sz="8" w:space="0" w:color="auto"/>
            </w:tcBorders>
            <w:shd w:val="clear" w:color="auto" w:fill="auto"/>
            <w:noWrap/>
            <w:vAlign w:val="center"/>
          </w:tcPr>
          <w:p w:rsidR="008620FF" w:rsidRPr="008874CA" w:rsidRDefault="008620FF" w:rsidP="004E3868">
            <w:pPr>
              <w:jc w:val="center"/>
              <w:rPr>
                <w:lang w:eastAsia="en-US"/>
              </w:rPr>
            </w:pPr>
            <w:r w:rsidRPr="008874CA">
              <w:rPr>
                <w:lang w:eastAsia="en-US"/>
              </w:rPr>
              <w:t>400</w:t>
            </w:r>
          </w:p>
        </w:tc>
        <w:tc>
          <w:tcPr>
            <w:tcW w:w="1139" w:type="dxa"/>
            <w:tcBorders>
              <w:top w:val="nil"/>
              <w:left w:val="nil"/>
              <w:bottom w:val="single" w:sz="8" w:space="0" w:color="auto"/>
              <w:right w:val="single" w:sz="8" w:space="0" w:color="auto"/>
            </w:tcBorders>
            <w:shd w:val="clear" w:color="auto" w:fill="auto"/>
            <w:noWrap/>
            <w:vAlign w:val="center"/>
          </w:tcPr>
          <w:p w:rsidR="008620FF" w:rsidRPr="008874CA" w:rsidRDefault="00A92672" w:rsidP="004E3868">
            <w:pPr>
              <w:jc w:val="center"/>
              <w:rPr>
                <w:lang w:eastAsia="en-US"/>
              </w:rPr>
            </w:pPr>
            <w:r>
              <w:rPr>
                <w:lang w:eastAsia="en-US"/>
              </w:rPr>
              <w:t>28</w:t>
            </w:r>
            <w:r w:rsidR="008620FF" w:rsidRPr="008874CA">
              <w:rPr>
                <w:lang w:eastAsia="en-US"/>
              </w:rPr>
              <w:t>2,3</w:t>
            </w:r>
          </w:p>
        </w:tc>
        <w:tc>
          <w:tcPr>
            <w:tcW w:w="1271" w:type="dxa"/>
            <w:tcBorders>
              <w:top w:val="nil"/>
              <w:left w:val="nil"/>
              <w:bottom w:val="single" w:sz="8" w:space="0" w:color="auto"/>
              <w:right w:val="single" w:sz="8" w:space="0" w:color="auto"/>
            </w:tcBorders>
            <w:shd w:val="clear" w:color="auto" w:fill="auto"/>
            <w:vAlign w:val="center"/>
          </w:tcPr>
          <w:p w:rsidR="008620FF" w:rsidRPr="008874CA" w:rsidRDefault="008620FF" w:rsidP="004E3868">
            <w:pPr>
              <w:jc w:val="center"/>
              <w:rPr>
                <w:lang w:eastAsia="en-US"/>
              </w:rPr>
            </w:pPr>
            <w:r w:rsidRPr="008874CA">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8874CA" w:rsidRDefault="008620FF" w:rsidP="004E3868">
            <w:pPr>
              <w:jc w:val="center"/>
              <w:rPr>
                <w:lang w:eastAsia="en-US"/>
              </w:rPr>
            </w:pPr>
            <w:r w:rsidRPr="008874CA">
              <w:rPr>
                <w:lang w:eastAsia="en-US"/>
              </w:rPr>
              <w:t>-</w:t>
            </w:r>
          </w:p>
        </w:tc>
      </w:tr>
      <w:tr w:rsidR="008620FF" w:rsidRPr="000E0D43" w:rsidTr="004E3868">
        <w:trPr>
          <w:trHeight w:val="243"/>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091945" w:rsidRDefault="008620FF" w:rsidP="004E3868">
            <w:pPr>
              <w:jc w:val="both"/>
              <w:rPr>
                <w:lang w:eastAsia="en-US"/>
              </w:rPr>
            </w:pPr>
            <w:r w:rsidRPr="00091945">
              <w:rPr>
                <w:lang w:eastAsia="en-US"/>
              </w:rPr>
              <w:t>Связь и информатика</w:t>
            </w:r>
          </w:p>
        </w:tc>
        <w:tc>
          <w:tcPr>
            <w:tcW w:w="851" w:type="dxa"/>
            <w:tcBorders>
              <w:top w:val="nil"/>
              <w:left w:val="nil"/>
              <w:bottom w:val="single" w:sz="8" w:space="0" w:color="auto"/>
              <w:right w:val="single" w:sz="8" w:space="0" w:color="auto"/>
            </w:tcBorders>
            <w:shd w:val="clear" w:color="auto" w:fill="auto"/>
            <w:noWrap/>
            <w:vAlign w:val="center"/>
          </w:tcPr>
          <w:p w:rsidR="008620FF" w:rsidRPr="00091945"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091945" w:rsidRDefault="008620FF" w:rsidP="004E3868">
            <w:pPr>
              <w:jc w:val="center"/>
              <w:rPr>
                <w:lang w:eastAsia="en-US"/>
              </w:rPr>
            </w:pPr>
            <w:r w:rsidRPr="00091945">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091945" w:rsidRDefault="008620FF" w:rsidP="004E3868">
            <w:pPr>
              <w:jc w:val="center"/>
              <w:rPr>
                <w:lang w:eastAsia="en-US"/>
              </w:rPr>
            </w:pPr>
            <w:r w:rsidRPr="00091945">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8620FF" w:rsidRPr="00091945" w:rsidRDefault="008620FF" w:rsidP="004E3868">
            <w:pPr>
              <w:ind w:left="-108"/>
              <w:jc w:val="center"/>
              <w:rPr>
                <w:lang w:eastAsia="en-US"/>
              </w:rPr>
            </w:pPr>
            <w:r w:rsidRPr="00091945">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tcPr>
          <w:p w:rsidR="008620FF" w:rsidRPr="00091945" w:rsidRDefault="008620FF" w:rsidP="004E3868">
            <w:pPr>
              <w:jc w:val="center"/>
              <w:rPr>
                <w:lang w:eastAsia="en-US"/>
              </w:rPr>
            </w:pPr>
            <w:r w:rsidRPr="00091945">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091945" w:rsidRDefault="008620FF" w:rsidP="002F249C">
            <w:pPr>
              <w:jc w:val="center"/>
              <w:rPr>
                <w:lang w:eastAsia="en-US"/>
              </w:rPr>
            </w:pPr>
            <w:r w:rsidRPr="00091945">
              <w:rPr>
                <w:lang w:eastAsia="en-US"/>
              </w:rPr>
              <w:t>2 06</w:t>
            </w:r>
            <w:r w:rsidR="002F249C">
              <w:rPr>
                <w:lang w:eastAsia="en-US"/>
              </w:rPr>
              <w:t>0</w:t>
            </w:r>
            <w:r w:rsidRPr="00091945">
              <w:rPr>
                <w:lang w:eastAsia="en-US"/>
              </w:rPr>
              <w:t>,</w:t>
            </w:r>
            <w:r w:rsidR="002F249C">
              <w:rPr>
                <w:lang w:eastAsia="en-US"/>
              </w:rPr>
              <w:t>2</w:t>
            </w:r>
          </w:p>
        </w:tc>
        <w:tc>
          <w:tcPr>
            <w:tcW w:w="1271"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1 526,0</w:t>
            </w:r>
          </w:p>
        </w:tc>
        <w:tc>
          <w:tcPr>
            <w:tcW w:w="1418" w:type="dxa"/>
            <w:tcBorders>
              <w:top w:val="nil"/>
              <w:left w:val="nil"/>
              <w:bottom w:val="single" w:sz="8" w:space="0" w:color="auto"/>
              <w:right w:val="single" w:sz="8" w:space="0" w:color="auto"/>
            </w:tcBorders>
            <w:shd w:val="clear" w:color="auto" w:fill="auto"/>
            <w:vAlign w:val="center"/>
          </w:tcPr>
          <w:p w:rsidR="008620FF" w:rsidRPr="00091945" w:rsidRDefault="008620FF" w:rsidP="004E3868">
            <w:pPr>
              <w:jc w:val="center"/>
              <w:rPr>
                <w:lang w:eastAsia="en-US"/>
              </w:rPr>
            </w:pPr>
            <w:r w:rsidRPr="00091945">
              <w:rPr>
                <w:lang w:eastAsia="en-US"/>
              </w:rPr>
              <w:t>1 526,0</w:t>
            </w:r>
          </w:p>
        </w:tc>
      </w:tr>
      <w:tr w:rsidR="008620FF" w:rsidRPr="000E0D43" w:rsidTr="004E3868">
        <w:trPr>
          <w:trHeight w:val="38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6D70D2" w:rsidRDefault="008620FF" w:rsidP="004E3868">
            <w:pPr>
              <w:jc w:val="both"/>
              <w:rPr>
                <w:lang w:eastAsia="en-US"/>
              </w:rPr>
            </w:pPr>
            <w:r w:rsidRPr="006D70D2">
              <w:rPr>
                <w:lang w:eastAsia="en-US"/>
              </w:rPr>
              <w:t>Муниципальная программа «Построение и развитие аппаратно-программного комплекса «Безопасный город в Шарангском муниципальном районе на 2019-2021 годы»»</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ind w:left="-108"/>
              <w:jc w:val="center"/>
              <w:rPr>
                <w:lang w:eastAsia="en-US"/>
              </w:rPr>
            </w:pPr>
            <w:r w:rsidRPr="006D70D2">
              <w:rPr>
                <w:lang w:eastAsia="en-US"/>
              </w:rPr>
              <w:t>07 0 00 00000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val="en-US" w:eastAsia="en-US"/>
              </w:rPr>
              <w:t>1 895</w:t>
            </w:r>
            <w:r w:rsidRPr="006D70D2">
              <w:rPr>
                <w:lang w:eastAsia="en-US"/>
              </w:rPr>
              <w:t>,</w:t>
            </w:r>
            <w:r w:rsidRPr="006D70D2">
              <w:rPr>
                <w:lang w:val="en-US" w:eastAsia="en-US"/>
              </w:rPr>
              <w:t>4</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950,0</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950,0</w:t>
            </w:r>
          </w:p>
        </w:tc>
      </w:tr>
      <w:tr w:rsidR="008620FF" w:rsidRPr="000E0D43" w:rsidTr="004E3868">
        <w:trPr>
          <w:trHeight w:val="389"/>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lang w:eastAsia="en-US"/>
              </w:rPr>
            </w:pPr>
            <w:r w:rsidRPr="004838B7">
              <w:rPr>
                <w:lang w:eastAsia="en-US"/>
              </w:rPr>
              <w:t xml:space="preserve">Обеспечение своевременного оповещения и информирования </w:t>
            </w:r>
            <w:r w:rsidRPr="004838B7">
              <w:rPr>
                <w:lang w:eastAsia="en-US"/>
              </w:rPr>
              <w:lastRenderedPageBreak/>
              <w:t>населения техническими средствами оповещения</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ind w:left="-108"/>
              <w:jc w:val="center"/>
              <w:rPr>
                <w:lang w:eastAsia="en-US"/>
              </w:rPr>
            </w:pPr>
            <w:r>
              <w:rPr>
                <w:lang w:eastAsia="en-US"/>
              </w:rPr>
              <w:t>07 0 03 04100</w:t>
            </w:r>
          </w:p>
        </w:tc>
        <w:tc>
          <w:tcPr>
            <w:tcW w:w="703"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4838B7" w:rsidRDefault="008620FF"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950,0</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950,0</w:t>
            </w:r>
          </w:p>
        </w:tc>
      </w:tr>
      <w:tr w:rsidR="008620FF" w:rsidRPr="000E0D43" w:rsidTr="004E3868">
        <w:trPr>
          <w:trHeight w:val="389"/>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lang w:eastAsia="en-US"/>
              </w:rPr>
            </w:pPr>
            <w:r w:rsidRPr="006D70D2">
              <w:rPr>
                <w:lang w:eastAsia="en-US"/>
              </w:rPr>
              <w:lastRenderedPageBreak/>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ind w:left="-108"/>
              <w:jc w:val="center"/>
              <w:rPr>
                <w:lang w:eastAsia="en-US"/>
              </w:rPr>
            </w:pPr>
            <w:r>
              <w:rPr>
                <w:lang w:eastAsia="en-US"/>
              </w:rPr>
              <w:t>07 0 03 04100</w:t>
            </w:r>
          </w:p>
        </w:tc>
        <w:tc>
          <w:tcPr>
            <w:tcW w:w="703"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8620FF" w:rsidRPr="004838B7" w:rsidRDefault="008620FF" w:rsidP="004E3868">
            <w:pPr>
              <w:jc w:val="center"/>
              <w:rPr>
                <w:lang w:eastAsia="en-US"/>
              </w:rPr>
            </w:pPr>
            <w:r>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950,0</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950,0</w:t>
            </w:r>
          </w:p>
        </w:tc>
      </w:tr>
      <w:tr w:rsidR="008620FF" w:rsidRPr="000E0D43" w:rsidTr="004E3868">
        <w:trPr>
          <w:trHeight w:val="38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6D70D2" w:rsidRDefault="008620FF" w:rsidP="004E3868">
            <w:pPr>
              <w:jc w:val="both"/>
              <w:rPr>
                <w:lang w:eastAsia="en-US"/>
              </w:rPr>
            </w:pPr>
            <w:r w:rsidRPr="0099131F">
              <w:rPr>
                <w:lang w:eastAsia="en-US"/>
              </w:rPr>
              <w:t>Расходы на</w:t>
            </w:r>
            <w:r>
              <w:rPr>
                <w:lang w:eastAsia="en-US"/>
              </w:rPr>
              <w:t xml:space="preserve"> реконструкцию муниципального </w:t>
            </w:r>
            <w:proofErr w:type="gramStart"/>
            <w:r>
              <w:rPr>
                <w:lang w:eastAsia="en-US"/>
              </w:rPr>
              <w:t>се</w:t>
            </w:r>
            <w:r w:rsidRPr="0099131F">
              <w:rPr>
                <w:lang w:eastAsia="en-US"/>
              </w:rPr>
              <w:t>гмента региональной автоматизированной системы централизованного оповещения населения Нижегородской области</w:t>
            </w:r>
            <w:proofErr w:type="gramEnd"/>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ind w:left="-108"/>
              <w:jc w:val="center"/>
              <w:rPr>
                <w:lang w:eastAsia="en-US"/>
              </w:rPr>
            </w:pPr>
            <w:r w:rsidRPr="006D70D2">
              <w:rPr>
                <w:lang w:eastAsia="en-US"/>
              </w:rPr>
              <w:t xml:space="preserve">07 0 03 </w:t>
            </w:r>
            <w:r w:rsidRPr="006D70D2">
              <w:rPr>
                <w:lang w:val="en-US" w:eastAsia="en-US"/>
              </w:rPr>
              <w:t>S2370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val="en-US" w:eastAsia="en-US"/>
              </w:rPr>
              <w:t>1 895</w:t>
            </w:r>
            <w:r w:rsidRPr="006D70D2">
              <w:rPr>
                <w:lang w:eastAsia="en-US"/>
              </w:rPr>
              <w:t>,</w:t>
            </w:r>
            <w:r w:rsidRPr="006D70D2">
              <w:rPr>
                <w:lang w:val="en-US" w:eastAsia="en-US"/>
              </w:rPr>
              <w:t>4</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r>
      <w:tr w:rsidR="008620FF" w:rsidRPr="000E0D43" w:rsidTr="004E3868">
        <w:trPr>
          <w:trHeight w:val="28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6D70D2" w:rsidRDefault="008620FF" w:rsidP="004E3868">
            <w:pPr>
              <w:jc w:val="both"/>
              <w:rPr>
                <w:lang w:eastAsia="en-US"/>
              </w:rPr>
            </w:pPr>
            <w:r w:rsidRPr="006D70D2">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ind w:left="-108"/>
              <w:jc w:val="center"/>
              <w:rPr>
                <w:lang w:eastAsia="en-US"/>
              </w:rPr>
            </w:pPr>
            <w:r w:rsidRPr="006D70D2">
              <w:rPr>
                <w:lang w:eastAsia="en-US"/>
              </w:rPr>
              <w:t xml:space="preserve">07 0 03 </w:t>
            </w:r>
            <w:r w:rsidRPr="006D70D2">
              <w:rPr>
                <w:lang w:val="en-US" w:eastAsia="en-US"/>
              </w:rPr>
              <w:t>S2370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val="en-US" w:eastAsia="en-US"/>
              </w:rPr>
              <w:t>1 895</w:t>
            </w:r>
            <w:r w:rsidRPr="006D70D2">
              <w:rPr>
                <w:lang w:eastAsia="en-US"/>
              </w:rPr>
              <w:t>,</w:t>
            </w:r>
            <w:r w:rsidRPr="006D70D2">
              <w:rPr>
                <w:lang w:val="en-US" w:eastAsia="en-US"/>
              </w:rPr>
              <w:t>4</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r>
      <w:tr w:rsidR="008620FF" w:rsidRPr="000E0D43" w:rsidTr="004E3868">
        <w:trPr>
          <w:trHeight w:val="288"/>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lang w:eastAsia="en-US"/>
              </w:rPr>
            </w:pPr>
            <w:r w:rsidRPr="006D70D2">
              <w:rPr>
                <w:lang w:eastAsia="en-US"/>
              </w:rPr>
              <w:t>Обеспечение доступа к системе электронного документооборота</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ind w:left="-108"/>
              <w:jc w:val="center"/>
              <w:rPr>
                <w:lang w:eastAsia="en-US"/>
              </w:rPr>
            </w:pPr>
            <w:r w:rsidRPr="006D70D2">
              <w:rPr>
                <w:lang w:eastAsia="en-US"/>
              </w:rPr>
              <w:t xml:space="preserve">88 8 06 </w:t>
            </w:r>
            <w:r w:rsidRPr="006D70D2">
              <w:rPr>
                <w:lang w:val="en-US" w:eastAsia="en-US"/>
              </w:rPr>
              <w:t>S</w:t>
            </w:r>
            <w:r w:rsidRPr="006D70D2">
              <w:rPr>
                <w:lang w:eastAsia="en-US"/>
              </w:rPr>
              <w:t>2300</w:t>
            </w:r>
          </w:p>
        </w:tc>
        <w:tc>
          <w:tcPr>
            <w:tcW w:w="703"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2F249C" w:rsidP="002F249C">
            <w:pPr>
              <w:jc w:val="center"/>
              <w:rPr>
                <w:lang w:eastAsia="en-US"/>
              </w:rPr>
            </w:pPr>
            <w:r>
              <w:rPr>
                <w:lang w:eastAsia="en-US"/>
              </w:rPr>
              <w:t>164,8</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576,0</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576,0</w:t>
            </w:r>
          </w:p>
        </w:tc>
      </w:tr>
      <w:tr w:rsidR="008620FF" w:rsidRPr="000E0D43" w:rsidTr="004E3868">
        <w:trPr>
          <w:trHeight w:val="288"/>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lang w:eastAsia="en-US"/>
              </w:rPr>
            </w:pPr>
            <w:r w:rsidRPr="006D70D2">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ind w:left="-108"/>
              <w:jc w:val="center"/>
              <w:rPr>
                <w:lang w:eastAsia="en-US"/>
              </w:rPr>
            </w:pPr>
            <w:r w:rsidRPr="006D70D2">
              <w:rPr>
                <w:lang w:eastAsia="en-US"/>
              </w:rPr>
              <w:t xml:space="preserve">88 8 06 </w:t>
            </w:r>
            <w:r w:rsidRPr="006D70D2">
              <w:rPr>
                <w:lang w:val="en-US" w:eastAsia="en-US"/>
              </w:rPr>
              <w:t>S</w:t>
            </w:r>
            <w:r w:rsidRPr="006D70D2">
              <w:rPr>
                <w:lang w:eastAsia="en-US"/>
              </w:rPr>
              <w:t>2300</w:t>
            </w:r>
          </w:p>
        </w:tc>
        <w:tc>
          <w:tcPr>
            <w:tcW w:w="703"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2F249C" w:rsidP="004E3868">
            <w:pPr>
              <w:jc w:val="center"/>
              <w:rPr>
                <w:lang w:eastAsia="en-US"/>
              </w:rPr>
            </w:pPr>
            <w:r>
              <w:rPr>
                <w:lang w:eastAsia="en-US"/>
              </w:rPr>
              <w:t>164,8</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576,0</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576,0</w:t>
            </w:r>
          </w:p>
        </w:tc>
      </w:tr>
      <w:tr w:rsidR="008620FF" w:rsidRPr="000E0D43" w:rsidTr="004E3868">
        <w:trPr>
          <w:trHeight w:val="288"/>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71B41" w:rsidRDefault="008620FF" w:rsidP="004E3868">
            <w:pPr>
              <w:jc w:val="both"/>
              <w:rPr>
                <w:lang w:eastAsia="en-US"/>
              </w:rPr>
            </w:pPr>
            <w:r w:rsidRPr="00671B41">
              <w:t>Прикладные научные исследования в области национальной экономики</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11</w:t>
            </w:r>
          </w:p>
        </w:tc>
        <w:tc>
          <w:tcPr>
            <w:tcW w:w="1986"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ind w:left="-108"/>
              <w:jc w:val="center"/>
              <w:rPr>
                <w:lang w:eastAsia="en-US"/>
              </w:rPr>
            </w:pPr>
            <w:r>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54,0</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r>
      <w:tr w:rsidR="008620FF" w:rsidRPr="000E0D43" w:rsidTr="004E3868">
        <w:trPr>
          <w:trHeight w:val="288"/>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lang w:eastAsia="en-US"/>
              </w:rPr>
            </w:pPr>
            <w:r w:rsidRPr="006105D1">
              <w:t>Проведение научных и проектно-изыскательских работ в сфере туризма</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11</w:t>
            </w:r>
          </w:p>
        </w:tc>
        <w:tc>
          <w:tcPr>
            <w:tcW w:w="1986"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ind w:left="-108"/>
              <w:jc w:val="center"/>
              <w:rPr>
                <w:lang w:eastAsia="en-US"/>
              </w:rPr>
            </w:pPr>
            <w:r w:rsidRPr="00AB20B6">
              <w:rPr>
                <w:bCs/>
              </w:rPr>
              <w:t>02 0 0</w:t>
            </w:r>
            <w:r>
              <w:rPr>
                <w:bCs/>
              </w:rPr>
              <w:t>2</w:t>
            </w:r>
            <w:r w:rsidRPr="00AB20B6">
              <w:rPr>
                <w:bCs/>
              </w:rPr>
              <w:t xml:space="preserve"> 0</w:t>
            </w:r>
            <w:r>
              <w:rPr>
                <w:bCs/>
              </w:rPr>
              <w:t>500</w:t>
            </w:r>
            <w:r w:rsidRPr="00AB20B6">
              <w:rPr>
                <w:bCs/>
                <w:lang w:val="en-US"/>
              </w:rPr>
              <w:t>0</w:t>
            </w:r>
          </w:p>
        </w:tc>
        <w:tc>
          <w:tcPr>
            <w:tcW w:w="703"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54,0</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r>
      <w:tr w:rsidR="008620FF" w:rsidRPr="000E0D43" w:rsidTr="004E3868">
        <w:trPr>
          <w:trHeight w:val="288"/>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lang w:eastAsia="en-US"/>
              </w:rPr>
            </w:pPr>
            <w:r w:rsidRPr="001D04F0">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11</w:t>
            </w:r>
          </w:p>
        </w:tc>
        <w:tc>
          <w:tcPr>
            <w:tcW w:w="1986"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ind w:left="-108"/>
              <w:jc w:val="center"/>
              <w:rPr>
                <w:lang w:eastAsia="en-US"/>
              </w:rPr>
            </w:pPr>
            <w:r w:rsidRPr="00AB20B6">
              <w:rPr>
                <w:bCs/>
              </w:rPr>
              <w:t>02 0 0</w:t>
            </w:r>
            <w:r>
              <w:rPr>
                <w:bCs/>
              </w:rPr>
              <w:t>2</w:t>
            </w:r>
            <w:r w:rsidRPr="00AB20B6">
              <w:rPr>
                <w:bCs/>
              </w:rPr>
              <w:t xml:space="preserve"> 0</w:t>
            </w:r>
            <w:r>
              <w:rPr>
                <w:bCs/>
              </w:rPr>
              <w:t>500</w:t>
            </w:r>
            <w:r w:rsidRPr="00AB20B6">
              <w:rPr>
                <w:bCs/>
                <w:lang w:val="en-US"/>
              </w:rPr>
              <w:t>0</w:t>
            </w:r>
          </w:p>
        </w:tc>
        <w:tc>
          <w:tcPr>
            <w:tcW w:w="703"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54,0</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r>
      <w:tr w:rsidR="008620FF" w:rsidRPr="000E0D43" w:rsidTr="004E3868">
        <w:trPr>
          <w:trHeight w:val="1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1D04F0" w:rsidRDefault="008620FF" w:rsidP="004E3868">
            <w:pPr>
              <w:jc w:val="both"/>
              <w:rPr>
                <w:lang w:eastAsia="en-US"/>
              </w:rPr>
            </w:pPr>
            <w:r w:rsidRPr="001D04F0">
              <w:rPr>
                <w:lang w:eastAsia="en-US"/>
              </w:rPr>
              <w:t>Другие вопросы в области национальной экономики</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rPr>
                <w:lang w:eastAsia="en-US"/>
              </w:rPr>
            </w:pPr>
            <w:r w:rsidRPr="001D04F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ind w:left="-108"/>
              <w:jc w:val="center"/>
              <w:rPr>
                <w:lang w:eastAsia="en-US"/>
              </w:rPr>
            </w:pPr>
            <w:r w:rsidRPr="001D04F0">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1D04F0" w:rsidRDefault="002F249C" w:rsidP="002F249C">
            <w:pPr>
              <w:jc w:val="center"/>
              <w:rPr>
                <w:lang w:eastAsia="en-US"/>
              </w:rPr>
            </w:pPr>
            <w:r>
              <w:rPr>
                <w:lang w:eastAsia="en-US"/>
              </w:rPr>
              <w:t>1 932,8</w:t>
            </w:r>
          </w:p>
        </w:tc>
        <w:tc>
          <w:tcPr>
            <w:tcW w:w="1271" w:type="dxa"/>
            <w:tcBorders>
              <w:top w:val="nil"/>
              <w:left w:val="nil"/>
              <w:bottom w:val="single" w:sz="8" w:space="0" w:color="auto"/>
              <w:right w:val="single" w:sz="8" w:space="0" w:color="auto"/>
            </w:tcBorders>
            <w:shd w:val="clear" w:color="auto" w:fill="auto"/>
            <w:vAlign w:val="center"/>
          </w:tcPr>
          <w:p w:rsidR="008620FF" w:rsidRPr="001D04F0" w:rsidRDefault="008620FF" w:rsidP="004E3868">
            <w:pPr>
              <w:jc w:val="center"/>
              <w:rPr>
                <w:lang w:eastAsia="en-US"/>
              </w:rPr>
            </w:pPr>
            <w:r w:rsidRPr="001D04F0">
              <w:rPr>
                <w:lang w:eastAsia="en-US"/>
              </w:rPr>
              <w:t>655,0</w:t>
            </w:r>
          </w:p>
        </w:tc>
        <w:tc>
          <w:tcPr>
            <w:tcW w:w="1418" w:type="dxa"/>
            <w:tcBorders>
              <w:top w:val="nil"/>
              <w:left w:val="nil"/>
              <w:bottom w:val="single" w:sz="8" w:space="0" w:color="auto"/>
              <w:right w:val="single" w:sz="8" w:space="0" w:color="auto"/>
            </w:tcBorders>
            <w:shd w:val="clear" w:color="auto" w:fill="auto"/>
            <w:vAlign w:val="center"/>
          </w:tcPr>
          <w:p w:rsidR="008620FF" w:rsidRPr="001D04F0" w:rsidRDefault="008620FF" w:rsidP="004E3868">
            <w:pPr>
              <w:jc w:val="center"/>
              <w:rPr>
                <w:lang w:eastAsia="en-US"/>
              </w:rPr>
            </w:pPr>
            <w:r w:rsidRPr="001D04F0">
              <w:rPr>
                <w:lang w:eastAsia="en-US"/>
              </w:rPr>
              <w:t>655,0</w:t>
            </w:r>
          </w:p>
        </w:tc>
      </w:tr>
      <w:tr w:rsidR="008620FF" w:rsidRPr="000E0D43" w:rsidTr="004E3868">
        <w:trPr>
          <w:trHeight w:val="1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6D70D2" w:rsidRDefault="008620FF" w:rsidP="004E3868">
            <w:pPr>
              <w:jc w:val="both"/>
              <w:rPr>
                <w:lang w:eastAsia="en-US"/>
              </w:rPr>
            </w:pPr>
            <w:r w:rsidRPr="006D70D2">
              <w:rPr>
                <w:lang w:eastAsia="en-US"/>
              </w:rPr>
              <w:t>Муниципальная программа «Развитие предпринимательства и туризма в Шарангском муниципальном районе Нижегородской области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2F249C">
            <w:pPr>
              <w:ind w:left="-108"/>
              <w:jc w:val="center"/>
              <w:rPr>
                <w:lang w:eastAsia="en-US"/>
              </w:rPr>
            </w:pPr>
            <w:r w:rsidRPr="006D70D2">
              <w:rPr>
                <w:lang w:eastAsia="en-US"/>
              </w:rPr>
              <w:t>02 0 0</w:t>
            </w:r>
            <w:r w:rsidR="002F249C">
              <w:rPr>
                <w:lang w:eastAsia="en-US"/>
              </w:rPr>
              <w:t>0</w:t>
            </w:r>
            <w:r w:rsidRPr="006D70D2">
              <w:rPr>
                <w:lang w:eastAsia="en-US"/>
              </w:rPr>
              <w:t xml:space="preserve"> 0</w:t>
            </w:r>
            <w:r w:rsidR="002F249C">
              <w:rPr>
                <w:lang w:eastAsia="en-US"/>
              </w:rPr>
              <w:t>000</w:t>
            </w:r>
            <w:r w:rsidRPr="006D70D2">
              <w:rPr>
                <w:lang w:eastAsia="en-US"/>
              </w:rPr>
              <w:t>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6D70D2" w:rsidRDefault="002F249C" w:rsidP="002F249C">
            <w:pPr>
              <w:jc w:val="center"/>
              <w:rPr>
                <w:lang w:eastAsia="en-US"/>
              </w:rPr>
            </w:pPr>
            <w:r>
              <w:rPr>
                <w:lang w:eastAsia="en-US"/>
              </w:rPr>
              <w:t>1 5</w:t>
            </w:r>
            <w:r w:rsidR="008620FF" w:rsidRPr="006D70D2">
              <w:rPr>
                <w:lang w:eastAsia="en-US"/>
              </w:rPr>
              <w:t>00,0</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300,0</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300,0</w:t>
            </w:r>
          </w:p>
        </w:tc>
      </w:tr>
      <w:tr w:rsidR="008620FF" w:rsidRPr="000E0D43" w:rsidTr="004E3868">
        <w:trPr>
          <w:trHeight w:val="1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6D70D2" w:rsidRDefault="008620FF" w:rsidP="004E3868">
            <w:pPr>
              <w:jc w:val="both"/>
              <w:rPr>
                <w:lang w:eastAsia="en-US"/>
              </w:rPr>
            </w:pPr>
            <w:r w:rsidRPr="006D70D2">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F67831">
            <w:pPr>
              <w:ind w:left="-108"/>
              <w:jc w:val="center"/>
              <w:rPr>
                <w:lang w:eastAsia="en-US"/>
              </w:rPr>
            </w:pPr>
            <w:r w:rsidRPr="006D70D2">
              <w:rPr>
                <w:lang w:eastAsia="en-US"/>
              </w:rPr>
              <w:t xml:space="preserve">02 0 01 </w:t>
            </w:r>
            <w:r w:rsidR="00F67831">
              <w:rPr>
                <w:lang w:val="en-US" w:eastAsia="en-US"/>
              </w:rPr>
              <w:t>S273</w:t>
            </w:r>
            <w:r w:rsidRPr="006D70D2">
              <w:rPr>
                <w:lang w:eastAsia="en-US"/>
              </w:rPr>
              <w:t>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6D70D2" w:rsidRDefault="00F67831" w:rsidP="00F67831">
            <w:pPr>
              <w:jc w:val="center"/>
              <w:rPr>
                <w:lang w:eastAsia="en-US"/>
              </w:rPr>
            </w:pPr>
            <w:r>
              <w:rPr>
                <w:lang w:eastAsia="en-US"/>
              </w:rPr>
              <w:t>1 5</w:t>
            </w:r>
            <w:r w:rsidR="008620FF" w:rsidRPr="006D70D2">
              <w:rPr>
                <w:lang w:eastAsia="en-US"/>
              </w:rPr>
              <w:t>00,0</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300,0</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300,0</w:t>
            </w:r>
          </w:p>
        </w:tc>
      </w:tr>
      <w:tr w:rsidR="008620FF" w:rsidRPr="000E0D43" w:rsidTr="004E3868">
        <w:trPr>
          <w:trHeight w:val="30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1D04F0" w:rsidRDefault="008620FF" w:rsidP="004E3868">
            <w:pPr>
              <w:jc w:val="both"/>
              <w:rPr>
                <w:lang w:eastAsia="en-US"/>
              </w:rPr>
            </w:pPr>
            <w:r w:rsidRPr="001D04F0">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rPr>
                <w:lang w:eastAsia="en-US"/>
              </w:rPr>
            </w:pPr>
            <w:r w:rsidRPr="001D04F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ind w:left="-108"/>
              <w:jc w:val="center"/>
              <w:rPr>
                <w:lang w:eastAsia="en-US"/>
              </w:rPr>
            </w:pPr>
            <w:r w:rsidRPr="001D04F0">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F67831" w:rsidRDefault="00F67831" w:rsidP="00F67831">
            <w:pPr>
              <w:jc w:val="center"/>
              <w:rPr>
                <w:lang w:val="en-US" w:eastAsia="en-US"/>
              </w:rPr>
            </w:pPr>
            <w:r>
              <w:rPr>
                <w:lang w:val="en-US" w:eastAsia="en-US"/>
              </w:rPr>
              <w:t>432</w:t>
            </w:r>
            <w:r>
              <w:rPr>
                <w:lang w:eastAsia="en-US"/>
              </w:rPr>
              <w:t>,</w:t>
            </w:r>
            <w:r>
              <w:rPr>
                <w:lang w:val="en-US" w:eastAsia="en-US"/>
              </w:rPr>
              <w:t>8</w:t>
            </w:r>
          </w:p>
        </w:tc>
        <w:tc>
          <w:tcPr>
            <w:tcW w:w="1271" w:type="dxa"/>
            <w:tcBorders>
              <w:top w:val="nil"/>
              <w:left w:val="nil"/>
              <w:bottom w:val="single" w:sz="8" w:space="0" w:color="auto"/>
              <w:right w:val="single" w:sz="8" w:space="0" w:color="auto"/>
            </w:tcBorders>
            <w:shd w:val="clear" w:color="auto" w:fill="auto"/>
            <w:vAlign w:val="center"/>
          </w:tcPr>
          <w:p w:rsidR="008620FF" w:rsidRPr="001D04F0" w:rsidRDefault="008620FF" w:rsidP="004E3868">
            <w:pPr>
              <w:jc w:val="center"/>
              <w:rPr>
                <w:lang w:eastAsia="en-US"/>
              </w:rPr>
            </w:pPr>
            <w:r w:rsidRPr="001D04F0">
              <w:rPr>
                <w:lang w:eastAsia="en-US"/>
              </w:rPr>
              <w:t>355,0</w:t>
            </w:r>
          </w:p>
        </w:tc>
        <w:tc>
          <w:tcPr>
            <w:tcW w:w="1418" w:type="dxa"/>
            <w:tcBorders>
              <w:top w:val="nil"/>
              <w:left w:val="nil"/>
              <w:bottom w:val="single" w:sz="8" w:space="0" w:color="auto"/>
              <w:right w:val="single" w:sz="8" w:space="0" w:color="auto"/>
            </w:tcBorders>
            <w:shd w:val="clear" w:color="auto" w:fill="auto"/>
            <w:vAlign w:val="center"/>
          </w:tcPr>
          <w:p w:rsidR="008620FF" w:rsidRPr="001D04F0" w:rsidRDefault="008620FF" w:rsidP="004E3868">
            <w:pPr>
              <w:jc w:val="center"/>
              <w:rPr>
                <w:lang w:eastAsia="en-US"/>
              </w:rPr>
            </w:pPr>
            <w:r w:rsidRPr="001D04F0">
              <w:rPr>
                <w:lang w:eastAsia="en-US"/>
              </w:rPr>
              <w:t>355,0</w:t>
            </w:r>
          </w:p>
        </w:tc>
      </w:tr>
      <w:tr w:rsidR="008620FF" w:rsidRPr="000E0D43" w:rsidTr="004E3868">
        <w:trPr>
          <w:trHeight w:val="10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1D04F0" w:rsidRDefault="008620FF" w:rsidP="004E3868">
            <w:pPr>
              <w:jc w:val="both"/>
              <w:rPr>
                <w:lang w:eastAsia="en-US"/>
              </w:rPr>
            </w:pPr>
            <w:r w:rsidRPr="001D04F0">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8620FF" w:rsidRPr="001D04F0"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ind w:left="-108"/>
              <w:jc w:val="center"/>
              <w:rPr>
                <w:lang w:eastAsia="en-US"/>
              </w:rPr>
            </w:pPr>
            <w:r w:rsidRPr="001D04F0">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1D04F0" w:rsidRDefault="00F67831" w:rsidP="004E3868">
            <w:pPr>
              <w:jc w:val="center"/>
              <w:rPr>
                <w:lang w:eastAsia="en-US"/>
              </w:rPr>
            </w:pPr>
            <w:r>
              <w:rPr>
                <w:lang w:val="en-US" w:eastAsia="en-US"/>
              </w:rPr>
              <w:t>432</w:t>
            </w:r>
            <w:r>
              <w:rPr>
                <w:lang w:eastAsia="en-US"/>
              </w:rPr>
              <w:t>,</w:t>
            </w:r>
            <w:r>
              <w:rPr>
                <w:lang w:val="en-US" w:eastAsia="en-US"/>
              </w:rPr>
              <w:t>8</w:t>
            </w:r>
          </w:p>
        </w:tc>
        <w:tc>
          <w:tcPr>
            <w:tcW w:w="1271" w:type="dxa"/>
            <w:tcBorders>
              <w:top w:val="nil"/>
              <w:left w:val="nil"/>
              <w:bottom w:val="single" w:sz="8" w:space="0" w:color="auto"/>
              <w:right w:val="single" w:sz="8" w:space="0" w:color="auto"/>
            </w:tcBorders>
            <w:shd w:val="clear" w:color="auto" w:fill="auto"/>
            <w:vAlign w:val="center"/>
          </w:tcPr>
          <w:p w:rsidR="008620FF" w:rsidRPr="001D04F0" w:rsidRDefault="008620FF" w:rsidP="004E3868">
            <w:pPr>
              <w:jc w:val="center"/>
              <w:rPr>
                <w:lang w:eastAsia="en-US"/>
              </w:rPr>
            </w:pPr>
            <w:r w:rsidRPr="001D04F0">
              <w:rPr>
                <w:lang w:eastAsia="en-US"/>
              </w:rPr>
              <w:t>355,0</w:t>
            </w:r>
          </w:p>
        </w:tc>
        <w:tc>
          <w:tcPr>
            <w:tcW w:w="1418" w:type="dxa"/>
            <w:tcBorders>
              <w:top w:val="nil"/>
              <w:left w:val="nil"/>
              <w:bottom w:val="single" w:sz="8" w:space="0" w:color="auto"/>
              <w:right w:val="single" w:sz="8" w:space="0" w:color="auto"/>
            </w:tcBorders>
            <w:shd w:val="clear" w:color="auto" w:fill="auto"/>
            <w:vAlign w:val="center"/>
          </w:tcPr>
          <w:p w:rsidR="008620FF" w:rsidRPr="001D04F0" w:rsidRDefault="008620FF" w:rsidP="004E3868">
            <w:pPr>
              <w:jc w:val="center"/>
              <w:rPr>
                <w:lang w:eastAsia="en-US"/>
              </w:rPr>
            </w:pPr>
            <w:r w:rsidRPr="001D04F0">
              <w:rPr>
                <w:lang w:eastAsia="en-US"/>
              </w:rPr>
              <w:t>355,0</w:t>
            </w:r>
          </w:p>
        </w:tc>
      </w:tr>
      <w:tr w:rsidR="008620FF" w:rsidRPr="000E0D43" w:rsidTr="004E3868">
        <w:trPr>
          <w:trHeight w:val="16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1D04F0" w:rsidRDefault="008620FF" w:rsidP="004E3868">
            <w:pPr>
              <w:jc w:val="both"/>
              <w:rPr>
                <w:lang w:eastAsia="en-US"/>
              </w:rPr>
            </w:pPr>
            <w:r w:rsidRPr="001D04F0">
              <w:rPr>
                <w:lang w:eastAsia="en-US"/>
              </w:rPr>
              <w:t>Прочие 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rPr>
                <w:lang w:eastAsia="en-US"/>
              </w:rPr>
            </w:pPr>
            <w:r w:rsidRPr="001D04F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ind w:left="-108"/>
              <w:jc w:val="center"/>
              <w:rPr>
                <w:lang w:eastAsia="en-US"/>
              </w:rPr>
            </w:pPr>
            <w:r w:rsidRPr="001D04F0">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1D04F0" w:rsidRDefault="00F67831" w:rsidP="004E3868">
            <w:pPr>
              <w:jc w:val="center"/>
              <w:rPr>
                <w:lang w:eastAsia="en-US"/>
              </w:rPr>
            </w:pPr>
            <w:r>
              <w:rPr>
                <w:lang w:val="en-US" w:eastAsia="en-US"/>
              </w:rPr>
              <w:t>432</w:t>
            </w:r>
            <w:r>
              <w:rPr>
                <w:lang w:eastAsia="en-US"/>
              </w:rPr>
              <w:t>,</w:t>
            </w:r>
            <w:r>
              <w:rPr>
                <w:lang w:val="en-US" w:eastAsia="en-US"/>
              </w:rPr>
              <w:t>8</w:t>
            </w:r>
          </w:p>
        </w:tc>
        <w:tc>
          <w:tcPr>
            <w:tcW w:w="1271" w:type="dxa"/>
            <w:tcBorders>
              <w:top w:val="nil"/>
              <w:left w:val="nil"/>
              <w:bottom w:val="single" w:sz="8" w:space="0" w:color="auto"/>
              <w:right w:val="single" w:sz="8" w:space="0" w:color="auto"/>
            </w:tcBorders>
            <w:shd w:val="clear" w:color="auto" w:fill="auto"/>
            <w:vAlign w:val="center"/>
          </w:tcPr>
          <w:p w:rsidR="008620FF" w:rsidRPr="001D04F0" w:rsidRDefault="008620FF" w:rsidP="004E3868">
            <w:pPr>
              <w:jc w:val="center"/>
              <w:rPr>
                <w:lang w:eastAsia="en-US"/>
              </w:rPr>
            </w:pPr>
            <w:r w:rsidRPr="001D04F0">
              <w:rPr>
                <w:lang w:eastAsia="en-US"/>
              </w:rPr>
              <w:t>355,0</w:t>
            </w:r>
          </w:p>
        </w:tc>
        <w:tc>
          <w:tcPr>
            <w:tcW w:w="1418" w:type="dxa"/>
            <w:tcBorders>
              <w:top w:val="nil"/>
              <w:left w:val="nil"/>
              <w:bottom w:val="single" w:sz="8" w:space="0" w:color="auto"/>
              <w:right w:val="single" w:sz="8" w:space="0" w:color="auto"/>
            </w:tcBorders>
            <w:shd w:val="clear" w:color="auto" w:fill="auto"/>
            <w:vAlign w:val="center"/>
          </w:tcPr>
          <w:p w:rsidR="008620FF" w:rsidRPr="001D04F0" w:rsidRDefault="008620FF" w:rsidP="004E3868">
            <w:pPr>
              <w:jc w:val="center"/>
              <w:rPr>
                <w:lang w:eastAsia="en-US"/>
              </w:rPr>
            </w:pPr>
            <w:r w:rsidRPr="001D04F0">
              <w:rPr>
                <w:lang w:eastAsia="en-US"/>
              </w:rPr>
              <w:t>355,0</w:t>
            </w:r>
          </w:p>
        </w:tc>
      </w:tr>
      <w:tr w:rsidR="008620FF" w:rsidRPr="000E0D43" w:rsidTr="004E3868">
        <w:trPr>
          <w:trHeight w:val="26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1D04F0" w:rsidRDefault="008620FF" w:rsidP="004E3868">
            <w:pPr>
              <w:jc w:val="both"/>
              <w:rPr>
                <w:lang w:eastAsia="en-US"/>
              </w:rPr>
            </w:pPr>
            <w:r w:rsidRPr="001D04F0">
              <w:rPr>
                <w:lang w:eastAsia="en-US"/>
              </w:rPr>
              <w:t>Мероприятия по землеустройству и землепользованию</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rPr>
                <w:lang w:eastAsia="en-US"/>
              </w:rPr>
            </w:pPr>
            <w:r w:rsidRPr="001D04F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ind w:left="-108"/>
              <w:jc w:val="center"/>
              <w:rPr>
                <w:lang w:eastAsia="en-US"/>
              </w:rPr>
            </w:pPr>
            <w:r w:rsidRPr="001D04F0">
              <w:rPr>
                <w:lang w:eastAsia="en-US"/>
              </w:rPr>
              <w:t>88 8 06 03403</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1D04F0" w:rsidRDefault="00F67831" w:rsidP="004E3868">
            <w:pPr>
              <w:jc w:val="center"/>
              <w:rPr>
                <w:lang w:eastAsia="en-US"/>
              </w:rPr>
            </w:pPr>
            <w:r>
              <w:rPr>
                <w:lang w:val="en-US" w:eastAsia="en-US"/>
              </w:rPr>
              <w:t>432</w:t>
            </w:r>
            <w:r>
              <w:rPr>
                <w:lang w:eastAsia="en-US"/>
              </w:rPr>
              <w:t>,</w:t>
            </w:r>
            <w:r>
              <w:rPr>
                <w:lang w:val="en-US" w:eastAsia="en-US"/>
              </w:rPr>
              <w:t>8</w:t>
            </w:r>
          </w:p>
        </w:tc>
        <w:tc>
          <w:tcPr>
            <w:tcW w:w="1271" w:type="dxa"/>
            <w:tcBorders>
              <w:top w:val="nil"/>
              <w:left w:val="nil"/>
              <w:bottom w:val="single" w:sz="8" w:space="0" w:color="auto"/>
              <w:right w:val="single" w:sz="8" w:space="0" w:color="auto"/>
            </w:tcBorders>
            <w:shd w:val="clear" w:color="auto" w:fill="auto"/>
            <w:vAlign w:val="center"/>
          </w:tcPr>
          <w:p w:rsidR="008620FF" w:rsidRPr="001D04F0" w:rsidRDefault="008620FF" w:rsidP="004E3868">
            <w:pPr>
              <w:jc w:val="center"/>
              <w:rPr>
                <w:lang w:eastAsia="en-US"/>
              </w:rPr>
            </w:pPr>
            <w:r w:rsidRPr="001D04F0">
              <w:rPr>
                <w:lang w:eastAsia="en-US"/>
              </w:rPr>
              <w:t>355,0</w:t>
            </w:r>
          </w:p>
        </w:tc>
        <w:tc>
          <w:tcPr>
            <w:tcW w:w="1418" w:type="dxa"/>
            <w:tcBorders>
              <w:top w:val="nil"/>
              <w:left w:val="nil"/>
              <w:bottom w:val="single" w:sz="8" w:space="0" w:color="auto"/>
              <w:right w:val="single" w:sz="8" w:space="0" w:color="auto"/>
            </w:tcBorders>
            <w:shd w:val="clear" w:color="auto" w:fill="auto"/>
            <w:vAlign w:val="center"/>
          </w:tcPr>
          <w:p w:rsidR="008620FF" w:rsidRPr="001D04F0" w:rsidRDefault="008620FF" w:rsidP="004E3868">
            <w:pPr>
              <w:jc w:val="center"/>
              <w:rPr>
                <w:lang w:eastAsia="en-US"/>
              </w:rPr>
            </w:pPr>
            <w:r w:rsidRPr="001D04F0">
              <w:rPr>
                <w:lang w:eastAsia="en-US"/>
              </w:rPr>
              <w:t>355,0</w:t>
            </w:r>
          </w:p>
        </w:tc>
      </w:tr>
      <w:tr w:rsidR="008620FF" w:rsidRPr="000E0D43" w:rsidTr="004E3868">
        <w:trPr>
          <w:trHeight w:val="26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1D04F0" w:rsidRDefault="008620FF" w:rsidP="004E3868">
            <w:pPr>
              <w:jc w:val="both"/>
              <w:rPr>
                <w:lang w:eastAsia="en-US"/>
              </w:rPr>
            </w:pPr>
            <w:r w:rsidRPr="001D04F0">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1D04F0"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ind w:left="-108"/>
              <w:jc w:val="center"/>
              <w:rPr>
                <w:lang w:eastAsia="en-US"/>
              </w:rPr>
            </w:pPr>
            <w:r w:rsidRPr="001D04F0">
              <w:rPr>
                <w:lang w:eastAsia="en-US"/>
              </w:rPr>
              <w:t>88 8 06 03403</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1D04F0" w:rsidRDefault="008620FF" w:rsidP="004E3868">
            <w:pPr>
              <w:jc w:val="center"/>
              <w:rPr>
                <w:lang w:eastAsia="en-US"/>
              </w:rPr>
            </w:pPr>
            <w:r w:rsidRPr="001D04F0">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1D04F0" w:rsidRDefault="00F67831" w:rsidP="004E3868">
            <w:pPr>
              <w:jc w:val="center"/>
              <w:rPr>
                <w:lang w:eastAsia="en-US"/>
              </w:rPr>
            </w:pPr>
            <w:r>
              <w:rPr>
                <w:lang w:val="en-US" w:eastAsia="en-US"/>
              </w:rPr>
              <w:t>432</w:t>
            </w:r>
            <w:r>
              <w:rPr>
                <w:lang w:eastAsia="en-US"/>
              </w:rPr>
              <w:t>,</w:t>
            </w:r>
            <w:r>
              <w:rPr>
                <w:lang w:val="en-US" w:eastAsia="en-US"/>
              </w:rPr>
              <w:t>8</w:t>
            </w:r>
          </w:p>
        </w:tc>
        <w:tc>
          <w:tcPr>
            <w:tcW w:w="1271" w:type="dxa"/>
            <w:tcBorders>
              <w:top w:val="nil"/>
              <w:left w:val="nil"/>
              <w:bottom w:val="single" w:sz="8" w:space="0" w:color="auto"/>
              <w:right w:val="single" w:sz="8" w:space="0" w:color="auto"/>
            </w:tcBorders>
            <w:shd w:val="clear" w:color="auto" w:fill="auto"/>
            <w:vAlign w:val="center"/>
          </w:tcPr>
          <w:p w:rsidR="008620FF" w:rsidRPr="001D04F0" w:rsidRDefault="008620FF" w:rsidP="004E3868">
            <w:pPr>
              <w:jc w:val="center"/>
              <w:rPr>
                <w:lang w:eastAsia="en-US"/>
              </w:rPr>
            </w:pPr>
            <w:r w:rsidRPr="001D04F0">
              <w:rPr>
                <w:lang w:eastAsia="en-US"/>
              </w:rPr>
              <w:t>355,0</w:t>
            </w:r>
          </w:p>
        </w:tc>
        <w:tc>
          <w:tcPr>
            <w:tcW w:w="1418" w:type="dxa"/>
            <w:tcBorders>
              <w:top w:val="nil"/>
              <w:left w:val="nil"/>
              <w:bottom w:val="single" w:sz="8" w:space="0" w:color="auto"/>
              <w:right w:val="single" w:sz="8" w:space="0" w:color="auto"/>
            </w:tcBorders>
            <w:shd w:val="clear" w:color="auto" w:fill="auto"/>
            <w:vAlign w:val="center"/>
          </w:tcPr>
          <w:p w:rsidR="008620FF" w:rsidRPr="001D04F0" w:rsidRDefault="008620FF" w:rsidP="004E3868">
            <w:pPr>
              <w:jc w:val="center"/>
              <w:rPr>
                <w:lang w:eastAsia="en-US"/>
              </w:rPr>
            </w:pPr>
            <w:r w:rsidRPr="001D04F0">
              <w:rPr>
                <w:lang w:eastAsia="en-US"/>
              </w:rPr>
              <w:t>355,0</w:t>
            </w:r>
          </w:p>
        </w:tc>
      </w:tr>
      <w:tr w:rsidR="008620FF" w:rsidRPr="000E0D43" w:rsidTr="004E3868">
        <w:trPr>
          <w:trHeight w:val="30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CE7A8A" w:rsidRDefault="008620FF" w:rsidP="004E3868">
            <w:pPr>
              <w:jc w:val="both"/>
              <w:rPr>
                <w:lang w:eastAsia="en-US"/>
              </w:rPr>
            </w:pPr>
            <w:r w:rsidRPr="00CE7A8A">
              <w:rPr>
                <w:lang w:eastAsia="en-US"/>
              </w:rPr>
              <w:t>Жилищно-коммунальное хозяйство</w:t>
            </w:r>
          </w:p>
        </w:tc>
        <w:tc>
          <w:tcPr>
            <w:tcW w:w="851" w:type="dxa"/>
            <w:tcBorders>
              <w:top w:val="nil"/>
              <w:left w:val="nil"/>
              <w:bottom w:val="single" w:sz="8" w:space="0" w:color="auto"/>
              <w:right w:val="single" w:sz="8" w:space="0" w:color="auto"/>
            </w:tcBorders>
            <w:shd w:val="clear" w:color="auto" w:fill="auto"/>
            <w:noWrap/>
            <w:vAlign w:val="center"/>
          </w:tcPr>
          <w:p w:rsidR="008620FF" w:rsidRPr="00CE7A8A"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CE7A8A" w:rsidRDefault="008620FF" w:rsidP="004E3868">
            <w:pPr>
              <w:jc w:val="center"/>
              <w:rPr>
                <w:lang w:eastAsia="en-US"/>
              </w:rPr>
            </w:pPr>
            <w:r w:rsidRPr="00CE7A8A">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CE7A8A" w:rsidRDefault="008620FF" w:rsidP="004E3868">
            <w:pPr>
              <w:jc w:val="center"/>
              <w:rPr>
                <w:lang w:eastAsia="en-US"/>
              </w:rPr>
            </w:pPr>
            <w:r w:rsidRPr="00CE7A8A">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CE7A8A" w:rsidRDefault="008620FF" w:rsidP="004E3868">
            <w:pPr>
              <w:ind w:left="-108"/>
              <w:jc w:val="center"/>
              <w:rPr>
                <w:lang w:eastAsia="en-US"/>
              </w:rPr>
            </w:pPr>
            <w:r w:rsidRPr="00CE7A8A">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CE7A8A" w:rsidRDefault="008620FF" w:rsidP="004E3868">
            <w:pPr>
              <w:jc w:val="center"/>
              <w:rPr>
                <w:lang w:eastAsia="en-US"/>
              </w:rPr>
            </w:pPr>
            <w:r w:rsidRPr="00CE7A8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CE7A8A" w:rsidRDefault="008620FF" w:rsidP="00551A7E">
            <w:pPr>
              <w:jc w:val="center"/>
              <w:rPr>
                <w:lang w:eastAsia="en-US"/>
              </w:rPr>
            </w:pPr>
            <w:r>
              <w:rPr>
                <w:lang w:eastAsia="en-US"/>
              </w:rPr>
              <w:t>48</w:t>
            </w:r>
            <w:r w:rsidR="00551A7E">
              <w:rPr>
                <w:lang w:eastAsia="en-US"/>
              </w:rPr>
              <w:t> 120,9</w:t>
            </w:r>
          </w:p>
        </w:tc>
        <w:tc>
          <w:tcPr>
            <w:tcW w:w="1271" w:type="dxa"/>
            <w:tcBorders>
              <w:top w:val="nil"/>
              <w:left w:val="nil"/>
              <w:bottom w:val="single" w:sz="8" w:space="0" w:color="auto"/>
              <w:right w:val="single" w:sz="8" w:space="0" w:color="auto"/>
            </w:tcBorders>
            <w:shd w:val="clear" w:color="auto" w:fill="auto"/>
            <w:vAlign w:val="center"/>
          </w:tcPr>
          <w:p w:rsidR="008620FF" w:rsidRPr="00CE7A8A" w:rsidRDefault="008620FF" w:rsidP="004E3868">
            <w:pPr>
              <w:jc w:val="center"/>
              <w:rPr>
                <w:lang w:eastAsia="en-US"/>
              </w:rPr>
            </w:pPr>
            <w:r>
              <w:rPr>
                <w:lang w:eastAsia="en-US"/>
              </w:rPr>
              <w:t>39 240,1</w:t>
            </w:r>
          </w:p>
        </w:tc>
        <w:tc>
          <w:tcPr>
            <w:tcW w:w="1418" w:type="dxa"/>
            <w:tcBorders>
              <w:top w:val="nil"/>
              <w:left w:val="nil"/>
              <w:bottom w:val="single" w:sz="8" w:space="0" w:color="auto"/>
              <w:right w:val="single" w:sz="8" w:space="0" w:color="auto"/>
            </w:tcBorders>
            <w:shd w:val="clear" w:color="auto" w:fill="auto"/>
            <w:vAlign w:val="center"/>
          </w:tcPr>
          <w:p w:rsidR="008620FF" w:rsidRPr="00CE7A8A" w:rsidRDefault="008620FF" w:rsidP="004E3868">
            <w:pPr>
              <w:jc w:val="center"/>
              <w:rPr>
                <w:lang w:eastAsia="en-US"/>
              </w:rPr>
            </w:pPr>
            <w:r>
              <w:rPr>
                <w:lang w:eastAsia="en-US"/>
              </w:rPr>
              <w:t>2 881,4</w:t>
            </w:r>
          </w:p>
        </w:tc>
      </w:tr>
      <w:tr w:rsidR="008620FF" w:rsidRPr="000E0D43" w:rsidTr="004E3868">
        <w:trPr>
          <w:trHeight w:val="22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DA1032" w:rsidRDefault="008620FF" w:rsidP="004E3868">
            <w:pPr>
              <w:jc w:val="both"/>
              <w:rPr>
                <w:lang w:eastAsia="en-US"/>
              </w:rPr>
            </w:pPr>
            <w:r w:rsidRPr="00DA1032">
              <w:rPr>
                <w:lang w:eastAsia="en-US"/>
              </w:rPr>
              <w:t>Жилищное хозяйство</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rPr>
                <w:lang w:eastAsia="en-US"/>
              </w:rPr>
            </w:pPr>
            <w:r w:rsidRPr="00DA1032">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ind w:left="-108"/>
              <w:jc w:val="center"/>
              <w:rPr>
                <w:lang w:eastAsia="en-US"/>
              </w:rPr>
            </w:pPr>
            <w:r w:rsidRPr="00DA1032">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DA1032" w:rsidRDefault="008620FF" w:rsidP="00551A7E">
            <w:pPr>
              <w:jc w:val="center"/>
              <w:rPr>
                <w:lang w:eastAsia="en-US"/>
              </w:rPr>
            </w:pPr>
            <w:r>
              <w:rPr>
                <w:lang w:eastAsia="en-US"/>
              </w:rPr>
              <w:t>8 1</w:t>
            </w:r>
            <w:r w:rsidR="00551A7E">
              <w:rPr>
                <w:lang w:eastAsia="en-US"/>
              </w:rPr>
              <w:t>31</w:t>
            </w:r>
            <w:r w:rsidRPr="00DA1032">
              <w:rPr>
                <w:lang w:eastAsia="en-US"/>
              </w:rPr>
              <w:t>,</w:t>
            </w:r>
            <w:r>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8620FF" w:rsidRPr="000E0D43" w:rsidRDefault="008620FF" w:rsidP="004E3868">
            <w:pPr>
              <w:jc w:val="center"/>
              <w:rPr>
                <w:color w:val="FF0000"/>
                <w:lang w:eastAsia="en-US"/>
              </w:rPr>
            </w:pPr>
            <w:r>
              <w:rPr>
                <w:lang w:eastAsia="en-US"/>
              </w:rPr>
              <w:t>3 856,6</w:t>
            </w:r>
          </w:p>
        </w:tc>
        <w:tc>
          <w:tcPr>
            <w:tcW w:w="1418" w:type="dxa"/>
            <w:tcBorders>
              <w:top w:val="nil"/>
              <w:left w:val="nil"/>
              <w:bottom w:val="single" w:sz="8" w:space="0" w:color="auto"/>
              <w:right w:val="single" w:sz="8" w:space="0" w:color="auto"/>
            </w:tcBorders>
            <w:shd w:val="clear" w:color="auto" w:fill="auto"/>
            <w:vAlign w:val="center"/>
          </w:tcPr>
          <w:p w:rsidR="008620FF" w:rsidRPr="000E0D43" w:rsidRDefault="008620FF" w:rsidP="004E3868">
            <w:pPr>
              <w:jc w:val="center"/>
              <w:rPr>
                <w:color w:val="FF0000"/>
                <w:lang w:eastAsia="en-US"/>
              </w:rPr>
            </w:pPr>
            <w:r>
              <w:rPr>
                <w:lang w:eastAsia="en-US"/>
              </w:rPr>
              <w:t>2 268,1</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DA1032" w:rsidRDefault="008620FF" w:rsidP="004E3868">
            <w:pPr>
              <w:jc w:val="both"/>
              <w:rPr>
                <w:lang w:eastAsia="en-US"/>
              </w:rPr>
            </w:pPr>
            <w:r w:rsidRPr="00DA1032">
              <w:rPr>
                <w:bCs/>
                <w:lang w:eastAsia="en-US"/>
              </w:rPr>
              <w:t xml:space="preserve">Муниципальная  программа «Переселение граждан из </w:t>
            </w:r>
            <w:proofErr w:type="spellStart"/>
            <w:proofErr w:type="gramStart"/>
            <w:r w:rsidRPr="00DA1032">
              <w:rPr>
                <w:bCs/>
                <w:lang w:eastAsia="en-US"/>
              </w:rPr>
              <w:t>аварий-ного</w:t>
            </w:r>
            <w:proofErr w:type="spellEnd"/>
            <w:proofErr w:type="gramEnd"/>
            <w:r w:rsidRPr="00DA1032">
              <w:rPr>
                <w:bCs/>
                <w:lang w:eastAsia="en-US"/>
              </w:rPr>
              <w:t xml:space="preserve"> жилищного фонда на территории  Шарангского </w:t>
            </w:r>
            <w:proofErr w:type="spellStart"/>
            <w:r w:rsidRPr="00DA1032">
              <w:rPr>
                <w:bCs/>
                <w:lang w:eastAsia="en-US"/>
              </w:rPr>
              <w:t>муници-пального</w:t>
            </w:r>
            <w:proofErr w:type="spellEnd"/>
            <w:r w:rsidRPr="00DA1032">
              <w:rPr>
                <w:bCs/>
                <w:lang w:eastAsia="en-US"/>
              </w:rPr>
              <w:t xml:space="preserve"> района Нижегородской области на 2019-2023 годы»</w:t>
            </w:r>
          </w:p>
        </w:tc>
        <w:tc>
          <w:tcPr>
            <w:tcW w:w="851" w:type="dxa"/>
            <w:tcBorders>
              <w:top w:val="nil"/>
              <w:left w:val="nil"/>
              <w:bottom w:val="single" w:sz="8" w:space="0" w:color="auto"/>
              <w:right w:val="single" w:sz="8" w:space="0" w:color="auto"/>
            </w:tcBorders>
            <w:shd w:val="clear" w:color="auto" w:fill="auto"/>
            <w:noWrap/>
            <w:vAlign w:val="center"/>
          </w:tcPr>
          <w:p w:rsidR="008620FF" w:rsidRPr="00DA103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DA1032" w:rsidRDefault="008620FF" w:rsidP="004E3868">
            <w:pPr>
              <w:jc w:val="center"/>
              <w:rPr>
                <w:lang w:eastAsia="en-US"/>
              </w:rPr>
            </w:pPr>
            <w:r w:rsidRPr="00DA103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DA1032" w:rsidRDefault="008620FF" w:rsidP="004E3868">
            <w:pPr>
              <w:jc w:val="center"/>
              <w:rPr>
                <w:lang w:eastAsia="en-US"/>
              </w:rPr>
            </w:pPr>
            <w:r w:rsidRPr="00DA103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DA1032" w:rsidRDefault="008620FF" w:rsidP="004E3868">
            <w:pPr>
              <w:ind w:left="-28"/>
              <w:jc w:val="center"/>
              <w:rPr>
                <w:bCs/>
                <w:highlight w:val="yellow"/>
                <w:lang w:eastAsia="en-US"/>
              </w:rPr>
            </w:pPr>
            <w:r w:rsidRPr="00DA1032">
              <w:rPr>
                <w:bCs/>
                <w:lang w:eastAsia="en-US"/>
              </w:rPr>
              <w:t>20 0 00 00000</w:t>
            </w:r>
          </w:p>
        </w:tc>
        <w:tc>
          <w:tcPr>
            <w:tcW w:w="703" w:type="dxa"/>
            <w:tcBorders>
              <w:top w:val="nil"/>
              <w:left w:val="nil"/>
              <w:bottom w:val="single" w:sz="8" w:space="0" w:color="auto"/>
              <w:right w:val="single" w:sz="8" w:space="0" w:color="auto"/>
            </w:tcBorders>
            <w:shd w:val="clear" w:color="auto" w:fill="auto"/>
            <w:noWrap/>
            <w:vAlign w:val="bottom"/>
          </w:tcPr>
          <w:p w:rsidR="008620FF" w:rsidRPr="00DA1032" w:rsidRDefault="008620FF" w:rsidP="004E3868">
            <w:pPr>
              <w:jc w:val="center"/>
              <w:rPr>
                <w:bCs/>
                <w:lang w:eastAsia="en-US"/>
              </w:rPr>
            </w:pPr>
            <w:r w:rsidRPr="00DA1032">
              <w:rPr>
                <w:bCs/>
                <w:lang w:eastAsia="en-US"/>
              </w:rPr>
              <w:t>000</w:t>
            </w:r>
          </w:p>
        </w:tc>
        <w:tc>
          <w:tcPr>
            <w:tcW w:w="1139" w:type="dxa"/>
            <w:tcBorders>
              <w:top w:val="nil"/>
              <w:left w:val="nil"/>
              <w:bottom w:val="single" w:sz="8" w:space="0" w:color="auto"/>
              <w:right w:val="single" w:sz="8" w:space="0" w:color="auto"/>
            </w:tcBorders>
            <w:shd w:val="clear" w:color="auto" w:fill="auto"/>
            <w:noWrap/>
            <w:vAlign w:val="bottom"/>
          </w:tcPr>
          <w:p w:rsidR="008620FF" w:rsidRPr="00DA1032" w:rsidRDefault="008620FF" w:rsidP="004E3868">
            <w:pPr>
              <w:jc w:val="center"/>
              <w:rPr>
                <w:bCs/>
                <w:lang w:eastAsia="en-US"/>
              </w:rPr>
            </w:pPr>
            <w:r w:rsidRPr="00DA1032">
              <w:rPr>
                <w:bCs/>
                <w:lang w:eastAsia="en-US"/>
              </w:rPr>
              <w:t>7 434,0</w:t>
            </w:r>
          </w:p>
        </w:tc>
        <w:tc>
          <w:tcPr>
            <w:tcW w:w="1271" w:type="dxa"/>
            <w:tcBorders>
              <w:top w:val="nil"/>
              <w:left w:val="nil"/>
              <w:bottom w:val="single" w:sz="8" w:space="0" w:color="auto"/>
              <w:right w:val="single" w:sz="8" w:space="0" w:color="auto"/>
            </w:tcBorders>
            <w:shd w:val="clear" w:color="auto" w:fill="auto"/>
            <w:vAlign w:val="bottom"/>
          </w:tcPr>
          <w:p w:rsidR="008620FF" w:rsidRPr="000E0D43" w:rsidRDefault="008620FF" w:rsidP="004E3868">
            <w:pPr>
              <w:jc w:val="center"/>
              <w:rPr>
                <w:bCs/>
                <w:color w:val="FF0000"/>
                <w:lang w:eastAsia="en-US"/>
              </w:rPr>
            </w:pPr>
            <w:r w:rsidRPr="00897AE8">
              <w:rPr>
                <w:bCs/>
                <w:lang w:eastAsia="en-US"/>
              </w:rPr>
              <w:t>3</w:t>
            </w:r>
            <w:r>
              <w:rPr>
                <w:bCs/>
                <w:lang w:eastAsia="en-US"/>
              </w:rPr>
              <w:t> 681,3</w:t>
            </w:r>
          </w:p>
        </w:tc>
        <w:tc>
          <w:tcPr>
            <w:tcW w:w="1418" w:type="dxa"/>
            <w:tcBorders>
              <w:top w:val="nil"/>
              <w:left w:val="nil"/>
              <w:bottom w:val="single" w:sz="8" w:space="0" w:color="auto"/>
              <w:right w:val="single" w:sz="8" w:space="0" w:color="auto"/>
            </w:tcBorders>
            <w:shd w:val="clear" w:color="auto" w:fill="auto"/>
            <w:vAlign w:val="bottom"/>
          </w:tcPr>
          <w:p w:rsidR="008620FF" w:rsidRPr="000E0D43" w:rsidRDefault="008620FF" w:rsidP="007B191D">
            <w:pPr>
              <w:jc w:val="center"/>
              <w:rPr>
                <w:bCs/>
                <w:color w:val="FF0000"/>
                <w:lang w:eastAsia="en-US"/>
              </w:rPr>
            </w:pPr>
            <w:r>
              <w:rPr>
                <w:bCs/>
                <w:lang w:eastAsia="en-US"/>
              </w:rPr>
              <w:t>2 092,</w:t>
            </w:r>
            <w:r w:rsidR="007B191D">
              <w:rPr>
                <w:bCs/>
                <w:lang w:eastAsia="en-US"/>
              </w:rPr>
              <w:t>8</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7474A2">
              <w:rPr>
                <w:bCs/>
                <w:lang w:eastAsia="en-US"/>
              </w:rPr>
              <w:t>Обеспечение мероприятий по переселению граждан из аварийного жилищного фонда за счет средств корпорации - Фонда содейс</w:t>
            </w:r>
            <w:r>
              <w:rPr>
                <w:bCs/>
                <w:lang w:eastAsia="en-US"/>
              </w:rPr>
              <w:t>т</w:t>
            </w:r>
            <w:r w:rsidRPr="007474A2">
              <w:rPr>
                <w:bCs/>
                <w:lang w:eastAsia="en-US"/>
              </w:rPr>
              <w:t>вия реформированию жилищно-коммунального хозяйства (1 этап)</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CB571F" w:rsidRDefault="008620FF" w:rsidP="004E3868">
            <w:pPr>
              <w:ind w:left="-28"/>
              <w:jc w:val="center"/>
              <w:rPr>
                <w:bCs/>
                <w:lang w:eastAsia="en-US"/>
              </w:rPr>
            </w:pPr>
            <w:r w:rsidRPr="007474A2">
              <w:rPr>
                <w:bCs/>
                <w:lang w:eastAsia="en-US"/>
              </w:rPr>
              <w:t xml:space="preserve">20 1 </w:t>
            </w:r>
            <w:r w:rsidRPr="007474A2">
              <w:rPr>
                <w:bCs/>
                <w:lang w:val="en-US" w:eastAsia="en-US"/>
              </w:rPr>
              <w:t>F3</w:t>
            </w:r>
            <w:r>
              <w:rPr>
                <w:bCs/>
                <w:lang w:eastAsia="en-US"/>
              </w:rPr>
              <w:t xml:space="preserve"> 67483</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val="en-US" w:eastAsia="en-US"/>
              </w:rPr>
            </w:pPr>
            <w:r w:rsidRPr="007474A2">
              <w:rPr>
                <w:bCs/>
                <w:lang w:val="en-US" w:eastAsia="en-US"/>
              </w:rPr>
              <w:t>000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val="en-US" w:eastAsia="en-US"/>
              </w:rPr>
              <w:t>7 101</w:t>
            </w:r>
            <w:r w:rsidRPr="00E876F1">
              <w:rPr>
                <w:bCs/>
                <w:lang w:eastAsia="en-US"/>
              </w:rPr>
              <w:t>,0</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CB571F" w:rsidRDefault="008620FF" w:rsidP="004E3868">
            <w:pPr>
              <w:ind w:left="-28"/>
              <w:jc w:val="center"/>
              <w:rPr>
                <w:bCs/>
                <w:lang w:eastAsia="en-US"/>
              </w:rPr>
            </w:pPr>
            <w:r w:rsidRPr="007474A2">
              <w:rPr>
                <w:bCs/>
                <w:lang w:eastAsia="en-US"/>
              </w:rPr>
              <w:t xml:space="preserve">20 1 </w:t>
            </w:r>
            <w:r w:rsidRPr="007474A2">
              <w:rPr>
                <w:bCs/>
                <w:lang w:val="en-US" w:eastAsia="en-US"/>
              </w:rPr>
              <w:t>F3</w:t>
            </w:r>
            <w:r>
              <w:rPr>
                <w:bCs/>
                <w:lang w:eastAsia="en-US"/>
              </w:rPr>
              <w:t xml:space="preserve"> 67483</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eastAsia="en-US"/>
              </w:rPr>
            </w:pPr>
            <w:r>
              <w:rPr>
                <w:bCs/>
                <w:lang w:eastAsia="en-US"/>
              </w:rPr>
              <w:t>400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val="en-US" w:eastAsia="en-US"/>
              </w:rPr>
              <w:t>7 101</w:t>
            </w:r>
            <w:r w:rsidRPr="00E876F1">
              <w:rPr>
                <w:bCs/>
                <w:lang w:eastAsia="en-US"/>
              </w:rPr>
              <w:t>,0</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A70659">
              <w:rPr>
                <w:bCs/>
                <w:lang w:eastAsia="en-US"/>
              </w:rPr>
              <w:t>Обеспечение мероприятий по переселению граждан из аварийного жилищного фонда (1 этап)</w:t>
            </w:r>
            <w:r>
              <w:rPr>
                <w:bCs/>
                <w:lang w:eastAsia="en-US"/>
              </w:rPr>
              <w:t xml:space="preserve">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CB571F" w:rsidRDefault="008620FF" w:rsidP="004E3868">
            <w:pPr>
              <w:ind w:left="-28"/>
              <w:jc w:val="center"/>
              <w:rPr>
                <w:bCs/>
                <w:lang w:eastAsia="en-US"/>
              </w:rPr>
            </w:pPr>
            <w:r w:rsidRPr="007474A2">
              <w:rPr>
                <w:bCs/>
                <w:lang w:eastAsia="en-US"/>
              </w:rPr>
              <w:t xml:space="preserve">20 1 </w:t>
            </w:r>
            <w:r w:rsidRPr="007474A2">
              <w:rPr>
                <w:bCs/>
                <w:lang w:val="en-US" w:eastAsia="en-US"/>
              </w:rPr>
              <w:t>F3</w:t>
            </w:r>
            <w:r>
              <w:rPr>
                <w:bCs/>
                <w:lang w:eastAsia="en-US"/>
              </w:rPr>
              <w:t xml:space="preserve"> 67484</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val="en-US" w:eastAsia="en-US"/>
              </w:rPr>
            </w:pPr>
            <w:r w:rsidRPr="007474A2">
              <w:rPr>
                <w:bCs/>
                <w:lang w:val="en-US" w:eastAsia="en-US"/>
              </w:rPr>
              <w:t>000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Pr>
                <w:bCs/>
                <w:lang w:eastAsia="en-US"/>
              </w:rPr>
              <w:t>266,4</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CB571F" w:rsidRDefault="008620FF" w:rsidP="004E3868">
            <w:pPr>
              <w:ind w:left="-28"/>
              <w:jc w:val="center"/>
              <w:rPr>
                <w:bCs/>
                <w:lang w:eastAsia="en-US"/>
              </w:rPr>
            </w:pPr>
            <w:r w:rsidRPr="007474A2">
              <w:rPr>
                <w:bCs/>
                <w:lang w:eastAsia="en-US"/>
              </w:rPr>
              <w:t xml:space="preserve">20 1 </w:t>
            </w:r>
            <w:r w:rsidRPr="007474A2">
              <w:rPr>
                <w:bCs/>
                <w:lang w:val="en-US" w:eastAsia="en-US"/>
              </w:rPr>
              <w:t>F3</w:t>
            </w:r>
            <w:r>
              <w:rPr>
                <w:bCs/>
                <w:lang w:eastAsia="en-US"/>
              </w:rPr>
              <w:t xml:space="preserve"> 67484</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eastAsia="en-US"/>
              </w:rPr>
            </w:pPr>
            <w:r>
              <w:rPr>
                <w:bCs/>
                <w:lang w:eastAsia="en-US"/>
              </w:rPr>
              <w:t>400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Pr>
                <w:bCs/>
                <w:lang w:eastAsia="en-US"/>
              </w:rPr>
              <w:t>266,4</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F66CA3" w:rsidRDefault="008620FF" w:rsidP="004E3868">
            <w:pPr>
              <w:jc w:val="both"/>
              <w:rPr>
                <w:bCs/>
                <w:lang w:eastAsia="en-US"/>
              </w:rPr>
            </w:pPr>
            <w:r w:rsidRPr="00A70659">
              <w:rPr>
                <w:bCs/>
                <w:lang w:eastAsia="en-US"/>
              </w:rPr>
              <w:t>Обеспечение мероприятий по переселению граждан из аварийного жилищного фонда (1 этап)</w:t>
            </w:r>
            <w:r w:rsidRPr="00F66CA3">
              <w:rPr>
                <w:bCs/>
                <w:lang w:eastAsia="en-US"/>
              </w:rPr>
              <w:t xml:space="preserve"> </w:t>
            </w:r>
            <w:r>
              <w:rPr>
                <w:bCs/>
                <w:lang w:eastAsia="en-US"/>
              </w:rPr>
              <w:t>за счет средств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CB571F" w:rsidRDefault="008620FF" w:rsidP="004E3868">
            <w:pPr>
              <w:ind w:left="-28"/>
              <w:jc w:val="center"/>
              <w:rPr>
                <w:bCs/>
                <w:lang w:val="en-US" w:eastAsia="en-US"/>
              </w:rPr>
            </w:pPr>
            <w:r w:rsidRPr="007474A2">
              <w:rPr>
                <w:bCs/>
                <w:lang w:eastAsia="en-US"/>
              </w:rPr>
              <w:t xml:space="preserve">20 1 </w:t>
            </w:r>
            <w:r w:rsidRPr="007474A2">
              <w:rPr>
                <w:bCs/>
                <w:lang w:val="en-US" w:eastAsia="en-US"/>
              </w:rPr>
              <w:t>F3</w:t>
            </w:r>
            <w:r>
              <w:rPr>
                <w:bCs/>
                <w:lang w:eastAsia="en-US"/>
              </w:rPr>
              <w:t xml:space="preserve"> 6748</w:t>
            </w:r>
            <w:r>
              <w:rPr>
                <w:bCs/>
                <w:lang w:val="en-US" w:eastAsia="en-US"/>
              </w:rPr>
              <w:t>S</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val="en-US" w:eastAsia="en-US"/>
              </w:rPr>
            </w:pPr>
            <w:r w:rsidRPr="007474A2">
              <w:rPr>
                <w:bCs/>
                <w:lang w:val="en-US" w:eastAsia="en-US"/>
              </w:rPr>
              <w:t>000</w:t>
            </w:r>
          </w:p>
        </w:tc>
        <w:tc>
          <w:tcPr>
            <w:tcW w:w="1139" w:type="dxa"/>
            <w:tcBorders>
              <w:top w:val="nil"/>
              <w:left w:val="nil"/>
              <w:bottom w:val="single" w:sz="8" w:space="0" w:color="auto"/>
              <w:right w:val="single" w:sz="8" w:space="0" w:color="auto"/>
            </w:tcBorders>
            <w:shd w:val="clear" w:color="auto" w:fill="auto"/>
            <w:noWrap/>
            <w:vAlign w:val="bottom"/>
          </w:tcPr>
          <w:p w:rsidR="008620FF" w:rsidRPr="00CB571F" w:rsidRDefault="008620FF" w:rsidP="004E3868">
            <w:pPr>
              <w:jc w:val="center"/>
              <w:rPr>
                <w:bCs/>
                <w:lang w:val="en-US" w:eastAsia="en-US"/>
              </w:rPr>
            </w:pPr>
            <w:r>
              <w:rPr>
                <w:bCs/>
                <w:lang w:eastAsia="en-US"/>
              </w:rPr>
              <w:t>66,</w:t>
            </w:r>
            <w:r>
              <w:rPr>
                <w:bCs/>
                <w:lang w:val="en-US" w:eastAsia="en-US"/>
              </w:rPr>
              <w:t>6</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CB571F" w:rsidRDefault="008620FF" w:rsidP="004E3868">
            <w:pPr>
              <w:ind w:left="-28"/>
              <w:jc w:val="center"/>
              <w:rPr>
                <w:bCs/>
                <w:lang w:val="en-US" w:eastAsia="en-US"/>
              </w:rPr>
            </w:pPr>
            <w:r w:rsidRPr="007474A2">
              <w:rPr>
                <w:bCs/>
                <w:lang w:eastAsia="en-US"/>
              </w:rPr>
              <w:t xml:space="preserve">20 1 </w:t>
            </w:r>
            <w:r w:rsidRPr="007474A2">
              <w:rPr>
                <w:bCs/>
                <w:lang w:val="en-US" w:eastAsia="en-US"/>
              </w:rPr>
              <w:t>F3</w:t>
            </w:r>
            <w:r>
              <w:rPr>
                <w:bCs/>
                <w:lang w:eastAsia="en-US"/>
              </w:rPr>
              <w:t xml:space="preserve"> 6748</w:t>
            </w:r>
            <w:r>
              <w:rPr>
                <w:bCs/>
                <w:lang w:val="en-US" w:eastAsia="en-US"/>
              </w:rPr>
              <w:t>S</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eastAsia="en-US"/>
              </w:rPr>
            </w:pPr>
            <w:r>
              <w:rPr>
                <w:bCs/>
                <w:lang w:eastAsia="en-US"/>
              </w:rPr>
              <w:t>400</w:t>
            </w:r>
          </w:p>
        </w:tc>
        <w:tc>
          <w:tcPr>
            <w:tcW w:w="1139" w:type="dxa"/>
            <w:tcBorders>
              <w:top w:val="nil"/>
              <w:left w:val="nil"/>
              <w:bottom w:val="single" w:sz="8" w:space="0" w:color="auto"/>
              <w:right w:val="single" w:sz="8" w:space="0" w:color="auto"/>
            </w:tcBorders>
            <w:shd w:val="clear" w:color="auto" w:fill="auto"/>
            <w:noWrap/>
            <w:vAlign w:val="bottom"/>
          </w:tcPr>
          <w:p w:rsidR="008620FF" w:rsidRPr="00CB571F" w:rsidRDefault="008620FF" w:rsidP="004E3868">
            <w:pPr>
              <w:jc w:val="center"/>
              <w:rPr>
                <w:bCs/>
                <w:lang w:val="en-US" w:eastAsia="en-US"/>
              </w:rPr>
            </w:pPr>
            <w:r>
              <w:rPr>
                <w:bCs/>
                <w:lang w:eastAsia="en-US"/>
              </w:rPr>
              <w:t>66,</w:t>
            </w:r>
            <w:r>
              <w:rPr>
                <w:bCs/>
                <w:lang w:val="en-US" w:eastAsia="en-US"/>
              </w:rPr>
              <w:t>6</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Default="008620FF" w:rsidP="004E3868">
            <w:pPr>
              <w:jc w:val="both"/>
              <w:rPr>
                <w:bCs/>
                <w:lang w:eastAsia="en-US"/>
              </w:rPr>
            </w:pPr>
            <w:r w:rsidRPr="007474A2">
              <w:rPr>
                <w:bCs/>
                <w:lang w:eastAsia="en-US"/>
              </w:rPr>
              <w:t xml:space="preserve">Обеспечение мероприятий по переселению граждан из </w:t>
            </w:r>
            <w:proofErr w:type="gramStart"/>
            <w:r w:rsidRPr="007474A2">
              <w:rPr>
                <w:bCs/>
                <w:lang w:eastAsia="en-US"/>
              </w:rPr>
              <w:t>аварийного</w:t>
            </w:r>
            <w:proofErr w:type="gramEnd"/>
            <w:r w:rsidRPr="007474A2">
              <w:rPr>
                <w:bCs/>
                <w:lang w:eastAsia="en-US"/>
              </w:rPr>
              <w:t xml:space="preserve"> жилищного</w:t>
            </w:r>
          </w:p>
          <w:p w:rsidR="008620FF" w:rsidRDefault="008620FF" w:rsidP="004E3868">
            <w:pPr>
              <w:jc w:val="both"/>
              <w:rPr>
                <w:bCs/>
                <w:lang w:eastAsia="en-US"/>
              </w:rPr>
            </w:pPr>
          </w:p>
          <w:p w:rsidR="008620FF" w:rsidRPr="007474A2" w:rsidRDefault="008620FF" w:rsidP="004E3868">
            <w:pPr>
              <w:jc w:val="both"/>
              <w:rPr>
                <w:bCs/>
                <w:lang w:eastAsia="en-US"/>
              </w:rPr>
            </w:pPr>
            <w:r w:rsidRPr="007474A2">
              <w:rPr>
                <w:bCs/>
                <w:lang w:eastAsia="en-US"/>
              </w:rPr>
              <w:lastRenderedPageBreak/>
              <w:t xml:space="preserve"> фонда за счет средств корпорации - Фонда содейс</w:t>
            </w:r>
            <w:r>
              <w:rPr>
                <w:bCs/>
                <w:lang w:eastAsia="en-US"/>
              </w:rPr>
              <w:t>т</w:t>
            </w:r>
            <w:r w:rsidRPr="007474A2">
              <w:rPr>
                <w:bCs/>
                <w:lang w:eastAsia="en-US"/>
              </w:rPr>
              <w:t>вия реформированию жилищно-коммунального хозяйства (</w:t>
            </w:r>
            <w:r>
              <w:rPr>
                <w:bCs/>
                <w:lang w:eastAsia="en-US"/>
              </w:rPr>
              <w:t>2</w:t>
            </w:r>
            <w:r w:rsidRPr="007474A2">
              <w:rPr>
                <w:bCs/>
                <w:lang w:eastAsia="en-US"/>
              </w:rPr>
              <w:t xml:space="preserve"> этап)</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ind w:left="-28"/>
              <w:jc w:val="center"/>
              <w:rPr>
                <w:bCs/>
                <w:lang w:val="en-US" w:eastAsia="en-US"/>
              </w:rPr>
            </w:pPr>
            <w:r w:rsidRPr="007474A2">
              <w:rPr>
                <w:bCs/>
                <w:lang w:eastAsia="en-US"/>
              </w:rPr>
              <w:t xml:space="preserve">20 </w:t>
            </w:r>
            <w:r>
              <w:rPr>
                <w:bCs/>
                <w:lang w:eastAsia="en-US"/>
              </w:rPr>
              <w:t>2</w:t>
            </w:r>
            <w:r w:rsidRPr="007474A2">
              <w:rPr>
                <w:bCs/>
                <w:lang w:eastAsia="en-US"/>
              </w:rPr>
              <w:t xml:space="preserve"> </w:t>
            </w:r>
            <w:r w:rsidRPr="007474A2">
              <w:rPr>
                <w:bCs/>
                <w:lang w:val="en-US" w:eastAsia="en-US"/>
              </w:rPr>
              <w:t>F3</w:t>
            </w:r>
            <w:r>
              <w:rPr>
                <w:bCs/>
                <w:lang w:eastAsia="en-US"/>
              </w:rPr>
              <w:t xml:space="preserve"> 67483</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val="en-US" w:eastAsia="en-US"/>
              </w:rPr>
            </w:pPr>
            <w:r w:rsidRPr="007474A2">
              <w:rPr>
                <w:bCs/>
                <w:lang w:val="en-US" w:eastAsia="en-US"/>
              </w:rPr>
              <w:t>000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eastAsia="en-US"/>
              </w:rPr>
              <w:t>-</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3 532,4</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8E36DB">
              <w:rPr>
                <w:lang w:eastAsia="en-US"/>
              </w:rPr>
              <w:lastRenderedPageBreak/>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ind w:left="-28"/>
              <w:jc w:val="center"/>
              <w:rPr>
                <w:bCs/>
                <w:lang w:val="en-US" w:eastAsia="en-US"/>
              </w:rPr>
            </w:pPr>
            <w:r w:rsidRPr="007474A2">
              <w:rPr>
                <w:bCs/>
                <w:lang w:eastAsia="en-US"/>
              </w:rPr>
              <w:t xml:space="preserve">20 </w:t>
            </w:r>
            <w:r>
              <w:rPr>
                <w:bCs/>
                <w:lang w:eastAsia="en-US"/>
              </w:rPr>
              <w:t>2</w:t>
            </w:r>
            <w:r w:rsidRPr="007474A2">
              <w:rPr>
                <w:bCs/>
                <w:lang w:eastAsia="en-US"/>
              </w:rPr>
              <w:t xml:space="preserve"> </w:t>
            </w:r>
            <w:r w:rsidRPr="007474A2">
              <w:rPr>
                <w:bCs/>
                <w:lang w:val="en-US" w:eastAsia="en-US"/>
              </w:rPr>
              <w:t>F3</w:t>
            </w:r>
            <w:r>
              <w:rPr>
                <w:bCs/>
                <w:lang w:eastAsia="en-US"/>
              </w:rPr>
              <w:t xml:space="preserve"> 67483</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eastAsia="en-US"/>
              </w:rPr>
            </w:pPr>
            <w:r>
              <w:rPr>
                <w:bCs/>
                <w:lang w:eastAsia="en-US"/>
              </w:rPr>
              <w:t>400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eastAsia="en-US"/>
              </w:rPr>
              <w:t>-</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3 532,4</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A70659">
              <w:rPr>
                <w:bCs/>
                <w:lang w:eastAsia="en-US"/>
              </w:rPr>
              <w:t>Обеспечение мероприятий по переселению граждан из аварийного жилищного фонда (</w:t>
            </w:r>
            <w:r>
              <w:rPr>
                <w:bCs/>
                <w:lang w:eastAsia="en-US"/>
              </w:rPr>
              <w:t>2</w:t>
            </w:r>
            <w:r w:rsidRPr="00A70659">
              <w:rPr>
                <w:bCs/>
                <w:lang w:eastAsia="en-US"/>
              </w:rPr>
              <w:t xml:space="preserve"> этап)</w:t>
            </w:r>
            <w:r>
              <w:rPr>
                <w:bCs/>
                <w:lang w:eastAsia="en-US"/>
              </w:rPr>
              <w:t xml:space="preserve">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ind w:left="-28"/>
              <w:jc w:val="center"/>
              <w:rPr>
                <w:bCs/>
                <w:lang w:val="en-US" w:eastAsia="en-US"/>
              </w:rPr>
            </w:pPr>
            <w:r w:rsidRPr="007474A2">
              <w:rPr>
                <w:bCs/>
                <w:lang w:eastAsia="en-US"/>
              </w:rPr>
              <w:t xml:space="preserve">20 </w:t>
            </w:r>
            <w:r>
              <w:rPr>
                <w:bCs/>
                <w:lang w:eastAsia="en-US"/>
              </w:rPr>
              <w:t>2</w:t>
            </w:r>
            <w:r w:rsidRPr="007474A2">
              <w:rPr>
                <w:bCs/>
                <w:lang w:eastAsia="en-US"/>
              </w:rPr>
              <w:t xml:space="preserve"> </w:t>
            </w:r>
            <w:r w:rsidRPr="007474A2">
              <w:rPr>
                <w:bCs/>
                <w:lang w:val="en-US" w:eastAsia="en-US"/>
              </w:rPr>
              <w:t>F3</w:t>
            </w:r>
            <w:r>
              <w:rPr>
                <w:bCs/>
                <w:lang w:eastAsia="en-US"/>
              </w:rPr>
              <w:t xml:space="preserve"> 67484</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val="en-US" w:eastAsia="en-US"/>
              </w:rPr>
            </w:pPr>
            <w:r w:rsidRPr="007474A2">
              <w:rPr>
                <w:bCs/>
                <w:lang w:val="en-US" w:eastAsia="en-US"/>
              </w:rPr>
              <w:t>000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eastAsia="en-US"/>
              </w:rPr>
              <w:t>-</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Pr>
                <w:bCs/>
                <w:lang w:eastAsia="en-US"/>
              </w:rPr>
              <w:t>119,1</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ind w:left="-28"/>
              <w:jc w:val="center"/>
              <w:rPr>
                <w:bCs/>
                <w:lang w:val="en-US" w:eastAsia="en-US"/>
              </w:rPr>
            </w:pPr>
            <w:r w:rsidRPr="007474A2">
              <w:rPr>
                <w:bCs/>
                <w:lang w:eastAsia="en-US"/>
              </w:rPr>
              <w:t xml:space="preserve">20 </w:t>
            </w:r>
            <w:r>
              <w:rPr>
                <w:bCs/>
                <w:lang w:eastAsia="en-US"/>
              </w:rPr>
              <w:t>2</w:t>
            </w:r>
            <w:r w:rsidRPr="007474A2">
              <w:rPr>
                <w:bCs/>
                <w:lang w:eastAsia="en-US"/>
              </w:rPr>
              <w:t xml:space="preserve"> </w:t>
            </w:r>
            <w:r w:rsidRPr="007474A2">
              <w:rPr>
                <w:bCs/>
                <w:lang w:val="en-US" w:eastAsia="en-US"/>
              </w:rPr>
              <w:t>F3</w:t>
            </w:r>
            <w:r>
              <w:rPr>
                <w:bCs/>
                <w:lang w:eastAsia="en-US"/>
              </w:rPr>
              <w:t xml:space="preserve"> 67484</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eastAsia="en-US"/>
              </w:rPr>
            </w:pPr>
            <w:r>
              <w:rPr>
                <w:bCs/>
                <w:lang w:eastAsia="en-US"/>
              </w:rPr>
              <w:t>400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eastAsia="en-US"/>
              </w:rPr>
              <w:t>-</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Pr>
                <w:bCs/>
                <w:lang w:eastAsia="en-US"/>
              </w:rPr>
              <w:t>119,1</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F66CA3" w:rsidRDefault="008620FF" w:rsidP="004E3868">
            <w:pPr>
              <w:jc w:val="both"/>
              <w:rPr>
                <w:bCs/>
                <w:lang w:eastAsia="en-US"/>
              </w:rPr>
            </w:pPr>
            <w:r w:rsidRPr="00A70659">
              <w:rPr>
                <w:bCs/>
                <w:lang w:eastAsia="en-US"/>
              </w:rPr>
              <w:t>Обеспечение мероприятий по переселению граждан из аварийного жилищного фонда (</w:t>
            </w:r>
            <w:r>
              <w:rPr>
                <w:bCs/>
                <w:lang w:eastAsia="en-US"/>
              </w:rPr>
              <w:t>2</w:t>
            </w:r>
            <w:r w:rsidRPr="00A70659">
              <w:rPr>
                <w:bCs/>
                <w:lang w:eastAsia="en-US"/>
              </w:rPr>
              <w:t xml:space="preserve"> этап)</w:t>
            </w:r>
            <w:r w:rsidRPr="00F66CA3">
              <w:rPr>
                <w:bCs/>
                <w:lang w:eastAsia="en-US"/>
              </w:rPr>
              <w:t xml:space="preserve"> </w:t>
            </w:r>
            <w:r>
              <w:rPr>
                <w:bCs/>
                <w:lang w:eastAsia="en-US"/>
              </w:rPr>
              <w:t>за счет средств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CB571F" w:rsidRDefault="008620FF" w:rsidP="004E3868">
            <w:pPr>
              <w:ind w:left="-28"/>
              <w:jc w:val="center"/>
              <w:rPr>
                <w:bCs/>
                <w:lang w:val="en-US" w:eastAsia="en-US"/>
              </w:rPr>
            </w:pPr>
            <w:r w:rsidRPr="007474A2">
              <w:rPr>
                <w:bCs/>
                <w:lang w:eastAsia="en-US"/>
              </w:rPr>
              <w:t xml:space="preserve">20 </w:t>
            </w:r>
            <w:r>
              <w:rPr>
                <w:bCs/>
                <w:lang w:val="en-US" w:eastAsia="en-US"/>
              </w:rPr>
              <w:t>2</w:t>
            </w:r>
            <w:r w:rsidRPr="007474A2">
              <w:rPr>
                <w:bCs/>
                <w:lang w:eastAsia="en-US"/>
              </w:rPr>
              <w:t xml:space="preserve"> </w:t>
            </w:r>
            <w:r w:rsidRPr="007474A2">
              <w:rPr>
                <w:bCs/>
                <w:lang w:val="en-US" w:eastAsia="en-US"/>
              </w:rPr>
              <w:t>F3</w:t>
            </w:r>
            <w:r>
              <w:rPr>
                <w:bCs/>
                <w:lang w:eastAsia="en-US"/>
              </w:rPr>
              <w:t xml:space="preserve"> 6748</w:t>
            </w:r>
            <w:r>
              <w:rPr>
                <w:bCs/>
                <w:lang w:val="en-US" w:eastAsia="en-US"/>
              </w:rPr>
              <w:t>S</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val="en-US" w:eastAsia="en-US"/>
              </w:rPr>
            </w:pPr>
            <w:r w:rsidRPr="007474A2">
              <w:rPr>
                <w:bCs/>
                <w:lang w:val="en-US" w:eastAsia="en-US"/>
              </w:rPr>
              <w:t>000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eastAsia="en-US"/>
              </w:rPr>
              <w:t>-</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Pr>
                <w:bCs/>
                <w:lang w:eastAsia="en-US"/>
              </w:rPr>
              <w:t>29,8</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CB571F" w:rsidRDefault="008620FF" w:rsidP="004E3868">
            <w:pPr>
              <w:ind w:left="-28"/>
              <w:jc w:val="center"/>
              <w:rPr>
                <w:bCs/>
                <w:lang w:val="en-US" w:eastAsia="en-US"/>
              </w:rPr>
            </w:pPr>
            <w:r w:rsidRPr="007474A2">
              <w:rPr>
                <w:bCs/>
                <w:lang w:eastAsia="en-US"/>
              </w:rPr>
              <w:t xml:space="preserve">20 </w:t>
            </w:r>
            <w:r>
              <w:rPr>
                <w:bCs/>
                <w:lang w:val="en-US" w:eastAsia="en-US"/>
              </w:rPr>
              <w:t>2</w:t>
            </w:r>
            <w:r w:rsidRPr="007474A2">
              <w:rPr>
                <w:bCs/>
                <w:lang w:eastAsia="en-US"/>
              </w:rPr>
              <w:t xml:space="preserve"> </w:t>
            </w:r>
            <w:r w:rsidRPr="007474A2">
              <w:rPr>
                <w:bCs/>
                <w:lang w:val="en-US" w:eastAsia="en-US"/>
              </w:rPr>
              <w:t>F3</w:t>
            </w:r>
            <w:r>
              <w:rPr>
                <w:bCs/>
                <w:lang w:eastAsia="en-US"/>
              </w:rPr>
              <w:t xml:space="preserve"> 6748</w:t>
            </w:r>
            <w:r>
              <w:rPr>
                <w:bCs/>
                <w:lang w:val="en-US" w:eastAsia="en-US"/>
              </w:rPr>
              <w:t>S</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eastAsia="en-US"/>
              </w:rPr>
            </w:pPr>
            <w:r>
              <w:rPr>
                <w:bCs/>
                <w:lang w:eastAsia="en-US"/>
              </w:rPr>
              <w:t>400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eastAsia="en-US"/>
              </w:rPr>
              <w:t>-</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Pr>
                <w:bCs/>
                <w:lang w:eastAsia="en-US"/>
              </w:rPr>
              <w:t>29,8</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7474A2">
              <w:rPr>
                <w:bCs/>
                <w:lang w:eastAsia="en-US"/>
              </w:rPr>
              <w:t>Обеспечение мероприятий по переселению граждан из аварийного жилищного фонда за счет средств корпорации - Фонда содейс</w:t>
            </w:r>
            <w:r>
              <w:rPr>
                <w:bCs/>
                <w:lang w:eastAsia="en-US"/>
              </w:rPr>
              <w:t>т</w:t>
            </w:r>
            <w:r w:rsidRPr="007474A2">
              <w:rPr>
                <w:bCs/>
                <w:lang w:eastAsia="en-US"/>
              </w:rPr>
              <w:t>вия реформированию жилищно-коммунального хозяйства (</w:t>
            </w:r>
            <w:r>
              <w:rPr>
                <w:bCs/>
                <w:lang w:eastAsia="en-US"/>
              </w:rPr>
              <w:t>3</w:t>
            </w:r>
            <w:r w:rsidRPr="007474A2">
              <w:rPr>
                <w:bCs/>
                <w:lang w:eastAsia="en-US"/>
              </w:rPr>
              <w:t xml:space="preserve"> этап)</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ind w:left="-28"/>
              <w:jc w:val="center"/>
              <w:rPr>
                <w:bCs/>
                <w:lang w:val="en-US" w:eastAsia="en-US"/>
              </w:rPr>
            </w:pPr>
            <w:r w:rsidRPr="007474A2">
              <w:rPr>
                <w:bCs/>
                <w:lang w:eastAsia="en-US"/>
              </w:rPr>
              <w:t xml:space="preserve">20 </w:t>
            </w:r>
            <w:r>
              <w:rPr>
                <w:bCs/>
                <w:lang w:eastAsia="en-US"/>
              </w:rPr>
              <w:t>3</w:t>
            </w:r>
            <w:r w:rsidRPr="007474A2">
              <w:rPr>
                <w:bCs/>
                <w:lang w:eastAsia="en-US"/>
              </w:rPr>
              <w:t xml:space="preserve"> </w:t>
            </w:r>
            <w:r w:rsidRPr="007474A2">
              <w:rPr>
                <w:bCs/>
                <w:lang w:val="en-US" w:eastAsia="en-US"/>
              </w:rPr>
              <w:t>F3</w:t>
            </w:r>
            <w:r>
              <w:rPr>
                <w:bCs/>
                <w:lang w:eastAsia="en-US"/>
              </w:rPr>
              <w:t xml:space="preserve"> 67483</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val="en-US" w:eastAsia="en-US"/>
              </w:rPr>
            </w:pPr>
            <w:r w:rsidRPr="007474A2">
              <w:rPr>
                <w:bCs/>
                <w:lang w:val="en-US" w:eastAsia="en-US"/>
              </w:rPr>
              <w:t>000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eastAsia="en-US"/>
              </w:rPr>
              <w:t>-</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2 007,7</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ind w:left="-28"/>
              <w:jc w:val="center"/>
              <w:rPr>
                <w:bCs/>
                <w:lang w:val="en-US" w:eastAsia="en-US"/>
              </w:rPr>
            </w:pPr>
            <w:r w:rsidRPr="007474A2">
              <w:rPr>
                <w:bCs/>
                <w:lang w:eastAsia="en-US"/>
              </w:rPr>
              <w:t xml:space="preserve">20 </w:t>
            </w:r>
            <w:r>
              <w:rPr>
                <w:bCs/>
                <w:lang w:eastAsia="en-US"/>
              </w:rPr>
              <w:t>3</w:t>
            </w:r>
            <w:r w:rsidRPr="007474A2">
              <w:rPr>
                <w:bCs/>
                <w:lang w:eastAsia="en-US"/>
              </w:rPr>
              <w:t xml:space="preserve"> </w:t>
            </w:r>
            <w:r w:rsidRPr="007474A2">
              <w:rPr>
                <w:bCs/>
                <w:lang w:val="en-US" w:eastAsia="en-US"/>
              </w:rPr>
              <w:t>F3</w:t>
            </w:r>
            <w:r>
              <w:rPr>
                <w:bCs/>
                <w:lang w:eastAsia="en-US"/>
              </w:rPr>
              <w:t xml:space="preserve"> 67483</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eastAsia="en-US"/>
              </w:rPr>
            </w:pPr>
            <w:r>
              <w:rPr>
                <w:bCs/>
                <w:lang w:eastAsia="en-US"/>
              </w:rPr>
              <w:t>400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eastAsia="en-US"/>
              </w:rPr>
              <w:t>-</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2 007,7</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A70659">
              <w:rPr>
                <w:bCs/>
                <w:lang w:eastAsia="en-US"/>
              </w:rPr>
              <w:t>Обеспечение мероприятий по переселению граждан из аварийного жилищного фонда (</w:t>
            </w:r>
            <w:r>
              <w:rPr>
                <w:bCs/>
                <w:lang w:eastAsia="en-US"/>
              </w:rPr>
              <w:t>3</w:t>
            </w:r>
            <w:r w:rsidRPr="00A70659">
              <w:rPr>
                <w:bCs/>
                <w:lang w:eastAsia="en-US"/>
              </w:rPr>
              <w:t xml:space="preserve"> этап)</w:t>
            </w:r>
            <w:r>
              <w:rPr>
                <w:bCs/>
                <w:lang w:eastAsia="en-US"/>
              </w:rPr>
              <w:t xml:space="preserve">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ind w:left="-28"/>
              <w:jc w:val="center"/>
              <w:rPr>
                <w:bCs/>
                <w:lang w:val="en-US" w:eastAsia="en-US"/>
              </w:rPr>
            </w:pPr>
            <w:r w:rsidRPr="007474A2">
              <w:rPr>
                <w:bCs/>
                <w:lang w:eastAsia="en-US"/>
              </w:rPr>
              <w:t xml:space="preserve">20 </w:t>
            </w:r>
            <w:r>
              <w:rPr>
                <w:bCs/>
                <w:lang w:eastAsia="en-US"/>
              </w:rPr>
              <w:t>3</w:t>
            </w:r>
            <w:r w:rsidRPr="007474A2">
              <w:rPr>
                <w:bCs/>
                <w:lang w:eastAsia="en-US"/>
              </w:rPr>
              <w:t xml:space="preserve"> </w:t>
            </w:r>
            <w:r w:rsidRPr="007474A2">
              <w:rPr>
                <w:bCs/>
                <w:lang w:val="en-US" w:eastAsia="en-US"/>
              </w:rPr>
              <w:t>F3</w:t>
            </w:r>
            <w:r>
              <w:rPr>
                <w:bCs/>
                <w:lang w:eastAsia="en-US"/>
              </w:rPr>
              <w:t xml:space="preserve"> 67484</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val="en-US" w:eastAsia="en-US"/>
              </w:rPr>
            </w:pPr>
            <w:r w:rsidRPr="007474A2">
              <w:rPr>
                <w:bCs/>
                <w:lang w:val="en-US" w:eastAsia="en-US"/>
              </w:rPr>
              <w:t>000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eastAsia="en-US"/>
              </w:rPr>
              <w:t>-</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Pr>
                <w:bCs/>
                <w:lang w:eastAsia="en-US"/>
              </w:rPr>
              <w:t>68,0</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ind w:left="-28"/>
              <w:jc w:val="center"/>
              <w:rPr>
                <w:bCs/>
                <w:lang w:val="en-US" w:eastAsia="en-US"/>
              </w:rPr>
            </w:pPr>
            <w:r w:rsidRPr="007474A2">
              <w:rPr>
                <w:bCs/>
                <w:lang w:eastAsia="en-US"/>
              </w:rPr>
              <w:t xml:space="preserve">20 </w:t>
            </w:r>
            <w:r>
              <w:rPr>
                <w:bCs/>
                <w:lang w:eastAsia="en-US"/>
              </w:rPr>
              <w:t>3</w:t>
            </w:r>
            <w:r w:rsidRPr="007474A2">
              <w:rPr>
                <w:bCs/>
                <w:lang w:eastAsia="en-US"/>
              </w:rPr>
              <w:t xml:space="preserve"> </w:t>
            </w:r>
            <w:r w:rsidRPr="007474A2">
              <w:rPr>
                <w:bCs/>
                <w:lang w:val="en-US" w:eastAsia="en-US"/>
              </w:rPr>
              <w:t>F3</w:t>
            </w:r>
            <w:r>
              <w:rPr>
                <w:bCs/>
                <w:lang w:eastAsia="en-US"/>
              </w:rPr>
              <w:t xml:space="preserve"> 67484</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eastAsia="en-US"/>
              </w:rPr>
            </w:pPr>
            <w:r>
              <w:rPr>
                <w:bCs/>
                <w:lang w:eastAsia="en-US"/>
              </w:rPr>
              <w:t>400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eastAsia="en-US"/>
              </w:rPr>
              <w:t>-</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Pr>
                <w:bCs/>
                <w:lang w:eastAsia="en-US"/>
              </w:rPr>
              <w:t>68,0</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F66CA3" w:rsidRDefault="008620FF" w:rsidP="004E3868">
            <w:pPr>
              <w:jc w:val="both"/>
              <w:rPr>
                <w:bCs/>
                <w:lang w:eastAsia="en-US"/>
              </w:rPr>
            </w:pPr>
            <w:r w:rsidRPr="00A70659">
              <w:rPr>
                <w:bCs/>
                <w:lang w:eastAsia="en-US"/>
              </w:rPr>
              <w:t xml:space="preserve">Обеспечение мероприятий по переселению граждан из </w:t>
            </w:r>
            <w:r w:rsidRPr="00A70659">
              <w:rPr>
                <w:bCs/>
                <w:lang w:eastAsia="en-US"/>
              </w:rPr>
              <w:lastRenderedPageBreak/>
              <w:t>аварийного жилищного фонда (</w:t>
            </w:r>
            <w:r>
              <w:rPr>
                <w:bCs/>
                <w:lang w:eastAsia="en-US"/>
              </w:rPr>
              <w:t>3</w:t>
            </w:r>
            <w:r w:rsidRPr="00A70659">
              <w:rPr>
                <w:bCs/>
                <w:lang w:eastAsia="en-US"/>
              </w:rPr>
              <w:t xml:space="preserve"> этап)</w:t>
            </w:r>
            <w:r w:rsidRPr="00F66CA3">
              <w:rPr>
                <w:bCs/>
                <w:lang w:eastAsia="en-US"/>
              </w:rPr>
              <w:t xml:space="preserve"> </w:t>
            </w:r>
            <w:r>
              <w:rPr>
                <w:bCs/>
                <w:lang w:eastAsia="en-US"/>
              </w:rPr>
              <w:t>за счет средств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CB571F" w:rsidRDefault="008620FF" w:rsidP="004E3868">
            <w:pPr>
              <w:ind w:left="-28"/>
              <w:jc w:val="center"/>
              <w:rPr>
                <w:bCs/>
                <w:lang w:val="en-US" w:eastAsia="en-US"/>
              </w:rPr>
            </w:pPr>
            <w:r w:rsidRPr="007474A2">
              <w:rPr>
                <w:bCs/>
                <w:lang w:eastAsia="en-US"/>
              </w:rPr>
              <w:t xml:space="preserve">20 </w:t>
            </w:r>
            <w:r>
              <w:rPr>
                <w:bCs/>
                <w:lang w:eastAsia="en-US"/>
              </w:rPr>
              <w:t>3</w:t>
            </w:r>
            <w:r w:rsidRPr="007474A2">
              <w:rPr>
                <w:bCs/>
                <w:lang w:eastAsia="en-US"/>
              </w:rPr>
              <w:t xml:space="preserve"> </w:t>
            </w:r>
            <w:r w:rsidRPr="007474A2">
              <w:rPr>
                <w:bCs/>
                <w:lang w:val="en-US" w:eastAsia="en-US"/>
              </w:rPr>
              <w:t>F3</w:t>
            </w:r>
            <w:r>
              <w:rPr>
                <w:bCs/>
                <w:lang w:eastAsia="en-US"/>
              </w:rPr>
              <w:t xml:space="preserve"> 6748</w:t>
            </w:r>
            <w:r>
              <w:rPr>
                <w:bCs/>
                <w:lang w:val="en-US" w:eastAsia="en-US"/>
              </w:rPr>
              <w:t>S</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val="en-US" w:eastAsia="en-US"/>
              </w:rPr>
            </w:pPr>
            <w:r w:rsidRPr="007474A2">
              <w:rPr>
                <w:bCs/>
                <w:lang w:val="en-US" w:eastAsia="en-US"/>
              </w:rPr>
              <w:t>000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eastAsia="en-US"/>
              </w:rPr>
              <w:t>-</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Pr>
                <w:bCs/>
                <w:lang w:eastAsia="en-US"/>
              </w:rPr>
              <w:t>17,1</w:t>
            </w:r>
          </w:p>
        </w:tc>
      </w:tr>
      <w:tr w:rsidR="008620FF"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center"/>
          </w:tcPr>
          <w:p w:rsidR="008620FF" w:rsidRPr="007474A2" w:rsidRDefault="008620FF" w:rsidP="004E3868">
            <w:pPr>
              <w:jc w:val="both"/>
              <w:rPr>
                <w:bCs/>
                <w:lang w:eastAsia="en-US"/>
              </w:rPr>
            </w:pPr>
            <w:r w:rsidRPr="008E36DB">
              <w:rPr>
                <w:lang w:eastAsia="en-US"/>
              </w:rPr>
              <w:lastRenderedPageBreak/>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bottom"/>
          </w:tcPr>
          <w:p w:rsidR="008620FF" w:rsidRPr="00CB571F" w:rsidRDefault="008620FF" w:rsidP="004E3868">
            <w:pPr>
              <w:ind w:left="-28"/>
              <w:jc w:val="center"/>
              <w:rPr>
                <w:bCs/>
                <w:lang w:val="en-US" w:eastAsia="en-US"/>
              </w:rPr>
            </w:pPr>
            <w:r w:rsidRPr="007474A2">
              <w:rPr>
                <w:bCs/>
                <w:lang w:eastAsia="en-US"/>
              </w:rPr>
              <w:t xml:space="preserve">20 </w:t>
            </w:r>
            <w:r>
              <w:rPr>
                <w:bCs/>
                <w:lang w:eastAsia="en-US"/>
              </w:rPr>
              <w:t>3</w:t>
            </w:r>
            <w:r w:rsidRPr="007474A2">
              <w:rPr>
                <w:bCs/>
                <w:lang w:eastAsia="en-US"/>
              </w:rPr>
              <w:t xml:space="preserve"> </w:t>
            </w:r>
            <w:r w:rsidRPr="007474A2">
              <w:rPr>
                <w:bCs/>
                <w:lang w:val="en-US" w:eastAsia="en-US"/>
              </w:rPr>
              <w:t>F3</w:t>
            </w:r>
            <w:r>
              <w:rPr>
                <w:bCs/>
                <w:lang w:eastAsia="en-US"/>
              </w:rPr>
              <w:t xml:space="preserve"> 6748</w:t>
            </w:r>
            <w:r>
              <w:rPr>
                <w:bCs/>
                <w:lang w:val="en-US" w:eastAsia="en-US"/>
              </w:rPr>
              <w:t>S</w:t>
            </w:r>
          </w:p>
        </w:tc>
        <w:tc>
          <w:tcPr>
            <w:tcW w:w="703" w:type="dxa"/>
            <w:tcBorders>
              <w:top w:val="nil"/>
              <w:left w:val="nil"/>
              <w:bottom w:val="single" w:sz="8" w:space="0" w:color="auto"/>
              <w:right w:val="single" w:sz="8" w:space="0" w:color="auto"/>
            </w:tcBorders>
            <w:shd w:val="clear" w:color="auto" w:fill="auto"/>
            <w:noWrap/>
            <w:vAlign w:val="bottom"/>
          </w:tcPr>
          <w:p w:rsidR="008620FF" w:rsidRPr="007474A2" w:rsidRDefault="008620FF" w:rsidP="004E3868">
            <w:pPr>
              <w:jc w:val="center"/>
              <w:rPr>
                <w:bCs/>
                <w:lang w:eastAsia="en-US"/>
              </w:rPr>
            </w:pPr>
            <w:r>
              <w:rPr>
                <w:bCs/>
                <w:lang w:eastAsia="en-US"/>
              </w:rPr>
              <w:t>400</w:t>
            </w:r>
          </w:p>
        </w:tc>
        <w:tc>
          <w:tcPr>
            <w:tcW w:w="1139" w:type="dxa"/>
            <w:tcBorders>
              <w:top w:val="nil"/>
              <w:left w:val="nil"/>
              <w:bottom w:val="single" w:sz="8" w:space="0" w:color="auto"/>
              <w:right w:val="single" w:sz="8" w:space="0" w:color="auto"/>
            </w:tcBorders>
            <w:shd w:val="clear" w:color="auto" w:fill="auto"/>
            <w:noWrap/>
            <w:vAlign w:val="bottom"/>
          </w:tcPr>
          <w:p w:rsidR="008620FF" w:rsidRPr="00E876F1" w:rsidRDefault="008620FF" w:rsidP="004E3868">
            <w:pPr>
              <w:jc w:val="center"/>
              <w:rPr>
                <w:bCs/>
                <w:lang w:eastAsia="en-US"/>
              </w:rPr>
            </w:pPr>
            <w:r w:rsidRPr="00E876F1">
              <w:rPr>
                <w:bCs/>
                <w:lang w:eastAsia="en-US"/>
              </w:rPr>
              <w:t>-</w:t>
            </w:r>
          </w:p>
        </w:tc>
        <w:tc>
          <w:tcPr>
            <w:tcW w:w="1271"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sidRPr="00E876F1">
              <w:rPr>
                <w:bCs/>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E876F1" w:rsidRDefault="008620FF" w:rsidP="004E3868">
            <w:pPr>
              <w:jc w:val="center"/>
              <w:rPr>
                <w:bCs/>
                <w:lang w:eastAsia="en-US"/>
              </w:rPr>
            </w:pPr>
            <w:r>
              <w:rPr>
                <w:bCs/>
                <w:lang w:eastAsia="en-US"/>
              </w:rPr>
              <w:t>17,1</w:t>
            </w:r>
          </w:p>
        </w:tc>
      </w:tr>
      <w:tr w:rsidR="008620FF" w:rsidRPr="000E0D43" w:rsidTr="004E3868">
        <w:trPr>
          <w:trHeight w:val="1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DA1032" w:rsidRDefault="008620FF" w:rsidP="004E3868">
            <w:pPr>
              <w:jc w:val="both"/>
              <w:rPr>
                <w:lang w:eastAsia="en-US"/>
              </w:rPr>
            </w:pPr>
            <w:r w:rsidRPr="00DA1032">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tcPr>
          <w:p w:rsidR="008620FF" w:rsidRPr="00DA103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ind w:left="-108"/>
              <w:jc w:val="center"/>
              <w:rPr>
                <w:lang w:eastAsia="en-US"/>
              </w:rPr>
            </w:pPr>
            <w:r w:rsidRPr="00DA1032">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DA1032" w:rsidRDefault="00551A7E" w:rsidP="004E3868">
            <w:pPr>
              <w:jc w:val="center"/>
              <w:rPr>
                <w:lang w:eastAsia="en-US"/>
              </w:rPr>
            </w:pPr>
            <w:r>
              <w:rPr>
                <w:lang w:eastAsia="en-US"/>
              </w:rPr>
              <w:t>697</w:t>
            </w:r>
            <w:r w:rsidR="008620FF">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175,3</w:t>
            </w:r>
          </w:p>
        </w:tc>
        <w:tc>
          <w:tcPr>
            <w:tcW w:w="1418"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175,3</w:t>
            </w:r>
          </w:p>
        </w:tc>
      </w:tr>
      <w:tr w:rsidR="008620FF" w:rsidRPr="000E0D43" w:rsidTr="004E3868">
        <w:trPr>
          <w:trHeight w:val="30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DA1032" w:rsidRDefault="008620FF" w:rsidP="004E3868">
            <w:pPr>
              <w:jc w:val="both"/>
              <w:rPr>
                <w:lang w:eastAsia="en-US"/>
              </w:rPr>
            </w:pPr>
            <w:r w:rsidRPr="00DA1032">
              <w:rPr>
                <w:lang w:eastAsia="en-US"/>
              </w:rPr>
              <w:t>Прочие 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tcPr>
          <w:p w:rsidR="008620FF" w:rsidRPr="00DA103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ind w:left="-108"/>
              <w:jc w:val="center"/>
              <w:rPr>
                <w:lang w:eastAsia="en-US"/>
              </w:rPr>
            </w:pPr>
            <w:r w:rsidRPr="00DA1032">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DA1032" w:rsidRDefault="00551A7E" w:rsidP="004E3868">
            <w:pPr>
              <w:jc w:val="center"/>
              <w:rPr>
                <w:lang w:eastAsia="en-US"/>
              </w:rPr>
            </w:pPr>
            <w:r>
              <w:rPr>
                <w:lang w:eastAsia="en-US"/>
              </w:rPr>
              <w:t>697</w:t>
            </w:r>
            <w:r w:rsidR="008620FF">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175,3</w:t>
            </w:r>
          </w:p>
        </w:tc>
        <w:tc>
          <w:tcPr>
            <w:tcW w:w="1418"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175,3</w:t>
            </w:r>
          </w:p>
        </w:tc>
      </w:tr>
      <w:tr w:rsidR="008620FF" w:rsidRPr="000E0D43" w:rsidTr="004E3868">
        <w:trPr>
          <w:trHeight w:val="9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6D70D2" w:rsidRDefault="008620FF" w:rsidP="004E3868">
            <w:pPr>
              <w:jc w:val="both"/>
              <w:rPr>
                <w:lang w:eastAsia="en-US"/>
              </w:rPr>
            </w:pPr>
            <w:r w:rsidRPr="006D70D2">
              <w:rPr>
                <w:lang w:eastAsia="en-US"/>
              </w:rPr>
              <w:t>Капитальный ремонт муниципального жилищного фонда</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rPr>
                <w:lang w:eastAsia="en-US"/>
              </w:rPr>
            </w:pPr>
            <w:r w:rsidRPr="006D70D2">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ind w:left="-108"/>
              <w:jc w:val="center"/>
              <w:rPr>
                <w:lang w:eastAsia="en-US"/>
              </w:rPr>
            </w:pPr>
            <w:r w:rsidRPr="006D70D2">
              <w:rPr>
                <w:lang w:eastAsia="en-US"/>
              </w:rPr>
              <w:t>88 8 06 03502</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0E0D43" w:rsidRDefault="008620FF" w:rsidP="00551A7E">
            <w:pPr>
              <w:jc w:val="center"/>
              <w:rPr>
                <w:color w:val="FF0000"/>
                <w:lang w:eastAsia="en-US"/>
              </w:rPr>
            </w:pPr>
            <w:r>
              <w:rPr>
                <w:lang w:eastAsia="en-US"/>
              </w:rPr>
              <w:t>4</w:t>
            </w:r>
            <w:r w:rsidR="00551A7E">
              <w:rPr>
                <w:lang w:eastAsia="en-US"/>
              </w:rPr>
              <w:t>76</w:t>
            </w:r>
            <w:r>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sidRPr="00F04096">
              <w:rPr>
                <w:lang w:eastAsia="en-US"/>
              </w:rPr>
              <w:t>175,3</w:t>
            </w:r>
          </w:p>
        </w:tc>
        <w:tc>
          <w:tcPr>
            <w:tcW w:w="1418"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sidRPr="00F04096">
              <w:rPr>
                <w:lang w:eastAsia="en-US"/>
              </w:rPr>
              <w:t>175,3</w:t>
            </w:r>
          </w:p>
        </w:tc>
      </w:tr>
      <w:tr w:rsidR="008620FF" w:rsidRPr="000E0D43" w:rsidTr="004E3868">
        <w:trPr>
          <w:trHeight w:val="35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6D70D2" w:rsidRDefault="008620FF" w:rsidP="004E3868">
            <w:pPr>
              <w:jc w:val="both"/>
              <w:rPr>
                <w:lang w:eastAsia="en-US"/>
              </w:rPr>
            </w:pPr>
            <w:r w:rsidRPr="006D70D2">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ind w:left="-108"/>
              <w:jc w:val="center"/>
              <w:rPr>
                <w:lang w:eastAsia="en-US"/>
              </w:rPr>
            </w:pPr>
            <w:r w:rsidRPr="006D70D2">
              <w:rPr>
                <w:lang w:eastAsia="en-US"/>
              </w:rPr>
              <w:t>88 8 06 03502</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6D70D2" w:rsidRDefault="008620FF" w:rsidP="004E3868">
            <w:pPr>
              <w:jc w:val="center"/>
              <w:rPr>
                <w:lang w:eastAsia="en-US"/>
              </w:rPr>
            </w:pPr>
            <w:r w:rsidRPr="006D70D2">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0E0D43" w:rsidRDefault="008620FF" w:rsidP="00551A7E">
            <w:pPr>
              <w:jc w:val="center"/>
              <w:rPr>
                <w:color w:val="FF0000"/>
                <w:lang w:eastAsia="en-US"/>
              </w:rPr>
            </w:pPr>
            <w:r>
              <w:rPr>
                <w:lang w:eastAsia="en-US"/>
              </w:rPr>
              <w:t>4</w:t>
            </w:r>
            <w:r w:rsidR="00551A7E">
              <w:rPr>
                <w:lang w:eastAsia="en-US"/>
              </w:rPr>
              <w:t>76</w:t>
            </w:r>
            <w:r>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sidRPr="00F04096">
              <w:rPr>
                <w:lang w:eastAsia="en-US"/>
              </w:rPr>
              <w:t>175,3</w:t>
            </w:r>
          </w:p>
        </w:tc>
        <w:tc>
          <w:tcPr>
            <w:tcW w:w="1418"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sidRPr="00F04096">
              <w:rPr>
                <w:lang w:eastAsia="en-US"/>
              </w:rPr>
              <w:t>175,3</w:t>
            </w:r>
          </w:p>
        </w:tc>
      </w:tr>
      <w:tr w:rsidR="008620FF" w:rsidRPr="000E0D43" w:rsidTr="004E3868">
        <w:trPr>
          <w:trHeight w:val="35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lang w:eastAsia="en-US"/>
              </w:rPr>
            </w:pPr>
            <w:r w:rsidRPr="006D70D2">
              <w:rPr>
                <w:lang w:eastAsia="en-US"/>
              </w:rPr>
              <w:t>Мероприятия в области жилищного хозяйства</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ind w:left="-108"/>
              <w:jc w:val="center"/>
              <w:rPr>
                <w:lang w:eastAsia="en-US"/>
              </w:rPr>
            </w:pPr>
            <w:r w:rsidRPr="006D70D2">
              <w:rPr>
                <w:lang w:eastAsia="en-US"/>
              </w:rPr>
              <w:t>88 8 06 0350</w:t>
            </w:r>
            <w:r>
              <w:rPr>
                <w:lang w:eastAsia="en-US"/>
              </w:rPr>
              <w:t>3</w:t>
            </w:r>
          </w:p>
        </w:tc>
        <w:tc>
          <w:tcPr>
            <w:tcW w:w="703"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22</w:t>
            </w:r>
            <w:r w:rsidRPr="006D70D2">
              <w:rPr>
                <w:lang w:eastAsia="en-US"/>
              </w:rPr>
              <w:t>1,0</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w:t>
            </w:r>
          </w:p>
        </w:tc>
      </w:tr>
      <w:tr w:rsidR="008620FF" w:rsidRPr="000E0D43" w:rsidTr="004E3868">
        <w:trPr>
          <w:trHeight w:val="35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lang w:eastAsia="en-US"/>
              </w:rPr>
            </w:pPr>
            <w:r w:rsidRPr="006D70D2">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ind w:left="-108"/>
              <w:jc w:val="center"/>
              <w:rPr>
                <w:lang w:eastAsia="en-US"/>
              </w:rPr>
            </w:pPr>
            <w:r w:rsidRPr="006D70D2">
              <w:rPr>
                <w:lang w:eastAsia="en-US"/>
              </w:rPr>
              <w:t>88 8 06 0350</w:t>
            </w:r>
            <w:r>
              <w:rPr>
                <w:lang w:eastAsia="en-US"/>
              </w:rPr>
              <w:t>3</w:t>
            </w:r>
          </w:p>
        </w:tc>
        <w:tc>
          <w:tcPr>
            <w:tcW w:w="703"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22</w:t>
            </w:r>
            <w:r w:rsidRPr="006D70D2">
              <w:rPr>
                <w:lang w:eastAsia="en-US"/>
              </w:rPr>
              <w:t>1,0</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w:t>
            </w:r>
          </w:p>
        </w:tc>
      </w:tr>
      <w:tr w:rsidR="008620FF"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B87FC0" w:rsidRDefault="008620FF" w:rsidP="004E3868">
            <w:pPr>
              <w:jc w:val="both"/>
              <w:rPr>
                <w:lang w:eastAsia="en-US"/>
              </w:rPr>
            </w:pPr>
            <w:r w:rsidRPr="00B87FC0">
              <w:rPr>
                <w:lang w:eastAsia="en-US"/>
              </w:rPr>
              <w:t>Коммунальное хозяйство</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B87FC0" w:rsidRDefault="008620FF" w:rsidP="004E3868">
            <w:pPr>
              <w:rPr>
                <w:lang w:eastAsia="en-US"/>
              </w:rPr>
            </w:pPr>
            <w:r w:rsidRPr="00B87FC0">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B87FC0" w:rsidRDefault="008620FF" w:rsidP="004E3868">
            <w:pPr>
              <w:jc w:val="center"/>
              <w:rPr>
                <w:lang w:eastAsia="en-US"/>
              </w:rPr>
            </w:pPr>
            <w:r w:rsidRPr="00B87FC0">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B87FC0" w:rsidRDefault="008620FF" w:rsidP="004E3868">
            <w:pPr>
              <w:jc w:val="center"/>
              <w:rPr>
                <w:lang w:eastAsia="en-US"/>
              </w:rPr>
            </w:pPr>
            <w:r w:rsidRPr="00B87FC0">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B87FC0" w:rsidRDefault="008620FF" w:rsidP="004E3868">
            <w:pPr>
              <w:ind w:left="-108"/>
              <w:jc w:val="center"/>
              <w:rPr>
                <w:lang w:eastAsia="en-US"/>
              </w:rPr>
            </w:pPr>
            <w:r w:rsidRPr="00B87FC0">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B87FC0" w:rsidRDefault="008620FF" w:rsidP="004E3868">
            <w:pPr>
              <w:jc w:val="center"/>
              <w:rPr>
                <w:lang w:eastAsia="en-US"/>
              </w:rPr>
            </w:pPr>
            <w:r w:rsidRPr="00B87FC0">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B87FC0" w:rsidRDefault="008620FF" w:rsidP="00551A7E">
            <w:pPr>
              <w:jc w:val="center"/>
              <w:rPr>
                <w:lang w:eastAsia="en-US"/>
              </w:rPr>
            </w:pPr>
            <w:r w:rsidRPr="00B87FC0">
              <w:rPr>
                <w:lang w:eastAsia="en-US"/>
              </w:rPr>
              <w:t>2</w:t>
            </w:r>
            <w:r>
              <w:rPr>
                <w:lang w:eastAsia="en-US"/>
              </w:rPr>
              <w:t>6 </w:t>
            </w:r>
            <w:r w:rsidR="00551A7E">
              <w:rPr>
                <w:lang w:eastAsia="en-US"/>
              </w:rPr>
              <w:t>492</w:t>
            </w:r>
            <w:r>
              <w:rPr>
                <w:lang w:eastAsia="en-US"/>
              </w:rPr>
              <w:t>,1</w:t>
            </w:r>
          </w:p>
        </w:tc>
        <w:tc>
          <w:tcPr>
            <w:tcW w:w="1271" w:type="dxa"/>
            <w:tcBorders>
              <w:top w:val="nil"/>
              <w:left w:val="nil"/>
              <w:bottom w:val="single" w:sz="8" w:space="0" w:color="auto"/>
              <w:right w:val="single" w:sz="8" w:space="0" w:color="auto"/>
            </w:tcBorders>
            <w:shd w:val="clear" w:color="auto" w:fill="auto"/>
            <w:vAlign w:val="center"/>
          </w:tcPr>
          <w:p w:rsidR="008620FF" w:rsidRPr="00B87FC0" w:rsidRDefault="008620FF" w:rsidP="004E3868">
            <w:pPr>
              <w:jc w:val="center"/>
              <w:rPr>
                <w:lang w:eastAsia="en-US"/>
              </w:rPr>
            </w:pPr>
            <w:r w:rsidRPr="00B87FC0">
              <w:rPr>
                <w:lang w:eastAsia="en-US"/>
              </w:rPr>
              <w:t>610,7</w:t>
            </w:r>
          </w:p>
        </w:tc>
        <w:tc>
          <w:tcPr>
            <w:tcW w:w="1418" w:type="dxa"/>
            <w:tcBorders>
              <w:top w:val="nil"/>
              <w:left w:val="nil"/>
              <w:bottom w:val="single" w:sz="8" w:space="0" w:color="auto"/>
              <w:right w:val="single" w:sz="8" w:space="0" w:color="auto"/>
            </w:tcBorders>
            <w:shd w:val="clear" w:color="auto" w:fill="auto"/>
            <w:vAlign w:val="center"/>
          </w:tcPr>
          <w:p w:rsidR="008620FF" w:rsidRPr="00B87FC0" w:rsidRDefault="008620FF" w:rsidP="004E3868">
            <w:pPr>
              <w:jc w:val="center"/>
              <w:rPr>
                <w:lang w:eastAsia="en-US"/>
              </w:rPr>
            </w:pPr>
            <w:r w:rsidRPr="00B87FC0">
              <w:rPr>
                <w:lang w:eastAsia="en-US"/>
              </w:rPr>
              <w:t>610,7</w:t>
            </w:r>
          </w:p>
        </w:tc>
      </w:tr>
      <w:tr w:rsidR="008620FF"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DA1032" w:rsidRDefault="008620FF" w:rsidP="004E3868">
            <w:pPr>
              <w:autoSpaceDE w:val="0"/>
              <w:autoSpaceDN w:val="0"/>
              <w:adjustRightInd w:val="0"/>
              <w:jc w:val="both"/>
              <w:rPr>
                <w:lang w:eastAsia="en-US"/>
              </w:rPr>
            </w:pPr>
            <w:r w:rsidRPr="00DA1032">
              <w:rPr>
                <w:lang w:eastAsia="en-US"/>
              </w:rPr>
              <w:t>Резервные фонды местных администраций</w:t>
            </w:r>
          </w:p>
        </w:tc>
        <w:tc>
          <w:tcPr>
            <w:tcW w:w="851" w:type="dxa"/>
            <w:tcBorders>
              <w:top w:val="nil"/>
              <w:left w:val="nil"/>
              <w:bottom w:val="single" w:sz="8" w:space="0" w:color="auto"/>
              <w:right w:val="single" w:sz="8" w:space="0" w:color="auto"/>
            </w:tcBorders>
            <w:shd w:val="clear" w:color="auto" w:fill="auto"/>
            <w:noWrap/>
            <w:vAlign w:val="center"/>
          </w:tcPr>
          <w:p w:rsidR="008620FF" w:rsidRPr="00DA103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DA1032" w:rsidRDefault="008620FF" w:rsidP="004E3868">
            <w:pPr>
              <w:jc w:val="center"/>
              <w:rPr>
                <w:lang w:eastAsia="en-US"/>
              </w:rPr>
            </w:pPr>
            <w:r w:rsidRPr="00DA103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DA1032" w:rsidRDefault="008620FF" w:rsidP="004E3868">
            <w:pPr>
              <w:jc w:val="center"/>
              <w:rPr>
                <w:lang w:eastAsia="en-US"/>
              </w:rPr>
            </w:pPr>
            <w:r w:rsidRPr="00DA1032">
              <w:rPr>
                <w:lang w:eastAsia="en-US"/>
              </w:rPr>
              <w:t>02</w:t>
            </w:r>
          </w:p>
        </w:tc>
        <w:tc>
          <w:tcPr>
            <w:tcW w:w="1986" w:type="dxa"/>
            <w:tcBorders>
              <w:top w:val="nil"/>
              <w:left w:val="nil"/>
              <w:bottom w:val="single" w:sz="8" w:space="0" w:color="auto"/>
              <w:right w:val="single" w:sz="8" w:space="0" w:color="auto"/>
            </w:tcBorders>
            <w:shd w:val="clear" w:color="auto" w:fill="auto"/>
            <w:noWrap/>
            <w:vAlign w:val="bottom"/>
          </w:tcPr>
          <w:p w:rsidR="008620FF" w:rsidRPr="00DA1032" w:rsidRDefault="008620FF" w:rsidP="004E3868">
            <w:pPr>
              <w:ind w:left="-28"/>
              <w:jc w:val="center"/>
              <w:rPr>
                <w:lang w:eastAsia="en-US"/>
              </w:rPr>
            </w:pPr>
            <w:r w:rsidRPr="00DA1032">
              <w:rPr>
                <w:lang w:eastAsia="en-US"/>
              </w:rPr>
              <w:t>14 1 40 07005</w:t>
            </w:r>
          </w:p>
        </w:tc>
        <w:tc>
          <w:tcPr>
            <w:tcW w:w="703" w:type="dxa"/>
            <w:tcBorders>
              <w:top w:val="nil"/>
              <w:left w:val="nil"/>
              <w:bottom w:val="single" w:sz="8" w:space="0" w:color="auto"/>
              <w:right w:val="single" w:sz="8" w:space="0" w:color="auto"/>
            </w:tcBorders>
            <w:shd w:val="clear" w:color="auto" w:fill="auto"/>
            <w:noWrap/>
            <w:vAlign w:val="bottom"/>
          </w:tcPr>
          <w:p w:rsidR="008620FF" w:rsidRPr="00DA1032" w:rsidRDefault="008620FF" w:rsidP="004E3868">
            <w:pPr>
              <w:jc w:val="center"/>
              <w:rPr>
                <w:lang w:eastAsia="en-US"/>
              </w:rPr>
            </w:pPr>
            <w:r w:rsidRPr="00DA1032">
              <w:rPr>
                <w:lang w:eastAsia="en-US"/>
              </w:rPr>
              <w:t>000</w:t>
            </w:r>
          </w:p>
        </w:tc>
        <w:tc>
          <w:tcPr>
            <w:tcW w:w="1139" w:type="dxa"/>
            <w:tcBorders>
              <w:top w:val="nil"/>
              <w:left w:val="nil"/>
              <w:bottom w:val="single" w:sz="8" w:space="0" w:color="auto"/>
              <w:right w:val="single" w:sz="8" w:space="0" w:color="auto"/>
            </w:tcBorders>
            <w:shd w:val="clear" w:color="auto" w:fill="auto"/>
            <w:noWrap/>
            <w:vAlign w:val="bottom"/>
          </w:tcPr>
          <w:p w:rsidR="008620FF" w:rsidRPr="00DA1032" w:rsidRDefault="008620FF" w:rsidP="004E3868">
            <w:pPr>
              <w:jc w:val="center"/>
              <w:rPr>
                <w:lang w:eastAsia="en-US"/>
              </w:rPr>
            </w:pPr>
            <w:r w:rsidRPr="00DA1032">
              <w:rPr>
                <w:lang w:eastAsia="en-US"/>
              </w:rPr>
              <w:t>69,5</w:t>
            </w:r>
          </w:p>
        </w:tc>
        <w:tc>
          <w:tcPr>
            <w:tcW w:w="1271" w:type="dxa"/>
            <w:tcBorders>
              <w:top w:val="nil"/>
              <w:left w:val="nil"/>
              <w:bottom w:val="single" w:sz="8" w:space="0" w:color="auto"/>
              <w:right w:val="single" w:sz="8" w:space="0" w:color="auto"/>
            </w:tcBorders>
            <w:shd w:val="clear" w:color="auto" w:fill="auto"/>
            <w:vAlign w:val="bottom"/>
          </w:tcPr>
          <w:p w:rsidR="008620FF" w:rsidRPr="00DA1032" w:rsidRDefault="008620FF" w:rsidP="004E3868">
            <w:pPr>
              <w:jc w:val="center"/>
              <w:rPr>
                <w:lang w:eastAsia="en-US"/>
              </w:rPr>
            </w:pPr>
            <w:r w:rsidRPr="00DA1032">
              <w:rPr>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DA1032" w:rsidRDefault="008620FF" w:rsidP="004E3868">
            <w:pPr>
              <w:jc w:val="center"/>
              <w:rPr>
                <w:lang w:eastAsia="en-US"/>
              </w:rPr>
            </w:pPr>
            <w:r w:rsidRPr="00DA1032">
              <w:rPr>
                <w:lang w:eastAsia="en-US"/>
              </w:rPr>
              <w:t>-</w:t>
            </w:r>
          </w:p>
        </w:tc>
      </w:tr>
      <w:tr w:rsidR="008620FF"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autoSpaceDE w:val="0"/>
              <w:autoSpaceDN w:val="0"/>
              <w:adjustRightInd w:val="0"/>
              <w:jc w:val="both"/>
              <w:rPr>
                <w:lang w:eastAsia="en-US"/>
              </w:rPr>
            </w:pPr>
            <w:r w:rsidRPr="006D70D2">
              <w:rPr>
                <w:lang w:eastAsia="en-US"/>
              </w:rPr>
              <w:t xml:space="preserve">Бюджетные инвестиции в объекты капитального строительства государственной (муниципальной) собственности (ПСД и проведение </w:t>
            </w:r>
            <w:proofErr w:type="gramStart"/>
            <w:r w:rsidRPr="006D70D2">
              <w:rPr>
                <w:lang w:eastAsia="en-US"/>
              </w:rPr>
              <w:t>проверки достоверности сметной стоимости объектов водоснабжения</w:t>
            </w:r>
            <w:proofErr w:type="gramEnd"/>
            <w:r w:rsidRPr="006D70D2">
              <w:rPr>
                <w:lang w:eastAsia="en-US"/>
              </w:rPr>
              <w:t>)</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02</w:t>
            </w:r>
          </w:p>
        </w:tc>
        <w:tc>
          <w:tcPr>
            <w:tcW w:w="1986"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ind w:left="-28"/>
              <w:jc w:val="center"/>
              <w:rPr>
                <w:lang w:eastAsia="en-US"/>
              </w:rPr>
            </w:pPr>
            <w:r w:rsidRPr="006D70D2">
              <w:rPr>
                <w:lang w:eastAsia="en-US"/>
              </w:rPr>
              <w:t>14 1 40 07005</w:t>
            </w:r>
          </w:p>
        </w:tc>
        <w:tc>
          <w:tcPr>
            <w:tcW w:w="703"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400</w:t>
            </w:r>
          </w:p>
        </w:tc>
        <w:tc>
          <w:tcPr>
            <w:tcW w:w="1139"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20,0</w:t>
            </w:r>
          </w:p>
        </w:tc>
        <w:tc>
          <w:tcPr>
            <w:tcW w:w="1271" w:type="dxa"/>
            <w:tcBorders>
              <w:top w:val="nil"/>
              <w:left w:val="nil"/>
              <w:bottom w:val="single" w:sz="8" w:space="0" w:color="auto"/>
              <w:right w:val="single" w:sz="8" w:space="0" w:color="auto"/>
            </w:tcBorders>
            <w:shd w:val="clear" w:color="auto" w:fill="auto"/>
            <w:vAlign w:val="bottom"/>
          </w:tcPr>
          <w:p w:rsidR="008620FF" w:rsidRPr="006D70D2" w:rsidRDefault="008620FF" w:rsidP="004E3868">
            <w:pPr>
              <w:jc w:val="center"/>
              <w:rPr>
                <w:lang w:eastAsia="en-US"/>
              </w:rPr>
            </w:pPr>
            <w:r w:rsidRPr="006D70D2">
              <w:rPr>
                <w:lang w:eastAsia="en-US"/>
              </w:rPr>
              <w:t>-</w:t>
            </w:r>
          </w:p>
        </w:tc>
        <w:tc>
          <w:tcPr>
            <w:tcW w:w="1418" w:type="dxa"/>
            <w:tcBorders>
              <w:top w:val="nil"/>
              <w:left w:val="nil"/>
              <w:bottom w:val="single" w:sz="8" w:space="0" w:color="auto"/>
              <w:right w:val="single" w:sz="8" w:space="0" w:color="auto"/>
            </w:tcBorders>
            <w:shd w:val="clear" w:color="auto" w:fill="auto"/>
            <w:vAlign w:val="bottom"/>
          </w:tcPr>
          <w:p w:rsidR="008620FF" w:rsidRPr="006D70D2" w:rsidRDefault="008620FF" w:rsidP="004E3868">
            <w:pPr>
              <w:jc w:val="center"/>
              <w:rPr>
                <w:lang w:eastAsia="en-US"/>
              </w:rPr>
            </w:pPr>
            <w:r w:rsidRPr="006D70D2">
              <w:rPr>
                <w:lang w:eastAsia="en-US"/>
              </w:rPr>
              <w:t>-</w:t>
            </w:r>
          </w:p>
        </w:tc>
      </w:tr>
      <w:tr w:rsidR="008620FF"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lang w:eastAsia="en-US"/>
              </w:rPr>
            </w:pPr>
            <w:r w:rsidRPr="006D70D2">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02</w:t>
            </w:r>
          </w:p>
        </w:tc>
        <w:tc>
          <w:tcPr>
            <w:tcW w:w="1986"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ind w:left="-28"/>
              <w:jc w:val="center"/>
              <w:rPr>
                <w:lang w:eastAsia="en-US"/>
              </w:rPr>
            </w:pPr>
            <w:r w:rsidRPr="006D70D2">
              <w:rPr>
                <w:lang w:eastAsia="en-US"/>
              </w:rPr>
              <w:t>14 1 40 07005</w:t>
            </w:r>
          </w:p>
        </w:tc>
        <w:tc>
          <w:tcPr>
            <w:tcW w:w="703"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49,5</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w:t>
            </w:r>
          </w:p>
        </w:tc>
      </w:tr>
      <w:tr w:rsidR="008620FF"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DA1032" w:rsidRDefault="008620FF" w:rsidP="004E3868">
            <w:pPr>
              <w:jc w:val="both"/>
              <w:rPr>
                <w:lang w:eastAsia="en-US"/>
              </w:rPr>
            </w:pPr>
            <w:r w:rsidRPr="00DA1032">
              <w:rPr>
                <w:lang w:eastAsia="en-US"/>
              </w:rPr>
              <w:t>Муниципальная программа "Экология Шарангского муниципального района на 2018 - 2020 годы"</w:t>
            </w:r>
          </w:p>
        </w:tc>
        <w:tc>
          <w:tcPr>
            <w:tcW w:w="851" w:type="dxa"/>
            <w:tcBorders>
              <w:top w:val="nil"/>
              <w:left w:val="nil"/>
              <w:bottom w:val="single" w:sz="8" w:space="0" w:color="auto"/>
              <w:right w:val="single" w:sz="8" w:space="0" w:color="auto"/>
            </w:tcBorders>
            <w:shd w:val="clear" w:color="auto" w:fill="auto"/>
            <w:noWrap/>
            <w:vAlign w:val="center"/>
          </w:tcPr>
          <w:p w:rsidR="008620FF" w:rsidRPr="00DA103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DA1032" w:rsidRDefault="008620FF" w:rsidP="004E3868">
            <w:pPr>
              <w:jc w:val="center"/>
              <w:rPr>
                <w:lang w:eastAsia="en-US"/>
              </w:rPr>
            </w:pPr>
            <w:r w:rsidRPr="00DA1032">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DA1032" w:rsidRDefault="008620FF" w:rsidP="004E3868">
            <w:pPr>
              <w:jc w:val="center"/>
              <w:rPr>
                <w:lang w:eastAsia="en-US"/>
              </w:rPr>
            </w:pPr>
            <w:r w:rsidRPr="00DA1032">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620FF" w:rsidRPr="00DA1032" w:rsidRDefault="008620FF" w:rsidP="004E3868">
            <w:pPr>
              <w:ind w:left="-108"/>
              <w:jc w:val="center"/>
              <w:rPr>
                <w:lang w:eastAsia="en-US"/>
              </w:rPr>
            </w:pPr>
            <w:r w:rsidRPr="00DA1032">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tcPr>
          <w:p w:rsidR="008620FF" w:rsidRPr="00DA1032" w:rsidRDefault="008620FF" w:rsidP="004E3868">
            <w:pPr>
              <w:jc w:val="center"/>
              <w:rPr>
                <w:lang w:eastAsia="en-US"/>
              </w:rPr>
            </w:pPr>
            <w:r w:rsidRPr="00DA1032">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DA1032" w:rsidRDefault="008620FF" w:rsidP="004E3868">
            <w:pPr>
              <w:jc w:val="center"/>
              <w:rPr>
                <w:lang w:eastAsia="en-US"/>
              </w:rPr>
            </w:pPr>
            <w:r w:rsidRPr="00DA1032">
              <w:rPr>
                <w:lang w:eastAsia="en-US"/>
              </w:rPr>
              <w:t>2 863,4</w:t>
            </w:r>
          </w:p>
        </w:tc>
        <w:tc>
          <w:tcPr>
            <w:tcW w:w="1271"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w:t>
            </w:r>
          </w:p>
        </w:tc>
      </w:tr>
      <w:tr w:rsidR="008620FF"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lang w:eastAsia="en-US"/>
              </w:rPr>
            </w:pPr>
            <w:r w:rsidRPr="006D70D2">
              <w:rPr>
                <w:lang w:eastAsia="en-US"/>
              </w:rPr>
              <w:t>Ликвидация свалок и объектов размещения отходов</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ind w:left="-108"/>
              <w:jc w:val="center"/>
              <w:rPr>
                <w:lang w:eastAsia="en-US"/>
              </w:rPr>
            </w:pPr>
            <w:r w:rsidRPr="006D70D2">
              <w:rPr>
                <w:lang w:eastAsia="en-US"/>
              </w:rPr>
              <w:t>17 3</w:t>
            </w:r>
            <w:r>
              <w:rPr>
                <w:lang w:eastAsia="en-US"/>
              </w:rPr>
              <w:t xml:space="preserve"> 02 </w:t>
            </w:r>
            <w:r>
              <w:rPr>
                <w:lang w:val="en-US" w:eastAsia="en-US"/>
              </w:rPr>
              <w:t>S</w:t>
            </w:r>
            <w:r>
              <w:rPr>
                <w:lang w:eastAsia="en-US"/>
              </w:rPr>
              <w:t>2290</w:t>
            </w:r>
          </w:p>
        </w:tc>
        <w:tc>
          <w:tcPr>
            <w:tcW w:w="703"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431,6</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r>
      <w:tr w:rsidR="008620FF"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lang w:eastAsia="en-US"/>
              </w:rPr>
            </w:pPr>
            <w:r w:rsidRPr="006D70D2">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ind w:left="-108"/>
              <w:jc w:val="center"/>
              <w:rPr>
                <w:lang w:eastAsia="en-US"/>
              </w:rPr>
            </w:pPr>
            <w:r w:rsidRPr="006D70D2">
              <w:rPr>
                <w:lang w:eastAsia="en-US"/>
              </w:rPr>
              <w:t>17 3</w:t>
            </w:r>
            <w:r>
              <w:rPr>
                <w:lang w:eastAsia="en-US"/>
              </w:rPr>
              <w:t xml:space="preserve"> 02 </w:t>
            </w:r>
            <w:r>
              <w:rPr>
                <w:lang w:val="en-US" w:eastAsia="en-US"/>
              </w:rPr>
              <w:t>S</w:t>
            </w:r>
            <w:r>
              <w:rPr>
                <w:lang w:eastAsia="en-US"/>
              </w:rPr>
              <w:t>2290</w:t>
            </w:r>
          </w:p>
        </w:tc>
        <w:tc>
          <w:tcPr>
            <w:tcW w:w="703"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Pr>
                <w:lang w:eastAsia="en-US"/>
              </w:rPr>
              <w:t>431,6</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Pr>
                <w:lang w:eastAsia="en-US"/>
              </w:rPr>
              <w:t>-</w:t>
            </w:r>
          </w:p>
        </w:tc>
      </w:tr>
      <w:tr w:rsidR="008620FF"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8E36DB" w:rsidRDefault="008620FF" w:rsidP="004E3868">
            <w:pPr>
              <w:jc w:val="both"/>
              <w:rPr>
                <w:lang w:eastAsia="en-US"/>
              </w:rPr>
            </w:pPr>
            <w:r>
              <w:rPr>
                <w:lang w:eastAsia="en-US"/>
              </w:rPr>
              <w:t xml:space="preserve">Расходы на </w:t>
            </w:r>
            <w:r w:rsidRPr="005D7CE7">
              <w:rPr>
                <w:lang w:eastAsia="en-US"/>
              </w:rPr>
              <w:t>приобретение мусорных контейнеров и (или) бункеров</w:t>
            </w:r>
            <w:r>
              <w:rPr>
                <w:lang w:eastAsia="en-US"/>
              </w:rPr>
              <w:t xml:space="preserve"> за счет средств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02</w:t>
            </w:r>
          </w:p>
        </w:tc>
        <w:tc>
          <w:tcPr>
            <w:tcW w:w="1986"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ind w:left="-28"/>
              <w:jc w:val="center"/>
              <w:rPr>
                <w:lang w:eastAsia="en-US"/>
              </w:rPr>
            </w:pPr>
            <w:r w:rsidRPr="006D70D2">
              <w:rPr>
                <w:lang w:eastAsia="en-US"/>
              </w:rPr>
              <w:t xml:space="preserve">17 3 09 </w:t>
            </w:r>
            <w:r>
              <w:rPr>
                <w:lang w:eastAsia="en-US"/>
              </w:rPr>
              <w:t>0</w:t>
            </w:r>
            <w:r w:rsidRPr="006D70D2">
              <w:rPr>
                <w:lang w:eastAsia="en-US"/>
              </w:rPr>
              <w:t>4700</w:t>
            </w:r>
          </w:p>
        </w:tc>
        <w:tc>
          <w:tcPr>
            <w:tcW w:w="703"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p>
          <w:p w:rsidR="008620FF" w:rsidRPr="006D70D2" w:rsidRDefault="008620FF" w:rsidP="004E3868">
            <w:pPr>
              <w:jc w:val="center"/>
              <w:rPr>
                <w:lang w:eastAsia="en-US"/>
              </w:rPr>
            </w:pPr>
            <w:r>
              <w:rPr>
                <w:lang w:eastAsia="en-US"/>
              </w:rPr>
              <w:t>34,0</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p>
          <w:p w:rsidR="008620FF" w:rsidRPr="006D70D2" w:rsidRDefault="008620FF" w:rsidP="004E3868">
            <w:pPr>
              <w:jc w:val="center"/>
              <w:rPr>
                <w:lang w:eastAsia="en-US"/>
              </w:rPr>
            </w:pPr>
            <w:r w:rsidRPr="006D70D2">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p>
          <w:p w:rsidR="008620FF" w:rsidRPr="006D70D2" w:rsidRDefault="008620FF" w:rsidP="004E3868">
            <w:pPr>
              <w:jc w:val="center"/>
              <w:rPr>
                <w:lang w:eastAsia="en-US"/>
              </w:rPr>
            </w:pPr>
            <w:r w:rsidRPr="006D70D2">
              <w:rPr>
                <w:lang w:eastAsia="en-US"/>
              </w:rPr>
              <w:t>-</w:t>
            </w:r>
          </w:p>
        </w:tc>
      </w:tr>
      <w:tr w:rsidR="008620FF"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8E36DB" w:rsidRDefault="008620FF" w:rsidP="004E3868">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02</w:t>
            </w:r>
          </w:p>
        </w:tc>
        <w:tc>
          <w:tcPr>
            <w:tcW w:w="1986"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ind w:left="-28"/>
              <w:jc w:val="center"/>
              <w:rPr>
                <w:lang w:eastAsia="en-US"/>
              </w:rPr>
            </w:pPr>
            <w:r w:rsidRPr="006D70D2">
              <w:rPr>
                <w:lang w:eastAsia="en-US"/>
              </w:rPr>
              <w:t xml:space="preserve">17 3 09 </w:t>
            </w:r>
            <w:r>
              <w:rPr>
                <w:lang w:eastAsia="en-US"/>
              </w:rPr>
              <w:t>0</w:t>
            </w:r>
            <w:r w:rsidRPr="006D70D2">
              <w:rPr>
                <w:lang w:eastAsia="en-US"/>
              </w:rPr>
              <w:t>4700</w:t>
            </w:r>
          </w:p>
        </w:tc>
        <w:tc>
          <w:tcPr>
            <w:tcW w:w="703"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620FF" w:rsidRPr="000E0D43" w:rsidRDefault="008620FF" w:rsidP="004E3868">
            <w:pPr>
              <w:jc w:val="center"/>
              <w:rPr>
                <w:color w:val="FF0000"/>
                <w:lang w:eastAsia="en-US"/>
              </w:rPr>
            </w:pPr>
          </w:p>
          <w:p w:rsidR="008620FF" w:rsidRPr="000E0D43" w:rsidRDefault="008620FF" w:rsidP="004E3868">
            <w:pPr>
              <w:jc w:val="center"/>
              <w:rPr>
                <w:color w:val="FF0000"/>
                <w:lang w:eastAsia="en-US"/>
              </w:rPr>
            </w:pPr>
            <w:r>
              <w:rPr>
                <w:lang w:eastAsia="en-US"/>
              </w:rPr>
              <w:t>34,0</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p>
          <w:p w:rsidR="008620FF" w:rsidRPr="006D70D2" w:rsidRDefault="008620FF" w:rsidP="004E3868">
            <w:pPr>
              <w:jc w:val="center"/>
              <w:rPr>
                <w:lang w:eastAsia="en-US"/>
              </w:rPr>
            </w:pPr>
            <w:r w:rsidRPr="006D70D2">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p>
          <w:p w:rsidR="008620FF" w:rsidRPr="006D70D2" w:rsidRDefault="008620FF" w:rsidP="004E3868">
            <w:pPr>
              <w:jc w:val="center"/>
              <w:rPr>
                <w:lang w:eastAsia="en-US"/>
              </w:rPr>
            </w:pPr>
            <w:r w:rsidRPr="006D70D2">
              <w:rPr>
                <w:lang w:eastAsia="en-US"/>
              </w:rPr>
              <w:t>-</w:t>
            </w:r>
          </w:p>
        </w:tc>
      </w:tr>
      <w:tr w:rsidR="008620FF"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lang w:eastAsia="en-US"/>
              </w:rPr>
            </w:pPr>
            <w:r w:rsidRPr="006D70D2">
              <w:rPr>
                <w:lang w:eastAsia="en-US"/>
              </w:rPr>
              <w:t>Расходы за счет иных межбюджетных трансфертов на приобретение мусорных контейнеров и (или) бункеров</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02</w:t>
            </w:r>
          </w:p>
        </w:tc>
        <w:tc>
          <w:tcPr>
            <w:tcW w:w="1986"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ind w:left="-28"/>
              <w:jc w:val="center"/>
              <w:rPr>
                <w:lang w:eastAsia="en-US"/>
              </w:rPr>
            </w:pPr>
            <w:r w:rsidRPr="006D70D2">
              <w:rPr>
                <w:lang w:eastAsia="en-US"/>
              </w:rPr>
              <w:t>17 3 09 74700</w:t>
            </w:r>
          </w:p>
        </w:tc>
        <w:tc>
          <w:tcPr>
            <w:tcW w:w="703"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p>
          <w:p w:rsidR="008620FF" w:rsidRPr="006D70D2" w:rsidRDefault="008620FF" w:rsidP="004E3868">
            <w:pPr>
              <w:jc w:val="center"/>
              <w:rPr>
                <w:lang w:eastAsia="en-US"/>
              </w:rPr>
            </w:pPr>
            <w:r>
              <w:rPr>
                <w:lang w:eastAsia="en-US"/>
              </w:rPr>
              <w:t>646</w:t>
            </w:r>
            <w:r w:rsidRPr="006D70D2">
              <w:rPr>
                <w:lang w:eastAsia="en-US"/>
              </w:rPr>
              <w:t>,5</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p>
          <w:p w:rsidR="008620FF" w:rsidRPr="006D70D2" w:rsidRDefault="008620FF" w:rsidP="004E3868">
            <w:pPr>
              <w:jc w:val="center"/>
              <w:rPr>
                <w:lang w:eastAsia="en-US"/>
              </w:rPr>
            </w:pPr>
            <w:r w:rsidRPr="006D70D2">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p>
          <w:p w:rsidR="008620FF" w:rsidRPr="006D70D2" w:rsidRDefault="008620FF" w:rsidP="004E3868">
            <w:pPr>
              <w:jc w:val="center"/>
              <w:rPr>
                <w:lang w:eastAsia="en-US"/>
              </w:rPr>
            </w:pPr>
            <w:r w:rsidRPr="006D70D2">
              <w:rPr>
                <w:lang w:eastAsia="en-US"/>
              </w:rPr>
              <w:t>-</w:t>
            </w:r>
          </w:p>
        </w:tc>
      </w:tr>
      <w:tr w:rsidR="008620FF"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lang w:eastAsia="en-US"/>
              </w:rPr>
            </w:pPr>
            <w:r w:rsidRPr="006D70D2">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02</w:t>
            </w:r>
          </w:p>
        </w:tc>
        <w:tc>
          <w:tcPr>
            <w:tcW w:w="1986"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ind w:left="-28"/>
              <w:jc w:val="center"/>
              <w:rPr>
                <w:lang w:eastAsia="en-US"/>
              </w:rPr>
            </w:pPr>
            <w:r w:rsidRPr="006D70D2">
              <w:rPr>
                <w:lang w:eastAsia="en-US"/>
              </w:rPr>
              <w:t xml:space="preserve">17 3 09 </w:t>
            </w:r>
            <w:r w:rsidRPr="006D70D2">
              <w:rPr>
                <w:lang w:val="en-US" w:eastAsia="en-US"/>
              </w:rPr>
              <w:t>7</w:t>
            </w:r>
            <w:r w:rsidRPr="006D70D2">
              <w:rPr>
                <w:lang w:eastAsia="en-US"/>
              </w:rPr>
              <w:t>4700</w:t>
            </w:r>
          </w:p>
        </w:tc>
        <w:tc>
          <w:tcPr>
            <w:tcW w:w="703"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jc w:val="center"/>
              <w:rPr>
                <w:lang w:eastAsia="en-US"/>
              </w:rPr>
            </w:pPr>
            <w:r w:rsidRPr="006D70D2">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620FF" w:rsidRPr="000E0D43" w:rsidRDefault="008620FF" w:rsidP="004E3868">
            <w:pPr>
              <w:jc w:val="center"/>
              <w:rPr>
                <w:color w:val="FF0000"/>
                <w:lang w:eastAsia="en-US"/>
              </w:rPr>
            </w:pPr>
          </w:p>
          <w:p w:rsidR="008620FF" w:rsidRPr="000E0D43" w:rsidRDefault="008620FF" w:rsidP="004E3868">
            <w:pPr>
              <w:jc w:val="center"/>
              <w:rPr>
                <w:color w:val="FF0000"/>
                <w:lang w:eastAsia="en-US"/>
              </w:rPr>
            </w:pPr>
            <w:r>
              <w:rPr>
                <w:lang w:eastAsia="en-US"/>
              </w:rPr>
              <w:t>646</w:t>
            </w:r>
            <w:r w:rsidRPr="006D70D2">
              <w:rPr>
                <w:lang w:eastAsia="en-US"/>
              </w:rPr>
              <w:t>,5</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p>
          <w:p w:rsidR="008620FF" w:rsidRPr="006D70D2" w:rsidRDefault="008620FF" w:rsidP="004E3868">
            <w:pPr>
              <w:jc w:val="center"/>
              <w:rPr>
                <w:lang w:eastAsia="en-US"/>
              </w:rPr>
            </w:pPr>
            <w:r w:rsidRPr="006D70D2">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p>
          <w:p w:rsidR="008620FF" w:rsidRPr="006D70D2" w:rsidRDefault="008620FF" w:rsidP="004E3868">
            <w:pPr>
              <w:jc w:val="center"/>
              <w:rPr>
                <w:lang w:eastAsia="en-US"/>
              </w:rPr>
            </w:pPr>
            <w:r w:rsidRPr="006D70D2">
              <w:rPr>
                <w:lang w:eastAsia="en-US"/>
              </w:rPr>
              <w:t>-</w:t>
            </w:r>
          </w:p>
        </w:tc>
      </w:tr>
      <w:tr w:rsidR="008620FF"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rFonts w:eastAsiaTheme="minorHAnsi"/>
                <w:lang w:eastAsia="en-US"/>
              </w:rPr>
            </w:pPr>
            <w:r w:rsidRPr="006D70D2">
              <w:rPr>
                <w:lang w:eastAsia="en-US"/>
              </w:rPr>
              <w:t>Расходы на создание (обустройство) контейнерных площадок</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02</w:t>
            </w:r>
          </w:p>
        </w:tc>
        <w:tc>
          <w:tcPr>
            <w:tcW w:w="1986" w:type="dxa"/>
            <w:tcBorders>
              <w:top w:val="nil"/>
              <w:left w:val="nil"/>
              <w:bottom w:val="single" w:sz="8" w:space="0" w:color="auto"/>
              <w:right w:val="single" w:sz="8" w:space="0" w:color="auto"/>
            </w:tcBorders>
            <w:shd w:val="clear" w:color="auto" w:fill="auto"/>
            <w:noWrap/>
            <w:vAlign w:val="bottom"/>
          </w:tcPr>
          <w:p w:rsidR="008620FF" w:rsidRPr="006D70D2" w:rsidRDefault="008620FF" w:rsidP="004E3868">
            <w:pPr>
              <w:ind w:left="-28"/>
              <w:jc w:val="center"/>
              <w:rPr>
                <w:lang w:eastAsia="en-US"/>
              </w:rPr>
            </w:pPr>
            <w:r w:rsidRPr="006D70D2">
              <w:rPr>
                <w:lang w:eastAsia="en-US"/>
              </w:rPr>
              <w:t xml:space="preserve">17 3 09 </w:t>
            </w:r>
            <w:r w:rsidRPr="006D70D2">
              <w:rPr>
                <w:lang w:val="en-US" w:eastAsia="en-US"/>
              </w:rPr>
              <w:t>S</w:t>
            </w:r>
            <w:r w:rsidRPr="006D70D2">
              <w:rPr>
                <w:lang w:eastAsia="en-US"/>
              </w:rPr>
              <w:t>2670</w:t>
            </w:r>
          </w:p>
        </w:tc>
        <w:tc>
          <w:tcPr>
            <w:tcW w:w="703"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1 751,3</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w:t>
            </w:r>
          </w:p>
        </w:tc>
      </w:tr>
      <w:tr w:rsidR="008620FF" w:rsidRPr="000E0D43" w:rsidTr="004E3868">
        <w:trPr>
          <w:trHeight w:val="206"/>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6D70D2" w:rsidRDefault="008620FF" w:rsidP="004E3868">
            <w:pPr>
              <w:jc w:val="both"/>
              <w:rPr>
                <w:rFonts w:eastAsiaTheme="minorHAnsi"/>
                <w:lang w:eastAsia="en-US"/>
              </w:rPr>
            </w:pPr>
            <w:r w:rsidRPr="006D70D2">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ind w:left="-28"/>
              <w:jc w:val="center"/>
              <w:rPr>
                <w:lang w:eastAsia="en-US"/>
              </w:rPr>
            </w:pPr>
            <w:r w:rsidRPr="006D70D2">
              <w:rPr>
                <w:lang w:eastAsia="en-US"/>
              </w:rPr>
              <w:t xml:space="preserve">17 3 09 </w:t>
            </w:r>
            <w:r w:rsidRPr="006D70D2">
              <w:rPr>
                <w:lang w:val="en-US" w:eastAsia="en-US"/>
              </w:rPr>
              <w:t>S</w:t>
            </w:r>
            <w:r w:rsidRPr="006D70D2">
              <w:rPr>
                <w:lang w:eastAsia="en-US"/>
              </w:rPr>
              <w:t>2670</w:t>
            </w:r>
          </w:p>
        </w:tc>
        <w:tc>
          <w:tcPr>
            <w:tcW w:w="703"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620FF" w:rsidRPr="006D70D2" w:rsidRDefault="008620FF" w:rsidP="004E3868">
            <w:pPr>
              <w:jc w:val="center"/>
              <w:rPr>
                <w:lang w:eastAsia="en-US"/>
              </w:rPr>
            </w:pPr>
            <w:r w:rsidRPr="006D70D2">
              <w:rPr>
                <w:lang w:eastAsia="en-US"/>
              </w:rPr>
              <w:t>1 751,3</w:t>
            </w:r>
          </w:p>
        </w:tc>
        <w:tc>
          <w:tcPr>
            <w:tcW w:w="1271"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6D70D2" w:rsidRDefault="008620FF" w:rsidP="004E3868">
            <w:pPr>
              <w:jc w:val="center"/>
              <w:rPr>
                <w:lang w:eastAsia="en-US"/>
              </w:rPr>
            </w:pPr>
            <w:r w:rsidRPr="006D70D2">
              <w:rPr>
                <w:lang w:eastAsia="en-US"/>
              </w:rPr>
              <w:t>-</w:t>
            </w:r>
          </w:p>
        </w:tc>
      </w:tr>
      <w:tr w:rsidR="008620FF"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DA1032" w:rsidRDefault="008620FF" w:rsidP="004E3868">
            <w:pPr>
              <w:jc w:val="both"/>
              <w:rPr>
                <w:lang w:eastAsia="en-US"/>
              </w:rPr>
            </w:pPr>
            <w:r w:rsidRPr="00DA1032">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rPr>
                <w:lang w:eastAsia="en-US"/>
              </w:rPr>
            </w:pPr>
            <w:r w:rsidRPr="00DA1032">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ind w:left="-108"/>
              <w:jc w:val="center"/>
              <w:rPr>
                <w:lang w:eastAsia="en-US"/>
              </w:rPr>
            </w:pPr>
            <w:r w:rsidRPr="00DA1032">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551A7E">
            <w:pPr>
              <w:jc w:val="center"/>
              <w:rPr>
                <w:lang w:eastAsia="en-US"/>
              </w:rPr>
            </w:pPr>
            <w:r w:rsidRPr="00DA1032">
              <w:rPr>
                <w:lang w:eastAsia="en-US"/>
              </w:rPr>
              <w:t>2</w:t>
            </w:r>
            <w:r>
              <w:rPr>
                <w:lang w:eastAsia="en-US"/>
              </w:rPr>
              <w:t>3</w:t>
            </w:r>
            <w:r w:rsidRPr="00DA1032">
              <w:rPr>
                <w:lang w:eastAsia="en-US"/>
              </w:rPr>
              <w:t> </w:t>
            </w:r>
            <w:r w:rsidR="00551A7E">
              <w:rPr>
                <w:lang w:eastAsia="en-US"/>
              </w:rPr>
              <w:t>55</w:t>
            </w:r>
            <w:r>
              <w:rPr>
                <w:lang w:eastAsia="en-US"/>
              </w:rPr>
              <w:t>9</w:t>
            </w:r>
            <w:r w:rsidRPr="00DA1032">
              <w:rPr>
                <w:lang w:eastAsia="en-US"/>
              </w:rPr>
              <w:t>,</w:t>
            </w:r>
            <w:r>
              <w:rPr>
                <w:lang w:eastAsia="en-US"/>
              </w:rPr>
              <w:t>2</w:t>
            </w:r>
          </w:p>
        </w:tc>
        <w:tc>
          <w:tcPr>
            <w:tcW w:w="1271"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610,7</w:t>
            </w:r>
          </w:p>
        </w:tc>
        <w:tc>
          <w:tcPr>
            <w:tcW w:w="1418"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610,7</w:t>
            </w:r>
          </w:p>
        </w:tc>
      </w:tr>
      <w:tr w:rsidR="008620FF" w:rsidRPr="000E0D43" w:rsidTr="004E3868">
        <w:trPr>
          <w:trHeight w:val="22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DA1032" w:rsidRDefault="008620FF" w:rsidP="004E3868">
            <w:pPr>
              <w:jc w:val="both"/>
              <w:rPr>
                <w:lang w:eastAsia="en-US"/>
              </w:rPr>
            </w:pPr>
            <w:r w:rsidRPr="00DA1032">
              <w:rPr>
                <w:lang w:eastAsia="en-US"/>
              </w:rPr>
              <w:t>Прочие 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tcPr>
          <w:p w:rsidR="008620FF" w:rsidRPr="00DA103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ind w:left="-108"/>
              <w:jc w:val="center"/>
              <w:rPr>
                <w:lang w:eastAsia="en-US"/>
              </w:rPr>
            </w:pPr>
            <w:r w:rsidRPr="00DA1032">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551A7E">
            <w:pPr>
              <w:jc w:val="center"/>
              <w:rPr>
                <w:lang w:eastAsia="en-US"/>
              </w:rPr>
            </w:pPr>
            <w:r w:rsidRPr="00DA1032">
              <w:rPr>
                <w:lang w:eastAsia="en-US"/>
              </w:rPr>
              <w:t>2</w:t>
            </w:r>
            <w:r>
              <w:rPr>
                <w:lang w:eastAsia="en-US"/>
              </w:rPr>
              <w:t>3</w:t>
            </w:r>
            <w:r w:rsidRPr="00DA1032">
              <w:rPr>
                <w:lang w:eastAsia="en-US"/>
              </w:rPr>
              <w:t> </w:t>
            </w:r>
            <w:r w:rsidR="00551A7E">
              <w:rPr>
                <w:lang w:eastAsia="en-US"/>
              </w:rPr>
              <w:t>55</w:t>
            </w:r>
            <w:r>
              <w:rPr>
                <w:lang w:eastAsia="en-US"/>
              </w:rPr>
              <w:t>9</w:t>
            </w:r>
            <w:r w:rsidRPr="00DA1032">
              <w:rPr>
                <w:lang w:eastAsia="en-US"/>
              </w:rPr>
              <w:t>,</w:t>
            </w:r>
            <w:r>
              <w:rPr>
                <w:lang w:eastAsia="en-US"/>
              </w:rPr>
              <w:t>2</w:t>
            </w:r>
          </w:p>
        </w:tc>
        <w:tc>
          <w:tcPr>
            <w:tcW w:w="1271"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610,7</w:t>
            </w:r>
          </w:p>
        </w:tc>
        <w:tc>
          <w:tcPr>
            <w:tcW w:w="1418"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610,7</w:t>
            </w:r>
          </w:p>
        </w:tc>
      </w:tr>
      <w:tr w:rsidR="008620FF" w:rsidRPr="000E0D43" w:rsidTr="004E3868">
        <w:trPr>
          <w:trHeight w:val="29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B46941" w:rsidRDefault="008620FF" w:rsidP="004E3868">
            <w:pPr>
              <w:jc w:val="both"/>
              <w:rPr>
                <w:lang w:eastAsia="en-US"/>
              </w:rPr>
            </w:pPr>
            <w:r w:rsidRPr="00B46941">
              <w:rPr>
                <w:lang w:eastAsia="en-US"/>
              </w:rPr>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851"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B46941" w:rsidRDefault="008620FF" w:rsidP="004E3868">
            <w:pPr>
              <w:jc w:val="center"/>
              <w:rPr>
                <w:lang w:eastAsia="en-US"/>
              </w:rPr>
            </w:pPr>
            <w:r w:rsidRPr="00B46941">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B46941" w:rsidRDefault="008620FF" w:rsidP="004E3868">
            <w:pPr>
              <w:jc w:val="center"/>
              <w:rPr>
                <w:lang w:eastAsia="en-US"/>
              </w:rPr>
            </w:pPr>
            <w:r w:rsidRPr="00B46941">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B46941" w:rsidRDefault="008620FF" w:rsidP="004E3868">
            <w:pPr>
              <w:ind w:left="-108"/>
              <w:jc w:val="center"/>
              <w:rPr>
                <w:lang w:eastAsia="en-US"/>
              </w:rPr>
            </w:pPr>
            <w:r w:rsidRPr="00B46941">
              <w:rPr>
                <w:lang w:eastAsia="en-US"/>
              </w:rPr>
              <w:t>88 8 06 03513</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B46941" w:rsidRDefault="008620FF" w:rsidP="004E3868">
            <w:pPr>
              <w:jc w:val="center"/>
              <w:rPr>
                <w:lang w:eastAsia="en-US"/>
              </w:rPr>
            </w:pPr>
            <w:r w:rsidRPr="00B46941">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B46941" w:rsidRDefault="008620FF" w:rsidP="004E3868">
            <w:pPr>
              <w:jc w:val="center"/>
              <w:rPr>
                <w:lang w:eastAsia="en-US"/>
              </w:rPr>
            </w:pPr>
            <w:r w:rsidRPr="00B46941">
              <w:rPr>
                <w:lang w:eastAsia="en-US"/>
              </w:rPr>
              <w:t>1 450,9</w:t>
            </w:r>
          </w:p>
        </w:tc>
        <w:tc>
          <w:tcPr>
            <w:tcW w:w="1271" w:type="dxa"/>
            <w:tcBorders>
              <w:top w:val="nil"/>
              <w:left w:val="nil"/>
              <w:bottom w:val="single" w:sz="8" w:space="0" w:color="auto"/>
              <w:right w:val="single" w:sz="8" w:space="0" w:color="auto"/>
            </w:tcBorders>
            <w:shd w:val="clear" w:color="auto" w:fill="auto"/>
            <w:vAlign w:val="center"/>
          </w:tcPr>
          <w:p w:rsidR="008620FF" w:rsidRPr="00B46941" w:rsidRDefault="008620FF" w:rsidP="004E3868">
            <w:pPr>
              <w:jc w:val="center"/>
              <w:rPr>
                <w:lang w:eastAsia="en-US"/>
              </w:rPr>
            </w:pPr>
            <w:r w:rsidRPr="00B46941">
              <w:rPr>
                <w:lang w:eastAsia="en-US"/>
              </w:rPr>
              <w:t>604,6</w:t>
            </w:r>
          </w:p>
        </w:tc>
        <w:tc>
          <w:tcPr>
            <w:tcW w:w="1418" w:type="dxa"/>
            <w:tcBorders>
              <w:top w:val="nil"/>
              <w:left w:val="nil"/>
              <w:bottom w:val="single" w:sz="8" w:space="0" w:color="auto"/>
              <w:right w:val="single" w:sz="8" w:space="0" w:color="auto"/>
            </w:tcBorders>
            <w:shd w:val="clear" w:color="auto" w:fill="auto"/>
            <w:vAlign w:val="center"/>
          </w:tcPr>
          <w:p w:rsidR="008620FF" w:rsidRPr="00B46941" w:rsidRDefault="008620FF" w:rsidP="004E3868">
            <w:pPr>
              <w:jc w:val="center"/>
              <w:rPr>
                <w:lang w:eastAsia="en-US"/>
              </w:rPr>
            </w:pPr>
            <w:r w:rsidRPr="00B46941">
              <w:rPr>
                <w:lang w:eastAsia="en-US"/>
              </w:rPr>
              <w:t>604,6</w:t>
            </w:r>
          </w:p>
        </w:tc>
      </w:tr>
      <w:tr w:rsidR="008620FF" w:rsidRPr="000E0D43" w:rsidTr="004E3868">
        <w:trPr>
          <w:trHeight w:val="3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DA1032" w:rsidRDefault="008620FF" w:rsidP="004E3868">
            <w:pPr>
              <w:jc w:val="both"/>
              <w:rPr>
                <w:lang w:eastAsia="en-US"/>
              </w:rPr>
            </w:pPr>
            <w:r w:rsidRPr="00DA1032">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620FF" w:rsidRPr="00DA103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ind w:left="-108"/>
              <w:jc w:val="center"/>
              <w:rPr>
                <w:lang w:eastAsia="en-US"/>
              </w:rPr>
            </w:pPr>
            <w:r w:rsidRPr="00DA1032">
              <w:rPr>
                <w:lang w:eastAsia="en-US"/>
              </w:rPr>
              <w:t>88 8 06 03513</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1 450,9</w:t>
            </w:r>
          </w:p>
        </w:tc>
        <w:tc>
          <w:tcPr>
            <w:tcW w:w="1271"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604,6</w:t>
            </w:r>
          </w:p>
        </w:tc>
        <w:tc>
          <w:tcPr>
            <w:tcW w:w="1418"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604,6</w:t>
            </w:r>
          </w:p>
        </w:tc>
      </w:tr>
      <w:tr w:rsidR="008620FF" w:rsidRPr="000E0D43" w:rsidTr="004E3868">
        <w:trPr>
          <w:trHeight w:val="13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DA1032" w:rsidRDefault="008620FF" w:rsidP="004E3868">
            <w:pPr>
              <w:jc w:val="both"/>
              <w:rPr>
                <w:lang w:eastAsia="en-US"/>
              </w:rPr>
            </w:pPr>
            <w:r w:rsidRPr="00DA1032">
              <w:rPr>
                <w:lang w:eastAsia="en-US"/>
              </w:rPr>
              <w:t>Мероприятия в области коммунального хозяйства</w:t>
            </w:r>
          </w:p>
        </w:tc>
        <w:tc>
          <w:tcPr>
            <w:tcW w:w="851" w:type="dxa"/>
            <w:tcBorders>
              <w:top w:val="nil"/>
              <w:left w:val="nil"/>
              <w:bottom w:val="single" w:sz="8" w:space="0" w:color="auto"/>
              <w:right w:val="single" w:sz="8" w:space="0" w:color="auto"/>
            </w:tcBorders>
            <w:shd w:val="clear" w:color="auto" w:fill="auto"/>
            <w:noWrap/>
            <w:vAlign w:val="center"/>
          </w:tcPr>
          <w:p w:rsidR="008620FF" w:rsidRPr="00DA1032"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ind w:left="-108"/>
              <w:jc w:val="center"/>
              <w:rPr>
                <w:lang w:eastAsia="en-US"/>
              </w:rPr>
            </w:pPr>
            <w:r w:rsidRPr="00DA1032">
              <w:rPr>
                <w:lang w:eastAsia="en-US"/>
              </w:rPr>
              <w:t>88 8 06 03515</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4E3868">
            <w:pPr>
              <w:jc w:val="center"/>
              <w:rPr>
                <w:lang w:eastAsia="en-US"/>
              </w:rPr>
            </w:pPr>
            <w:r w:rsidRPr="00DA103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DA1032" w:rsidRDefault="008620FF" w:rsidP="00551A7E">
            <w:pPr>
              <w:jc w:val="center"/>
              <w:rPr>
                <w:lang w:eastAsia="en-US"/>
              </w:rPr>
            </w:pPr>
            <w:r>
              <w:rPr>
                <w:lang w:eastAsia="en-US"/>
              </w:rPr>
              <w:t>1 </w:t>
            </w:r>
            <w:r w:rsidR="00551A7E">
              <w:rPr>
                <w:lang w:eastAsia="en-US"/>
              </w:rPr>
              <w:t>73</w:t>
            </w:r>
            <w:r>
              <w:rPr>
                <w:lang w:eastAsia="en-US"/>
              </w:rPr>
              <w:t>7,8</w:t>
            </w:r>
          </w:p>
        </w:tc>
        <w:tc>
          <w:tcPr>
            <w:tcW w:w="1271"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6,1</w:t>
            </w:r>
          </w:p>
        </w:tc>
        <w:tc>
          <w:tcPr>
            <w:tcW w:w="1418" w:type="dxa"/>
            <w:tcBorders>
              <w:top w:val="nil"/>
              <w:left w:val="nil"/>
              <w:bottom w:val="single" w:sz="8" w:space="0" w:color="auto"/>
              <w:right w:val="single" w:sz="8" w:space="0" w:color="auto"/>
            </w:tcBorders>
            <w:shd w:val="clear" w:color="auto" w:fill="auto"/>
            <w:vAlign w:val="center"/>
          </w:tcPr>
          <w:p w:rsidR="008620FF" w:rsidRPr="00DA1032" w:rsidRDefault="008620FF" w:rsidP="004E3868">
            <w:pPr>
              <w:jc w:val="center"/>
              <w:rPr>
                <w:lang w:eastAsia="en-US"/>
              </w:rPr>
            </w:pPr>
            <w:r w:rsidRPr="00DA1032">
              <w:rPr>
                <w:lang w:eastAsia="en-US"/>
              </w:rPr>
              <w:t>6,1</w:t>
            </w:r>
          </w:p>
        </w:tc>
      </w:tr>
      <w:tr w:rsidR="008620FF" w:rsidRPr="000E0D43" w:rsidTr="004E3868">
        <w:trPr>
          <w:trHeight w:val="131"/>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B46941" w:rsidRDefault="008620FF" w:rsidP="004E3868">
            <w:pPr>
              <w:jc w:val="both"/>
              <w:rPr>
                <w:lang w:eastAsia="en-US"/>
              </w:rPr>
            </w:pPr>
            <w:r w:rsidRPr="00B46941">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jc w:val="center"/>
              <w:rPr>
                <w:lang w:eastAsia="en-US"/>
              </w:rPr>
            </w:pPr>
            <w:r w:rsidRPr="00B46941">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jc w:val="center"/>
              <w:rPr>
                <w:lang w:eastAsia="en-US"/>
              </w:rPr>
            </w:pPr>
            <w:r w:rsidRPr="00B46941">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ind w:left="-108"/>
              <w:jc w:val="center"/>
              <w:rPr>
                <w:lang w:eastAsia="en-US"/>
              </w:rPr>
            </w:pPr>
            <w:r w:rsidRPr="00B46941">
              <w:rPr>
                <w:lang w:eastAsia="en-US"/>
              </w:rPr>
              <w:t>88 8 06 03515</w:t>
            </w:r>
          </w:p>
        </w:tc>
        <w:tc>
          <w:tcPr>
            <w:tcW w:w="703"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jc w:val="center"/>
              <w:rPr>
                <w:lang w:eastAsia="en-US"/>
              </w:rPr>
            </w:pPr>
            <w:r w:rsidRPr="00B46941">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620FF" w:rsidRPr="00B46941" w:rsidRDefault="008620FF" w:rsidP="00551A7E">
            <w:pPr>
              <w:jc w:val="center"/>
              <w:rPr>
                <w:lang w:eastAsia="en-US"/>
              </w:rPr>
            </w:pPr>
            <w:r w:rsidRPr="00B46941">
              <w:rPr>
                <w:lang w:eastAsia="en-US"/>
              </w:rPr>
              <w:t>1</w:t>
            </w:r>
            <w:r>
              <w:rPr>
                <w:lang w:eastAsia="en-US"/>
              </w:rPr>
              <w:t> </w:t>
            </w:r>
            <w:r w:rsidR="00551A7E">
              <w:rPr>
                <w:lang w:eastAsia="en-US"/>
              </w:rPr>
              <w:t>26</w:t>
            </w:r>
            <w:r>
              <w:rPr>
                <w:lang w:eastAsia="en-US"/>
              </w:rPr>
              <w:t>4,1</w:t>
            </w:r>
          </w:p>
        </w:tc>
        <w:tc>
          <w:tcPr>
            <w:tcW w:w="1271" w:type="dxa"/>
            <w:tcBorders>
              <w:top w:val="nil"/>
              <w:left w:val="nil"/>
              <w:bottom w:val="single" w:sz="8" w:space="0" w:color="auto"/>
              <w:right w:val="single" w:sz="8" w:space="0" w:color="auto"/>
            </w:tcBorders>
            <w:shd w:val="clear" w:color="auto" w:fill="auto"/>
            <w:vAlign w:val="center"/>
          </w:tcPr>
          <w:p w:rsidR="008620FF" w:rsidRPr="00B46941" w:rsidRDefault="008620FF" w:rsidP="004E3868">
            <w:pPr>
              <w:jc w:val="center"/>
              <w:rPr>
                <w:lang w:eastAsia="en-US"/>
              </w:rPr>
            </w:pPr>
            <w:r w:rsidRPr="00B46941">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B46941" w:rsidRDefault="008620FF" w:rsidP="004E3868">
            <w:pPr>
              <w:jc w:val="center"/>
              <w:rPr>
                <w:lang w:eastAsia="en-US"/>
              </w:rPr>
            </w:pPr>
            <w:r w:rsidRPr="00B46941">
              <w:rPr>
                <w:lang w:eastAsia="en-US"/>
              </w:rPr>
              <w:t>-</w:t>
            </w:r>
          </w:p>
        </w:tc>
      </w:tr>
      <w:tr w:rsidR="008620FF"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620FF" w:rsidRPr="00B46941" w:rsidRDefault="008620FF" w:rsidP="004E3868">
            <w:pPr>
              <w:jc w:val="both"/>
              <w:rPr>
                <w:lang w:eastAsia="en-US"/>
              </w:rPr>
            </w:pPr>
            <w:r w:rsidRPr="00B46941">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B46941" w:rsidRDefault="008620FF" w:rsidP="004E3868">
            <w:pPr>
              <w:jc w:val="center"/>
              <w:rPr>
                <w:lang w:eastAsia="en-US"/>
              </w:rPr>
            </w:pPr>
            <w:r w:rsidRPr="00B46941">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620FF" w:rsidRPr="00B46941" w:rsidRDefault="008620FF" w:rsidP="004E3868">
            <w:pPr>
              <w:jc w:val="center"/>
              <w:rPr>
                <w:lang w:eastAsia="en-US"/>
              </w:rPr>
            </w:pPr>
            <w:r w:rsidRPr="00B46941">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620FF" w:rsidRPr="00B46941" w:rsidRDefault="008620FF" w:rsidP="004E3868">
            <w:pPr>
              <w:ind w:left="-108"/>
              <w:jc w:val="center"/>
              <w:rPr>
                <w:lang w:eastAsia="en-US"/>
              </w:rPr>
            </w:pPr>
            <w:r w:rsidRPr="00B46941">
              <w:rPr>
                <w:lang w:eastAsia="en-US"/>
              </w:rPr>
              <w:t>88 8 06 03515</w:t>
            </w:r>
          </w:p>
        </w:tc>
        <w:tc>
          <w:tcPr>
            <w:tcW w:w="703" w:type="dxa"/>
            <w:tcBorders>
              <w:top w:val="nil"/>
              <w:left w:val="nil"/>
              <w:bottom w:val="single" w:sz="8" w:space="0" w:color="auto"/>
              <w:right w:val="single" w:sz="8" w:space="0" w:color="auto"/>
            </w:tcBorders>
            <w:shd w:val="clear" w:color="auto" w:fill="auto"/>
            <w:noWrap/>
            <w:vAlign w:val="center"/>
            <w:hideMark/>
          </w:tcPr>
          <w:p w:rsidR="008620FF" w:rsidRPr="00B46941" w:rsidRDefault="008620FF" w:rsidP="004E3868">
            <w:pPr>
              <w:jc w:val="center"/>
              <w:rPr>
                <w:lang w:eastAsia="en-US"/>
              </w:rPr>
            </w:pPr>
            <w:r w:rsidRPr="00B46941">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620FF" w:rsidRPr="00B46941" w:rsidRDefault="008620FF" w:rsidP="004E3868">
            <w:pPr>
              <w:jc w:val="center"/>
              <w:rPr>
                <w:lang w:eastAsia="en-US"/>
              </w:rPr>
            </w:pPr>
            <w:r>
              <w:rPr>
                <w:lang w:eastAsia="en-US"/>
              </w:rPr>
              <w:t>473,7</w:t>
            </w:r>
          </w:p>
        </w:tc>
        <w:tc>
          <w:tcPr>
            <w:tcW w:w="1271" w:type="dxa"/>
            <w:tcBorders>
              <w:top w:val="nil"/>
              <w:left w:val="nil"/>
              <w:bottom w:val="single" w:sz="8" w:space="0" w:color="auto"/>
              <w:right w:val="single" w:sz="8" w:space="0" w:color="auto"/>
            </w:tcBorders>
            <w:shd w:val="clear" w:color="auto" w:fill="auto"/>
            <w:vAlign w:val="center"/>
          </w:tcPr>
          <w:p w:rsidR="008620FF" w:rsidRPr="00B46941" w:rsidRDefault="008620FF" w:rsidP="004E3868">
            <w:pPr>
              <w:jc w:val="center"/>
              <w:rPr>
                <w:lang w:eastAsia="en-US"/>
              </w:rPr>
            </w:pPr>
            <w:r w:rsidRPr="00B46941">
              <w:rPr>
                <w:lang w:eastAsia="en-US"/>
              </w:rPr>
              <w:t>6,1</w:t>
            </w:r>
          </w:p>
        </w:tc>
        <w:tc>
          <w:tcPr>
            <w:tcW w:w="1418" w:type="dxa"/>
            <w:tcBorders>
              <w:top w:val="nil"/>
              <w:left w:val="nil"/>
              <w:bottom w:val="single" w:sz="8" w:space="0" w:color="auto"/>
              <w:right w:val="single" w:sz="8" w:space="0" w:color="auto"/>
            </w:tcBorders>
            <w:shd w:val="clear" w:color="auto" w:fill="auto"/>
            <w:vAlign w:val="center"/>
          </w:tcPr>
          <w:p w:rsidR="008620FF" w:rsidRPr="00B46941" w:rsidRDefault="008620FF" w:rsidP="004E3868">
            <w:pPr>
              <w:jc w:val="center"/>
              <w:rPr>
                <w:lang w:eastAsia="en-US"/>
              </w:rPr>
            </w:pPr>
            <w:r w:rsidRPr="00B46941">
              <w:rPr>
                <w:lang w:eastAsia="en-US"/>
              </w:rPr>
              <w:t>6,1</w:t>
            </w:r>
          </w:p>
        </w:tc>
      </w:tr>
      <w:tr w:rsidR="008620FF"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B46941" w:rsidRDefault="008620FF" w:rsidP="004E3868">
            <w:pPr>
              <w:jc w:val="both"/>
              <w:rPr>
                <w:lang w:eastAsia="en-US"/>
              </w:rPr>
            </w:pPr>
            <w:r w:rsidRPr="00B46941">
              <w:rPr>
                <w:lang w:eastAsia="en-US"/>
              </w:rPr>
              <w:t xml:space="preserve">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w:t>
            </w:r>
          </w:p>
        </w:tc>
        <w:tc>
          <w:tcPr>
            <w:tcW w:w="851"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jc w:val="center"/>
              <w:rPr>
                <w:lang w:eastAsia="en-US"/>
              </w:rPr>
            </w:pPr>
            <w:r w:rsidRPr="00B46941">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jc w:val="center"/>
              <w:rPr>
                <w:lang w:eastAsia="en-US"/>
              </w:rPr>
            </w:pPr>
            <w:r w:rsidRPr="00B46941">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ind w:left="-108"/>
              <w:jc w:val="center"/>
              <w:rPr>
                <w:lang w:val="en-US" w:eastAsia="en-US"/>
              </w:rPr>
            </w:pPr>
            <w:r w:rsidRPr="00B46941">
              <w:rPr>
                <w:lang w:eastAsia="en-US"/>
              </w:rPr>
              <w:t xml:space="preserve">88 8 06 </w:t>
            </w:r>
            <w:r w:rsidRPr="00B46941">
              <w:rPr>
                <w:lang w:val="en-US" w:eastAsia="en-US"/>
              </w:rPr>
              <w:t>S2450</w:t>
            </w:r>
          </w:p>
        </w:tc>
        <w:tc>
          <w:tcPr>
            <w:tcW w:w="703"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jc w:val="center"/>
              <w:rPr>
                <w:lang w:eastAsia="en-US"/>
              </w:rPr>
            </w:pPr>
            <w:r w:rsidRPr="00B46941">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jc w:val="center"/>
              <w:rPr>
                <w:lang w:eastAsia="en-US"/>
              </w:rPr>
            </w:pPr>
            <w:r w:rsidRPr="00B46941">
              <w:rPr>
                <w:lang w:eastAsia="en-US"/>
              </w:rPr>
              <w:t>2</w:t>
            </w:r>
            <w:r>
              <w:rPr>
                <w:lang w:eastAsia="en-US"/>
              </w:rPr>
              <w:t>0</w:t>
            </w:r>
            <w:r>
              <w:rPr>
                <w:lang w:val="en-US" w:eastAsia="en-US"/>
              </w:rPr>
              <w:t> </w:t>
            </w:r>
            <w:r>
              <w:rPr>
                <w:lang w:eastAsia="en-US"/>
              </w:rPr>
              <w:t>370,5</w:t>
            </w:r>
          </w:p>
        </w:tc>
        <w:tc>
          <w:tcPr>
            <w:tcW w:w="1271" w:type="dxa"/>
            <w:tcBorders>
              <w:top w:val="nil"/>
              <w:left w:val="nil"/>
              <w:bottom w:val="single" w:sz="8" w:space="0" w:color="auto"/>
              <w:right w:val="single" w:sz="8" w:space="0" w:color="auto"/>
            </w:tcBorders>
            <w:shd w:val="clear" w:color="auto" w:fill="auto"/>
            <w:vAlign w:val="center"/>
          </w:tcPr>
          <w:p w:rsidR="008620FF" w:rsidRPr="00B46941" w:rsidRDefault="008620FF" w:rsidP="004E3868">
            <w:pPr>
              <w:jc w:val="center"/>
              <w:rPr>
                <w:lang w:eastAsia="en-US"/>
              </w:rPr>
            </w:pPr>
            <w:r w:rsidRPr="00B46941">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B46941" w:rsidRDefault="008620FF" w:rsidP="004E3868">
            <w:pPr>
              <w:jc w:val="center"/>
              <w:rPr>
                <w:lang w:eastAsia="en-US"/>
              </w:rPr>
            </w:pPr>
            <w:r w:rsidRPr="00B46941">
              <w:rPr>
                <w:lang w:eastAsia="en-US"/>
              </w:rPr>
              <w:t>-</w:t>
            </w:r>
          </w:p>
        </w:tc>
      </w:tr>
      <w:tr w:rsidR="008620FF"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B46941" w:rsidRDefault="008620FF" w:rsidP="004E3868">
            <w:pPr>
              <w:jc w:val="both"/>
              <w:rPr>
                <w:lang w:eastAsia="en-US"/>
              </w:rPr>
            </w:pPr>
            <w:r w:rsidRPr="00B46941">
              <w:rPr>
                <w:lang w:eastAsia="en-US"/>
              </w:rPr>
              <w:t>Капитальные вложения в объекты государственной (муниципальной) собственности (строительство внутриквартальных дворовых сетей канализации в р.п.Шаранга)</w:t>
            </w:r>
          </w:p>
        </w:tc>
        <w:tc>
          <w:tcPr>
            <w:tcW w:w="851"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jc w:val="center"/>
              <w:rPr>
                <w:lang w:eastAsia="en-US"/>
              </w:rPr>
            </w:pPr>
            <w:r w:rsidRPr="00B46941">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jc w:val="center"/>
              <w:rPr>
                <w:lang w:eastAsia="en-US"/>
              </w:rPr>
            </w:pPr>
            <w:r w:rsidRPr="00B46941">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ind w:left="-108"/>
              <w:jc w:val="center"/>
              <w:rPr>
                <w:lang w:eastAsia="en-US"/>
              </w:rPr>
            </w:pPr>
            <w:r w:rsidRPr="00B46941">
              <w:rPr>
                <w:lang w:eastAsia="en-US"/>
              </w:rPr>
              <w:t xml:space="preserve">88 8 06 </w:t>
            </w:r>
            <w:r w:rsidRPr="00B46941">
              <w:rPr>
                <w:lang w:val="en-US" w:eastAsia="en-US"/>
              </w:rPr>
              <w:t>S2450</w:t>
            </w:r>
          </w:p>
        </w:tc>
        <w:tc>
          <w:tcPr>
            <w:tcW w:w="703"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jc w:val="center"/>
              <w:rPr>
                <w:lang w:eastAsia="en-US"/>
              </w:rPr>
            </w:pPr>
            <w:r w:rsidRPr="00B46941">
              <w:rPr>
                <w:lang w:val="en-US" w:eastAsia="en-US"/>
              </w:rPr>
              <w:t>4</w:t>
            </w:r>
            <w:r w:rsidRPr="00B46941">
              <w:rPr>
                <w:lang w:eastAsia="en-US"/>
              </w:rPr>
              <w:t>00</w:t>
            </w:r>
          </w:p>
        </w:tc>
        <w:tc>
          <w:tcPr>
            <w:tcW w:w="1139" w:type="dxa"/>
            <w:tcBorders>
              <w:top w:val="nil"/>
              <w:left w:val="nil"/>
              <w:bottom w:val="single" w:sz="8" w:space="0" w:color="auto"/>
              <w:right w:val="single" w:sz="8" w:space="0" w:color="auto"/>
            </w:tcBorders>
            <w:shd w:val="clear" w:color="auto" w:fill="auto"/>
            <w:noWrap/>
            <w:vAlign w:val="center"/>
          </w:tcPr>
          <w:p w:rsidR="008620FF" w:rsidRPr="00B46941" w:rsidRDefault="008620FF" w:rsidP="004E3868">
            <w:pPr>
              <w:jc w:val="center"/>
              <w:rPr>
                <w:lang w:eastAsia="en-US"/>
              </w:rPr>
            </w:pPr>
            <w:r w:rsidRPr="00B46941">
              <w:rPr>
                <w:lang w:eastAsia="en-US"/>
              </w:rPr>
              <w:t>2</w:t>
            </w:r>
            <w:r>
              <w:rPr>
                <w:lang w:eastAsia="en-US"/>
              </w:rPr>
              <w:t>0 370,5</w:t>
            </w:r>
          </w:p>
        </w:tc>
        <w:tc>
          <w:tcPr>
            <w:tcW w:w="1271" w:type="dxa"/>
            <w:tcBorders>
              <w:top w:val="nil"/>
              <w:left w:val="nil"/>
              <w:bottom w:val="single" w:sz="8" w:space="0" w:color="auto"/>
              <w:right w:val="single" w:sz="8" w:space="0" w:color="auto"/>
            </w:tcBorders>
            <w:shd w:val="clear" w:color="auto" w:fill="auto"/>
            <w:vAlign w:val="center"/>
          </w:tcPr>
          <w:p w:rsidR="008620FF" w:rsidRPr="00B46941" w:rsidRDefault="008620FF" w:rsidP="004E3868">
            <w:pPr>
              <w:jc w:val="center"/>
              <w:rPr>
                <w:lang w:eastAsia="en-US"/>
              </w:rPr>
            </w:pPr>
            <w:r w:rsidRPr="00B46941">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Pr="00B46941" w:rsidRDefault="008620FF" w:rsidP="004E3868">
            <w:pPr>
              <w:jc w:val="center"/>
              <w:rPr>
                <w:lang w:eastAsia="en-US"/>
              </w:rPr>
            </w:pPr>
            <w:r w:rsidRPr="00B46941">
              <w:rPr>
                <w:lang w:eastAsia="en-US"/>
              </w:rPr>
              <w:t>-</w:t>
            </w:r>
          </w:p>
        </w:tc>
      </w:tr>
      <w:tr w:rsidR="008620FF"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E628C6" w:rsidRDefault="008620FF" w:rsidP="004E3868">
            <w:pPr>
              <w:jc w:val="both"/>
              <w:rPr>
                <w:lang w:eastAsia="en-US"/>
              </w:rPr>
            </w:pPr>
            <w:r w:rsidRPr="00E628C6">
              <w:rPr>
                <w:lang w:eastAsia="en-US"/>
              </w:rPr>
              <w:lastRenderedPageBreak/>
              <w:t>Другие вопросы в области жилищно-коммунального хозяйства</w:t>
            </w:r>
          </w:p>
        </w:tc>
        <w:tc>
          <w:tcPr>
            <w:tcW w:w="851" w:type="dxa"/>
            <w:tcBorders>
              <w:top w:val="nil"/>
              <w:left w:val="nil"/>
              <w:bottom w:val="single" w:sz="8" w:space="0" w:color="auto"/>
              <w:right w:val="single" w:sz="8" w:space="0" w:color="auto"/>
            </w:tcBorders>
            <w:shd w:val="clear" w:color="auto" w:fill="auto"/>
            <w:noWrap/>
            <w:vAlign w:val="center"/>
          </w:tcPr>
          <w:p w:rsidR="008620FF" w:rsidRPr="000E0D43" w:rsidRDefault="008620FF"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sidRPr="00F04096">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sidRPr="00F04096">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ind w:left="-108"/>
              <w:jc w:val="center"/>
              <w:rPr>
                <w:lang w:eastAsia="en-US"/>
              </w:rPr>
            </w:pPr>
            <w:r>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13 497,8</w:t>
            </w:r>
          </w:p>
        </w:tc>
        <w:tc>
          <w:tcPr>
            <w:tcW w:w="1271"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Pr>
                <w:lang w:eastAsia="en-US"/>
              </w:rPr>
              <w:t>34 772,8</w:t>
            </w:r>
          </w:p>
        </w:tc>
        <w:tc>
          <w:tcPr>
            <w:tcW w:w="1418" w:type="dxa"/>
            <w:tcBorders>
              <w:top w:val="nil"/>
              <w:left w:val="nil"/>
              <w:bottom w:val="single" w:sz="8" w:space="0" w:color="auto"/>
              <w:right w:val="single" w:sz="8" w:space="0" w:color="auto"/>
            </w:tcBorders>
            <w:shd w:val="clear" w:color="auto" w:fill="auto"/>
            <w:vAlign w:val="center"/>
          </w:tcPr>
          <w:p w:rsidR="008620FF" w:rsidRPr="002C7A60" w:rsidRDefault="008620FF" w:rsidP="004E3868">
            <w:pPr>
              <w:jc w:val="center"/>
              <w:rPr>
                <w:lang w:eastAsia="en-US"/>
              </w:rPr>
            </w:pPr>
            <w:r w:rsidRPr="002C7A60">
              <w:rPr>
                <w:lang w:eastAsia="en-US"/>
              </w:rPr>
              <w:t>2,6</w:t>
            </w:r>
          </w:p>
        </w:tc>
      </w:tr>
      <w:tr w:rsidR="008620FF"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E628C6" w:rsidRDefault="008620FF" w:rsidP="004E3868">
            <w:pPr>
              <w:jc w:val="both"/>
              <w:rPr>
                <w:lang w:eastAsia="en-US"/>
              </w:rPr>
            </w:pPr>
            <w:r w:rsidRPr="00E628C6">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8620FF" w:rsidRPr="000E0D43" w:rsidRDefault="008620FF"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ind w:left="-108"/>
              <w:jc w:val="center"/>
              <w:rPr>
                <w:lang w:eastAsia="en-US"/>
              </w:rPr>
            </w:pPr>
            <w:r>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13 497,8</w:t>
            </w:r>
          </w:p>
        </w:tc>
        <w:tc>
          <w:tcPr>
            <w:tcW w:w="1271"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Pr>
                <w:lang w:eastAsia="en-US"/>
              </w:rPr>
              <w:t>34 772,8</w:t>
            </w:r>
          </w:p>
        </w:tc>
        <w:tc>
          <w:tcPr>
            <w:tcW w:w="1418" w:type="dxa"/>
            <w:tcBorders>
              <w:top w:val="nil"/>
              <w:left w:val="nil"/>
              <w:bottom w:val="single" w:sz="8" w:space="0" w:color="auto"/>
              <w:right w:val="single" w:sz="8" w:space="0" w:color="auto"/>
            </w:tcBorders>
            <w:shd w:val="clear" w:color="auto" w:fill="auto"/>
            <w:vAlign w:val="center"/>
          </w:tcPr>
          <w:p w:rsidR="008620FF" w:rsidRPr="002C7A60" w:rsidRDefault="008620FF" w:rsidP="004E3868">
            <w:pPr>
              <w:jc w:val="center"/>
              <w:rPr>
                <w:lang w:eastAsia="en-US"/>
              </w:rPr>
            </w:pPr>
            <w:r w:rsidRPr="002C7A60">
              <w:rPr>
                <w:lang w:eastAsia="en-US"/>
              </w:rPr>
              <w:t>2,6</w:t>
            </w:r>
          </w:p>
        </w:tc>
      </w:tr>
      <w:tr w:rsidR="008620FF"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E628C6" w:rsidRDefault="008620FF" w:rsidP="004E3868">
            <w:pPr>
              <w:jc w:val="both"/>
              <w:rPr>
                <w:lang w:eastAsia="en-US"/>
              </w:rPr>
            </w:pPr>
            <w:r w:rsidRPr="00E628C6">
              <w:rPr>
                <w:lang w:eastAsia="en-US"/>
              </w:rPr>
              <w:t>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851" w:type="dxa"/>
            <w:tcBorders>
              <w:top w:val="nil"/>
              <w:left w:val="nil"/>
              <w:bottom w:val="single" w:sz="8" w:space="0" w:color="auto"/>
              <w:right w:val="single" w:sz="8" w:space="0" w:color="auto"/>
            </w:tcBorders>
            <w:shd w:val="clear" w:color="auto" w:fill="auto"/>
            <w:noWrap/>
            <w:vAlign w:val="center"/>
          </w:tcPr>
          <w:p w:rsidR="008620FF" w:rsidRPr="000E0D43" w:rsidRDefault="008620FF"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ind w:left="-108"/>
              <w:jc w:val="center"/>
              <w:rPr>
                <w:lang w:eastAsia="en-US"/>
              </w:rPr>
            </w:pPr>
            <w:r>
              <w:rPr>
                <w:lang w:eastAsia="en-US"/>
              </w:rPr>
              <w:t>88 8 06 73050</w:t>
            </w:r>
          </w:p>
        </w:tc>
        <w:tc>
          <w:tcPr>
            <w:tcW w:w="703"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1,3</w:t>
            </w:r>
          </w:p>
        </w:tc>
        <w:tc>
          <w:tcPr>
            <w:tcW w:w="1271"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Pr>
                <w:lang w:eastAsia="en-US"/>
              </w:rPr>
              <w:t>2,6</w:t>
            </w:r>
          </w:p>
        </w:tc>
        <w:tc>
          <w:tcPr>
            <w:tcW w:w="1418"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sidRPr="00F04096">
              <w:rPr>
                <w:lang w:eastAsia="en-US"/>
              </w:rPr>
              <w:t>2,6</w:t>
            </w:r>
          </w:p>
        </w:tc>
      </w:tr>
      <w:tr w:rsidR="008620FF"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E628C6" w:rsidRDefault="008620FF" w:rsidP="004E3868">
            <w:pPr>
              <w:jc w:val="both"/>
              <w:rPr>
                <w:lang w:eastAsia="en-US"/>
              </w:rPr>
            </w:pPr>
            <w:r w:rsidRPr="00E628C6">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0E0D43" w:rsidRDefault="008620FF"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ind w:left="-108"/>
              <w:jc w:val="center"/>
              <w:rPr>
                <w:lang w:eastAsia="en-US"/>
              </w:rPr>
            </w:pPr>
            <w:r>
              <w:rPr>
                <w:lang w:eastAsia="en-US"/>
              </w:rPr>
              <w:t>88 8 06 73050</w:t>
            </w:r>
          </w:p>
        </w:tc>
        <w:tc>
          <w:tcPr>
            <w:tcW w:w="703"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1,3</w:t>
            </w:r>
          </w:p>
        </w:tc>
        <w:tc>
          <w:tcPr>
            <w:tcW w:w="1271"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Pr>
                <w:lang w:eastAsia="en-US"/>
              </w:rPr>
              <w:t>2,6</w:t>
            </w:r>
          </w:p>
        </w:tc>
        <w:tc>
          <w:tcPr>
            <w:tcW w:w="1418"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Pr>
                <w:lang w:eastAsia="en-US"/>
              </w:rPr>
              <w:t>2,6</w:t>
            </w:r>
          </w:p>
        </w:tc>
      </w:tr>
      <w:tr w:rsidR="008620FF"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E628C6" w:rsidRDefault="008620FF" w:rsidP="004E3868">
            <w:pPr>
              <w:jc w:val="both"/>
              <w:rPr>
                <w:lang w:eastAsia="en-US"/>
              </w:rPr>
            </w:pPr>
            <w:r w:rsidRPr="002C7A60">
              <w:rPr>
                <w:lang w:eastAsia="en-US"/>
              </w:rPr>
              <w:t>Расходы на строительство и реконструкцию (модернизацию) объектов питьевого водоснабжения</w:t>
            </w:r>
          </w:p>
        </w:tc>
        <w:tc>
          <w:tcPr>
            <w:tcW w:w="851" w:type="dxa"/>
            <w:tcBorders>
              <w:top w:val="nil"/>
              <w:left w:val="nil"/>
              <w:bottom w:val="single" w:sz="8" w:space="0" w:color="auto"/>
              <w:right w:val="single" w:sz="8" w:space="0" w:color="auto"/>
            </w:tcBorders>
            <w:shd w:val="clear" w:color="auto" w:fill="auto"/>
            <w:noWrap/>
            <w:vAlign w:val="center"/>
          </w:tcPr>
          <w:p w:rsidR="008620FF" w:rsidRPr="000E0D43" w:rsidRDefault="008620FF"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620FF" w:rsidRPr="00E628C6" w:rsidRDefault="008620FF" w:rsidP="004E3868">
            <w:pPr>
              <w:ind w:left="-108"/>
              <w:jc w:val="center"/>
              <w:rPr>
                <w:lang w:eastAsia="en-US"/>
              </w:rPr>
            </w:pPr>
            <w:r>
              <w:rPr>
                <w:lang w:eastAsia="en-US"/>
              </w:rPr>
              <w:t xml:space="preserve">88 8 </w:t>
            </w:r>
            <w:r>
              <w:rPr>
                <w:lang w:val="en-US" w:eastAsia="en-US"/>
              </w:rPr>
              <w:t>G</w:t>
            </w:r>
            <w:r>
              <w:rPr>
                <w:lang w:eastAsia="en-US"/>
              </w:rPr>
              <w:t xml:space="preserve">5 5243А </w:t>
            </w:r>
          </w:p>
        </w:tc>
        <w:tc>
          <w:tcPr>
            <w:tcW w:w="703" w:type="dxa"/>
            <w:tcBorders>
              <w:top w:val="nil"/>
              <w:left w:val="nil"/>
              <w:bottom w:val="single" w:sz="8" w:space="0" w:color="auto"/>
              <w:right w:val="single" w:sz="8" w:space="0" w:color="auto"/>
            </w:tcBorders>
            <w:shd w:val="clear" w:color="auto" w:fill="auto"/>
            <w:noWrap/>
            <w:vAlign w:val="center"/>
          </w:tcPr>
          <w:p w:rsidR="008620FF" w:rsidRPr="00E628C6" w:rsidRDefault="008620FF"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13 496,5</w:t>
            </w:r>
          </w:p>
        </w:tc>
        <w:tc>
          <w:tcPr>
            <w:tcW w:w="1271"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Pr>
                <w:lang w:eastAsia="en-US"/>
              </w:rPr>
              <w:t>34 770,2</w:t>
            </w:r>
          </w:p>
        </w:tc>
        <w:tc>
          <w:tcPr>
            <w:tcW w:w="1418"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Pr>
                <w:lang w:eastAsia="en-US"/>
              </w:rPr>
              <w:t>-</w:t>
            </w:r>
          </w:p>
        </w:tc>
      </w:tr>
      <w:tr w:rsidR="008620FF"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E628C6" w:rsidRDefault="008620FF" w:rsidP="004E3868">
            <w:pPr>
              <w:jc w:val="both"/>
              <w:rPr>
                <w:lang w:eastAsia="en-US"/>
              </w:rPr>
            </w:pPr>
            <w:r w:rsidRPr="002C7A60">
              <w:rPr>
                <w:lang w:eastAsia="en-US"/>
              </w:rPr>
              <w:t>Бюджетные инвестиции в объекты капитального строительства государственной (муниципальной) собственности</w:t>
            </w:r>
            <w:r>
              <w:rPr>
                <w:lang w:eastAsia="en-US"/>
              </w:rPr>
              <w:t xml:space="preserve"> </w:t>
            </w:r>
            <w:r w:rsidRPr="00642505">
              <w:rPr>
                <w:lang w:eastAsia="en-US"/>
              </w:rPr>
              <w:t xml:space="preserve">(строительство водопровода </w:t>
            </w:r>
            <w:proofErr w:type="gramStart"/>
            <w:r w:rsidRPr="00642505">
              <w:rPr>
                <w:lang w:eastAsia="en-US"/>
              </w:rPr>
              <w:t>в</w:t>
            </w:r>
            <w:proofErr w:type="gramEnd"/>
            <w:r w:rsidRPr="00642505">
              <w:rPr>
                <w:lang w:eastAsia="en-US"/>
              </w:rPr>
              <w:t xml:space="preserve"> </w:t>
            </w:r>
            <w:proofErr w:type="spellStart"/>
            <w:r w:rsidRPr="00642505">
              <w:rPr>
                <w:lang w:eastAsia="en-US"/>
              </w:rPr>
              <w:t>с.Б.Устинское</w:t>
            </w:r>
            <w:proofErr w:type="spellEnd"/>
            <w:r w:rsidRPr="00642505">
              <w:rPr>
                <w:lang w:eastAsia="en-US"/>
              </w:rPr>
              <w:t>)</w:t>
            </w:r>
          </w:p>
        </w:tc>
        <w:tc>
          <w:tcPr>
            <w:tcW w:w="851" w:type="dxa"/>
            <w:tcBorders>
              <w:top w:val="nil"/>
              <w:left w:val="nil"/>
              <w:bottom w:val="single" w:sz="8" w:space="0" w:color="auto"/>
              <w:right w:val="single" w:sz="8" w:space="0" w:color="auto"/>
            </w:tcBorders>
            <w:shd w:val="clear" w:color="auto" w:fill="auto"/>
            <w:noWrap/>
            <w:vAlign w:val="center"/>
          </w:tcPr>
          <w:p w:rsidR="008620FF" w:rsidRPr="000E0D43" w:rsidRDefault="008620FF"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E628C6" w:rsidRDefault="008620FF" w:rsidP="004E3868">
            <w:pPr>
              <w:jc w:val="center"/>
              <w:rPr>
                <w:lang w:eastAsia="en-US"/>
              </w:rPr>
            </w:pPr>
            <w:r w:rsidRPr="00E628C6">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620FF" w:rsidRPr="00E628C6" w:rsidRDefault="008620FF" w:rsidP="004E3868">
            <w:pPr>
              <w:jc w:val="center"/>
              <w:rPr>
                <w:lang w:eastAsia="en-US"/>
              </w:rPr>
            </w:pPr>
            <w:r>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620FF" w:rsidRPr="00E628C6" w:rsidRDefault="008620FF" w:rsidP="004E3868">
            <w:pPr>
              <w:ind w:left="-108"/>
              <w:jc w:val="center"/>
              <w:rPr>
                <w:lang w:eastAsia="en-US"/>
              </w:rPr>
            </w:pPr>
            <w:r>
              <w:rPr>
                <w:lang w:eastAsia="en-US"/>
              </w:rPr>
              <w:t xml:space="preserve">88 8 </w:t>
            </w:r>
            <w:r>
              <w:rPr>
                <w:lang w:val="en-US" w:eastAsia="en-US"/>
              </w:rPr>
              <w:t>G</w:t>
            </w:r>
            <w:r>
              <w:rPr>
                <w:lang w:eastAsia="en-US"/>
              </w:rPr>
              <w:t>5 5243А</w:t>
            </w:r>
          </w:p>
        </w:tc>
        <w:tc>
          <w:tcPr>
            <w:tcW w:w="703" w:type="dxa"/>
            <w:tcBorders>
              <w:top w:val="nil"/>
              <w:left w:val="nil"/>
              <w:bottom w:val="single" w:sz="8" w:space="0" w:color="auto"/>
              <w:right w:val="single" w:sz="8" w:space="0" w:color="auto"/>
            </w:tcBorders>
            <w:shd w:val="clear" w:color="auto" w:fill="auto"/>
            <w:noWrap/>
            <w:vAlign w:val="center"/>
          </w:tcPr>
          <w:p w:rsidR="008620FF" w:rsidRPr="00E628C6" w:rsidRDefault="008620FF" w:rsidP="004E3868">
            <w:pPr>
              <w:jc w:val="center"/>
              <w:rPr>
                <w:lang w:eastAsia="en-US"/>
              </w:rPr>
            </w:pPr>
            <w:r>
              <w:rPr>
                <w:lang w:eastAsia="en-US"/>
              </w:rPr>
              <w:t>400</w:t>
            </w:r>
          </w:p>
        </w:tc>
        <w:tc>
          <w:tcPr>
            <w:tcW w:w="1139" w:type="dxa"/>
            <w:tcBorders>
              <w:top w:val="nil"/>
              <w:left w:val="nil"/>
              <w:bottom w:val="single" w:sz="8" w:space="0" w:color="auto"/>
              <w:right w:val="single" w:sz="8" w:space="0" w:color="auto"/>
            </w:tcBorders>
            <w:shd w:val="clear" w:color="auto" w:fill="auto"/>
            <w:noWrap/>
            <w:vAlign w:val="center"/>
          </w:tcPr>
          <w:p w:rsidR="008620FF" w:rsidRPr="00F04096" w:rsidRDefault="008620FF" w:rsidP="004E3868">
            <w:pPr>
              <w:jc w:val="center"/>
              <w:rPr>
                <w:lang w:eastAsia="en-US"/>
              </w:rPr>
            </w:pPr>
            <w:r>
              <w:rPr>
                <w:lang w:eastAsia="en-US"/>
              </w:rPr>
              <w:t>13 496,5</w:t>
            </w:r>
          </w:p>
        </w:tc>
        <w:tc>
          <w:tcPr>
            <w:tcW w:w="1271"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Pr>
                <w:lang w:eastAsia="en-US"/>
              </w:rPr>
              <w:t>34 770,2</w:t>
            </w:r>
          </w:p>
        </w:tc>
        <w:tc>
          <w:tcPr>
            <w:tcW w:w="1418" w:type="dxa"/>
            <w:tcBorders>
              <w:top w:val="nil"/>
              <w:left w:val="nil"/>
              <w:bottom w:val="single" w:sz="8" w:space="0" w:color="auto"/>
              <w:right w:val="single" w:sz="8" w:space="0" w:color="auto"/>
            </w:tcBorders>
            <w:shd w:val="clear" w:color="auto" w:fill="auto"/>
            <w:vAlign w:val="center"/>
          </w:tcPr>
          <w:p w:rsidR="008620FF" w:rsidRPr="00F04096" w:rsidRDefault="008620FF" w:rsidP="004E3868">
            <w:pPr>
              <w:jc w:val="center"/>
              <w:rPr>
                <w:lang w:eastAsia="en-US"/>
              </w:rPr>
            </w:pPr>
            <w:r>
              <w:rPr>
                <w:lang w:eastAsia="en-US"/>
              </w:rPr>
              <w:t>-</w:t>
            </w:r>
          </w:p>
        </w:tc>
      </w:tr>
      <w:tr w:rsidR="008620FF"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2C7A60" w:rsidRDefault="008620FF" w:rsidP="004E3868">
            <w:pPr>
              <w:jc w:val="both"/>
              <w:rPr>
                <w:lang w:eastAsia="en-US"/>
              </w:rPr>
            </w:pPr>
            <w:r w:rsidRPr="00BF5892">
              <w:rPr>
                <w:lang w:eastAsia="en-US"/>
              </w:rPr>
              <w:t>Общее образование</w:t>
            </w:r>
          </w:p>
        </w:tc>
        <w:tc>
          <w:tcPr>
            <w:tcW w:w="851" w:type="dxa"/>
            <w:tcBorders>
              <w:top w:val="nil"/>
              <w:left w:val="nil"/>
              <w:bottom w:val="single" w:sz="8" w:space="0" w:color="auto"/>
              <w:right w:val="single" w:sz="8" w:space="0" w:color="auto"/>
            </w:tcBorders>
            <w:shd w:val="clear" w:color="auto" w:fill="auto"/>
            <w:noWrap/>
            <w:vAlign w:val="center"/>
          </w:tcPr>
          <w:p w:rsidR="008620FF" w:rsidRPr="000E0D43" w:rsidRDefault="008620FF"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E628C6" w:rsidRDefault="008620FF" w:rsidP="004E3868">
            <w:pPr>
              <w:jc w:val="center"/>
              <w:rPr>
                <w:lang w:eastAsia="en-US"/>
              </w:rPr>
            </w:pPr>
            <w:r>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620FF" w:rsidRDefault="008620FF" w:rsidP="004E3868">
            <w:pPr>
              <w:jc w:val="center"/>
              <w:rPr>
                <w:lang w:eastAsia="en-US"/>
              </w:rPr>
            </w:pPr>
            <w:r>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620FF" w:rsidRDefault="008620FF" w:rsidP="004E3868">
            <w:pPr>
              <w:ind w:left="-108"/>
              <w:jc w:val="center"/>
              <w:rPr>
                <w:lang w:eastAsia="en-US"/>
              </w:rPr>
            </w:pPr>
            <w:r>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tcPr>
          <w:p w:rsidR="008620FF" w:rsidRDefault="008620FF"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Default="008620FF" w:rsidP="004E3868">
            <w:pPr>
              <w:jc w:val="center"/>
              <w:rPr>
                <w:lang w:eastAsia="en-US"/>
              </w:rPr>
            </w:pPr>
            <w:r>
              <w:rPr>
                <w:lang w:eastAsia="en-US"/>
              </w:rPr>
              <w:t>700,0</w:t>
            </w:r>
          </w:p>
        </w:tc>
        <w:tc>
          <w:tcPr>
            <w:tcW w:w="1271" w:type="dxa"/>
            <w:tcBorders>
              <w:top w:val="nil"/>
              <w:left w:val="nil"/>
              <w:bottom w:val="single" w:sz="8" w:space="0" w:color="auto"/>
              <w:right w:val="single" w:sz="8" w:space="0" w:color="auto"/>
            </w:tcBorders>
            <w:shd w:val="clear" w:color="auto" w:fill="auto"/>
            <w:vAlign w:val="center"/>
          </w:tcPr>
          <w:p w:rsidR="008620FF"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Default="008620FF" w:rsidP="004E3868">
            <w:pPr>
              <w:jc w:val="center"/>
              <w:rPr>
                <w:lang w:eastAsia="en-US"/>
              </w:rPr>
            </w:pPr>
            <w:r>
              <w:rPr>
                <w:lang w:eastAsia="en-US"/>
              </w:rPr>
              <w:t>-</w:t>
            </w:r>
          </w:p>
        </w:tc>
      </w:tr>
      <w:tr w:rsidR="008620FF"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2C7A60" w:rsidRDefault="008620FF" w:rsidP="004E3868">
            <w:pPr>
              <w:jc w:val="both"/>
              <w:rPr>
                <w:lang w:eastAsia="en-US"/>
              </w:rPr>
            </w:pPr>
            <w:r w:rsidRPr="00BF5892">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8620FF" w:rsidRPr="000E0D43" w:rsidRDefault="008620FF"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E628C6" w:rsidRDefault="008620FF" w:rsidP="004E3868">
            <w:pPr>
              <w:jc w:val="center"/>
              <w:rPr>
                <w:lang w:eastAsia="en-US"/>
              </w:rPr>
            </w:pPr>
            <w:r>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620FF" w:rsidRDefault="008620FF" w:rsidP="004E3868">
            <w:pPr>
              <w:jc w:val="center"/>
              <w:rPr>
                <w:lang w:eastAsia="en-US"/>
              </w:rPr>
            </w:pPr>
            <w:r>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620FF" w:rsidRDefault="008620FF" w:rsidP="004E3868">
            <w:pPr>
              <w:ind w:left="-108"/>
              <w:jc w:val="center"/>
              <w:rPr>
                <w:lang w:eastAsia="en-US"/>
              </w:rPr>
            </w:pPr>
            <w:r>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tcPr>
          <w:p w:rsidR="008620FF" w:rsidRDefault="008620FF"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Default="008620FF" w:rsidP="004E3868">
            <w:pPr>
              <w:jc w:val="center"/>
              <w:rPr>
                <w:lang w:eastAsia="en-US"/>
              </w:rPr>
            </w:pPr>
            <w:r>
              <w:rPr>
                <w:lang w:eastAsia="en-US"/>
              </w:rPr>
              <w:t>700,0</w:t>
            </w:r>
          </w:p>
        </w:tc>
        <w:tc>
          <w:tcPr>
            <w:tcW w:w="1271" w:type="dxa"/>
            <w:tcBorders>
              <w:top w:val="nil"/>
              <w:left w:val="nil"/>
              <w:bottom w:val="single" w:sz="8" w:space="0" w:color="auto"/>
              <w:right w:val="single" w:sz="8" w:space="0" w:color="auto"/>
            </w:tcBorders>
            <w:shd w:val="clear" w:color="auto" w:fill="auto"/>
            <w:vAlign w:val="center"/>
          </w:tcPr>
          <w:p w:rsidR="008620FF"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Default="008620FF" w:rsidP="004E3868">
            <w:pPr>
              <w:jc w:val="center"/>
              <w:rPr>
                <w:lang w:eastAsia="en-US"/>
              </w:rPr>
            </w:pPr>
            <w:r>
              <w:rPr>
                <w:lang w:eastAsia="en-US"/>
              </w:rPr>
              <w:t>-</w:t>
            </w:r>
          </w:p>
        </w:tc>
      </w:tr>
      <w:tr w:rsidR="008620FF"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2C7A60" w:rsidRDefault="008620FF" w:rsidP="004E3868">
            <w:pPr>
              <w:jc w:val="both"/>
              <w:rPr>
                <w:lang w:eastAsia="en-US"/>
              </w:rPr>
            </w:pPr>
            <w:r w:rsidRPr="00BF5892">
              <w:rPr>
                <w:lang w:eastAsia="en-US"/>
              </w:rPr>
              <w:t>Расходы за счет иных межбюджетных трансфертов из фонда поддержки территорий</w:t>
            </w:r>
          </w:p>
        </w:tc>
        <w:tc>
          <w:tcPr>
            <w:tcW w:w="851" w:type="dxa"/>
            <w:tcBorders>
              <w:top w:val="nil"/>
              <w:left w:val="nil"/>
              <w:bottom w:val="single" w:sz="8" w:space="0" w:color="auto"/>
              <w:right w:val="single" w:sz="8" w:space="0" w:color="auto"/>
            </w:tcBorders>
            <w:shd w:val="clear" w:color="auto" w:fill="auto"/>
            <w:noWrap/>
            <w:vAlign w:val="center"/>
          </w:tcPr>
          <w:p w:rsidR="008620FF" w:rsidRPr="000E0D43" w:rsidRDefault="008620FF"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E628C6" w:rsidRDefault="008620FF" w:rsidP="004E3868">
            <w:pPr>
              <w:jc w:val="center"/>
              <w:rPr>
                <w:lang w:eastAsia="en-US"/>
              </w:rPr>
            </w:pPr>
            <w:r>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620FF" w:rsidRDefault="008620FF" w:rsidP="004E3868">
            <w:pPr>
              <w:jc w:val="center"/>
              <w:rPr>
                <w:lang w:eastAsia="en-US"/>
              </w:rPr>
            </w:pPr>
            <w:r>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620FF" w:rsidRDefault="008620FF" w:rsidP="004E3868">
            <w:pPr>
              <w:ind w:left="-108"/>
              <w:jc w:val="center"/>
              <w:rPr>
                <w:lang w:eastAsia="en-US"/>
              </w:rPr>
            </w:pPr>
            <w:r>
              <w:rPr>
                <w:lang w:eastAsia="en-US"/>
              </w:rPr>
              <w:t>88 8 05 22000</w:t>
            </w:r>
          </w:p>
        </w:tc>
        <w:tc>
          <w:tcPr>
            <w:tcW w:w="703" w:type="dxa"/>
            <w:tcBorders>
              <w:top w:val="nil"/>
              <w:left w:val="nil"/>
              <w:bottom w:val="single" w:sz="8" w:space="0" w:color="auto"/>
              <w:right w:val="single" w:sz="8" w:space="0" w:color="auto"/>
            </w:tcBorders>
            <w:shd w:val="clear" w:color="auto" w:fill="auto"/>
            <w:noWrap/>
            <w:vAlign w:val="center"/>
          </w:tcPr>
          <w:p w:rsidR="008620FF" w:rsidRDefault="008620FF"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620FF" w:rsidRDefault="008620FF" w:rsidP="004E3868">
            <w:pPr>
              <w:jc w:val="center"/>
              <w:rPr>
                <w:lang w:eastAsia="en-US"/>
              </w:rPr>
            </w:pPr>
            <w:r>
              <w:rPr>
                <w:lang w:eastAsia="en-US"/>
              </w:rPr>
              <w:t>700,0</w:t>
            </w:r>
          </w:p>
        </w:tc>
        <w:tc>
          <w:tcPr>
            <w:tcW w:w="1271" w:type="dxa"/>
            <w:tcBorders>
              <w:top w:val="nil"/>
              <w:left w:val="nil"/>
              <w:bottom w:val="single" w:sz="8" w:space="0" w:color="auto"/>
              <w:right w:val="single" w:sz="8" w:space="0" w:color="auto"/>
            </w:tcBorders>
            <w:shd w:val="clear" w:color="auto" w:fill="auto"/>
            <w:vAlign w:val="center"/>
          </w:tcPr>
          <w:p w:rsidR="008620FF"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Default="008620FF" w:rsidP="004E3868">
            <w:pPr>
              <w:jc w:val="center"/>
              <w:rPr>
                <w:lang w:eastAsia="en-US"/>
              </w:rPr>
            </w:pPr>
            <w:r>
              <w:rPr>
                <w:lang w:eastAsia="en-US"/>
              </w:rPr>
              <w:t>-</w:t>
            </w:r>
          </w:p>
        </w:tc>
      </w:tr>
      <w:tr w:rsidR="008620FF"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620FF" w:rsidRPr="002C7A60" w:rsidRDefault="008620FF" w:rsidP="004E3868">
            <w:pPr>
              <w:jc w:val="both"/>
              <w:rPr>
                <w:lang w:eastAsia="en-US"/>
              </w:rPr>
            </w:pPr>
            <w:r w:rsidRPr="00BF5892">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620FF" w:rsidRPr="000E0D43" w:rsidRDefault="008620FF"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620FF" w:rsidRPr="00E628C6" w:rsidRDefault="008620FF" w:rsidP="004E3868">
            <w:pPr>
              <w:jc w:val="center"/>
              <w:rPr>
                <w:lang w:eastAsia="en-US"/>
              </w:rPr>
            </w:pPr>
            <w:r>
              <w:rPr>
                <w:lang w:eastAsia="en-US"/>
              </w:rPr>
              <w:t xml:space="preserve">07 </w:t>
            </w:r>
          </w:p>
        </w:tc>
        <w:tc>
          <w:tcPr>
            <w:tcW w:w="567" w:type="dxa"/>
            <w:tcBorders>
              <w:top w:val="nil"/>
              <w:left w:val="nil"/>
              <w:bottom w:val="single" w:sz="8" w:space="0" w:color="auto"/>
              <w:right w:val="single" w:sz="8" w:space="0" w:color="auto"/>
            </w:tcBorders>
            <w:shd w:val="clear" w:color="auto" w:fill="auto"/>
            <w:noWrap/>
            <w:vAlign w:val="center"/>
          </w:tcPr>
          <w:p w:rsidR="008620FF" w:rsidRDefault="008620FF" w:rsidP="004E3868">
            <w:pPr>
              <w:jc w:val="center"/>
              <w:rPr>
                <w:lang w:eastAsia="en-US"/>
              </w:rPr>
            </w:pPr>
            <w:r>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620FF" w:rsidRDefault="008620FF" w:rsidP="004E3868">
            <w:pPr>
              <w:ind w:left="-108"/>
              <w:jc w:val="center"/>
              <w:rPr>
                <w:lang w:eastAsia="en-US"/>
              </w:rPr>
            </w:pPr>
            <w:r w:rsidRPr="00BF5892">
              <w:rPr>
                <w:lang w:eastAsia="en-US"/>
              </w:rPr>
              <w:t>88 8 05 22000</w:t>
            </w:r>
          </w:p>
        </w:tc>
        <w:tc>
          <w:tcPr>
            <w:tcW w:w="703" w:type="dxa"/>
            <w:tcBorders>
              <w:top w:val="nil"/>
              <w:left w:val="nil"/>
              <w:bottom w:val="single" w:sz="8" w:space="0" w:color="auto"/>
              <w:right w:val="single" w:sz="8" w:space="0" w:color="auto"/>
            </w:tcBorders>
            <w:shd w:val="clear" w:color="auto" w:fill="auto"/>
            <w:noWrap/>
            <w:vAlign w:val="center"/>
          </w:tcPr>
          <w:p w:rsidR="008620FF" w:rsidRDefault="008620FF" w:rsidP="004E3868">
            <w:pPr>
              <w:jc w:val="center"/>
              <w:rPr>
                <w:lang w:eastAsia="en-US"/>
              </w:rPr>
            </w:pPr>
            <w:r>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620FF" w:rsidRDefault="008620FF" w:rsidP="004E3868">
            <w:pPr>
              <w:jc w:val="center"/>
              <w:rPr>
                <w:lang w:eastAsia="en-US"/>
              </w:rPr>
            </w:pPr>
            <w:r>
              <w:rPr>
                <w:lang w:eastAsia="en-US"/>
              </w:rPr>
              <w:t>700,0</w:t>
            </w:r>
          </w:p>
        </w:tc>
        <w:tc>
          <w:tcPr>
            <w:tcW w:w="1271" w:type="dxa"/>
            <w:tcBorders>
              <w:top w:val="nil"/>
              <w:left w:val="nil"/>
              <w:bottom w:val="single" w:sz="8" w:space="0" w:color="auto"/>
              <w:right w:val="single" w:sz="8" w:space="0" w:color="auto"/>
            </w:tcBorders>
            <w:shd w:val="clear" w:color="auto" w:fill="auto"/>
            <w:vAlign w:val="center"/>
          </w:tcPr>
          <w:p w:rsidR="008620FF" w:rsidRDefault="008620FF"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8620FF" w:rsidRDefault="008620FF" w:rsidP="004E3868">
            <w:pPr>
              <w:jc w:val="center"/>
              <w:rPr>
                <w:lang w:eastAsia="en-US"/>
              </w:rPr>
            </w:pPr>
            <w:r>
              <w:rPr>
                <w:lang w:eastAsia="en-US"/>
              </w:rPr>
              <w:t>-</w:t>
            </w:r>
          </w:p>
        </w:tc>
      </w:tr>
      <w:tr w:rsidR="000E63F8"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F02F84" w:rsidRDefault="000E63F8" w:rsidP="004E3868">
            <w:pPr>
              <w:jc w:val="both"/>
              <w:rPr>
                <w:bCs/>
                <w:lang w:eastAsia="en-US"/>
              </w:rPr>
            </w:pPr>
            <w:r w:rsidRPr="00F02F84">
              <w:rPr>
                <w:bCs/>
                <w:lang w:eastAsia="en-US"/>
              </w:rPr>
              <w:t xml:space="preserve">Обеспечение выполнения МАУ «ФОК в р.п. Шаранга </w:t>
            </w:r>
            <w:proofErr w:type="spellStart"/>
            <w:proofErr w:type="gramStart"/>
            <w:r w:rsidRPr="00F02F84">
              <w:rPr>
                <w:bCs/>
                <w:lang w:eastAsia="en-US"/>
              </w:rPr>
              <w:t>Нижего-родской</w:t>
            </w:r>
            <w:proofErr w:type="spellEnd"/>
            <w:proofErr w:type="gramEnd"/>
            <w:r w:rsidRPr="00F02F84">
              <w:rPr>
                <w:bCs/>
                <w:lang w:eastAsia="en-US"/>
              </w:rPr>
              <w:t xml:space="preserve"> области» муниципального задания по оказанию услуг</w:t>
            </w:r>
          </w:p>
        </w:tc>
        <w:tc>
          <w:tcPr>
            <w:tcW w:w="851" w:type="dxa"/>
            <w:tcBorders>
              <w:top w:val="nil"/>
              <w:left w:val="nil"/>
              <w:bottom w:val="single" w:sz="8" w:space="0" w:color="auto"/>
              <w:right w:val="single" w:sz="8" w:space="0" w:color="auto"/>
            </w:tcBorders>
            <w:shd w:val="clear" w:color="auto" w:fill="auto"/>
            <w:noWrap/>
            <w:vAlign w:val="center"/>
          </w:tcPr>
          <w:p w:rsidR="000E63F8" w:rsidRPr="000E0D43" w:rsidRDefault="000E63F8"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0E63F8" w:rsidRPr="00BF5892" w:rsidRDefault="000E63F8" w:rsidP="004E3868">
            <w:pPr>
              <w:ind w:left="-108"/>
              <w:jc w:val="center"/>
              <w:rPr>
                <w:lang w:eastAsia="en-US"/>
              </w:rPr>
            </w:pPr>
            <w:r>
              <w:rPr>
                <w:lang w:eastAsia="en-US"/>
              </w:rPr>
              <w:t>15 1 02 11120</w:t>
            </w:r>
          </w:p>
        </w:tc>
        <w:tc>
          <w:tcPr>
            <w:tcW w:w="703"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3 448,1</w:t>
            </w:r>
          </w:p>
        </w:tc>
        <w:tc>
          <w:tcPr>
            <w:tcW w:w="1271" w:type="dxa"/>
            <w:tcBorders>
              <w:top w:val="nil"/>
              <w:left w:val="nil"/>
              <w:bottom w:val="single" w:sz="8" w:space="0" w:color="auto"/>
              <w:right w:val="single" w:sz="8" w:space="0" w:color="auto"/>
            </w:tcBorders>
            <w:shd w:val="clear" w:color="auto" w:fill="auto"/>
            <w:vAlign w:val="center"/>
          </w:tcPr>
          <w:p w:rsidR="000E63F8" w:rsidRDefault="000E63F8"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0E63F8" w:rsidRDefault="000E63F8" w:rsidP="004E3868">
            <w:pPr>
              <w:jc w:val="center"/>
              <w:rPr>
                <w:lang w:eastAsia="en-US"/>
              </w:rPr>
            </w:pPr>
            <w:r>
              <w:rPr>
                <w:lang w:eastAsia="en-US"/>
              </w:rPr>
              <w:t>-</w:t>
            </w:r>
          </w:p>
        </w:tc>
      </w:tr>
      <w:tr w:rsidR="000E63F8"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F02F84" w:rsidRDefault="000E63F8" w:rsidP="004E3868">
            <w:pPr>
              <w:jc w:val="both"/>
              <w:rPr>
                <w:bCs/>
                <w:lang w:eastAsia="en-US"/>
              </w:rPr>
            </w:pPr>
            <w:r w:rsidRPr="00F02F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0E63F8" w:rsidRPr="000E0D43" w:rsidRDefault="000E63F8"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0E63F8" w:rsidRPr="00BF5892" w:rsidRDefault="000E63F8" w:rsidP="004E3868">
            <w:pPr>
              <w:ind w:left="-108"/>
              <w:jc w:val="center"/>
              <w:rPr>
                <w:lang w:eastAsia="en-US"/>
              </w:rPr>
            </w:pPr>
            <w:r>
              <w:rPr>
                <w:lang w:eastAsia="en-US"/>
              </w:rPr>
              <w:t>15 1 02 11120</w:t>
            </w:r>
          </w:p>
        </w:tc>
        <w:tc>
          <w:tcPr>
            <w:tcW w:w="703"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3 448,1</w:t>
            </w:r>
          </w:p>
        </w:tc>
        <w:tc>
          <w:tcPr>
            <w:tcW w:w="1271" w:type="dxa"/>
            <w:tcBorders>
              <w:top w:val="nil"/>
              <w:left w:val="nil"/>
              <w:bottom w:val="single" w:sz="8" w:space="0" w:color="auto"/>
              <w:right w:val="single" w:sz="8" w:space="0" w:color="auto"/>
            </w:tcBorders>
            <w:shd w:val="clear" w:color="auto" w:fill="auto"/>
            <w:vAlign w:val="center"/>
          </w:tcPr>
          <w:p w:rsidR="000E63F8" w:rsidRDefault="000E63F8"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0E63F8" w:rsidRDefault="000E63F8" w:rsidP="004E3868">
            <w:pPr>
              <w:jc w:val="center"/>
              <w:rPr>
                <w:lang w:eastAsia="en-US"/>
              </w:rPr>
            </w:pPr>
            <w:r>
              <w:rPr>
                <w:lang w:eastAsia="en-US"/>
              </w:rPr>
              <w:t>-</w:t>
            </w:r>
          </w:p>
        </w:tc>
      </w:tr>
      <w:tr w:rsidR="000E63F8"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BF5892" w:rsidRDefault="00807F83" w:rsidP="004E3868">
            <w:pPr>
              <w:jc w:val="both"/>
              <w:rPr>
                <w:lang w:eastAsia="en-US"/>
              </w:rPr>
            </w:pPr>
            <w:r w:rsidRPr="00807F83">
              <w:rPr>
                <w:lang w:eastAsia="en-US"/>
              </w:rPr>
              <w:t xml:space="preserve">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w:t>
            </w:r>
            <w:r w:rsidRPr="00807F83">
              <w:rPr>
                <w:lang w:eastAsia="en-US"/>
              </w:rPr>
              <w:lastRenderedPageBreak/>
              <w:t>области физической культуры и спорта</w:t>
            </w:r>
          </w:p>
        </w:tc>
        <w:tc>
          <w:tcPr>
            <w:tcW w:w="851" w:type="dxa"/>
            <w:tcBorders>
              <w:top w:val="nil"/>
              <w:left w:val="nil"/>
              <w:bottom w:val="single" w:sz="8" w:space="0" w:color="auto"/>
              <w:right w:val="single" w:sz="8" w:space="0" w:color="auto"/>
            </w:tcBorders>
            <w:shd w:val="clear" w:color="auto" w:fill="auto"/>
            <w:noWrap/>
            <w:vAlign w:val="center"/>
          </w:tcPr>
          <w:p w:rsidR="000E63F8" w:rsidRPr="000E0D43" w:rsidRDefault="000E63F8"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0E63F8" w:rsidRPr="000E63F8" w:rsidRDefault="000E63F8" w:rsidP="000E63F8">
            <w:pPr>
              <w:ind w:left="-108"/>
              <w:jc w:val="center"/>
              <w:rPr>
                <w:lang w:eastAsia="en-US"/>
              </w:rPr>
            </w:pPr>
            <w:r>
              <w:rPr>
                <w:lang w:eastAsia="en-US"/>
              </w:rPr>
              <w:t xml:space="preserve">15 1 02 </w:t>
            </w:r>
            <w:r>
              <w:rPr>
                <w:lang w:val="en-US" w:eastAsia="en-US"/>
              </w:rPr>
              <w:t>S</w:t>
            </w:r>
            <w:r>
              <w:rPr>
                <w:lang w:eastAsia="en-US"/>
              </w:rPr>
              <w:t>2233</w:t>
            </w:r>
          </w:p>
        </w:tc>
        <w:tc>
          <w:tcPr>
            <w:tcW w:w="703"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81,2</w:t>
            </w:r>
          </w:p>
        </w:tc>
        <w:tc>
          <w:tcPr>
            <w:tcW w:w="1271" w:type="dxa"/>
            <w:tcBorders>
              <w:top w:val="nil"/>
              <w:left w:val="nil"/>
              <w:bottom w:val="single" w:sz="8" w:space="0" w:color="auto"/>
              <w:right w:val="single" w:sz="8" w:space="0" w:color="auto"/>
            </w:tcBorders>
            <w:shd w:val="clear" w:color="auto" w:fill="auto"/>
            <w:vAlign w:val="center"/>
          </w:tcPr>
          <w:p w:rsidR="000E63F8" w:rsidRDefault="000E63F8"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0E63F8" w:rsidRDefault="000E63F8" w:rsidP="004E3868">
            <w:pPr>
              <w:jc w:val="center"/>
              <w:rPr>
                <w:lang w:eastAsia="en-US"/>
              </w:rPr>
            </w:pPr>
            <w:r>
              <w:rPr>
                <w:lang w:eastAsia="en-US"/>
              </w:rPr>
              <w:t>-</w:t>
            </w:r>
          </w:p>
        </w:tc>
      </w:tr>
      <w:tr w:rsidR="000E63F8" w:rsidRPr="000E0D43" w:rsidTr="004E3868">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BF5892" w:rsidRDefault="000E63F8" w:rsidP="004E3868">
            <w:pPr>
              <w:jc w:val="both"/>
              <w:rPr>
                <w:lang w:eastAsia="en-US"/>
              </w:rPr>
            </w:pPr>
            <w:r w:rsidRPr="00F02F84">
              <w:rPr>
                <w:lang w:eastAsia="en-US"/>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0E63F8" w:rsidRPr="000E0D43" w:rsidRDefault="000E63F8" w:rsidP="004E3868">
            <w:pPr>
              <w:rPr>
                <w:color w:val="FF0000"/>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0E63F8" w:rsidRPr="00BF5892" w:rsidRDefault="000E63F8" w:rsidP="004E3868">
            <w:pPr>
              <w:ind w:left="-108"/>
              <w:jc w:val="center"/>
              <w:rPr>
                <w:lang w:eastAsia="en-US"/>
              </w:rPr>
            </w:pPr>
            <w:r>
              <w:rPr>
                <w:lang w:eastAsia="en-US"/>
              </w:rPr>
              <w:t xml:space="preserve">15 1 02 </w:t>
            </w:r>
            <w:r>
              <w:rPr>
                <w:lang w:val="en-US" w:eastAsia="en-US"/>
              </w:rPr>
              <w:t>S</w:t>
            </w:r>
            <w:r>
              <w:rPr>
                <w:lang w:eastAsia="en-US"/>
              </w:rPr>
              <w:t>2233</w:t>
            </w:r>
          </w:p>
        </w:tc>
        <w:tc>
          <w:tcPr>
            <w:tcW w:w="703"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0E63F8" w:rsidRDefault="000E63F8" w:rsidP="004E3868">
            <w:pPr>
              <w:jc w:val="center"/>
              <w:rPr>
                <w:lang w:eastAsia="en-US"/>
              </w:rPr>
            </w:pPr>
            <w:r>
              <w:rPr>
                <w:lang w:eastAsia="en-US"/>
              </w:rPr>
              <w:t>81,2</w:t>
            </w:r>
          </w:p>
        </w:tc>
        <w:tc>
          <w:tcPr>
            <w:tcW w:w="1271" w:type="dxa"/>
            <w:tcBorders>
              <w:top w:val="nil"/>
              <w:left w:val="nil"/>
              <w:bottom w:val="single" w:sz="8" w:space="0" w:color="auto"/>
              <w:right w:val="single" w:sz="8" w:space="0" w:color="auto"/>
            </w:tcBorders>
            <w:shd w:val="clear" w:color="auto" w:fill="auto"/>
            <w:vAlign w:val="center"/>
          </w:tcPr>
          <w:p w:rsidR="000E63F8" w:rsidRDefault="000E63F8"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0E63F8" w:rsidRDefault="000E63F8" w:rsidP="004E3868">
            <w:pPr>
              <w:jc w:val="center"/>
              <w:rPr>
                <w:lang w:eastAsia="en-US"/>
              </w:rPr>
            </w:pPr>
            <w:r>
              <w:rPr>
                <w:lang w:eastAsia="en-US"/>
              </w:rPr>
              <w:t>-</w:t>
            </w:r>
          </w:p>
        </w:tc>
      </w:tr>
      <w:tr w:rsidR="000E63F8" w:rsidRPr="000E0D43" w:rsidTr="004E3868">
        <w:trPr>
          <w:trHeight w:val="32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Социальная политика</w:t>
            </w:r>
          </w:p>
        </w:tc>
        <w:tc>
          <w:tcPr>
            <w:tcW w:w="851" w:type="dxa"/>
            <w:tcBorders>
              <w:top w:val="nil"/>
              <w:left w:val="nil"/>
              <w:bottom w:val="single" w:sz="8" w:space="0" w:color="auto"/>
              <w:right w:val="single" w:sz="8" w:space="0" w:color="auto"/>
            </w:tcBorders>
            <w:shd w:val="clear" w:color="auto" w:fill="auto"/>
            <w:noWrap/>
            <w:vAlign w:val="center"/>
          </w:tcPr>
          <w:p w:rsidR="000E63F8" w:rsidRPr="005A09F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ind w:left="-108"/>
              <w:jc w:val="center"/>
              <w:rPr>
                <w:lang w:eastAsia="en-US"/>
              </w:rPr>
            </w:pPr>
            <w:r w:rsidRPr="005A09FA">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3840D0">
            <w:pPr>
              <w:jc w:val="center"/>
              <w:rPr>
                <w:lang w:eastAsia="en-US"/>
              </w:rPr>
            </w:pPr>
            <w:r w:rsidRPr="005A09FA">
              <w:rPr>
                <w:lang w:eastAsia="en-US"/>
              </w:rPr>
              <w:t>10</w:t>
            </w:r>
            <w:r w:rsidR="003840D0">
              <w:rPr>
                <w:lang w:eastAsia="en-US"/>
              </w:rPr>
              <w:t> 025,1</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9 487,6</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10 442,2</w:t>
            </w:r>
          </w:p>
        </w:tc>
      </w:tr>
      <w:tr w:rsidR="000E63F8" w:rsidRPr="000E0D43" w:rsidTr="004E3868">
        <w:trPr>
          <w:trHeight w:val="31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BF5892" w:rsidRDefault="000E63F8" w:rsidP="004E3868">
            <w:pPr>
              <w:jc w:val="both"/>
              <w:rPr>
                <w:lang w:eastAsia="en-US"/>
              </w:rPr>
            </w:pPr>
            <w:r w:rsidRPr="00BF5892">
              <w:rPr>
                <w:lang w:eastAsia="en-US"/>
              </w:rPr>
              <w:t>Пенсионное обеспечение</w:t>
            </w:r>
          </w:p>
        </w:tc>
        <w:tc>
          <w:tcPr>
            <w:tcW w:w="851" w:type="dxa"/>
            <w:tcBorders>
              <w:top w:val="nil"/>
              <w:left w:val="nil"/>
              <w:bottom w:val="single" w:sz="8" w:space="0" w:color="auto"/>
              <w:right w:val="single" w:sz="8" w:space="0" w:color="auto"/>
            </w:tcBorders>
            <w:shd w:val="clear" w:color="auto" w:fill="auto"/>
            <w:noWrap/>
            <w:vAlign w:val="center"/>
          </w:tcPr>
          <w:p w:rsidR="000E63F8" w:rsidRPr="00BF5892"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ind w:left="-108"/>
              <w:jc w:val="center"/>
              <w:rPr>
                <w:lang w:eastAsia="en-US"/>
              </w:rPr>
            </w:pPr>
            <w:r w:rsidRPr="00BF5892">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3840D0">
            <w:pPr>
              <w:jc w:val="center"/>
              <w:rPr>
                <w:lang w:eastAsia="en-US"/>
              </w:rPr>
            </w:pPr>
            <w:r w:rsidRPr="00BF5892">
              <w:rPr>
                <w:lang w:eastAsia="en-US"/>
              </w:rPr>
              <w:t>3</w:t>
            </w:r>
            <w:r w:rsidR="003840D0">
              <w:rPr>
                <w:lang w:eastAsia="en-US"/>
              </w:rPr>
              <w:t> 377,1</w:t>
            </w:r>
          </w:p>
        </w:tc>
        <w:tc>
          <w:tcPr>
            <w:tcW w:w="1271" w:type="dxa"/>
            <w:tcBorders>
              <w:top w:val="nil"/>
              <w:left w:val="nil"/>
              <w:bottom w:val="single" w:sz="8" w:space="0" w:color="auto"/>
              <w:right w:val="single" w:sz="8" w:space="0" w:color="auto"/>
            </w:tcBorders>
            <w:shd w:val="clear" w:color="auto" w:fill="auto"/>
            <w:vAlign w:val="center"/>
          </w:tcPr>
          <w:p w:rsidR="000E63F8" w:rsidRPr="00BF5892" w:rsidRDefault="000E63F8" w:rsidP="004E3868">
            <w:pPr>
              <w:jc w:val="center"/>
              <w:rPr>
                <w:lang w:eastAsia="en-US"/>
              </w:rPr>
            </w:pPr>
            <w:r w:rsidRPr="00BF5892">
              <w:rPr>
                <w:lang w:eastAsia="en-US"/>
              </w:rPr>
              <w:t>2 732,6</w:t>
            </w:r>
          </w:p>
        </w:tc>
        <w:tc>
          <w:tcPr>
            <w:tcW w:w="1418" w:type="dxa"/>
            <w:tcBorders>
              <w:top w:val="nil"/>
              <w:left w:val="nil"/>
              <w:bottom w:val="single" w:sz="8" w:space="0" w:color="auto"/>
              <w:right w:val="single" w:sz="8" w:space="0" w:color="auto"/>
            </w:tcBorders>
            <w:shd w:val="clear" w:color="auto" w:fill="auto"/>
            <w:vAlign w:val="center"/>
          </w:tcPr>
          <w:p w:rsidR="000E63F8" w:rsidRPr="00BF5892" w:rsidRDefault="000E63F8" w:rsidP="004E3868">
            <w:pPr>
              <w:jc w:val="center"/>
              <w:rPr>
                <w:lang w:eastAsia="en-US"/>
              </w:rPr>
            </w:pPr>
            <w:r w:rsidRPr="00BF5892">
              <w:rPr>
                <w:lang w:eastAsia="en-US"/>
              </w:rPr>
              <w:t>3 732,6</w:t>
            </w:r>
          </w:p>
        </w:tc>
      </w:tr>
      <w:tr w:rsidR="000E63F8" w:rsidRPr="000E0D43" w:rsidTr="004E3868">
        <w:trPr>
          <w:trHeight w:val="26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BF5892" w:rsidRDefault="000E63F8" w:rsidP="004E3868">
            <w:pPr>
              <w:jc w:val="both"/>
              <w:rPr>
                <w:lang w:eastAsia="en-US"/>
              </w:rPr>
            </w:pPr>
            <w:r w:rsidRPr="00BF5892">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tcPr>
          <w:p w:rsidR="000E63F8" w:rsidRPr="00BF5892"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ind w:left="-108"/>
              <w:jc w:val="center"/>
              <w:rPr>
                <w:lang w:eastAsia="en-US"/>
              </w:rPr>
            </w:pPr>
            <w:r w:rsidRPr="00BF5892">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BF5892" w:rsidRDefault="003840D0" w:rsidP="004E3868">
            <w:pPr>
              <w:jc w:val="center"/>
              <w:rPr>
                <w:lang w:eastAsia="en-US"/>
              </w:rPr>
            </w:pPr>
            <w:r w:rsidRPr="00BF5892">
              <w:rPr>
                <w:lang w:eastAsia="en-US"/>
              </w:rPr>
              <w:t>3</w:t>
            </w:r>
            <w:r>
              <w:rPr>
                <w:lang w:eastAsia="en-US"/>
              </w:rPr>
              <w:t> 377,1</w:t>
            </w:r>
          </w:p>
        </w:tc>
        <w:tc>
          <w:tcPr>
            <w:tcW w:w="1271" w:type="dxa"/>
            <w:tcBorders>
              <w:top w:val="nil"/>
              <w:left w:val="nil"/>
              <w:bottom w:val="single" w:sz="8" w:space="0" w:color="auto"/>
              <w:right w:val="single" w:sz="8" w:space="0" w:color="auto"/>
            </w:tcBorders>
            <w:shd w:val="clear" w:color="auto" w:fill="auto"/>
            <w:vAlign w:val="center"/>
          </w:tcPr>
          <w:p w:rsidR="000E63F8" w:rsidRPr="00BF5892" w:rsidRDefault="000E63F8" w:rsidP="004E3868">
            <w:pPr>
              <w:jc w:val="center"/>
              <w:rPr>
                <w:lang w:eastAsia="en-US"/>
              </w:rPr>
            </w:pPr>
            <w:r w:rsidRPr="00BF5892">
              <w:rPr>
                <w:lang w:eastAsia="en-US"/>
              </w:rPr>
              <w:t>2 732,6</w:t>
            </w:r>
          </w:p>
        </w:tc>
        <w:tc>
          <w:tcPr>
            <w:tcW w:w="1418" w:type="dxa"/>
            <w:tcBorders>
              <w:top w:val="nil"/>
              <w:left w:val="nil"/>
              <w:bottom w:val="single" w:sz="8" w:space="0" w:color="auto"/>
              <w:right w:val="single" w:sz="8" w:space="0" w:color="auto"/>
            </w:tcBorders>
            <w:shd w:val="clear" w:color="auto" w:fill="auto"/>
            <w:vAlign w:val="center"/>
          </w:tcPr>
          <w:p w:rsidR="000E63F8" w:rsidRPr="00BF5892" w:rsidRDefault="000E63F8" w:rsidP="004E3868">
            <w:pPr>
              <w:jc w:val="center"/>
              <w:rPr>
                <w:lang w:eastAsia="en-US"/>
              </w:rPr>
            </w:pPr>
            <w:r w:rsidRPr="00BF5892">
              <w:rPr>
                <w:lang w:eastAsia="en-US"/>
              </w:rPr>
              <w:t>3 732,6</w:t>
            </w:r>
          </w:p>
        </w:tc>
      </w:tr>
      <w:tr w:rsidR="000E63F8" w:rsidRPr="000E0D43" w:rsidTr="004E3868">
        <w:trPr>
          <w:trHeight w:val="22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BF5892" w:rsidRDefault="000E63F8" w:rsidP="004E3868">
            <w:pPr>
              <w:jc w:val="both"/>
              <w:rPr>
                <w:lang w:eastAsia="en-US"/>
              </w:rPr>
            </w:pPr>
            <w:r w:rsidRPr="00BF5892">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0E63F8" w:rsidRPr="00BF5892"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ind w:left="-108"/>
              <w:jc w:val="center"/>
              <w:rPr>
                <w:lang w:eastAsia="en-US"/>
              </w:rPr>
            </w:pPr>
            <w:r w:rsidRPr="00BF5892">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BF5892" w:rsidRDefault="003840D0" w:rsidP="004E3868">
            <w:pPr>
              <w:jc w:val="center"/>
              <w:rPr>
                <w:lang w:eastAsia="en-US"/>
              </w:rPr>
            </w:pPr>
            <w:r w:rsidRPr="00BF5892">
              <w:rPr>
                <w:lang w:eastAsia="en-US"/>
              </w:rPr>
              <w:t>3</w:t>
            </w:r>
            <w:r>
              <w:rPr>
                <w:lang w:eastAsia="en-US"/>
              </w:rPr>
              <w:t> 377,1</w:t>
            </w:r>
          </w:p>
        </w:tc>
        <w:tc>
          <w:tcPr>
            <w:tcW w:w="1271" w:type="dxa"/>
            <w:tcBorders>
              <w:top w:val="nil"/>
              <w:left w:val="nil"/>
              <w:bottom w:val="single" w:sz="8" w:space="0" w:color="auto"/>
              <w:right w:val="single" w:sz="8" w:space="0" w:color="auto"/>
            </w:tcBorders>
            <w:shd w:val="clear" w:color="auto" w:fill="auto"/>
            <w:vAlign w:val="center"/>
          </w:tcPr>
          <w:p w:rsidR="000E63F8" w:rsidRPr="00BF5892" w:rsidRDefault="000E63F8" w:rsidP="004E3868">
            <w:pPr>
              <w:jc w:val="center"/>
              <w:rPr>
                <w:lang w:eastAsia="en-US"/>
              </w:rPr>
            </w:pPr>
            <w:r w:rsidRPr="00BF5892">
              <w:rPr>
                <w:lang w:eastAsia="en-US"/>
              </w:rPr>
              <w:t>2 732,6</w:t>
            </w:r>
          </w:p>
        </w:tc>
        <w:tc>
          <w:tcPr>
            <w:tcW w:w="1418" w:type="dxa"/>
            <w:tcBorders>
              <w:top w:val="nil"/>
              <w:left w:val="nil"/>
              <w:bottom w:val="single" w:sz="8" w:space="0" w:color="auto"/>
              <w:right w:val="single" w:sz="8" w:space="0" w:color="auto"/>
            </w:tcBorders>
            <w:shd w:val="clear" w:color="auto" w:fill="auto"/>
            <w:vAlign w:val="center"/>
          </w:tcPr>
          <w:p w:rsidR="000E63F8" w:rsidRPr="00BF5892" w:rsidRDefault="000E63F8" w:rsidP="004E3868">
            <w:pPr>
              <w:jc w:val="center"/>
              <w:rPr>
                <w:lang w:eastAsia="en-US"/>
              </w:rPr>
            </w:pPr>
            <w:r w:rsidRPr="00BF5892">
              <w:rPr>
                <w:lang w:eastAsia="en-US"/>
              </w:rPr>
              <w:t>3 732,6</w:t>
            </w:r>
          </w:p>
        </w:tc>
      </w:tr>
      <w:tr w:rsidR="000E63F8" w:rsidRPr="000E0D43" w:rsidTr="004E3868">
        <w:trPr>
          <w:trHeight w:val="8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BF5892" w:rsidRDefault="000E63F8" w:rsidP="004E3868">
            <w:pPr>
              <w:jc w:val="both"/>
              <w:rPr>
                <w:lang w:eastAsia="en-US"/>
              </w:rPr>
            </w:pPr>
            <w:r w:rsidRPr="00BF5892">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tcPr>
          <w:p w:rsidR="000E63F8" w:rsidRPr="00BF5892"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ind w:left="-108"/>
              <w:jc w:val="center"/>
              <w:rPr>
                <w:lang w:eastAsia="en-US"/>
              </w:rPr>
            </w:pPr>
            <w:r w:rsidRPr="00BF5892">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BF5892" w:rsidRDefault="003840D0" w:rsidP="004E3868">
            <w:pPr>
              <w:jc w:val="center"/>
              <w:rPr>
                <w:lang w:eastAsia="en-US"/>
              </w:rPr>
            </w:pPr>
            <w:r w:rsidRPr="00BF5892">
              <w:rPr>
                <w:lang w:eastAsia="en-US"/>
              </w:rPr>
              <w:t>3</w:t>
            </w:r>
            <w:r>
              <w:rPr>
                <w:lang w:eastAsia="en-US"/>
              </w:rPr>
              <w:t> 377,1</w:t>
            </w:r>
          </w:p>
        </w:tc>
        <w:tc>
          <w:tcPr>
            <w:tcW w:w="1271" w:type="dxa"/>
            <w:tcBorders>
              <w:top w:val="nil"/>
              <w:left w:val="nil"/>
              <w:bottom w:val="single" w:sz="8" w:space="0" w:color="auto"/>
              <w:right w:val="single" w:sz="8" w:space="0" w:color="auto"/>
            </w:tcBorders>
            <w:shd w:val="clear" w:color="auto" w:fill="auto"/>
            <w:vAlign w:val="center"/>
          </w:tcPr>
          <w:p w:rsidR="000E63F8" w:rsidRPr="00BF5892" w:rsidRDefault="000E63F8" w:rsidP="004E3868">
            <w:pPr>
              <w:jc w:val="center"/>
              <w:rPr>
                <w:lang w:eastAsia="en-US"/>
              </w:rPr>
            </w:pPr>
            <w:r w:rsidRPr="00BF5892">
              <w:rPr>
                <w:lang w:eastAsia="en-US"/>
              </w:rPr>
              <w:t>2 732,6</w:t>
            </w:r>
          </w:p>
        </w:tc>
        <w:tc>
          <w:tcPr>
            <w:tcW w:w="1418" w:type="dxa"/>
            <w:tcBorders>
              <w:top w:val="nil"/>
              <w:left w:val="nil"/>
              <w:bottom w:val="single" w:sz="8" w:space="0" w:color="auto"/>
              <w:right w:val="single" w:sz="8" w:space="0" w:color="auto"/>
            </w:tcBorders>
            <w:shd w:val="clear" w:color="auto" w:fill="auto"/>
            <w:vAlign w:val="center"/>
          </w:tcPr>
          <w:p w:rsidR="000E63F8" w:rsidRPr="00BF5892" w:rsidRDefault="000E63F8" w:rsidP="004E3868">
            <w:pPr>
              <w:jc w:val="center"/>
              <w:rPr>
                <w:lang w:eastAsia="en-US"/>
              </w:rPr>
            </w:pPr>
            <w:r w:rsidRPr="00BF5892">
              <w:rPr>
                <w:lang w:eastAsia="en-US"/>
              </w:rPr>
              <w:t>3 732,6</w:t>
            </w:r>
          </w:p>
        </w:tc>
      </w:tr>
      <w:tr w:rsidR="000E63F8"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BF5892" w:rsidRDefault="000E63F8" w:rsidP="004E3868">
            <w:pPr>
              <w:jc w:val="both"/>
              <w:rPr>
                <w:lang w:eastAsia="en-US"/>
              </w:rPr>
            </w:pPr>
            <w:r w:rsidRPr="00BF5892">
              <w:rPr>
                <w:lang w:eastAsia="en-US"/>
              </w:rPr>
              <w:t>Мероприятия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0E63F8" w:rsidRPr="00BF5892"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ind w:left="-108"/>
              <w:jc w:val="center"/>
              <w:rPr>
                <w:lang w:eastAsia="en-US"/>
              </w:rPr>
            </w:pPr>
            <w:r w:rsidRPr="00BF5892">
              <w:rPr>
                <w:lang w:eastAsia="en-US"/>
              </w:rPr>
              <w:t>88 8 06 05140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BF5892" w:rsidRDefault="003840D0" w:rsidP="004E3868">
            <w:pPr>
              <w:jc w:val="center"/>
              <w:rPr>
                <w:lang w:eastAsia="en-US"/>
              </w:rPr>
            </w:pPr>
            <w:r w:rsidRPr="00BF5892">
              <w:rPr>
                <w:lang w:eastAsia="en-US"/>
              </w:rPr>
              <w:t>3</w:t>
            </w:r>
            <w:r>
              <w:rPr>
                <w:lang w:eastAsia="en-US"/>
              </w:rPr>
              <w:t> 377,1</w:t>
            </w:r>
          </w:p>
        </w:tc>
        <w:tc>
          <w:tcPr>
            <w:tcW w:w="1271" w:type="dxa"/>
            <w:tcBorders>
              <w:top w:val="nil"/>
              <w:left w:val="nil"/>
              <w:bottom w:val="single" w:sz="8" w:space="0" w:color="auto"/>
              <w:right w:val="single" w:sz="8" w:space="0" w:color="auto"/>
            </w:tcBorders>
            <w:shd w:val="clear" w:color="auto" w:fill="auto"/>
            <w:vAlign w:val="center"/>
          </w:tcPr>
          <w:p w:rsidR="000E63F8" w:rsidRPr="00BF5892" w:rsidRDefault="000E63F8" w:rsidP="004E3868">
            <w:pPr>
              <w:jc w:val="center"/>
              <w:rPr>
                <w:lang w:eastAsia="en-US"/>
              </w:rPr>
            </w:pPr>
            <w:r w:rsidRPr="00BF5892">
              <w:rPr>
                <w:lang w:eastAsia="en-US"/>
              </w:rPr>
              <w:t>2 732,6</w:t>
            </w:r>
          </w:p>
        </w:tc>
        <w:tc>
          <w:tcPr>
            <w:tcW w:w="1418" w:type="dxa"/>
            <w:tcBorders>
              <w:top w:val="nil"/>
              <w:left w:val="nil"/>
              <w:bottom w:val="single" w:sz="8" w:space="0" w:color="auto"/>
              <w:right w:val="single" w:sz="8" w:space="0" w:color="auto"/>
            </w:tcBorders>
            <w:shd w:val="clear" w:color="auto" w:fill="auto"/>
            <w:vAlign w:val="center"/>
          </w:tcPr>
          <w:p w:rsidR="000E63F8" w:rsidRPr="00BF5892" w:rsidRDefault="000E63F8" w:rsidP="004E3868">
            <w:pPr>
              <w:jc w:val="center"/>
              <w:rPr>
                <w:lang w:eastAsia="en-US"/>
              </w:rPr>
            </w:pPr>
            <w:r w:rsidRPr="00BF5892">
              <w:rPr>
                <w:lang w:eastAsia="en-US"/>
              </w:rPr>
              <w:t>3 732,6</w:t>
            </w:r>
          </w:p>
        </w:tc>
      </w:tr>
      <w:tr w:rsidR="000E63F8" w:rsidRPr="000E0D43" w:rsidTr="004E3868">
        <w:trPr>
          <w:trHeight w:val="19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BF5892" w:rsidRDefault="000E63F8" w:rsidP="004E3868">
            <w:pPr>
              <w:jc w:val="both"/>
              <w:rPr>
                <w:lang w:eastAsia="en-US"/>
              </w:rPr>
            </w:pPr>
            <w:r w:rsidRPr="00BF5892">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rPr>
                <w:lang w:eastAsia="en-US"/>
              </w:rPr>
            </w:pPr>
            <w:r w:rsidRPr="00BF5892">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ind w:left="-108"/>
              <w:jc w:val="center"/>
              <w:rPr>
                <w:lang w:eastAsia="en-US"/>
              </w:rPr>
            </w:pPr>
            <w:r w:rsidRPr="00BF5892">
              <w:rPr>
                <w:lang w:eastAsia="en-US"/>
              </w:rPr>
              <w:t>88 8 06 05140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BF5892" w:rsidRDefault="000E63F8" w:rsidP="004E3868">
            <w:pPr>
              <w:jc w:val="center"/>
              <w:rPr>
                <w:lang w:eastAsia="en-US"/>
              </w:rPr>
            </w:pPr>
            <w:r w:rsidRPr="00BF5892">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BF5892" w:rsidRDefault="003840D0" w:rsidP="004E3868">
            <w:pPr>
              <w:jc w:val="center"/>
              <w:rPr>
                <w:lang w:eastAsia="en-US"/>
              </w:rPr>
            </w:pPr>
            <w:r w:rsidRPr="00BF5892">
              <w:rPr>
                <w:lang w:eastAsia="en-US"/>
              </w:rPr>
              <w:t>3</w:t>
            </w:r>
            <w:r>
              <w:rPr>
                <w:lang w:eastAsia="en-US"/>
              </w:rPr>
              <w:t> 377,1</w:t>
            </w:r>
          </w:p>
        </w:tc>
        <w:tc>
          <w:tcPr>
            <w:tcW w:w="1271" w:type="dxa"/>
            <w:tcBorders>
              <w:top w:val="nil"/>
              <w:left w:val="nil"/>
              <w:bottom w:val="single" w:sz="8" w:space="0" w:color="auto"/>
              <w:right w:val="single" w:sz="8" w:space="0" w:color="auto"/>
            </w:tcBorders>
            <w:shd w:val="clear" w:color="auto" w:fill="auto"/>
            <w:vAlign w:val="center"/>
          </w:tcPr>
          <w:p w:rsidR="000E63F8" w:rsidRPr="00BF5892" w:rsidRDefault="000E63F8" w:rsidP="004E3868">
            <w:pPr>
              <w:jc w:val="center"/>
              <w:rPr>
                <w:lang w:eastAsia="en-US"/>
              </w:rPr>
            </w:pPr>
            <w:r w:rsidRPr="00BF5892">
              <w:rPr>
                <w:lang w:eastAsia="en-US"/>
              </w:rPr>
              <w:t>2 732,6</w:t>
            </w:r>
          </w:p>
        </w:tc>
        <w:tc>
          <w:tcPr>
            <w:tcW w:w="1418" w:type="dxa"/>
            <w:tcBorders>
              <w:top w:val="nil"/>
              <w:left w:val="nil"/>
              <w:bottom w:val="single" w:sz="8" w:space="0" w:color="auto"/>
              <w:right w:val="single" w:sz="8" w:space="0" w:color="auto"/>
            </w:tcBorders>
            <w:shd w:val="clear" w:color="auto" w:fill="auto"/>
            <w:vAlign w:val="center"/>
          </w:tcPr>
          <w:p w:rsidR="000E63F8" w:rsidRPr="00BF5892" w:rsidRDefault="000E63F8" w:rsidP="004E3868">
            <w:pPr>
              <w:jc w:val="center"/>
              <w:rPr>
                <w:lang w:eastAsia="en-US"/>
              </w:rPr>
            </w:pPr>
            <w:r w:rsidRPr="00BF5892">
              <w:rPr>
                <w:lang w:eastAsia="en-US"/>
              </w:rPr>
              <w:t>3 732,6</w:t>
            </w:r>
          </w:p>
        </w:tc>
      </w:tr>
      <w:tr w:rsidR="000E63F8" w:rsidRPr="000E0D43" w:rsidTr="004E3868">
        <w:trPr>
          <w:trHeight w:val="21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Социальное обеспечение населения</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rPr>
                <w:lang w:eastAsia="en-US"/>
              </w:rPr>
            </w:pPr>
            <w:r w:rsidRPr="005A09FA">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ind w:left="-108"/>
              <w:jc w:val="center"/>
              <w:rPr>
                <w:lang w:eastAsia="en-US"/>
              </w:rPr>
            </w:pPr>
            <w:r w:rsidRPr="005A09FA">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3840D0">
            <w:pPr>
              <w:jc w:val="center"/>
              <w:rPr>
                <w:lang w:eastAsia="en-US"/>
              </w:rPr>
            </w:pPr>
            <w:r>
              <w:rPr>
                <w:lang w:eastAsia="en-US"/>
              </w:rPr>
              <w:t>38</w:t>
            </w:r>
            <w:r w:rsidR="003840D0">
              <w:rPr>
                <w:lang w:eastAsia="en-US"/>
              </w:rPr>
              <w:t>1</w:t>
            </w:r>
            <w:r>
              <w:rPr>
                <w:lang w:eastAsia="en-US"/>
              </w:rPr>
              <w:t>,</w:t>
            </w:r>
            <w:r w:rsidR="003840D0">
              <w:rPr>
                <w:lang w:eastAsia="en-US"/>
              </w:rPr>
              <w:t>7</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Pr>
                <w:lang w:eastAsia="en-US"/>
              </w:rPr>
              <w:t>1 343,8</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Pr>
                <w:lang w:eastAsia="en-US"/>
              </w:rPr>
              <w:t>358,0</w:t>
            </w:r>
          </w:p>
        </w:tc>
      </w:tr>
      <w:tr w:rsidR="000E63F8" w:rsidRPr="000E0D43" w:rsidTr="004E3868">
        <w:trPr>
          <w:trHeight w:val="64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bCs/>
                <w:lang w:eastAsia="en-US"/>
              </w:rPr>
            </w:pPr>
            <w:r w:rsidRPr="005A09FA">
              <w:rPr>
                <w:lang w:eastAsia="en-US"/>
              </w:rPr>
              <w:t>Муниципальная программа «Обеспечение граждан Шарангского района доступным и комфортным жильем на период 2018-2020 годов»</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rPr>
                <w:lang w:eastAsia="en-US"/>
              </w:rPr>
            </w:pPr>
            <w:r w:rsidRPr="005A09FA">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bCs/>
                <w:lang w:eastAsia="en-US"/>
              </w:rPr>
            </w:pPr>
            <w:r w:rsidRPr="005A09FA">
              <w:rPr>
                <w:bCs/>
                <w:lang w:eastAsia="en-US"/>
              </w:rPr>
              <w:t>04 0 00 00000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bCs/>
                <w:lang w:eastAsia="en-US"/>
              </w:rPr>
            </w:pPr>
            <w:r w:rsidRPr="005A09FA">
              <w:rPr>
                <w:bCs/>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E63F8" w:rsidRPr="005A09FA" w:rsidRDefault="003840D0" w:rsidP="004E3868">
            <w:pPr>
              <w:jc w:val="center"/>
              <w:rPr>
                <w:bCs/>
                <w:lang w:eastAsia="en-US"/>
              </w:rPr>
            </w:pPr>
            <w:r>
              <w:rPr>
                <w:bCs/>
                <w:lang w:eastAsia="en-US"/>
              </w:rPr>
              <w:t>156,7</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bCs/>
                <w:lang w:eastAsia="en-US"/>
              </w:rPr>
            </w:pPr>
            <w:r>
              <w:rPr>
                <w:bCs/>
                <w:lang w:eastAsia="en-US"/>
              </w:rPr>
              <w:t>139,5</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bCs/>
                <w:lang w:eastAsia="en-US"/>
              </w:rPr>
            </w:pPr>
            <w:r>
              <w:rPr>
                <w:bCs/>
                <w:lang w:eastAsia="en-US"/>
              </w:rPr>
              <w:t>133,0</w:t>
            </w:r>
          </w:p>
        </w:tc>
      </w:tr>
      <w:tr w:rsidR="000E63F8"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bCs/>
                <w:lang w:eastAsia="en-US"/>
              </w:rPr>
            </w:pPr>
            <w:r w:rsidRPr="005A09FA">
              <w:rPr>
                <w:bCs/>
                <w:lang w:eastAsia="en-US"/>
              </w:rPr>
              <w:t>Подпрограмма</w:t>
            </w:r>
            <w:r w:rsidRPr="005A09FA">
              <w:rPr>
                <w:lang w:eastAsia="en-US"/>
              </w:rPr>
              <w:t xml:space="preserve"> «</w:t>
            </w:r>
            <w:r w:rsidRPr="005A09FA">
              <w:rPr>
                <w:bCs/>
                <w:lang w:eastAsia="en-US"/>
              </w:rPr>
              <w:t>Обеспечение жильем молодых семей в Шарангском районе на период 2018-2020 годов»</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rPr>
                <w:lang w:eastAsia="en-US"/>
              </w:rPr>
            </w:pPr>
            <w:r w:rsidRPr="005A09FA">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bCs/>
                <w:lang w:eastAsia="en-US"/>
              </w:rPr>
            </w:pPr>
            <w:r w:rsidRPr="005A09FA">
              <w:rPr>
                <w:bCs/>
                <w:lang w:eastAsia="en-US"/>
              </w:rPr>
              <w:t>04 1 00 00000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bCs/>
                <w:lang w:eastAsia="en-US"/>
              </w:rPr>
            </w:pPr>
            <w:r w:rsidRPr="005A09FA">
              <w:rPr>
                <w:bCs/>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E63F8" w:rsidRPr="005A09FA" w:rsidRDefault="003840D0" w:rsidP="004E3868">
            <w:pPr>
              <w:jc w:val="center"/>
              <w:rPr>
                <w:bCs/>
                <w:lang w:eastAsia="en-US"/>
              </w:rPr>
            </w:pPr>
            <w:r>
              <w:rPr>
                <w:bCs/>
                <w:lang w:eastAsia="en-US"/>
              </w:rPr>
              <w:t>5,1</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bCs/>
                <w:lang w:eastAsia="en-US"/>
              </w:rPr>
            </w:pPr>
            <w:r>
              <w:rPr>
                <w:bCs/>
                <w:lang w:eastAsia="en-US"/>
              </w:rPr>
              <w:t>9,5</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bCs/>
                <w:lang w:eastAsia="en-US"/>
              </w:rPr>
            </w:pPr>
            <w:r>
              <w:rPr>
                <w:bCs/>
                <w:lang w:eastAsia="en-US"/>
              </w:rPr>
              <w:t>9,5</w:t>
            </w:r>
          </w:p>
        </w:tc>
      </w:tr>
      <w:tr w:rsidR="000E63F8" w:rsidRPr="000E0D43" w:rsidTr="004E3868">
        <w:trPr>
          <w:trHeight w:val="41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912F66" w:rsidRDefault="000E63F8" w:rsidP="004E3868">
            <w:pPr>
              <w:jc w:val="both"/>
              <w:rPr>
                <w:lang w:eastAsia="en-US"/>
              </w:rPr>
            </w:pPr>
            <w:r w:rsidRPr="00912F66">
              <w:rPr>
                <w:lang w:eastAsia="en-US"/>
              </w:rPr>
              <w:t>Компенсация процентной ставки по кредитам, выданным до 31.12.2006 года в рамках РЦП "Молодой семье - доступное жилье" на 2005 - 2010 годы, утвержденной решением Земского собрания Шарангского района от 15.04.2005 г. №15</w:t>
            </w:r>
          </w:p>
        </w:tc>
        <w:tc>
          <w:tcPr>
            <w:tcW w:w="851"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04 1 03 00000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912F66" w:rsidRDefault="003840D0" w:rsidP="004E3868">
            <w:pPr>
              <w:jc w:val="center"/>
              <w:rPr>
                <w:lang w:eastAsia="en-US"/>
              </w:rPr>
            </w:pPr>
            <w:r>
              <w:rPr>
                <w:lang w:eastAsia="en-US"/>
              </w:rPr>
              <w:t>5,1</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9,5</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9,5</w:t>
            </w:r>
          </w:p>
        </w:tc>
      </w:tr>
      <w:tr w:rsidR="000E63F8" w:rsidRPr="000E0D43" w:rsidTr="004E3868">
        <w:trPr>
          <w:trHeight w:val="26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912F66" w:rsidRDefault="000E63F8" w:rsidP="004E3868">
            <w:pPr>
              <w:jc w:val="both"/>
              <w:rPr>
                <w:lang w:eastAsia="en-US"/>
              </w:rPr>
            </w:pPr>
            <w:r w:rsidRPr="00912F66">
              <w:rPr>
                <w:lang w:eastAsia="en-US"/>
              </w:rPr>
              <w:t>Предоставление социальных выплат гражданам на оплату части процентной ставки по кредитам на строительство (приобретение) жилья</w:t>
            </w:r>
          </w:p>
        </w:tc>
        <w:tc>
          <w:tcPr>
            <w:tcW w:w="851"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04 1 03 10060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912F66" w:rsidRDefault="003840D0" w:rsidP="004E3868">
            <w:pPr>
              <w:jc w:val="center"/>
              <w:rPr>
                <w:lang w:eastAsia="en-US"/>
              </w:rPr>
            </w:pPr>
            <w:r>
              <w:rPr>
                <w:lang w:eastAsia="en-US"/>
              </w:rPr>
              <w:t>5,1</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9,5</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9,5</w:t>
            </w:r>
          </w:p>
        </w:tc>
      </w:tr>
      <w:tr w:rsidR="000E63F8" w:rsidRPr="000E0D43" w:rsidTr="004E3868">
        <w:trPr>
          <w:trHeight w:val="13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912F66" w:rsidRDefault="000E63F8" w:rsidP="004E3868">
            <w:pPr>
              <w:jc w:val="both"/>
              <w:rPr>
                <w:lang w:eastAsia="en-US"/>
              </w:rPr>
            </w:pPr>
            <w:r w:rsidRPr="00912F66">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rPr>
                <w:lang w:eastAsia="en-US"/>
              </w:rPr>
            </w:pPr>
            <w:r w:rsidRPr="00912F66">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04 1 03 10060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912F66" w:rsidRDefault="003840D0" w:rsidP="004E3868">
            <w:pPr>
              <w:jc w:val="center"/>
              <w:rPr>
                <w:lang w:eastAsia="en-US"/>
              </w:rPr>
            </w:pPr>
            <w:r>
              <w:rPr>
                <w:lang w:eastAsia="en-US"/>
              </w:rPr>
              <w:t>5,1</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9,5</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9,5</w:t>
            </w:r>
          </w:p>
        </w:tc>
      </w:tr>
      <w:tr w:rsidR="000E63F8" w:rsidRPr="000E0D43" w:rsidTr="004E3868">
        <w:trPr>
          <w:trHeight w:val="20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912F66" w:rsidRDefault="000E63F8" w:rsidP="004E3868">
            <w:pPr>
              <w:jc w:val="both"/>
              <w:rPr>
                <w:lang w:eastAsia="en-US"/>
              </w:rPr>
            </w:pPr>
            <w:r w:rsidRPr="00912F66">
              <w:rPr>
                <w:lang w:eastAsia="en-US"/>
              </w:rPr>
              <w:t>Подпрограмма «Ипотечное жилищное кредитование населения Шарангского района на период 2018-2020 годов»</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rPr>
                <w:lang w:eastAsia="en-US"/>
              </w:rPr>
            </w:pPr>
            <w:r w:rsidRPr="00912F66">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04 2 00 00000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3840D0">
            <w:pPr>
              <w:jc w:val="center"/>
              <w:rPr>
                <w:lang w:eastAsia="en-US"/>
              </w:rPr>
            </w:pPr>
            <w:r>
              <w:rPr>
                <w:lang w:eastAsia="en-US"/>
              </w:rPr>
              <w:t>151,</w:t>
            </w:r>
            <w:r w:rsidR="003840D0">
              <w:rPr>
                <w:lang w:eastAsia="en-US"/>
              </w:rPr>
              <w:t>6</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130,0</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123,5</w:t>
            </w:r>
          </w:p>
        </w:tc>
      </w:tr>
      <w:tr w:rsidR="000E63F8"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912F66" w:rsidRDefault="000E63F8" w:rsidP="004E3868">
            <w:pPr>
              <w:jc w:val="both"/>
              <w:rPr>
                <w:lang w:eastAsia="en-US"/>
              </w:rPr>
            </w:pPr>
            <w:r w:rsidRPr="00912F66">
              <w:rPr>
                <w:lang w:eastAsia="en-US"/>
              </w:rPr>
              <w:lastRenderedPageBreak/>
              <w:t>Оказание государственной поддержки гражданам Шарангского района в решении жилищной проблемы с использованием ипотечного жилищного кредитования</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rPr>
                <w:lang w:eastAsia="en-US"/>
              </w:rPr>
            </w:pPr>
            <w:r w:rsidRPr="00912F66">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04 2 02 00000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3840D0">
            <w:pPr>
              <w:jc w:val="center"/>
              <w:rPr>
                <w:lang w:eastAsia="en-US"/>
              </w:rPr>
            </w:pPr>
            <w:r>
              <w:rPr>
                <w:lang w:eastAsia="en-US"/>
              </w:rPr>
              <w:t>151,</w:t>
            </w:r>
            <w:r w:rsidR="003840D0">
              <w:rPr>
                <w:lang w:eastAsia="en-US"/>
              </w:rPr>
              <w:t>6</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130,0</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123,5</w:t>
            </w:r>
          </w:p>
        </w:tc>
      </w:tr>
      <w:tr w:rsidR="000E63F8" w:rsidRPr="000E0D43" w:rsidTr="004E3868">
        <w:trPr>
          <w:trHeight w:val="33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912F66" w:rsidRDefault="000E63F8" w:rsidP="004E3868">
            <w:pPr>
              <w:jc w:val="both"/>
              <w:rPr>
                <w:lang w:eastAsia="en-US"/>
              </w:rPr>
            </w:pPr>
            <w:r w:rsidRPr="00912F66">
              <w:rPr>
                <w:lang w:eastAsia="en-US"/>
              </w:rPr>
              <w:t>Расходы на компенсацию части платежа по полученным гражданам</w:t>
            </w:r>
            <w:proofErr w:type="gramStart"/>
            <w:r w:rsidRPr="00912F66">
              <w:rPr>
                <w:lang w:eastAsia="en-US"/>
              </w:rPr>
              <w:t>и-</w:t>
            </w:r>
            <w:proofErr w:type="gramEnd"/>
            <w:r w:rsidRPr="00912F66">
              <w:rPr>
                <w:lang w:eastAsia="en-US"/>
              </w:rPr>
              <w:t xml:space="preserve"> участниками социальной (льготной) ипотеки ипотечным жилищным кредитам (займам)</w:t>
            </w:r>
          </w:p>
        </w:tc>
        <w:tc>
          <w:tcPr>
            <w:tcW w:w="851"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 xml:space="preserve">04 2 02 </w:t>
            </w:r>
            <w:r w:rsidRPr="00912F66">
              <w:rPr>
                <w:lang w:val="en-US" w:eastAsia="en-US"/>
              </w:rPr>
              <w:t>S</w:t>
            </w:r>
            <w:r w:rsidRPr="00912F66">
              <w:rPr>
                <w:lang w:eastAsia="en-US"/>
              </w:rPr>
              <w:t>2270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3840D0">
            <w:pPr>
              <w:jc w:val="center"/>
              <w:rPr>
                <w:lang w:eastAsia="en-US"/>
              </w:rPr>
            </w:pPr>
            <w:r>
              <w:rPr>
                <w:lang w:eastAsia="en-US"/>
              </w:rPr>
              <w:t>151,</w:t>
            </w:r>
            <w:r w:rsidR="003840D0">
              <w:rPr>
                <w:lang w:eastAsia="en-US"/>
              </w:rPr>
              <w:t>6</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130,0</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123,5</w:t>
            </w:r>
          </w:p>
        </w:tc>
      </w:tr>
      <w:tr w:rsidR="000E63F8" w:rsidRPr="000E0D43" w:rsidTr="004E3868">
        <w:trPr>
          <w:trHeight w:val="12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912F66" w:rsidRDefault="000E63F8" w:rsidP="004E3868">
            <w:pPr>
              <w:jc w:val="both"/>
              <w:rPr>
                <w:lang w:eastAsia="en-US"/>
              </w:rPr>
            </w:pPr>
            <w:r w:rsidRPr="00912F66">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 xml:space="preserve">04 2 02 </w:t>
            </w:r>
            <w:r w:rsidRPr="00912F66">
              <w:rPr>
                <w:lang w:val="en-US" w:eastAsia="en-US"/>
              </w:rPr>
              <w:t>S</w:t>
            </w:r>
            <w:r w:rsidRPr="00912F66">
              <w:rPr>
                <w:lang w:eastAsia="en-US"/>
              </w:rPr>
              <w:t>2270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3840D0">
            <w:pPr>
              <w:jc w:val="center"/>
              <w:rPr>
                <w:lang w:eastAsia="en-US"/>
              </w:rPr>
            </w:pPr>
            <w:r>
              <w:rPr>
                <w:lang w:eastAsia="en-US"/>
              </w:rPr>
              <w:t>151,</w:t>
            </w:r>
            <w:r w:rsidR="003840D0">
              <w:rPr>
                <w:lang w:eastAsia="en-US"/>
              </w:rPr>
              <w:t>6</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130,0</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123,5</w:t>
            </w:r>
          </w:p>
        </w:tc>
      </w:tr>
      <w:tr w:rsidR="000E63F8" w:rsidRPr="000E0D43" w:rsidTr="004E3868">
        <w:trPr>
          <w:trHeight w:val="61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 xml:space="preserve">Муниципальная программа «Социальная поддержка граждан Шарангского муниципального района Нижегородской области на 2018-2020 годы» </w:t>
            </w:r>
          </w:p>
        </w:tc>
        <w:tc>
          <w:tcPr>
            <w:tcW w:w="851" w:type="dxa"/>
            <w:tcBorders>
              <w:top w:val="nil"/>
              <w:left w:val="nil"/>
              <w:bottom w:val="single" w:sz="8" w:space="0" w:color="auto"/>
              <w:right w:val="single" w:sz="8" w:space="0" w:color="auto"/>
            </w:tcBorders>
            <w:shd w:val="clear" w:color="auto" w:fill="auto"/>
            <w:noWrap/>
            <w:vAlign w:val="center"/>
          </w:tcPr>
          <w:p w:rsidR="000E63F8" w:rsidRPr="005A09F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10 0 00 00000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225,0</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225,0</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225,0</w:t>
            </w:r>
          </w:p>
        </w:tc>
      </w:tr>
      <w:tr w:rsidR="000E63F8" w:rsidRPr="000E0D43" w:rsidTr="004E3868">
        <w:trPr>
          <w:trHeight w:val="11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912F66" w:rsidRDefault="000E63F8" w:rsidP="004E3868">
            <w:pPr>
              <w:jc w:val="both"/>
              <w:rPr>
                <w:lang w:eastAsia="en-US"/>
              </w:rPr>
            </w:pPr>
            <w:r w:rsidRPr="00912F66">
              <w:rPr>
                <w:lang w:eastAsia="en-US"/>
              </w:rPr>
              <w:t>Подпрограмма «Социальная поддержка семей»</w:t>
            </w:r>
          </w:p>
        </w:tc>
        <w:tc>
          <w:tcPr>
            <w:tcW w:w="851"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10 1 01 00000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55,0</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55,0</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55,0</w:t>
            </w:r>
          </w:p>
        </w:tc>
      </w:tr>
      <w:tr w:rsidR="000E63F8" w:rsidRPr="000E0D43" w:rsidTr="004E3868">
        <w:trPr>
          <w:trHeight w:val="2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912F66" w:rsidRDefault="000E63F8" w:rsidP="004E3868">
            <w:pPr>
              <w:jc w:val="both"/>
              <w:rPr>
                <w:lang w:eastAsia="en-US"/>
              </w:rPr>
            </w:pPr>
            <w:r w:rsidRPr="00912F66">
              <w:rPr>
                <w:lang w:eastAsia="en-US"/>
              </w:rPr>
              <w:t>Мероприятия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10 1 01 00000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55,0</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55,0</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55,0</w:t>
            </w:r>
          </w:p>
        </w:tc>
      </w:tr>
      <w:tr w:rsidR="000E63F8" w:rsidRPr="000E0D43" w:rsidTr="004E3868">
        <w:trPr>
          <w:trHeight w:val="52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912F66" w:rsidRDefault="000E63F8" w:rsidP="004E3868">
            <w:pPr>
              <w:jc w:val="both"/>
              <w:rPr>
                <w:lang w:eastAsia="en-US"/>
              </w:rPr>
            </w:pPr>
            <w:r w:rsidRPr="00912F66">
              <w:rPr>
                <w:lang w:eastAsia="en-US"/>
              </w:rPr>
              <w:t>Проведение районных мероприятий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10 1 01 10010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55,0</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55,0</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55,0</w:t>
            </w:r>
          </w:p>
        </w:tc>
      </w:tr>
      <w:tr w:rsidR="000E63F8" w:rsidRPr="000E0D43" w:rsidTr="004E3868">
        <w:trPr>
          <w:trHeight w:val="28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912F66" w:rsidRDefault="000E63F8" w:rsidP="004E3868">
            <w:pPr>
              <w:jc w:val="both"/>
              <w:rPr>
                <w:lang w:eastAsia="en-US"/>
              </w:rPr>
            </w:pPr>
            <w:r w:rsidRPr="00912F66">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10 1 01 10010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912F66" w:rsidRDefault="000E63F8" w:rsidP="004E3868">
            <w:pPr>
              <w:jc w:val="center"/>
              <w:rPr>
                <w:lang w:eastAsia="en-US"/>
              </w:rPr>
            </w:pPr>
            <w:r w:rsidRPr="00912F66">
              <w:rPr>
                <w:lang w:eastAsia="en-US"/>
              </w:rPr>
              <w:t>55,0</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55,0</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55,0</w:t>
            </w:r>
          </w:p>
        </w:tc>
      </w:tr>
      <w:tr w:rsidR="000E63F8" w:rsidRPr="000E0D43" w:rsidTr="004E3868">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Подпрограмма «Старшее поколение и социальная поддержка инвалидов»</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10 2 00 00000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155,0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155,0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155,0</w:t>
            </w:r>
          </w:p>
        </w:tc>
      </w:tr>
      <w:tr w:rsidR="000E63F8" w:rsidRPr="000E0D43" w:rsidTr="004E3868">
        <w:trPr>
          <w:trHeight w:val="12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Мероприятия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10 2 01 00000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155,0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155,0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155,0</w:t>
            </w:r>
          </w:p>
        </w:tc>
      </w:tr>
      <w:tr w:rsidR="000E63F8" w:rsidRPr="000E0D43" w:rsidTr="004E3868">
        <w:trPr>
          <w:trHeight w:val="24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Проведение районных мероприятий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10 2 01 10010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155,0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155,0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155,0</w:t>
            </w:r>
          </w:p>
        </w:tc>
      </w:tr>
      <w:tr w:rsidR="000E63F8" w:rsidRPr="000E0D43" w:rsidTr="004E3868">
        <w:trPr>
          <w:trHeight w:val="10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10 2 01 10010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155,0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155,0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155,0</w:t>
            </w:r>
          </w:p>
        </w:tc>
      </w:tr>
      <w:tr w:rsidR="000E63F8" w:rsidRPr="000E0D43" w:rsidTr="004E3868">
        <w:trPr>
          <w:trHeight w:val="9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Подпрограмма «Ветераны боевых действий»</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10 3 00 00000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15,0</w:t>
            </w:r>
          </w:p>
        </w:tc>
      </w:tr>
      <w:tr w:rsidR="000E63F8" w:rsidRPr="000E0D43" w:rsidTr="004E3868">
        <w:trPr>
          <w:trHeight w:val="22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Мероприятия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10 3 01 00000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15,0</w:t>
            </w:r>
          </w:p>
        </w:tc>
      </w:tr>
      <w:tr w:rsidR="000E63F8" w:rsidRPr="000E0D43" w:rsidTr="004E3868">
        <w:trPr>
          <w:trHeight w:val="54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lastRenderedPageBreak/>
              <w:t>Проведение районных мероприятий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10 3 01 10010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15,0</w:t>
            </w:r>
          </w:p>
        </w:tc>
      </w:tr>
      <w:tr w:rsidR="000E63F8" w:rsidRPr="000E0D43" w:rsidTr="004E3868">
        <w:trPr>
          <w:trHeight w:val="27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10 3 01 10010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15,0</w:t>
            </w:r>
          </w:p>
        </w:tc>
      </w:tr>
      <w:tr w:rsidR="000E63F8" w:rsidRPr="000E0D43" w:rsidTr="004E3868">
        <w:trPr>
          <w:trHeight w:val="278"/>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307C44" w:rsidRDefault="000E63F8" w:rsidP="004E3868">
            <w:pPr>
              <w:jc w:val="both"/>
              <w:rPr>
                <w:lang w:eastAsia="en-US"/>
              </w:rPr>
            </w:pPr>
            <w:r w:rsidRPr="00307C44">
              <w:rPr>
                <w:lang w:eastAsia="en-US"/>
              </w:rPr>
              <w:t>Расходы за счет субвенции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51" w:type="dxa"/>
            <w:tcBorders>
              <w:top w:val="nil"/>
              <w:left w:val="nil"/>
              <w:bottom w:val="single" w:sz="8" w:space="0" w:color="auto"/>
              <w:right w:val="single" w:sz="8" w:space="0" w:color="auto"/>
            </w:tcBorders>
            <w:shd w:val="clear" w:color="auto" w:fill="auto"/>
            <w:noWrap/>
            <w:vAlign w:val="center"/>
          </w:tcPr>
          <w:p w:rsidR="000E63F8" w:rsidRPr="00307C4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Pr="00307C44" w:rsidRDefault="000E63F8" w:rsidP="004E3868">
            <w:pPr>
              <w:jc w:val="center"/>
              <w:rPr>
                <w:lang w:eastAsia="en-US"/>
              </w:rPr>
            </w:pPr>
            <w:r w:rsidRPr="00307C44">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0E63F8" w:rsidRPr="00307C44" w:rsidRDefault="000E63F8" w:rsidP="004E3868">
            <w:pPr>
              <w:jc w:val="center"/>
              <w:rPr>
                <w:lang w:eastAsia="en-US"/>
              </w:rPr>
            </w:pPr>
            <w:r w:rsidRPr="00307C44">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0E63F8" w:rsidRPr="00307C44" w:rsidRDefault="000E63F8" w:rsidP="004E3868">
            <w:pPr>
              <w:jc w:val="center"/>
              <w:rPr>
                <w:lang w:eastAsia="en-US"/>
              </w:rPr>
            </w:pPr>
            <w:r w:rsidRPr="00307C44">
              <w:rPr>
                <w:lang w:eastAsia="en-US"/>
              </w:rPr>
              <w:t>88 8 06 51760</w:t>
            </w:r>
          </w:p>
        </w:tc>
        <w:tc>
          <w:tcPr>
            <w:tcW w:w="703" w:type="dxa"/>
            <w:tcBorders>
              <w:top w:val="nil"/>
              <w:left w:val="nil"/>
              <w:bottom w:val="single" w:sz="8" w:space="0" w:color="auto"/>
              <w:right w:val="single" w:sz="8" w:space="0" w:color="auto"/>
            </w:tcBorders>
            <w:shd w:val="clear" w:color="auto" w:fill="auto"/>
            <w:noWrap/>
            <w:vAlign w:val="center"/>
          </w:tcPr>
          <w:p w:rsidR="000E63F8" w:rsidRPr="00307C44" w:rsidRDefault="000E63F8" w:rsidP="004E3868">
            <w:pPr>
              <w:jc w:val="center"/>
              <w:rPr>
                <w:lang w:eastAsia="en-US"/>
              </w:rPr>
            </w:pPr>
            <w:r w:rsidRPr="00307C4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E63F8" w:rsidRPr="00307C44" w:rsidRDefault="000E63F8" w:rsidP="004E3868">
            <w:pPr>
              <w:jc w:val="center"/>
              <w:rPr>
                <w:lang w:eastAsia="en-US"/>
              </w:rPr>
            </w:pPr>
            <w:r w:rsidRPr="00307C44">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0E63F8" w:rsidRPr="00307C44" w:rsidRDefault="000E63F8" w:rsidP="004E3868">
            <w:pPr>
              <w:jc w:val="center"/>
              <w:rPr>
                <w:lang w:eastAsia="en-US"/>
              </w:rPr>
            </w:pPr>
            <w:r w:rsidRPr="00307C44">
              <w:rPr>
                <w:lang w:eastAsia="en-US"/>
              </w:rPr>
              <w:t>979,3</w:t>
            </w:r>
          </w:p>
        </w:tc>
        <w:tc>
          <w:tcPr>
            <w:tcW w:w="1418" w:type="dxa"/>
            <w:tcBorders>
              <w:top w:val="nil"/>
              <w:left w:val="nil"/>
              <w:bottom w:val="single" w:sz="8" w:space="0" w:color="auto"/>
              <w:right w:val="single" w:sz="8" w:space="0" w:color="auto"/>
            </w:tcBorders>
            <w:shd w:val="clear" w:color="auto" w:fill="auto"/>
            <w:vAlign w:val="center"/>
          </w:tcPr>
          <w:p w:rsidR="000E63F8" w:rsidRPr="00307C44" w:rsidRDefault="000E63F8" w:rsidP="004E3868">
            <w:pPr>
              <w:jc w:val="center"/>
              <w:rPr>
                <w:lang w:eastAsia="en-US"/>
              </w:rPr>
            </w:pPr>
            <w:r w:rsidRPr="00307C44">
              <w:rPr>
                <w:lang w:eastAsia="en-US"/>
              </w:rPr>
              <w:t>-</w:t>
            </w:r>
          </w:p>
        </w:tc>
      </w:tr>
      <w:tr w:rsidR="000E63F8" w:rsidRPr="000E0D43" w:rsidTr="004E3868">
        <w:trPr>
          <w:trHeight w:val="278"/>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307C44" w:rsidRDefault="000E63F8" w:rsidP="004E3868">
            <w:pPr>
              <w:jc w:val="both"/>
              <w:rPr>
                <w:lang w:eastAsia="en-US"/>
              </w:rPr>
            </w:pPr>
            <w:r w:rsidRPr="00307C44">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tcPr>
          <w:p w:rsidR="000E63F8" w:rsidRPr="00307C4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Pr="00307C44" w:rsidRDefault="000E63F8" w:rsidP="004E3868">
            <w:pPr>
              <w:jc w:val="center"/>
              <w:rPr>
                <w:lang w:eastAsia="en-US"/>
              </w:rPr>
            </w:pPr>
            <w:r w:rsidRPr="00307C44">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0E63F8" w:rsidRPr="00307C44" w:rsidRDefault="000E63F8" w:rsidP="004E3868">
            <w:pPr>
              <w:jc w:val="center"/>
              <w:rPr>
                <w:lang w:eastAsia="en-US"/>
              </w:rPr>
            </w:pPr>
            <w:r w:rsidRPr="00307C44">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0E63F8" w:rsidRPr="00307C44" w:rsidRDefault="000E63F8" w:rsidP="004E3868">
            <w:pPr>
              <w:jc w:val="center"/>
              <w:rPr>
                <w:lang w:eastAsia="en-US"/>
              </w:rPr>
            </w:pPr>
            <w:r w:rsidRPr="00307C44">
              <w:rPr>
                <w:lang w:eastAsia="en-US"/>
              </w:rPr>
              <w:t>88 8 06 51760</w:t>
            </w:r>
          </w:p>
        </w:tc>
        <w:tc>
          <w:tcPr>
            <w:tcW w:w="703" w:type="dxa"/>
            <w:tcBorders>
              <w:top w:val="nil"/>
              <w:left w:val="nil"/>
              <w:bottom w:val="single" w:sz="8" w:space="0" w:color="auto"/>
              <w:right w:val="single" w:sz="8" w:space="0" w:color="auto"/>
            </w:tcBorders>
            <w:shd w:val="clear" w:color="auto" w:fill="auto"/>
            <w:noWrap/>
            <w:vAlign w:val="center"/>
          </w:tcPr>
          <w:p w:rsidR="000E63F8" w:rsidRPr="00307C44" w:rsidRDefault="000E63F8" w:rsidP="004E3868">
            <w:pPr>
              <w:jc w:val="center"/>
              <w:rPr>
                <w:lang w:eastAsia="en-US"/>
              </w:rPr>
            </w:pPr>
            <w:r w:rsidRPr="00307C44">
              <w:rPr>
                <w:lang w:eastAsia="en-US"/>
              </w:rPr>
              <w:t>300</w:t>
            </w:r>
          </w:p>
        </w:tc>
        <w:tc>
          <w:tcPr>
            <w:tcW w:w="1139" w:type="dxa"/>
            <w:tcBorders>
              <w:top w:val="nil"/>
              <w:left w:val="nil"/>
              <w:bottom w:val="single" w:sz="8" w:space="0" w:color="auto"/>
              <w:right w:val="single" w:sz="8" w:space="0" w:color="auto"/>
            </w:tcBorders>
            <w:shd w:val="clear" w:color="auto" w:fill="auto"/>
            <w:noWrap/>
            <w:vAlign w:val="center"/>
          </w:tcPr>
          <w:p w:rsidR="000E63F8" w:rsidRPr="00307C44" w:rsidRDefault="000E63F8" w:rsidP="004E3868">
            <w:pPr>
              <w:jc w:val="center"/>
              <w:rPr>
                <w:lang w:eastAsia="en-US"/>
              </w:rPr>
            </w:pPr>
            <w:r w:rsidRPr="00307C44">
              <w:rPr>
                <w:lang w:eastAsia="en-US"/>
              </w:rPr>
              <w:t>-</w:t>
            </w:r>
          </w:p>
        </w:tc>
        <w:tc>
          <w:tcPr>
            <w:tcW w:w="1271" w:type="dxa"/>
            <w:tcBorders>
              <w:top w:val="nil"/>
              <w:left w:val="nil"/>
              <w:bottom w:val="single" w:sz="8" w:space="0" w:color="auto"/>
              <w:right w:val="single" w:sz="8" w:space="0" w:color="auto"/>
            </w:tcBorders>
            <w:shd w:val="clear" w:color="auto" w:fill="auto"/>
            <w:vAlign w:val="center"/>
          </w:tcPr>
          <w:p w:rsidR="000E63F8" w:rsidRPr="00307C44" w:rsidRDefault="000E63F8" w:rsidP="004E3868">
            <w:pPr>
              <w:jc w:val="center"/>
              <w:rPr>
                <w:lang w:eastAsia="en-US"/>
              </w:rPr>
            </w:pPr>
            <w:r w:rsidRPr="00307C44">
              <w:rPr>
                <w:lang w:eastAsia="en-US"/>
              </w:rPr>
              <w:t>979,3</w:t>
            </w:r>
          </w:p>
        </w:tc>
        <w:tc>
          <w:tcPr>
            <w:tcW w:w="1418" w:type="dxa"/>
            <w:tcBorders>
              <w:top w:val="nil"/>
              <w:left w:val="nil"/>
              <w:bottom w:val="single" w:sz="8" w:space="0" w:color="auto"/>
              <w:right w:val="single" w:sz="8" w:space="0" w:color="auto"/>
            </w:tcBorders>
            <w:shd w:val="clear" w:color="auto" w:fill="auto"/>
            <w:vAlign w:val="center"/>
          </w:tcPr>
          <w:p w:rsidR="000E63F8" w:rsidRPr="00307C44" w:rsidRDefault="000E63F8" w:rsidP="004E3868">
            <w:pPr>
              <w:jc w:val="center"/>
              <w:rPr>
                <w:lang w:eastAsia="en-US"/>
              </w:rPr>
            </w:pPr>
            <w:r w:rsidRPr="00307C44">
              <w:rPr>
                <w:lang w:eastAsia="en-US"/>
              </w:rPr>
              <w:t>-</w:t>
            </w:r>
          </w:p>
        </w:tc>
      </w:tr>
      <w:tr w:rsidR="000E63F8"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Охрана семьи и детства</w:t>
            </w:r>
          </w:p>
        </w:tc>
        <w:tc>
          <w:tcPr>
            <w:tcW w:w="851" w:type="dxa"/>
            <w:tcBorders>
              <w:top w:val="nil"/>
              <w:left w:val="nil"/>
              <w:bottom w:val="single" w:sz="8" w:space="0" w:color="auto"/>
              <w:right w:val="single" w:sz="8" w:space="0" w:color="auto"/>
            </w:tcBorders>
            <w:shd w:val="clear" w:color="auto" w:fill="auto"/>
            <w:noWrap/>
            <w:vAlign w:val="center"/>
          </w:tcPr>
          <w:p w:rsidR="000E63F8" w:rsidRPr="005A09F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ind w:left="-108"/>
              <w:jc w:val="center"/>
              <w:rPr>
                <w:lang w:eastAsia="en-US"/>
              </w:rPr>
            </w:pPr>
            <w:r w:rsidRPr="005A09FA">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Pr>
                <w:lang w:eastAsia="en-US"/>
              </w:rPr>
              <w:t>6 209,0</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Pr>
                <w:lang w:eastAsia="en-US"/>
              </w:rPr>
              <w:t>5 353,9</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Pr>
                <w:lang w:eastAsia="en-US"/>
              </w:rPr>
              <w:t>6 294,3</w:t>
            </w:r>
          </w:p>
        </w:tc>
      </w:tr>
      <w:tr w:rsidR="000E63F8"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912F66" w:rsidRDefault="000E63F8" w:rsidP="004E3868">
            <w:pPr>
              <w:jc w:val="both"/>
              <w:rPr>
                <w:lang w:eastAsia="en-US"/>
              </w:rPr>
            </w:pPr>
            <w:r w:rsidRPr="00912F66">
              <w:rPr>
                <w:lang w:eastAsia="en-US"/>
              </w:rPr>
              <w:t>Государственная поддержка молодых семей Шарангского района в решении жилищной проблемы</w:t>
            </w:r>
          </w:p>
        </w:tc>
        <w:tc>
          <w:tcPr>
            <w:tcW w:w="851"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rPr>
                <w:lang w:eastAsia="en-US"/>
              </w:rPr>
            </w:pPr>
            <w:r w:rsidRPr="00912F66">
              <w:rPr>
                <w:lang w:eastAsia="en-US"/>
              </w:rPr>
              <w:t> </w:t>
            </w:r>
          </w:p>
        </w:tc>
        <w:tc>
          <w:tcPr>
            <w:tcW w:w="567"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0</w:t>
            </w:r>
            <w:r>
              <w:rPr>
                <w:lang w:eastAsia="en-US"/>
              </w:rPr>
              <w:t>4</w:t>
            </w:r>
          </w:p>
        </w:tc>
        <w:tc>
          <w:tcPr>
            <w:tcW w:w="1986"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04 1 01 00000</w:t>
            </w:r>
          </w:p>
        </w:tc>
        <w:tc>
          <w:tcPr>
            <w:tcW w:w="703"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1 108,8</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326,2</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326,2</w:t>
            </w:r>
          </w:p>
        </w:tc>
      </w:tr>
      <w:tr w:rsidR="000E63F8"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912F66" w:rsidRDefault="000E63F8" w:rsidP="004E3868">
            <w:pPr>
              <w:jc w:val="both"/>
              <w:rPr>
                <w:lang w:eastAsia="en-US"/>
              </w:rPr>
            </w:pPr>
            <w:r w:rsidRPr="00912F66">
              <w:rPr>
                <w:lang w:eastAsia="en-US"/>
              </w:rPr>
              <w:t>Предоставление социальных выплат молодым семьям на приобретение (строительство) жилья</w:t>
            </w:r>
          </w:p>
        </w:tc>
        <w:tc>
          <w:tcPr>
            <w:tcW w:w="851"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rPr>
                <w:lang w:eastAsia="en-US"/>
              </w:rPr>
            </w:pPr>
            <w:r w:rsidRPr="00912F66">
              <w:rPr>
                <w:lang w:eastAsia="en-US"/>
              </w:rPr>
              <w:t> </w:t>
            </w:r>
          </w:p>
        </w:tc>
        <w:tc>
          <w:tcPr>
            <w:tcW w:w="567"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0</w:t>
            </w:r>
            <w:r>
              <w:rPr>
                <w:lang w:eastAsia="en-US"/>
              </w:rPr>
              <w:t>4</w:t>
            </w:r>
          </w:p>
        </w:tc>
        <w:tc>
          <w:tcPr>
            <w:tcW w:w="1986"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 xml:space="preserve">04 1 01 </w:t>
            </w:r>
            <w:r w:rsidRPr="00912F66">
              <w:rPr>
                <w:lang w:val="en-US" w:eastAsia="en-US"/>
              </w:rPr>
              <w:t>L</w:t>
            </w:r>
            <w:r w:rsidRPr="00912F66">
              <w:rPr>
                <w:lang w:eastAsia="en-US"/>
              </w:rPr>
              <w:t>4970</w:t>
            </w:r>
          </w:p>
        </w:tc>
        <w:tc>
          <w:tcPr>
            <w:tcW w:w="703"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1 108,8</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326,2</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326,2</w:t>
            </w:r>
          </w:p>
        </w:tc>
      </w:tr>
      <w:tr w:rsidR="000E63F8"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912F66" w:rsidRDefault="000E63F8" w:rsidP="004E3868">
            <w:pPr>
              <w:jc w:val="both"/>
              <w:rPr>
                <w:lang w:eastAsia="en-US"/>
              </w:rPr>
            </w:pPr>
            <w:r w:rsidRPr="00912F66">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rPr>
                <w:lang w:eastAsia="en-US"/>
              </w:rPr>
            </w:pPr>
            <w:r w:rsidRPr="00912F66">
              <w:rPr>
                <w:lang w:eastAsia="en-US"/>
              </w:rPr>
              <w:t> </w:t>
            </w:r>
          </w:p>
        </w:tc>
        <w:tc>
          <w:tcPr>
            <w:tcW w:w="567"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0</w:t>
            </w:r>
            <w:r>
              <w:rPr>
                <w:lang w:eastAsia="en-US"/>
              </w:rPr>
              <w:t>4</w:t>
            </w:r>
          </w:p>
        </w:tc>
        <w:tc>
          <w:tcPr>
            <w:tcW w:w="1986"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 xml:space="preserve">04 1 01 </w:t>
            </w:r>
            <w:r w:rsidRPr="00912F66">
              <w:rPr>
                <w:lang w:val="en-US" w:eastAsia="en-US"/>
              </w:rPr>
              <w:t>L</w:t>
            </w:r>
            <w:r w:rsidRPr="00912F66">
              <w:rPr>
                <w:lang w:eastAsia="en-US"/>
              </w:rPr>
              <w:t>4970</w:t>
            </w:r>
          </w:p>
        </w:tc>
        <w:tc>
          <w:tcPr>
            <w:tcW w:w="703"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300</w:t>
            </w:r>
          </w:p>
        </w:tc>
        <w:tc>
          <w:tcPr>
            <w:tcW w:w="1139" w:type="dxa"/>
            <w:tcBorders>
              <w:top w:val="nil"/>
              <w:left w:val="nil"/>
              <w:bottom w:val="single" w:sz="8" w:space="0" w:color="auto"/>
              <w:right w:val="single" w:sz="8" w:space="0" w:color="auto"/>
            </w:tcBorders>
            <w:shd w:val="clear" w:color="auto" w:fill="auto"/>
            <w:noWrap/>
            <w:vAlign w:val="center"/>
          </w:tcPr>
          <w:p w:rsidR="000E63F8" w:rsidRPr="00912F66" w:rsidRDefault="000E63F8" w:rsidP="004E3868">
            <w:pPr>
              <w:jc w:val="center"/>
              <w:rPr>
                <w:lang w:eastAsia="en-US"/>
              </w:rPr>
            </w:pPr>
            <w:r w:rsidRPr="00912F66">
              <w:rPr>
                <w:lang w:eastAsia="en-US"/>
              </w:rPr>
              <w:t>1 108,8</w:t>
            </w:r>
          </w:p>
        </w:tc>
        <w:tc>
          <w:tcPr>
            <w:tcW w:w="1271"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326,2</w:t>
            </w:r>
          </w:p>
        </w:tc>
        <w:tc>
          <w:tcPr>
            <w:tcW w:w="1418" w:type="dxa"/>
            <w:tcBorders>
              <w:top w:val="nil"/>
              <w:left w:val="nil"/>
              <w:bottom w:val="single" w:sz="8" w:space="0" w:color="auto"/>
              <w:right w:val="single" w:sz="8" w:space="0" w:color="auto"/>
            </w:tcBorders>
            <w:shd w:val="clear" w:color="auto" w:fill="auto"/>
            <w:vAlign w:val="center"/>
          </w:tcPr>
          <w:p w:rsidR="000E63F8" w:rsidRPr="00912F66" w:rsidRDefault="000E63F8" w:rsidP="004E3868">
            <w:pPr>
              <w:jc w:val="center"/>
              <w:rPr>
                <w:lang w:eastAsia="en-US"/>
              </w:rPr>
            </w:pPr>
            <w:r w:rsidRPr="00912F66">
              <w:rPr>
                <w:lang w:eastAsia="en-US"/>
              </w:rPr>
              <w:t>326,2</w:t>
            </w:r>
          </w:p>
        </w:tc>
      </w:tr>
      <w:tr w:rsidR="000E63F8" w:rsidRPr="000E0D43" w:rsidTr="004E3868">
        <w:trPr>
          <w:trHeight w:val="23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rPr>
                <w:lang w:eastAsia="en-US"/>
              </w:rPr>
            </w:pPr>
            <w:r w:rsidRPr="005A09FA">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ind w:left="-108"/>
              <w:jc w:val="center"/>
              <w:rPr>
                <w:lang w:eastAsia="en-US"/>
              </w:rPr>
            </w:pPr>
            <w:r w:rsidRPr="005A09FA">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5 100,2</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5 027,7</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5 968,1</w:t>
            </w:r>
          </w:p>
        </w:tc>
      </w:tr>
      <w:tr w:rsidR="000E63F8"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rPr>
                <w:lang w:eastAsia="en-US"/>
              </w:rPr>
            </w:pPr>
            <w:r w:rsidRPr="005A09FA">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ind w:left="-108"/>
              <w:jc w:val="center"/>
              <w:rPr>
                <w:lang w:eastAsia="en-US"/>
              </w:rPr>
            </w:pPr>
            <w:r w:rsidRPr="005A09FA">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5 100,2</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5 027,7</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5 968,1</w:t>
            </w:r>
          </w:p>
        </w:tc>
      </w:tr>
      <w:tr w:rsidR="000E63F8" w:rsidRPr="000E0D43" w:rsidTr="004E3868">
        <w:trPr>
          <w:trHeight w:val="2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rPr>
                <w:lang w:eastAsia="en-US"/>
              </w:rPr>
            </w:pPr>
            <w:r w:rsidRPr="005A09FA">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ind w:left="-108"/>
              <w:jc w:val="center"/>
              <w:rPr>
                <w:lang w:eastAsia="en-US"/>
              </w:rPr>
            </w:pPr>
            <w:r w:rsidRPr="005A09FA">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5 100,2</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5 027,7</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5 968,1</w:t>
            </w:r>
          </w:p>
        </w:tc>
      </w:tr>
      <w:tr w:rsidR="000E63F8" w:rsidRPr="000E0D43" w:rsidTr="004E3868">
        <w:trPr>
          <w:trHeight w:val="267"/>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F02F84" w:rsidRDefault="000E63F8" w:rsidP="004E3868">
            <w:pPr>
              <w:jc w:val="both"/>
              <w:rPr>
                <w:lang w:eastAsia="en-US"/>
              </w:rPr>
            </w:pPr>
            <w:r w:rsidRPr="00F02F84">
              <w:rPr>
                <w:lang w:eastAsia="en-US"/>
              </w:rPr>
              <w:t xml:space="preserve">Расходы за счет субвенции на проведение ремонта жилых помещений </w:t>
            </w:r>
            <w:proofErr w:type="gramStart"/>
            <w:r w:rsidRPr="00F02F84">
              <w:rPr>
                <w:lang w:eastAsia="en-US"/>
              </w:rPr>
              <w:t>собственниками</w:t>
            </w:r>
            <w:proofErr w:type="gramEnd"/>
            <w:r w:rsidRPr="00F02F84">
              <w:rPr>
                <w:lang w:eastAsia="en-US"/>
              </w:rPr>
              <w:t xml:space="preserve"> которых являются дети-сироты и дети, оставшихся без попечения родителей, а так 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ind w:left="-108"/>
              <w:jc w:val="center"/>
              <w:rPr>
                <w:lang w:eastAsia="en-US"/>
              </w:rPr>
            </w:pPr>
            <w:r w:rsidRPr="00F02F84">
              <w:rPr>
                <w:lang w:eastAsia="en-US"/>
              </w:rPr>
              <w:t>88 8 06 73120</w:t>
            </w:r>
          </w:p>
        </w:tc>
        <w:tc>
          <w:tcPr>
            <w:tcW w:w="703"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126,8</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54,3</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w:t>
            </w:r>
          </w:p>
        </w:tc>
      </w:tr>
      <w:tr w:rsidR="000E63F8" w:rsidRPr="000E0D43" w:rsidTr="004E3868">
        <w:trPr>
          <w:trHeight w:val="267"/>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F02F84" w:rsidRDefault="000E63F8" w:rsidP="004E3868">
            <w:pPr>
              <w:jc w:val="both"/>
              <w:rPr>
                <w:lang w:eastAsia="en-US"/>
              </w:rPr>
            </w:pPr>
            <w:r w:rsidRPr="00F02F84">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ind w:left="-108"/>
              <w:jc w:val="center"/>
              <w:rPr>
                <w:lang w:eastAsia="en-US"/>
              </w:rPr>
            </w:pPr>
            <w:r w:rsidRPr="00F02F84">
              <w:rPr>
                <w:lang w:eastAsia="en-US"/>
              </w:rPr>
              <w:t>88 8 06 73120</w:t>
            </w:r>
          </w:p>
        </w:tc>
        <w:tc>
          <w:tcPr>
            <w:tcW w:w="703"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126,8</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54,3</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w:t>
            </w:r>
          </w:p>
        </w:tc>
      </w:tr>
      <w:tr w:rsidR="000E63F8" w:rsidRPr="000E0D43" w:rsidTr="004E3868">
        <w:trPr>
          <w:trHeight w:val="285"/>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F02F84" w:rsidRDefault="000E63F8" w:rsidP="004E3868">
            <w:pPr>
              <w:jc w:val="both"/>
              <w:rPr>
                <w:lang w:eastAsia="en-US"/>
              </w:rPr>
            </w:pPr>
            <w:r w:rsidRPr="00F02F84">
              <w:rPr>
                <w:lang w:eastAsia="en-US"/>
              </w:rPr>
              <w:t>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ind w:left="-108"/>
              <w:jc w:val="center"/>
              <w:rPr>
                <w:lang w:eastAsia="en-US"/>
              </w:rPr>
            </w:pPr>
            <w:r w:rsidRPr="00F02F84">
              <w:rPr>
                <w:lang w:eastAsia="en-US"/>
              </w:rPr>
              <w:t>88 8 06 73150</w:t>
            </w:r>
          </w:p>
        </w:tc>
        <w:tc>
          <w:tcPr>
            <w:tcW w:w="703"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3 000,0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3 000,0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4 000,0</w:t>
            </w:r>
          </w:p>
        </w:tc>
      </w:tr>
      <w:tr w:rsidR="000E63F8" w:rsidRPr="000E0D43" w:rsidTr="004E3868">
        <w:trPr>
          <w:trHeight w:val="285"/>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F02F84" w:rsidRDefault="000E63F8" w:rsidP="004E3868">
            <w:pPr>
              <w:jc w:val="both"/>
              <w:rPr>
                <w:lang w:eastAsia="en-US"/>
              </w:rPr>
            </w:pPr>
            <w:r w:rsidRPr="00F02F84">
              <w:rPr>
                <w:lang w:eastAsia="en-US"/>
              </w:rPr>
              <w:t xml:space="preserve">Капитальные вложения в объекты государственной (муниципальной) собственности </w:t>
            </w:r>
            <w:r w:rsidRPr="00F02F84">
              <w:rPr>
                <w:bCs/>
                <w:lang w:eastAsia="en-US"/>
              </w:rPr>
              <w:t>(приобретени</w:t>
            </w:r>
            <w:proofErr w:type="gramStart"/>
            <w:r w:rsidRPr="00F02F84">
              <w:rPr>
                <w:bCs/>
                <w:lang w:eastAsia="en-US"/>
              </w:rPr>
              <w:t>е(</w:t>
            </w:r>
            <w:proofErr w:type="gramEnd"/>
            <w:r w:rsidRPr="00F02F84">
              <w:rPr>
                <w:bCs/>
                <w:lang w:eastAsia="en-US"/>
              </w:rPr>
              <w:t>строительство) жилья)</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ind w:left="-108"/>
              <w:jc w:val="center"/>
              <w:rPr>
                <w:lang w:eastAsia="en-US"/>
              </w:rPr>
            </w:pPr>
            <w:r w:rsidRPr="00F02F84">
              <w:rPr>
                <w:lang w:eastAsia="en-US"/>
              </w:rPr>
              <w:t>88 8 06 73150</w:t>
            </w:r>
          </w:p>
        </w:tc>
        <w:tc>
          <w:tcPr>
            <w:tcW w:w="703"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400</w:t>
            </w:r>
          </w:p>
        </w:tc>
        <w:tc>
          <w:tcPr>
            <w:tcW w:w="1139"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3 000,0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3 000,0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4 000,0</w:t>
            </w:r>
          </w:p>
        </w:tc>
      </w:tr>
      <w:tr w:rsidR="000E63F8"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bCs/>
                <w:lang w:eastAsia="en-US"/>
              </w:rPr>
            </w:pPr>
            <w:r w:rsidRPr="00F02F84">
              <w:rPr>
                <w:bCs/>
                <w:lang w:eastAsia="en-US"/>
              </w:rPr>
              <w:t xml:space="preserve">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rPr>
                <w:lang w:eastAsia="en-US"/>
              </w:rPr>
            </w:pPr>
            <w:r w:rsidRPr="00F02F84">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ind w:left="-108"/>
              <w:jc w:val="center"/>
              <w:rPr>
                <w:lang w:eastAsia="en-US"/>
              </w:rPr>
            </w:pPr>
            <w:r w:rsidRPr="00F02F84">
              <w:rPr>
                <w:lang w:eastAsia="en-US"/>
              </w:rPr>
              <w:t xml:space="preserve">88 8 06 </w:t>
            </w:r>
            <w:r w:rsidRPr="00F02F84">
              <w:rPr>
                <w:lang w:val="en-US" w:eastAsia="en-US"/>
              </w:rPr>
              <w:t>R0820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1 973,4</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1 973,4</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1 968,1</w:t>
            </w:r>
          </w:p>
        </w:tc>
      </w:tr>
      <w:tr w:rsidR="000E63F8" w:rsidRPr="000E0D43" w:rsidTr="004E3868">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 xml:space="preserve">Капитальные вложения в объекты государственной (муниципальной) собственности </w:t>
            </w:r>
            <w:r w:rsidRPr="00F02F84">
              <w:rPr>
                <w:bCs/>
                <w:lang w:eastAsia="en-US"/>
              </w:rPr>
              <w:t>(приобретени</w:t>
            </w:r>
            <w:proofErr w:type="gramStart"/>
            <w:r w:rsidRPr="00F02F84">
              <w:rPr>
                <w:bCs/>
                <w:lang w:eastAsia="en-US"/>
              </w:rPr>
              <w:t>е(</w:t>
            </w:r>
            <w:proofErr w:type="gramEnd"/>
            <w:r w:rsidRPr="00F02F84">
              <w:rPr>
                <w:bCs/>
                <w:lang w:eastAsia="en-US"/>
              </w:rPr>
              <w:t>строительство) жилья)</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ind w:left="-108"/>
              <w:jc w:val="center"/>
              <w:rPr>
                <w:lang w:eastAsia="en-US"/>
              </w:rPr>
            </w:pPr>
            <w:r w:rsidRPr="00F02F84">
              <w:rPr>
                <w:lang w:eastAsia="en-US"/>
              </w:rPr>
              <w:t xml:space="preserve">88 8 06 </w:t>
            </w:r>
            <w:r w:rsidRPr="00F02F84">
              <w:rPr>
                <w:lang w:val="en-US" w:eastAsia="en-US"/>
              </w:rPr>
              <w:t>R0820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400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1 973,4</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1 973,4</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1 968,1</w:t>
            </w:r>
          </w:p>
        </w:tc>
      </w:tr>
      <w:tr w:rsidR="000E63F8" w:rsidRPr="000E0D43" w:rsidTr="004E3868">
        <w:trPr>
          <w:trHeight w:val="12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Другие вопросы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rPr>
                <w:lang w:eastAsia="en-US"/>
              </w:rPr>
            </w:pPr>
            <w:r w:rsidRPr="005A09FA">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ind w:left="-108"/>
              <w:jc w:val="center"/>
              <w:rPr>
                <w:lang w:eastAsia="en-US"/>
              </w:rPr>
            </w:pPr>
            <w:r w:rsidRPr="005A09FA">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57,3</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57,3</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57,3</w:t>
            </w:r>
          </w:p>
        </w:tc>
      </w:tr>
      <w:tr w:rsidR="000E63F8" w:rsidRPr="000E0D43" w:rsidTr="004E3868">
        <w:trPr>
          <w:trHeight w:val="129"/>
        </w:trPr>
        <w:tc>
          <w:tcPr>
            <w:tcW w:w="6694" w:type="dxa"/>
            <w:tcBorders>
              <w:top w:val="nil"/>
              <w:left w:val="single" w:sz="8" w:space="0" w:color="auto"/>
              <w:bottom w:val="single" w:sz="8" w:space="0" w:color="auto"/>
              <w:right w:val="single" w:sz="8" w:space="0" w:color="auto"/>
            </w:tcBorders>
            <w:shd w:val="clear" w:color="auto" w:fill="auto"/>
            <w:vAlign w:val="center"/>
          </w:tcPr>
          <w:p w:rsidR="000E63F8" w:rsidRPr="00F02F84" w:rsidRDefault="000E63F8" w:rsidP="004E3868">
            <w:pPr>
              <w:jc w:val="both"/>
              <w:rPr>
                <w:bCs/>
                <w:lang w:eastAsia="en-US"/>
              </w:rPr>
            </w:pPr>
            <w:r w:rsidRPr="00F02F84">
              <w:rPr>
                <w:bCs/>
                <w:lang w:eastAsia="en-US"/>
              </w:rPr>
              <w:t>Муниципальная  программа «Профилактика безнадзорности и правонарушений несовершеннолетних в Шарангском муниципальном районе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06</w:t>
            </w:r>
          </w:p>
        </w:tc>
        <w:tc>
          <w:tcPr>
            <w:tcW w:w="1986"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ind w:left="-108"/>
              <w:jc w:val="center"/>
              <w:rPr>
                <w:lang w:eastAsia="en-US"/>
              </w:rPr>
            </w:pPr>
            <w:r w:rsidRPr="00F02F84">
              <w:rPr>
                <w:lang w:eastAsia="en-US"/>
              </w:rPr>
              <w:t>18 0 00 00000</w:t>
            </w:r>
          </w:p>
        </w:tc>
        <w:tc>
          <w:tcPr>
            <w:tcW w:w="703"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21,0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21,0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21,0</w:t>
            </w:r>
          </w:p>
        </w:tc>
      </w:tr>
      <w:tr w:rsidR="000E63F8" w:rsidRPr="000E0D43" w:rsidTr="004E3868">
        <w:trPr>
          <w:trHeight w:val="129"/>
        </w:trPr>
        <w:tc>
          <w:tcPr>
            <w:tcW w:w="6694" w:type="dxa"/>
            <w:tcBorders>
              <w:top w:val="nil"/>
              <w:left w:val="single" w:sz="8" w:space="0" w:color="auto"/>
              <w:bottom w:val="single" w:sz="8" w:space="0" w:color="auto"/>
              <w:right w:val="single" w:sz="8" w:space="0" w:color="auto"/>
            </w:tcBorders>
            <w:shd w:val="clear" w:color="auto" w:fill="auto"/>
            <w:vAlign w:val="center"/>
          </w:tcPr>
          <w:p w:rsidR="000E63F8" w:rsidRPr="00F02F84" w:rsidRDefault="000E63F8" w:rsidP="004E3868">
            <w:pPr>
              <w:jc w:val="both"/>
              <w:rPr>
                <w:bCs/>
                <w:lang w:eastAsia="en-US"/>
              </w:rPr>
            </w:pPr>
            <w:r w:rsidRPr="00F02F84">
              <w:rPr>
                <w:lang w:eastAsia="en-US"/>
              </w:rPr>
              <w:t>Организация проведения мероприятий, направленных на профилактику правонарушений и преступлений несовершеннолетних</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06</w:t>
            </w:r>
          </w:p>
        </w:tc>
        <w:tc>
          <w:tcPr>
            <w:tcW w:w="1986"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ind w:left="-28"/>
              <w:jc w:val="center"/>
              <w:rPr>
                <w:bCs/>
                <w:lang w:eastAsia="en-US"/>
              </w:rPr>
            </w:pPr>
            <w:r w:rsidRPr="00F02F84">
              <w:rPr>
                <w:bCs/>
                <w:lang w:eastAsia="en-US"/>
              </w:rPr>
              <w:t>18 1 00 00000</w:t>
            </w:r>
          </w:p>
        </w:tc>
        <w:tc>
          <w:tcPr>
            <w:tcW w:w="703"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21,0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21,0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21,0</w:t>
            </w:r>
          </w:p>
        </w:tc>
      </w:tr>
      <w:tr w:rsidR="000E63F8" w:rsidRPr="000E0D43" w:rsidTr="004E3868">
        <w:trPr>
          <w:trHeight w:val="129"/>
        </w:trPr>
        <w:tc>
          <w:tcPr>
            <w:tcW w:w="6694" w:type="dxa"/>
            <w:tcBorders>
              <w:top w:val="nil"/>
              <w:left w:val="single" w:sz="8" w:space="0" w:color="auto"/>
              <w:bottom w:val="single" w:sz="8" w:space="0" w:color="auto"/>
              <w:right w:val="single" w:sz="8" w:space="0" w:color="auto"/>
            </w:tcBorders>
            <w:shd w:val="clear" w:color="auto" w:fill="auto"/>
            <w:vAlign w:val="center"/>
          </w:tcPr>
          <w:p w:rsidR="000E63F8" w:rsidRPr="00F02F84" w:rsidRDefault="000E63F8" w:rsidP="004E3868">
            <w:pPr>
              <w:jc w:val="both"/>
              <w:rPr>
                <w:bCs/>
                <w:lang w:eastAsia="en-US"/>
              </w:rPr>
            </w:pPr>
            <w:r w:rsidRPr="00F02F84">
              <w:rPr>
                <w:lang w:eastAsia="en-US"/>
              </w:rPr>
              <w:t>Организация конкурсов, соревнований и фестиваля по профилактике правонарушений и преступлений</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06</w:t>
            </w:r>
          </w:p>
        </w:tc>
        <w:tc>
          <w:tcPr>
            <w:tcW w:w="1986"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ind w:left="-28"/>
              <w:jc w:val="center"/>
              <w:rPr>
                <w:bCs/>
                <w:lang w:eastAsia="en-US"/>
              </w:rPr>
            </w:pPr>
            <w:r w:rsidRPr="00F02F84">
              <w:rPr>
                <w:bCs/>
                <w:lang w:eastAsia="en-US"/>
              </w:rPr>
              <w:t>18 1 01 00000</w:t>
            </w:r>
          </w:p>
        </w:tc>
        <w:tc>
          <w:tcPr>
            <w:tcW w:w="703"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21,0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21,0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21,0</w:t>
            </w:r>
          </w:p>
        </w:tc>
      </w:tr>
      <w:tr w:rsidR="000E63F8" w:rsidRPr="000E0D43" w:rsidTr="004E3868">
        <w:trPr>
          <w:trHeight w:val="129"/>
        </w:trPr>
        <w:tc>
          <w:tcPr>
            <w:tcW w:w="6694" w:type="dxa"/>
            <w:tcBorders>
              <w:top w:val="nil"/>
              <w:left w:val="single" w:sz="8" w:space="0" w:color="auto"/>
              <w:bottom w:val="single" w:sz="8" w:space="0" w:color="auto"/>
              <w:right w:val="single" w:sz="8" w:space="0" w:color="auto"/>
            </w:tcBorders>
            <w:shd w:val="clear" w:color="auto" w:fill="auto"/>
            <w:vAlign w:val="center"/>
          </w:tcPr>
          <w:p w:rsidR="000E63F8" w:rsidRPr="00F02F84" w:rsidRDefault="000E63F8" w:rsidP="004E3868">
            <w:pPr>
              <w:jc w:val="both"/>
              <w:rPr>
                <w:bCs/>
                <w:lang w:eastAsia="en-US"/>
              </w:rPr>
            </w:pPr>
            <w:r w:rsidRPr="00F02F84">
              <w:rPr>
                <w:lang w:eastAsia="en-US"/>
              </w:rPr>
              <w:t xml:space="preserve">Закупка товаров, работ и услуг для обеспечения </w:t>
            </w:r>
            <w:r w:rsidRPr="00F02F84">
              <w:rPr>
                <w:lang w:eastAsia="en-US"/>
              </w:rPr>
              <w:lastRenderedPageBreak/>
              <w:t>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06</w:t>
            </w:r>
          </w:p>
        </w:tc>
        <w:tc>
          <w:tcPr>
            <w:tcW w:w="1986"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ind w:left="-28"/>
              <w:jc w:val="center"/>
              <w:rPr>
                <w:bCs/>
                <w:lang w:eastAsia="en-US"/>
              </w:rPr>
            </w:pPr>
            <w:r w:rsidRPr="00F02F84">
              <w:rPr>
                <w:bCs/>
                <w:lang w:eastAsia="en-US"/>
              </w:rPr>
              <w:t>18 1 01 14010</w:t>
            </w:r>
          </w:p>
        </w:tc>
        <w:tc>
          <w:tcPr>
            <w:tcW w:w="703"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21,0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21,0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21,0</w:t>
            </w:r>
          </w:p>
        </w:tc>
      </w:tr>
      <w:tr w:rsidR="000E63F8" w:rsidRPr="000E0D43" w:rsidTr="004E3868">
        <w:trPr>
          <w:trHeight w:val="25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lastRenderedPageBreak/>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rPr>
                <w:lang w:eastAsia="en-US"/>
              </w:rPr>
            </w:pPr>
            <w:r w:rsidRPr="00F02F84">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ind w:left="-108"/>
              <w:jc w:val="center"/>
              <w:rPr>
                <w:lang w:eastAsia="en-US"/>
              </w:rPr>
            </w:pPr>
            <w:r w:rsidRPr="00F02F84">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36,3</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36,3</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36,3</w:t>
            </w:r>
          </w:p>
        </w:tc>
      </w:tr>
      <w:tr w:rsidR="000E63F8" w:rsidRPr="000E0D43" w:rsidTr="004E3868">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rPr>
                <w:lang w:eastAsia="en-US"/>
              </w:rPr>
            </w:pPr>
            <w:r w:rsidRPr="00F02F84">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ind w:left="-108"/>
              <w:jc w:val="center"/>
              <w:rPr>
                <w:lang w:eastAsia="en-US"/>
              </w:rPr>
            </w:pPr>
            <w:r w:rsidRPr="00F02F84">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36,3</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36,3</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36,3</w:t>
            </w:r>
          </w:p>
        </w:tc>
      </w:tr>
      <w:tr w:rsidR="000E63F8" w:rsidRPr="000E0D43" w:rsidTr="004E3868">
        <w:trPr>
          <w:trHeight w:val="20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ind w:left="-108"/>
              <w:jc w:val="center"/>
              <w:rPr>
                <w:lang w:eastAsia="en-US"/>
              </w:rPr>
            </w:pPr>
            <w:r w:rsidRPr="00F02F84">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36,3</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36,3</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36,3</w:t>
            </w:r>
          </w:p>
        </w:tc>
      </w:tr>
      <w:tr w:rsidR="000E63F8" w:rsidRPr="000E0D43" w:rsidTr="004E3868">
        <w:trPr>
          <w:trHeight w:val="34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Субсидии отдельным общественным организациям и иным некоммерческим объединениям</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ind w:left="-108"/>
              <w:jc w:val="center"/>
              <w:rPr>
                <w:lang w:eastAsia="en-US"/>
              </w:rPr>
            </w:pPr>
            <w:r w:rsidRPr="00F02F84">
              <w:rPr>
                <w:lang w:eastAsia="en-US"/>
              </w:rPr>
              <w:t>88 8 06 14050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36,3</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36,3</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36,3</w:t>
            </w:r>
          </w:p>
        </w:tc>
      </w:tr>
      <w:tr w:rsidR="000E63F8" w:rsidRPr="000E0D43" w:rsidTr="004E3868">
        <w:trPr>
          <w:trHeight w:val="34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ind w:left="-108"/>
              <w:jc w:val="center"/>
              <w:rPr>
                <w:lang w:eastAsia="en-US"/>
              </w:rPr>
            </w:pPr>
            <w:r w:rsidRPr="00F02F84">
              <w:rPr>
                <w:lang w:eastAsia="en-US"/>
              </w:rPr>
              <w:t>88 8 06 14050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36,3</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36,3</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36,3</w:t>
            </w:r>
          </w:p>
        </w:tc>
      </w:tr>
      <w:tr w:rsidR="000E63F8" w:rsidRPr="000E0D43" w:rsidTr="004E3868">
        <w:trPr>
          <w:trHeight w:val="3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CE7A8A" w:rsidRDefault="000E63F8" w:rsidP="004E3868">
            <w:pPr>
              <w:jc w:val="both"/>
              <w:rPr>
                <w:lang w:eastAsia="en-US"/>
              </w:rPr>
            </w:pPr>
            <w:r w:rsidRPr="00CE7A8A">
              <w:rPr>
                <w:lang w:eastAsia="en-US"/>
              </w:rPr>
              <w:t xml:space="preserve">Физическая культура и спорт  </w:t>
            </w:r>
          </w:p>
        </w:tc>
        <w:tc>
          <w:tcPr>
            <w:tcW w:w="851"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4E3868">
            <w:pPr>
              <w:rPr>
                <w:lang w:eastAsia="en-US"/>
              </w:rPr>
            </w:pPr>
            <w:r w:rsidRPr="00CE7A8A">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4E3868">
            <w:pPr>
              <w:jc w:val="center"/>
              <w:rPr>
                <w:lang w:eastAsia="en-US"/>
              </w:rPr>
            </w:pPr>
            <w:r w:rsidRPr="00CE7A8A">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4E3868">
            <w:pPr>
              <w:jc w:val="center"/>
              <w:rPr>
                <w:lang w:eastAsia="en-US"/>
              </w:rPr>
            </w:pPr>
            <w:r w:rsidRPr="00CE7A8A">
              <w:rPr>
                <w:lang w:eastAsia="en-US"/>
              </w:rPr>
              <w:t>00</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CE7A8A" w:rsidRDefault="000E63F8" w:rsidP="004E3868">
            <w:pPr>
              <w:ind w:left="-108"/>
              <w:jc w:val="center"/>
              <w:rPr>
                <w:lang w:eastAsia="en-US"/>
              </w:rPr>
            </w:pPr>
            <w:r w:rsidRPr="00CE7A8A">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4E3868">
            <w:pPr>
              <w:jc w:val="center"/>
              <w:rPr>
                <w:lang w:eastAsia="en-US"/>
              </w:rPr>
            </w:pPr>
            <w:r w:rsidRPr="00CE7A8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CE7A8A" w:rsidRDefault="00477B9E" w:rsidP="00477B9E">
            <w:pPr>
              <w:jc w:val="center"/>
              <w:rPr>
                <w:lang w:eastAsia="en-US"/>
              </w:rPr>
            </w:pPr>
            <w:r>
              <w:rPr>
                <w:lang w:eastAsia="en-US"/>
              </w:rPr>
              <w:t>47 446,3</w:t>
            </w:r>
          </w:p>
        </w:tc>
        <w:tc>
          <w:tcPr>
            <w:tcW w:w="1271" w:type="dxa"/>
            <w:tcBorders>
              <w:top w:val="nil"/>
              <w:left w:val="nil"/>
              <w:bottom w:val="single" w:sz="8" w:space="0" w:color="auto"/>
              <w:right w:val="single" w:sz="8" w:space="0" w:color="auto"/>
            </w:tcBorders>
            <w:shd w:val="clear" w:color="auto" w:fill="auto"/>
            <w:vAlign w:val="center"/>
          </w:tcPr>
          <w:p w:rsidR="000E63F8" w:rsidRPr="00CE7A8A" w:rsidRDefault="000E63F8" w:rsidP="004E3868">
            <w:pPr>
              <w:jc w:val="center"/>
              <w:rPr>
                <w:lang w:eastAsia="en-US"/>
              </w:rPr>
            </w:pPr>
            <w:r w:rsidRPr="00CE7A8A">
              <w:rPr>
                <w:lang w:eastAsia="en-US"/>
              </w:rPr>
              <w:t>45 240,0</w:t>
            </w:r>
          </w:p>
        </w:tc>
        <w:tc>
          <w:tcPr>
            <w:tcW w:w="1418" w:type="dxa"/>
            <w:tcBorders>
              <w:top w:val="nil"/>
              <w:left w:val="nil"/>
              <w:bottom w:val="single" w:sz="8" w:space="0" w:color="auto"/>
              <w:right w:val="single" w:sz="8" w:space="0" w:color="auto"/>
            </w:tcBorders>
            <w:shd w:val="clear" w:color="auto" w:fill="auto"/>
            <w:vAlign w:val="center"/>
          </w:tcPr>
          <w:p w:rsidR="000E63F8" w:rsidRPr="00CE7A8A" w:rsidRDefault="000E63F8" w:rsidP="004E3868">
            <w:pPr>
              <w:jc w:val="center"/>
              <w:rPr>
                <w:lang w:eastAsia="en-US"/>
              </w:rPr>
            </w:pPr>
            <w:r w:rsidRPr="00CE7A8A">
              <w:rPr>
                <w:lang w:eastAsia="en-US"/>
              </w:rPr>
              <w:t>46 478,0</w:t>
            </w:r>
          </w:p>
        </w:tc>
      </w:tr>
      <w:tr w:rsidR="000E63F8" w:rsidRPr="000E0D43" w:rsidTr="004E3868">
        <w:trPr>
          <w:trHeight w:val="21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CE7A8A" w:rsidRDefault="000E63F8" w:rsidP="004E3868">
            <w:pPr>
              <w:jc w:val="both"/>
              <w:rPr>
                <w:lang w:eastAsia="en-US"/>
              </w:rPr>
            </w:pPr>
            <w:r w:rsidRPr="00CE7A8A">
              <w:rPr>
                <w:lang w:eastAsia="en-US"/>
              </w:rPr>
              <w:t>Массовый спорт</w:t>
            </w:r>
          </w:p>
        </w:tc>
        <w:tc>
          <w:tcPr>
            <w:tcW w:w="851" w:type="dxa"/>
            <w:tcBorders>
              <w:top w:val="nil"/>
              <w:left w:val="nil"/>
              <w:bottom w:val="single" w:sz="8" w:space="0" w:color="auto"/>
              <w:right w:val="single" w:sz="8" w:space="0" w:color="auto"/>
            </w:tcBorders>
            <w:shd w:val="clear" w:color="auto" w:fill="auto"/>
            <w:noWrap/>
            <w:vAlign w:val="center"/>
          </w:tcPr>
          <w:p w:rsidR="000E63F8" w:rsidRPr="00CE7A8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4E3868">
            <w:pPr>
              <w:jc w:val="center"/>
              <w:rPr>
                <w:lang w:eastAsia="en-US"/>
              </w:rPr>
            </w:pPr>
            <w:r w:rsidRPr="00CE7A8A">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4E3868">
            <w:pPr>
              <w:jc w:val="center"/>
              <w:rPr>
                <w:lang w:eastAsia="en-US"/>
              </w:rPr>
            </w:pPr>
            <w:r w:rsidRPr="00CE7A8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CE7A8A" w:rsidRDefault="000E63F8" w:rsidP="004E3868">
            <w:pPr>
              <w:ind w:left="-108"/>
              <w:jc w:val="center"/>
              <w:rPr>
                <w:lang w:eastAsia="en-US"/>
              </w:rPr>
            </w:pPr>
            <w:r w:rsidRPr="00CE7A8A">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4E3868">
            <w:pPr>
              <w:jc w:val="center"/>
              <w:rPr>
                <w:lang w:eastAsia="en-US"/>
              </w:rPr>
            </w:pPr>
            <w:r w:rsidRPr="00CE7A8A">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E63F8" w:rsidRPr="00CE7A8A" w:rsidRDefault="00477B9E" w:rsidP="00477B9E">
            <w:pPr>
              <w:jc w:val="center"/>
              <w:rPr>
                <w:lang w:eastAsia="en-US"/>
              </w:rPr>
            </w:pPr>
            <w:r>
              <w:rPr>
                <w:lang w:eastAsia="en-US"/>
              </w:rPr>
              <w:t>47 446,3</w:t>
            </w:r>
          </w:p>
        </w:tc>
        <w:tc>
          <w:tcPr>
            <w:tcW w:w="1271" w:type="dxa"/>
            <w:tcBorders>
              <w:top w:val="nil"/>
              <w:left w:val="nil"/>
              <w:bottom w:val="single" w:sz="8" w:space="0" w:color="auto"/>
              <w:right w:val="single" w:sz="8" w:space="0" w:color="auto"/>
            </w:tcBorders>
            <w:shd w:val="clear" w:color="auto" w:fill="auto"/>
            <w:vAlign w:val="center"/>
          </w:tcPr>
          <w:p w:rsidR="000E63F8" w:rsidRPr="00CE7A8A" w:rsidRDefault="000E63F8" w:rsidP="004E3868">
            <w:pPr>
              <w:jc w:val="center"/>
              <w:rPr>
                <w:lang w:eastAsia="en-US"/>
              </w:rPr>
            </w:pPr>
            <w:r w:rsidRPr="00CE7A8A">
              <w:rPr>
                <w:lang w:eastAsia="en-US"/>
              </w:rPr>
              <w:t>45 240,0</w:t>
            </w:r>
          </w:p>
        </w:tc>
        <w:tc>
          <w:tcPr>
            <w:tcW w:w="1418" w:type="dxa"/>
            <w:tcBorders>
              <w:top w:val="nil"/>
              <w:left w:val="nil"/>
              <w:bottom w:val="single" w:sz="8" w:space="0" w:color="auto"/>
              <w:right w:val="single" w:sz="8" w:space="0" w:color="auto"/>
            </w:tcBorders>
            <w:shd w:val="clear" w:color="auto" w:fill="auto"/>
            <w:vAlign w:val="center"/>
          </w:tcPr>
          <w:p w:rsidR="000E63F8" w:rsidRPr="00CE7A8A" w:rsidRDefault="000E63F8" w:rsidP="004E3868">
            <w:pPr>
              <w:jc w:val="center"/>
              <w:rPr>
                <w:lang w:eastAsia="en-US"/>
              </w:rPr>
            </w:pPr>
            <w:r w:rsidRPr="00CE7A8A">
              <w:rPr>
                <w:lang w:eastAsia="en-US"/>
              </w:rPr>
              <w:t>46 478,0</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Муниципальная программа «Развитие физической культуры и спорта Шарангского муниципального района на 2015-2019 годы»</w:t>
            </w:r>
          </w:p>
        </w:tc>
        <w:tc>
          <w:tcPr>
            <w:tcW w:w="851" w:type="dxa"/>
            <w:tcBorders>
              <w:top w:val="nil"/>
              <w:left w:val="nil"/>
              <w:bottom w:val="single" w:sz="8" w:space="0" w:color="auto"/>
              <w:right w:val="single" w:sz="8" w:space="0" w:color="auto"/>
            </w:tcBorders>
            <w:shd w:val="clear" w:color="auto" w:fill="auto"/>
            <w:noWrap/>
            <w:vAlign w:val="center"/>
          </w:tcPr>
          <w:p w:rsidR="000E63F8" w:rsidRPr="005A09F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15 0 00 00000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477B9E" w:rsidP="00477B9E">
            <w:pPr>
              <w:jc w:val="center"/>
              <w:rPr>
                <w:lang w:eastAsia="en-US"/>
              </w:rPr>
            </w:pPr>
            <w:r>
              <w:rPr>
                <w:lang w:eastAsia="en-US"/>
              </w:rPr>
              <w:t>47 434,8</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45 228,5</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46 466,5</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Подпрограмма «Развитие физической культуры и массового спорта»</w:t>
            </w:r>
          </w:p>
        </w:tc>
        <w:tc>
          <w:tcPr>
            <w:tcW w:w="851" w:type="dxa"/>
            <w:tcBorders>
              <w:top w:val="nil"/>
              <w:left w:val="nil"/>
              <w:bottom w:val="single" w:sz="8" w:space="0" w:color="auto"/>
              <w:right w:val="single" w:sz="8" w:space="0" w:color="auto"/>
            </w:tcBorders>
            <w:shd w:val="clear" w:color="auto" w:fill="auto"/>
            <w:noWrap/>
            <w:vAlign w:val="center"/>
          </w:tcPr>
          <w:p w:rsidR="000E63F8" w:rsidRPr="005A09F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15 1 00 00000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77B9E">
            <w:pPr>
              <w:jc w:val="center"/>
              <w:rPr>
                <w:lang w:eastAsia="en-US"/>
              </w:rPr>
            </w:pPr>
            <w:r w:rsidRPr="005A09FA">
              <w:rPr>
                <w:lang w:eastAsia="en-US"/>
              </w:rPr>
              <w:t>4</w:t>
            </w:r>
            <w:r w:rsidR="00477B9E">
              <w:rPr>
                <w:lang w:eastAsia="en-US"/>
              </w:rPr>
              <w:t>5 142,3</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42 915,8</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44 151,2</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Проведение физкультурно-массовых мероприятий среди различных категорий населения</w:t>
            </w:r>
          </w:p>
        </w:tc>
        <w:tc>
          <w:tcPr>
            <w:tcW w:w="851" w:type="dxa"/>
            <w:tcBorders>
              <w:top w:val="nil"/>
              <w:left w:val="nil"/>
              <w:bottom w:val="single" w:sz="8" w:space="0" w:color="auto"/>
              <w:right w:val="single" w:sz="8" w:space="0" w:color="auto"/>
            </w:tcBorders>
            <w:shd w:val="clear" w:color="auto" w:fill="auto"/>
            <w:noWrap/>
            <w:vAlign w:val="center"/>
          </w:tcPr>
          <w:p w:rsidR="000E63F8" w:rsidRPr="005A09F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15 1 01 00000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77B9E">
            <w:pPr>
              <w:jc w:val="center"/>
              <w:rPr>
                <w:lang w:eastAsia="en-US"/>
              </w:rPr>
            </w:pPr>
            <w:r w:rsidRPr="005A09FA">
              <w:rPr>
                <w:lang w:eastAsia="en-US"/>
              </w:rPr>
              <w:t>28</w:t>
            </w:r>
            <w:r w:rsidR="00477B9E">
              <w:rPr>
                <w:lang w:eastAsia="en-US"/>
              </w:rPr>
              <w:t>9</w:t>
            </w:r>
            <w:r w:rsidRPr="005A09FA">
              <w:rPr>
                <w:lang w:eastAsia="en-US"/>
              </w:rPr>
              <w:t>,</w:t>
            </w:r>
            <w:r w:rsidR="00477B9E">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283,7</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283,7</w:t>
            </w:r>
          </w:p>
        </w:tc>
      </w:tr>
      <w:tr w:rsidR="000E63F8" w:rsidRPr="000E0D43" w:rsidTr="004E3868">
        <w:trPr>
          <w:trHeight w:val="17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bCs/>
                <w:lang w:eastAsia="en-US"/>
              </w:rPr>
            </w:pPr>
            <w:r w:rsidRPr="005A09FA">
              <w:rPr>
                <w:lang w:eastAsia="en-US"/>
              </w:rPr>
              <w:t>Мероприятия в области спорта и физической культуры</w:t>
            </w:r>
          </w:p>
        </w:tc>
        <w:tc>
          <w:tcPr>
            <w:tcW w:w="851" w:type="dxa"/>
            <w:tcBorders>
              <w:top w:val="nil"/>
              <w:left w:val="nil"/>
              <w:bottom w:val="single" w:sz="8" w:space="0" w:color="auto"/>
              <w:right w:val="single" w:sz="8" w:space="0" w:color="auto"/>
            </w:tcBorders>
            <w:shd w:val="clear" w:color="auto" w:fill="auto"/>
            <w:noWrap/>
            <w:vAlign w:val="center"/>
          </w:tcPr>
          <w:p w:rsidR="000E63F8" w:rsidRPr="005A09F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15 1 01 11020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477B9E" w:rsidP="004E3868">
            <w:pPr>
              <w:jc w:val="center"/>
              <w:rPr>
                <w:lang w:eastAsia="en-US"/>
              </w:rPr>
            </w:pPr>
            <w:r w:rsidRPr="005A09FA">
              <w:rPr>
                <w:lang w:eastAsia="en-US"/>
              </w:rPr>
              <w:t>28</w:t>
            </w:r>
            <w:r>
              <w:rPr>
                <w:lang w:eastAsia="en-US"/>
              </w:rPr>
              <w:t>9</w:t>
            </w:r>
            <w:r w:rsidRPr="005A09FA">
              <w:rPr>
                <w:lang w:eastAsia="en-US"/>
              </w:rPr>
              <w:t>,</w:t>
            </w:r>
            <w:r>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283,7</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283,7</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15 1 01 11020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477B9E" w:rsidP="004E3868">
            <w:pPr>
              <w:jc w:val="center"/>
              <w:rPr>
                <w:lang w:eastAsia="en-US"/>
              </w:rPr>
            </w:pPr>
            <w:r>
              <w:rPr>
                <w:lang w:eastAsia="en-US"/>
              </w:rPr>
              <w:t>180,5</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173,0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173,0</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bCs/>
                <w:lang w:eastAsia="en-US"/>
              </w:rPr>
            </w:pPr>
            <w:r w:rsidRPr="00F02F84">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15 1 01 11020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477B9E" w:rsidP="004E3868">
            <w:pPr>
              <w:jc w:val="center"/>
              <w:rPr>
                <w:lang w:eastAsia="en-US"/>
              </w:rPr>
            </w:pPr>
            <w:r>
              <w:rPr>
                <w:lang w:eastAsia="en-US"/>
              </w:rPr>
              <w:t>109,3</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110,7</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110,7</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bCs/>
                <w:lang w:eastAsia="en-US"/>
              </w:rPr>
              <w:t xml:space="preserve">Обеспечение выполнения МАУ «ФОК в р.п. Шаранга </w:t>
            </w:r>
            <w:proofErr w:type="spellStart"/>
            <w:proofErr w:type="gramStart"/>
            <w:r w:rsidRPr="00F02F84">
              <w:rPr>
                <w:bCs/>
                <w:lang w:eastAsia="en-US"/>
              </w:rPr>
              <w:t>Нижего-родской</w:t>
            </w:r>
            <w:proofErr w:type="spellEnd"/>
            <w:proofErr w:type="gramEnd"/>
            <w:r w:rsidRPr="00F02F84">
              <w:rPr>
                <w:bCs/>
                <w:lang w:eastAsia="en-US"/>
              </w:rPr>
              <w:t xml:space="preserve"> области» муниципального задания по оказанию услуг</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15 1 02 00000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77B9E">
            <w:pPr>
              <w:jc w:val="center"/>
              <w:rPr>
                <w:lang w:eastAsia="en-US"/>
              </w:rPr>
            </w:pPr>
            <w:r w:rsidRPr="00F02F84">
              <w:rPr>
                <w:lang w:eastAsia="en-US"/>
              </w:rPr>
              <w:t>4</w:t>
            </w:r>
            <w:r w:rsidR="00477B9E">
              <w:rPr>
                <w:lang w:eastAsia="en-US"/>
              </w:rPr>
              <w:t>4 852,5</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42 632,1</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43 867,5</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bCs/>
                <w:lang w:eastAsia="en-US"/>
              </w:rPr>
            </w:pPr>
            <w:r w:rsidRPr="00F02F84">
              <w:rPr>
                <w:bCs/>
                <w:lang w:eastAsia="en-US"/>
              </w:rPr>
              <w:lastRenderedPageBreak/>
              <w:t xml:space="preserve">Обеспечение выполнения МАУ «ФОК в р.п. Шаранга </w:t>
            </w:r>
            <w:proofErr w:type="spellStart"/>
            <w:proofErr w:type="gramStart"/>
            <w:r w:rsidRPr="00F02F84">
              <w:rPr>
                <w:bCs/>
                <w:lang w:eastAsia="en-US"/>
              </w:rPr>
              <w:t>Нижего-родской</w:t>
            </w:r>
            <w:proofErr w:type="spellEnd"/>
            <w:proofErr w:type="gramEnd"/>
            <w:r w:rsidRPr="00F02F84">
              <w:rPr>
                <w:bCs/>
                <w:lang w:eastAsia="en-US"/>
              </w:rPr>
              <w:t xml:space="preserve"> области» муниципального задания по оказанию услуг</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15 1 02 11120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477B9E" w:rsidP="004E3868">
            <w:pPr>
              <w:jc w:val="center"/>
              <w:rPr>
                <w:lang w:eastAsia="en-US"/>
              </w:rPr>
            </w:pPr>
            <w:r w:rsidRPr="00F02F84">
              <w:rPr>
                <w:lang w:eastAsia="en-US"/>
              </w:rPr>
              <w:t>4</w:t>
            </w:r>
            <w:r>
              <w:rPr>
                <w:lang w:eastAsia="en-US"/>
              </w:rPr>
              <w:t>4 852,5</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42 632,1</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43 867,5</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bCs/>
                <w:lang w:eastAsia="en-US"/>
              </w:rPr>
            </w:pPr>
            <w:r w:rsidRPr="00F02F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15 1 02 11120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477B9E" w:rsidP="004E3868">
            <w:pPr>
              <w:jc w:val="center"/>
              <w:rPr>
                <w:lang w:eastAsia="en-US"/>
              </w:rPr>
            </w:pPr>
            <w:r w:rsidRPr="00F02F84">
              <w:rPr>
                <w:lang w:eastAsia="en-US"/>
              </w:rPr>
              <w:t>4</w:t>
            </w:r>
            <w:r>
              <w:rPr>
                <w:lang w:eastAsia="en-US"/>
              </w:rPr>
              <w:t>4 852,5</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42 632,1</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43 867,5</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Подпрограмма «Развитие спорта высших достижений и системы подготовки спортивного резерва»</w:t>
            </w:r>
          </w:p>
        </w:tc>
        <w:tc>
          <w:tcPr>
            <w:tcW w:w="851" w:type="dxa"/>
            <w:tcBorders>
              <w:top w:val="nil"/>
              <w:left w:val="nil"/>
              <w:bottom w:val="single" w:sz="8" w:space="0" w:color="auto"/>
              <w:right w:val="single" w:sz="8" w:space="0" w:color="auto"/>
            </w:tcBorders>
            <w:shd w:val="clear" w:color="auto" w:fill="auto"/>
            <w:noWrap/>
            <w:vAlign w:val="center"/>
          </w:tcPr>
          <w:p w:rsidR="000E63F8" w:rsidRPr="005A09F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15 2 00 00000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477B9E" w:rsidP="004E3868">
            <w:pPr>
              <w:jc w:val="center"/>
              <w:rPr>
                <w:lang w:eastAsia="en-US"/>
              </w:rPr>
            </w:pPr>
            <w:r>
              <w:rPr>
                <w:lang w:eastAsia="en-US"/>
              </w:rPr>
              <w:t>419,9</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424,0</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424,0</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Проведение межрайоных, областных соревнований, обеспечение участия спортсменов в официальных соревнованиях</w:t>
            </w:r>
          </w:p>
        </w:tc>
        <w:tc>
          <w:tcPr>
            <w:tcW w:w="851" w:type="dxa"/>
            <w:tcBorders>
              <w:top w:val="nil"/>
              <w:left w:val="nil"/>
              <w:bottom w:val="single" w:sz="8" w:space="0" w:color="auto"/>
              <w:right w:val="single" w:sz="8" w:space="0" w:color="auto"/>
            </w:tcBorders>
            <w:shd w:val="clear" w:color="auto" w:fill="auto"/>
            <w:noWrap/>
            <w:vAlign w:val="center"/>
          </w:tcPr>
          <w:p w:rsidR="000E63F8" w:rsidRPr="005A09F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15 2 01 00000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477B9E" w:rsidP="004E3868">
            <w:pPr>
              <w:jc w:val="center"/>
              <w:rPr>
                <w:lang w:eastAsia="en-US"/>
              </w:rPr>
            </w:pPr>
            <w:r>
              <w:rPr>
                <w:lang w:eastAsia="en-US"/>
              </w:rPr>
              <w:t>419,9</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424,0</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424,0</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Мероприятия в области спорта и физической культуры</w:t>
            </w:r>
          </w:p>
        </w:tc>
        <w:tc>
          <w:tcPr>
            <w:tcW w:w="851" w:type="dxa"/>
            <w:tcBorders>
              <w:top w:val="nil"/>
              <w:left w:val="nil"/>
              <w:bottom w:val="single" w:sz="8" w:space="0" w:color="auto"/>
              <w:right w:val="single" w:sz="8" w:space="0" w:color="auto"/>
            </w:tcBorders>
            <w:shd w:val="clear" w:color="auto" w:fill="auto"/>
            <w:noWrap/>
            <w:vAlign w:val="center"/>
          </w:tcPr>
          <w:p w:rsidR="000E63F8" w:rsidRPr="005A09F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15 2 01 11020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477B9E" w:rsidP="004E3868">
            <w:pPr>
              <w:jc w:val="center"/>
              <w:rPr>
                <w:lang w:eastAsia="en-US"/>
              </w:rPr>
            </w:pPr>
            <w:r>
              <w:rPr>
                <w:lang w:eastAsia="en-US"/>
              </w:rPr>
              <w:t>419,9</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424,0</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lang w:eastAsia="en-US"/>
              </w:rPr>
            </w:pPr>
            <w:r w:rsidRPr="005A09FA">
              <w:rPr>
                <w:lang w:eastAsia="en-US"/>
              </w:rPr>
              <w:t>424,0</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15 2 01 11020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477B9E" w:rsidP="004E3868">
            <w:pPr>
              <w:jc w:val="center"/>
              <w:rPr>
                <w:lang w:eastAsia="en-US"/>
              </w:rPr>
            </w:pPr>
            <w:r>
              <w:rPr>
                <w:lang w:eastAsia="en-US"/>
              </w:rPr>
              <w:t>161</w:t>
            </w:r>
            <w:r w:rsidR="000E63F8" w:rsidRPr="00F02F84">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140,0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140,0</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15 2 01 11020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477B9E" w:rsidP="004E3868">
            <w:pPr>
              <w:jc w:val="center"/>
              <w:rPr>
                <w:lang w:eastAsia="en-US"/>
              </w:rPr>
            </w:pPr>
            <w:r>
              <w:rPr>
                <w:lang w:eastAsia="en-US"/>
              </w:rPr>
              <w:t>258,9</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284,0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284,0</w:t>
            </w:r>
          </w:p>
        </w:tc>
      </w:tr>
      <w:tr w:rsidR="000E63F8" w:rsidRPr="000E0D43" w:rsidTr="004E3868">
        <w:trPr>
          <w:trHeight w:val="30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Подпрограмма «Обеспечение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tcPr>
          <w:p w:rsidR="000E63F8" w:rsidRPr="005A09F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15 3 00 00000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77B9E">
            <w:pPr>
              <w:jc w:val="center"/>
              <w:rPr>
                <w:lang w:eastAsia="en-US"/>
              </w:rPr>
            </w:pPr>
            <w:r w:rsidRPr="005A09FA">
              <w:rPr>
                <w:lang w:eastAsia="en-US"/>
              </w:rPr>
              <w:t>1</w:t>
            </w:r>
            <w:r w:rsidR="00477B9E">
              <w:rPr>
                <w:lang w:eastAsia="en-US"/>
              </w:rPr>
              <w:t> 872,6</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bCs/>
                <w:lang w:eastAsia="en-US"/>
              </w:rPr>
            </w:pPr>
            <w:r w:rsidRPr="005A09FA">
              <w:rPr>
                <w:bCs/>
                <w:lang w:eastAsia="en-US"/>
              </w:rPr>
              <w:t>1 888,7</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bCs/>
                <w:lang w:eastAsia="en-US"/>
              </w:rPr>
            </w:pPr>
            <w:r w:rsidRPr="005A09FA">
              <w:rPr>
                <w:bCs/>
                <w:lang w:eastAsia="en-US"/>
              </w:rPr>
              <w:t>1 891,3</w:t>
            </w:r>
          </w:p>
        </w:tc>
      </w:tr>
      <w:tr w:rsidR="000E63F8" w:rsidRPr="000E0D43" w:rsidTr="004E3868">
        <w:trPr>
          <w:trHeight w:val="1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lang w:eastAsia="en-US"/>
              </w:rPr>
            </w:pPr>
            <w:r w:rsidRPr="005A09FA">
              <w:rPr>
                <w:lang w:eastAsia="en-US"/>
              </w:rPr>
              <w:t>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tcPr>
          <w:p w:rsidR="000E63F8" w:rsidRPr="005A09F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15 3 01 00000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477B9E" w:rsidP="004E3868">
            <w:pPr>
              <w:jc w:val="center"/>
              <w:rPr>
                <w:lang w:eastAsia="en-US"/>
              </w:rPr>
            </w:pPr>
            <w:r w:rsidRPr="005A09FA">
              <w:rPr>
                <w:lang w:eastAsia="en-US"/>
              </w:rPr>
              <w:t>1</w:t>
            </w:r>
            <w:r>
              <w:rPr>
                <w:lang w:eastAsia="en-US"/>
              </w:rPr>
              <w:t> 872,6</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bCs/>
                <w:lang w:eastAsia="en-US"/>
              </w:rPr>
            </w:pPr>
            <w:r w:rsidRPr="005A09FA">
              <w:rPr>
                <w:bCs/>
                <w:lang w:eastAsia="en-US"/>
              </w:rPr>
              <w:t>1 888,7</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bCs/>
                <w:lang w:eastAsia="en-US"/>
              </w:rPr>
            </w:pPr>
            <w:r w:rsidRPr="005A09FA">
              <w:rPr>
                <w:bCs/>
                <w:lang w:eastAsia="en-US"/>
              </w:rPr>
              <w:t>1 891,3</w:t>
            </w:r>
          </w:p>
        </w:tc>
      </w:tr>
      <w:tr w:rsidR="000E63F8" w:rsidRPr="000E0D43" w:rsidTr="004E3868">
        <w:trPr>
          <w:trHeight w:val="14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5A09FA" w:rsidRDefault="000E63F8" w:rsidP="004E3868">
            <w:pPr>
              <w:jc w:val="both"/>
              <w:rPr>
                <w:bCs/>
                <w:lang w:eastAsia="en-US"/>
              </w:rPr>
            </w:pPr>
            <w:r w:rsidRPr="005A09FA">
              <w:rPr>
                <w:lang w:eastAsia="en-US"/>
              </w:rPr>
              <w:t>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tcPr>
          <w:p w:rsidR="000E63F8" w:rsidRPr="005A09F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lang w:eastAsia="en-US"/>
              </w:rPr>
            </w:pPr>
            <w:r w:rsidRPr="005A09F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bCs/>
                <w:lang w:eastAsia="en-US"/>
              </w:rPr>
            </w:pPr>
            <w:r w:rsidRPr="005A09FA">
              <w:rPr>
                <w:bCs/>
                <w:lang w:eastAsia="en-US"/>
              </w:rPr>
              <w:t>15 3 01 11220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5A09FA" w:rsidRDefault="000E63F8" w:rsidP="004E3868">
            <w:pPr>
              <w:jc w:val="center"/>
              <w:rPr>
                <w:bCs/>
                <w:lang w:eastAsia="en-US"/>
              </w:rPr>
            </w:pPr>
            <w:r w:rsidRPr="005A09FA">
              <w:rPr>
                <w:bCs/>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5A09FA" w:rsidRDefault="00477B9E" w:rsidP="004E3868">
            <w:pPr>
              <w:jc w:val="center"/>
              <w:rPr>
                <w:bCs/>
                <w:lang w:eastAsia="en-US"/>
              </w:rPr>
            </w:pPr>
            <w:r w:rsidRPr="005A09FA">
              <w:rPr>
                <w:lang w:eastAsia="en-US"/>
              </w:rPr>
              <w:t>1</w:t>
            </w:r>
            <w:r>
              <w:rPr>
                <w:lang w:eastAsia="en-US"/>
              </w:rPr>
              <w:t> 872,6</w:t>
            </w:r>
          </w:p>
        </w:tc>
        <w:tc>
          <w:tcPr>
            <w:tcW w:w="1271"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bCs/>
                <w:lang w:eastAsia="en-US"/>
              </w:rPr>
            </w:pPr>
            <w:r w:rsidRPr="005A09FA">
              <w:rPr>
                <w:bCs/>
                <w:lang w:eastAsia="en-US"/>
              </w:rPr>
              <w:t>1 888,7</w:t>
            </w:r>
          </w:p>
        </w:tc>
        <w:tc>
          <w:tcPr>
            <w:tcW w:w="1418" w:type="dxa"/>
            <w:tcBorders>
              <w:top w:val="nil"/>
              <w:left w:val="nil"/>
              <w:bottom w:val="single" w:sz="8" w:space="0" w:color="auto"/>
              <w:right w:val="single" w:sz="8" w:space="0" w:color="auto"/>
            </w:tcBorders>
            <w:shd w:val="clear" w:color="auto" w:fill="auto"/>
            <w:vAlign w:val="center"/>
          </w:tcPr>
          <w:p w:rsidR="000E63F8" w:rsidRPr="005A09FA" w:rsidRDefault="000E63F8" w:rsidP="004E3868">
            <w:pPr>
              <w:jc w:val="center"/>
              <w:rPr>
                <w:bCs/>
                <w:lang w:eastAsia="en-US"/>
              </w:rPr>
            </w:pPr>
            <w:r w:rsidRPr="005A09FA">
              <w:rPr>
                <w:bCs/>
                <w:lang w:eastAsia="en-US"/>
              </w:rPr>
              <w:t>1 891,3</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15 3 01 11220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77B9E">
            <w:pPr>
              <w:jc w:val="center"/>
              <w:rPr>
                <w:lang w:eastAsia="en-US"/>
              </w:rPr>
            </w:pPr>
            <w:r w:rsidRPr="00F02F84">
              <w:rPr>
                <w:lang w:eastAsia="en-US"/>
              </w:rPr>
              <w:t>1 2</w:t>
            </w:r>
            <w:r w:rsidR="00477B9E">
              <w:rPr>
                <w:lang w:eastAsia="en-US"/>
              </w:rPr>
              <w:t>09</w:t>
            </w:r>
            <w:r w:rsidRPr="00F02F84">
              <w:rPr>
                <w:lang w:eastAsia="en-US"/>
              </w:rPr>
              <w:t>,0</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1 212,0</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1 212,0</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15 3 01 11220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477B9E" w:rsidP="004E3868">
            <w:pPr>
              <w:jc w:val="center"/>
              <w:rPr>
                <w:lang w:eastAsia="en-US"/>
              </w:rPr>
            </w:pPr>
            <w:r>
              <w:rPr>
                <w:lang w:eastAsia="en-US"/>
              </w:rPr>
              <w:t>656,1</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676,7</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679,3</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tcPr>
          <w:p w:rsidR="000E63F8" w:rsidRPr="00F02F84" w:rsidRDefault="000E63F8" w:rsidP="004E3868">
            <w:pPr>
              <w:jc w:val="both"/>
              <w:rPr>
                <w:lang w:eastAsia="en-US"/>
              </w:rPr>
            </w:pPr>
            <w:r w:rsidRPr="00F02F84">
              <w:rPr>
                <w:lang w:eastAsia="en-US"/>
              </w:rPr>
              <w:lastRenderedPageBreak/>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15 3 01 11220</w:t>
            </w:r>
          </w:p>
        </w:tc>
        <w:tc>
          <w:tcPr>
            <w:tcW w:w="703"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jc w:val="center"/>
              <w:rPr>
                <w:lang w:eastAsia="en-US"/>
              </w:rPr>
            </w:pPr>
            <w:r w:rsidRPr="00F02F84">
              <w:rPr>
                <w:lang w:eastAsia="en-US"/>
              </w:rPr>
              <w:t>7,5</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w:t>
            </w:r>
          </w:p>
        </w:tc>
      </w:tr>
      <w:tr w:rsidR="000E63F8" w:rsidRPr="000E0D43" w:rsidTr="004E3868">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ind w:left="-108"/>
              <w:jc w:val="center"/>
              <w:rPr>
                <w:lang w:eastAsia="en-US"/>
              </w:rPr>
            </w:pPr>
            <w:r w:rsidRPr="00F02F84">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 xml:space="preserve">11,5 </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 xml:space="preserve">11,5 </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 xml:space="preserve">11,5 </w:t>
            </w:r>
          </w:p>
        </w:tc>
      </w:tr>
      <w:tr w:rsidR="000E63F8" w:rsidRPr="000E0D43" w:rsidTr="004E3868">
        <w:trPr>
          <w:trHeight w:val="1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ind w:left="-108"/>
              <w:jc w:val="center"/>
              <w:rPr>
                <w:lang w:eastAsia="en-US"/>
              </w:rPr>
            </w:pPr>
            <w:r w:rsidRPr="00F02F84">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11,5</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11,5</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11,5</w:t>
            </w:r>
          </w:p>
        </w:tc>
      </w:tr>
      <w:tr w:rsidR="000E63F8" w:rsidRPr="000E0D43" w:rsidTr="004E3868">
        <w:trPr>
          <w:trHeight w:val="44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ind w:left="-108"/>
              <w:jc w:val="center"/>
              <w:rPr>
                <w:lang w:eastAsia="en-US"/>
              </w:rPr>
            </w:pPr>
            <w:r w:rsidRPr="00F02F84">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11,5</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11,5</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11,5</w:t>
            </w:r>
          </w:p>
        </w:tc>
      </w:tr>
      <w:tr w:rsidR="000E63F8"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lang w:eastAsia="en-US"/>
              </w:rPr>
            </w:pPr>
            <w:r w:rsidRPr="00F02F84">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11,5</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11,5</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11,5</w:t>
            </w:r>
          </w:p>
        </w:tc>
      </w:tr>
      <w:tr w:rsidR="000E63F8" w:rsidRPr="000E0D43" w:rsidTr="004E3868">
        <w:trPr>
          <w:trHeight w:val="21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F02F84" w:rsidRDefault="000E63F8" w:rsidP="004E3868">
            <w:pPr>
              <w:jc w:val="both"/>
              <w:rPr>
                <w:bCs/>
                <w:lang w:eastAsia="en-US"/>
              </w:rPr>
            </w:pPr>
            <w:r w:rsidRPr="00F02F84">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0E63F8" w:rsidRPr="00F02F84"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F02F84" w:rsidRDefault="000E63F8" w:rsidP="004E3868">
            <w:pPr>
              <w:jc w:val="center"/>
              <w:rPr>
                <w:lang w:eastAsia="en-US"/>
              </w:rPr>
            </w:pPr>
            <w:r w:rsidRPr="00F02F84">
              <w:rPr>
                <w:lang w:eastAsia="en-US"/>
              </w:rPr>
              <w:t>11,5</w:t>
            </w:r>
          </w:p>
        </w:tc>
        <w:tc>
          <w:tcPr>
            <w:tcW w:w="1271"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11,5</w:t>
            </w:r>
          </w:p>
        </w:tc>
        <w:tc>
          <w:tcPr>
            <w:tcW w:w="1418" w:type="dxa"/>
            <w:tcBorders>
              <w:top w:val="nil"/>
              <w:left w:val="nil"/>
              <w:bottom w:val="single" w:sz="8" w:space="0" w:color="auto"/>
              <w:right w:val="single" w:sz="8" w:space="0" w:color="auto"/>
            </w:tcBorders>
            <w:shd w:val="clear" w:color="auto" w:fill="auto"/>
            <w:vAlign w:val="center"/>
          </w:tcPr>
          <w:p w:rsidR="000E63F8" w:rsidRPr="00F02F84" w:rsidRDefault="000E63F8" w:rsidP="004E3868">
            <w:pPr>
              <w:jc w:val="center"/>
              <w:rPr>
                <w:lang w:eastAsia="en-US"/>
              </w:rPr>
            </w:pPr>
            <w:r w:rsidRPr="00F02F84">
              <w:rPr>
                <w:lang w:eastAsia="en-US"/>
              </w:rPr>
              <w:t>11,5</w:t>
            </w:r>
          </w:p>
        </w:tc>
      </w:tr>
      <w:tr w:rsidR="000E63F8" w:rsidRPr="000E0D43" w:rsidTr="004E3868">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CE7A8A" w:rsidRDefault="000E63F8" w:rsidP="004E3868">
            <w:pPr>
              <w:jc w:val="both"/>
              <w:rPr>
                <w:lang w:eastAsia="en-US"/>
              </w:rPr>
            </w:pPr>
            <w:r w:rsidRPr="00CE7A8A">
              <w:rPr>
                <w:lang w:eastAsia="en-US"/>
              </w:rPr>
              <w:t>Средства массовой информации</w:t>
            </w:r>
          </w:p>
        </w:tc>
        <w:tc>
          <w:tcPr>
            <w:tcW w:w="851" w:type="dxa"/>
            <w:tcBorders>
              <w:top w:val="nil"/>
              <w:left w:val="nil"/>
              <w:bottom w:val="single" w:sz="8" w:space="0" w:color="auto"/>
              <w:right w:val="single" w:sz="8" w:space="0" w:color="auto"/>
            </w:tcBorders>
            <w:shd w:val="clear" w:color="auto" w:fill="auto"/>
            <w:noWrap/>
            <w:vAlign w:val="center"/>
          </w:tcPr>
          <w:p w:rsidR="000E63F8" w:rsidRPr="00CE7A8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4E3868">
            <w:pPr>
              <w:jc w:val="center"/>
              <w:rPr>
                <w:lang w:eastAsia="en-US"/>
              </w:rPr>
            </w:pPr>
            <w:r w:rsidRPr="00CE7A8A">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4E3868">
            <w:pPr>
              <w:jc w:val="center"/>
              <w:rPr>
                <w:lang w:eastAsia="en-US"/>
              </w:rPr>
            </w:pPr>
            <w:r w:rsidRPr="00CE7A8A">
              <w:rPr>
                <w:lang w:eastAsia="en-US"/>
              </w:rPr>
              <w:t>00</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CE7A8A" w:rsidRDefault="000E63F8" w:rsidP="004E3868">
            <w:pPr>
              <w:ind w:left="-108"/>
              <w:jc w:val="center"/>
              <w:rPr>
                <w:lang w:eastAsia="en-US"/>
              </w:rPr>
            </w:pPr>
            <w:r w:rsidRPr="00CE7A8A">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4E3868">
            <w:pPr>
              <w:jc w:val="center"/>
              <w:rPr>
                <w:lang w:eastAsia="en-US"/>
              </w:rPr>
            </w:pPr>
            <w:r w:rsidRPr="00CE7A8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065E55">
            <w:pPr>
              <w:jc w:val="center"/>
              <w:rPr>
                <w:lang w:eastAsia="en-US"/>
              </w:rPr>
            </w:pPr>
            <w:r w:rsidRPr="00CE7A8A">
              <w:rPr>
                <w:lang w:eastAsia="en-US"/>
              </w:rPr>
              <w:t>2 4</w:t>
            </w:r>
            <w:r w:rsidR="00065E55">
              <w:rPr>
                <w:lang w:eastAsia="en-US"/>
              </w:rPr>
              <w:t>55</w:t>
            </w:r>
            <w:r w:rsidRPr="00CE7A8A">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0E63F8" w:rsidRPr="00CE7A8A" w:rsidRDefault="000E63F8" w:rsidP="004E3868">
            <w:pPr>
              <w:jc w:val="center"/>
              <w:rPr>
                <w:lang w:eastAsia="en-US"/>
              </w:rPr>
            </w:pPr>
            <w:r w:rsidRPr="00CE7A8A">
              <w:rPr>
                <w:lang w:eastAsia="en-US"/>
              </w:rPr>
              <w:t>2 339,4</w:t>
            </w:r>
          </w:p>
        </w:tc>
        <w:tc>
          <w:tcPr>
            <w:tcW w:w="1418" w:type="dxa"/>
            <w:tcBorders>
              <w:top w:val="nil"/>
              <w:left w:val="nil"/>
              <w:bottom w:val="single" w:sz="8" w:space="0" w:color="auto"/>
              <w:right w:val="single" w:sz="8" w:space="0" w:color="auto"/>
            </w:tcBorders>
            <w:shd w:val="clear" w:color="auto" w:fill="auto"/>
            <w:vAlign w:val="center"/>
          </w:tcPr>
          <w:p w:rsidR="000E63F8" w:rsidRPr="00CE7A8A" w:rsidRDefault="000E63F8" w:rsidP="004E3868">
            <w:pPr>
              <w:jc w:val="center"/>
              <w:rPr>
                <w:lang w:eastAsia="en-US"/>
              </w:rPr>
            </w:pPr>
            <w:r w:rsidRPr="00CE7A8A">
              <w:rPr>
                <w:lang w:eastAsia="en-US"/>
              </w:rPr>
              <w:t>2 339,4</w:t>
            </w:r>
          </w:p>
        </w:tc>
      </w:tr>
      <w:tr w:rsidR="000E63F8" w:rsidRPr="000E0D43" w:rsidTr="004E3868">
        <w:trPr>
          <w:trHeight w:val="23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E63F8" w:rsidRPr="00CE7A8A" w:rsidRDefault="000E63F8" w:rsidP="004E3868">
            <w:pPr>
              <w:jc w:val="both"/>
              <w:rPr>
                <w:lang w:eastAsia="en-US"/>
              </w:rPr>
            </w:pPr>
            <w:r w:rsidRPr="00CE7A8A">
              <w:rPr>
                <w:lang w:eastAsia="en-US"/>
              </w:rPr>
              <w:t>Периодическая печать и издательства</w:t>
            </w:r>
          </w:p>
        </w:tc>
        <w:tc>
          <w:tcPr>
            <w:tcW w:w="851" w:type="dxa"/>
            <w:tcBorders>
              <w:top w:val="nil"/>
              <w:left w:val="nil"/>
              <w:bottom w:val="single" w:sz="8" w:space="0" w:color="auto"/>
              <w:right w:val="single" w:sz="8" w:space="0" w:color="auto"/>
            </w:tcBorders>
            <w:shd w:val="clear" w:color="auto" w:fill="auto"/>
            <w:noWrap/>
            <w:vAlign w:val="center"/>
          </w:tcPr>
          <w:p w:rsidR="000E63F8" w:rsidRPr="00CE7A8A" w:rsidRDefault="000E63F8"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4E3868">
            <w:pPr>
              <w:jc w:val="center"/>
              <w:rPr>
                <w:lang w:eastAsia="en-US"/>
              </w:rPr>
            </w:pPr>
            <w:r w:rsidRPr="00CE7A8A">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4E3868">
            <w:pPr>
              <w:jc w:val="center"/>
              <w:rPr>
                <w:lang w:eastAsia="en-US"/>
              </w:rPr>
            </w:pPr>
            <w:r w:rsidRPr="00CE7A8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E63F8" w:rsidRPr="00CE7A8A" w:rsidRDefault="000E63F8" w:rsidP="004E3868">
            <w:pPr>
              <w:ind w:left="-108"/>
              <w:jc w:val="center"/>
              <w:rPr>
                <w:lang w:eastAsia="en-US"/>
              </w:rPr>
            </w:pPr>
            <w:r w:rsidRPr="00CE7A8A">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4E3868">
            <w:pPr>
              <w:jc w:val="center"/>
              <w:rPr>
                <w:lang w:eastAsia="en-US"/>
              </w:rPr>
            </w:pPr>
            <w:r w:rsidRPr="00CE7A8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E63F8" w:rsidRPr="00CE7A8A" w:rsidRDefault="000E63F8" w:rsidP="00065E55">
            <w:pPr>
              <w:jc w:val="center"/>
              <w:rPr>
                <w:lang w:eastAsia="en-US"/>
              </w:rPr>
            </w:pPr>
            <w:r w:rsidRPr="00CE7A8A">
              <w:rPr>
                <w:lang w:eastAsia="en-US"/>
              </w:rPr>
              <w:t>2 4</w:t>
            </w:r>
            <w:r w:rsidR="00065E55">
              <w:rPr>
                <w:lang w:eastAsia="en-US"/>
              </w:rPr>
              <w:t>55</w:t>
            </w:r>
            <w:r w:rsidRPr="00CE7A8A">
              <w:rPr>
                <w:lang w:eastAsia="en-US"/>
              </w:rPr>
              <w:t>,8</w:t>
            </w:r>
          </w:p>
        </w:tc>
        <w:tc>
          <w:tcPr>
            <w:tcW w:w="1271" w:type="dxa"/>
            <w:tcBorders>
              <w:top w:val="nil"/>
              <w:left w:val="nil"/>
              <w:bottom w:val="single" w:sz="8" w:space="0" w:color="auto"/>
              <w:right w:val="single" w:sz="8" w:space="0" w:color="auto"/>
            </w:tcBorders>
            <w:shd w:val="clear" w:color="auto" w:fill="auto"/>
            <w:vAlign w:val="center"/>
          </w:tcPr>
          <w:p w:rsidR="000E63F8" w:rsidRPr="00CE7A8A" w:rsidRDefault="000E63F8" w:rsidP="004E3868">
            <w:pPr>
              <w:jc w:val="center"/>
              <w:rPr>
                <w:lang w:eastAsia="en-US"/>
              </w:rPr>
            </w:pPr>
            <w:r w:rsidRPr="00CE7A8A">
              <w:rPr>
                <w:lang w:eastAsia="en-US"/>
              </w:rPr>
              <w:t>2 339,4</w:t>
            </w:r>
          </w:p>
        </w:tc>
        <w:tc>
          <w:tcPr>
            <w:tcW w:w="1418" w:type="dxa"/>
            <w:tcBorders>
              <w:top w:val="nil"/>
              <w:left w:val="nil"/>
              <w:bottom w:val="single" w:sz="8" w:space="0" w:color="auto"/>
              <w:right w:val="single" w:sz="8" w:space="0" w:color="auto"/>
            </w:tcBorders>
            <w:shd w:val="clear" w:color="auto" w:fill="auto"/>
            <w:vAlign w:val="center"/>
          </w:tcPr>
          <w:p w:rsidR="000E63F8" w:rsidRPr="00CE7A8A" w:rsidRDefault="000E63F8" w:rsidP="004E3868">
            <w:pPr>
              <w:jc w:val="center"/>
              <w:rPr>
                <w:lang w:eastAsia="en-US"/>
              </w:rPr>
            </w:pPr>
            <w:r w:rsidRPr="00CE7A8A">
              <w:rPr>
                <w:lang w:eastAsia="en-US"/>
              </w:rPr>
              <w:t>2 339,4</w:t>
            </w:r>
          </w:p>
        </w:tc>
      </w:tr>
      <w:tr w:rsidR="00065E55" w:rsidRPr="000E0D43" w:rsidTr="004E3868">
        <w:trPr>
          <w:trHeight w:val="238"/>
        </w:trPr>
        <w:tc>
          <w:tcPr>
            <w:tcW w:w="6694" w:type="dxa"/>
            <w:tcBorders>
              <w:top w:val="nil"/>
              <w:left w:val="single" w:sz="8" w:space="0" w:color="auto"/>
              <w:bottom w:val="single" w:sz="8" w:space="0" w:color="auto"/>
              <w:right w:val="single" w:sz="8" w:space="0" w:color="auto"/>
            </w:tcBorders>
            <w:shd w:val="clear" w:color="auto" w:fill="auto"/>
            <w:vAlign w:val="bottom"/>
          </w:tcPr>
          <w:p w:rsidR="00065E55" w:rsidRPr="00DA1032" w:rsidRDefault="00065E55" w:rsidP="004E3868">
            <w:pPr>
              <w:autoSpaceDE w:val="0"/>
              <w:autoSpaceDN w:val="0"/>
              <w:adjustRightInd w:val="0"/>
              <w:jc w:val="both"/>
              <w:rPr>
                <w:lang w:eastAsia="en-US"/>
              </w:rPr>
            </w:pPr>
            <w:r w:rsidRPr="00DA1032">
              <w:rPr>
                <w:lang w:eastAsia="en-US"/>
              </w:rPr>
              <w:t>Резервные фонды местных администраций</w:t>
            </w:r>
          </w:p>
        </w:tc>
        <w:tc>
          <w:tcPr>
            <w:tcW w:w="851" w:type="dxa"/>
            <w:tcBorders>
              <w:top w:val="nil"/>
              <w:left w:val="nil"/>
              <w:bottom w:val="single" w:sz="8" w:space="0" w:color="auto"/>
              <w:right w:val="single" w:sz="8" w:space="0" w:color="auto"/>
            </w:tcBorders>
            <w:shd w:val="clear" w:color="auto" w:fill="auto"/>
            <w:noWrap/>
            <w:vAlign w:val="center"/>
          </w:tcPr>
          <w:p w:rsidR="00065E55" w:rsidRPr="00CE7A8A" w:rsidRDefault="00065E5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65E55" w:rsidRPr="00CE7A8A" w:rsidRDefault="00065E55" w:rsidP="004E3868">
            <w:pPr>
              <w:jc w:val="center"/>
              <w:rPr>
                <w:lang w:eastAsia="en-US"/>
              </w:rPr>
            </w:pPr>
            <w:r w:rsidRPr="00CE7A8A">
              <w:rPr>
                <w:lang w:eastAsia="en-US"/>
              </w:rPr>
              <w:t>12</w:t>
            </w:r>
          </w:p>
        </w:tc>
        <w:tc>
          <w:tcPr>
            <w:tcW w:w="567" w:type="dxa"/>
            <w:tcBorders>
              <w:top w:val="nil"/>
              <w:left w:val="nil"/>
              <w:bottom w:val="single" w:sz="8" w:space="0" w:color="auto"/>
              <w:right w:val="single" w:sz="8" w:space="0" w:color="auto"/>
            </w:tcBorders>
            <w:shd w:val="clear" w:color="auto" w:fill="auto"/>
            <w:noWrap/>
            <w:vAlign w:val="center"/>
          </w:tcPr>
          <w:p w:rsidR="00065E55" w:rsidRPr="00CE7A8A" w:rsidRDefault="00065E55" w:rsidP="004E3868">
            <w:pPr>
              <w:jc w:val="center"/>
              <w:rPr>
                <w:lang w:eastAsia="en-US"/>
              </w:rPr>
            </w:pPr>
            <w:r w:rsidRPr="00CE7A8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tcPr>
          <w:p w:rsidR="00065E55" w:rsidRPr="00F02F84" w:rsidRDefault="00065E55" w:rsidP="00065E55">
            <w:pPr>
              <w:ind w:left="-108"/>
              <w:jc w:val="center"/>
              <w:rPr>
                <w:lang w:eastAsia="en-US"/>
              </w:rPr>
            </w:pPr>
            <w:r w:rsidRPr="00F02F84">
              <w:rPr>
                <w:lang w:eastAsia="en-US"/>
              </w:rPr>
              <w:t>1</w:t>
            </w:r>
            <w:r>
              <w:rPr>
                <w:lang w:eastAsia="en-US"/>
              </w:rPr>
              <w:t>4</w:t>
            </w:r>
            <w:r w:rsidRPr="00F02F84">
              <w:rPr>
                <w:lang w:eastAsia="en-US"/>
              </w:rPr>
              <w:t xml:space="preserve"> </w:t>
            </w:r>
            <w:r>
              <w:rPr>
                <w:lang w:eastAsia="en-US"/>
              </w:rPr>
              <w:t>1</w:t>
            </w:r>
            <w:r w:rsidRPr="00F02F84">
              <w:rPr>
                <w:lang w:eastAsia="en-US"/>
              </w:rPr>
              <w:t xml:space="preserve"> </w:t>
            </w:r>
            <w:r>
              <w:rPr>
                <w:lang w:eastAsia="en-US"/>
              </w:rPr>
              <w:t>40</w:t>
            </w:r>
            <w:r w:rsidRPr="00F02F84">
              <w:rPr>
                <w:lang w:eastAsia="en-US"/>
              </w:rPr>
              <w:t xml:space="preserve"> 0</w:t>
            </w:r>
            <w:r>
              <w:rPr>
                <w:lang w:eastAsia="en-US"/>
              </w:rPr>
              <w:t>7</w:t>
            </w:r>
            <w:r w:rsidRPr="00F02F84">
              <w:rPr>
                <w:lang w:eastAsia="en-US"/>
              </w:rPr>
              <w:t>00</w:t>
            </w:r>
            <w:r>
              <w:rPr>
                <w:lang w:eastAsia="en-US"/>
              </w:rPr>
              <w:t>5</w:t>
            </w:r>
          </w:p>
        </w:tc>
        <w:tc>
          <w:tcPr>
            <w:tcW w:w="703" w:type="dxa"/>
            <w:tcBorders>
              <w:top w:val="nil"/>
              <w:left w:val="nil"/>
              <w:bottom w:val="single" w:sz="8" w:space="0" w:color="auto"/>
              <w:right w:val="single" w:sz="8" w:space="0" w:color="auto"/>
            </w:tcBorders>
            <w:shd w:val="clear" w:color="auto" w:fill="auto"/>
            <w:noWrap/>
            <w:vAlign w:val="center"/>
          </w:tcPr>
          <w:p w:rsidR="00065E55" w:rsidRPr="00CE7A8A" w:rsidRDefault="00065E55"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65E55" w:rsidRPr="00CE7A8A" w:rsidRDefault="00065E55" w:rsidP="004E3868">
            <w:pPr>
              <w:jc w:val="center"/>
              <w:rPr>
                <w:lang w:eastAsia="en-US"/>
              </w:rPr>
            </w:pPr>
            <w:r>
              <w:rPr>
                <w:lang w:eastAsia="en-US"/>
              </w:rPr>
              <w:t>8,0</w:t>
            </w:r>
          </w:p>
        </w:tc>
        <w:tc>
          <w:tcPr>
            <w:tcW w:w="1271" w:type="dxa"/>
            <w:tcBorders>
              <w:top w:val="nil"/>
              <w:left w:val="nil"/>
              <w:bottom w:val="single" w:sz="8" w:space="0" w:color="auto"/>
              <w:right w:val="single" w:sz="8" w:space="0" w:color="auto"/>
            </w:tcBorders>
            <w:shd w:val="clear" w:color="auto" w:fill="auto"/>
            <w:vAlign w:val="center"/>
          </w:tcPr>
          <w:p w:rsidR="00065E55" w:rsidRPr="00CE7A8A" w:rsidRDefault="00065E55"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065E55" w:rsidRPr="00CE7A8A" w:rsidRDefault="00065E55" w:rsidP="004E3868">
            <w:pPr>
              <w:jc w:val="center"/>
              <w:rPr>
                <w:lang w:eastAsia="en-US"/>
              </w:rPr>
            </w:pPr>
            <w:r>
              <w:rPr>
                <w:lang w:eastAsia="en-US"/>
              </w:rPr>
              <w:t>-</w:t>
            </w:r>
          </w:p>
        </w:tc>
      </w:tr>
      <w:tr w:rsidR="00065E55" w:rsidRPr="000E0D43" w:rsidTr="004E3868">
        <w:trPr>
          <w:trHeight w:val="238"/>
        </w:trPr>
        <w:tc>
          <w:tcPr>
            <w:tcW w:w="6694" w:type="dxa"/>
            <w:tcBorders>
              <w:top w:val="nil"/>
              <w:left w:val="single" w:sz="8" w:space="0" w:color="auto"/>
              <w:bottom w:val="single" w:sz="8" w:space="0" w:color="auto"/>
              <w:right w:val="single" w:sz="8" w:space="0" w:color="auto"/>
            </w:tcBorders>
            <w:shd w:val="clear" w:color="auto" w:fill="auto"/>
            <w:vAlign w:val="bottom"/>
          </w:tcPr>
          <w:p w:rsidR="00065E55" w:rsidRPr="00CE7A8A" w:rsidRDefault="00065E55" w:rsidP="004E3868">
            <w:pPr>
              <w:jc w:val="both"/>
              <w:rPr>
                <w:lang w:eastAsia="en-US"/>
              </w:rPr>
            </w:pPr>
            <w:r w:rsidRPr="00460D29">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065E55" w:rsidRPr="00CE7A8A" w:rsidRDefault="00065E5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65E55" w:rsidRPr="00460D29" w:rsidRDefault="00065E55" w:rsidP="004E3868">
            <w:pPr>
              <w:jc w:val="center"/>
              <w:rPr>
                <w:lang w:eastAsia="en-US"/>
              </w:rPr>
            </w:pPr>
            <w:r>
              <w:rPr>
                <w:lang w:eastAsia="en-US"/>
              </w:rPr>
              <w:t>12</w:t>
            </w:r>
          </w:p>
        </w:tc>
        <w:tc>
          <w:tcPr>
            <w:tcW w:w="567" w:type="dxa"/>
            <w:tcBorders>
              <w:top w:val="nil"/>
              <w:left w:val="nil"/>
              <w:bottom w:val="single" w:sz="8" w:space="0" w:color="auto"/>
              <w:right w:val="single" w:sz="8" w:space="0" w:color="auto"/>
            </w:tcBorders>
            <w:shd w:val="clear" w:color="auto" w:fill="auto"/>
            <w:noWrap/>
            <w:vAlign w:val="center"/>
          </w:tcPr>
          <w:p w:rsidR="00065E55" w:rsidRPr="00460D29" w:rsidRDefault="00065E55" w:rsidP="004E3868">
            <w:pPr>
              <w:jc w:val="center"/>
              <w:rPr>
                <w:lang w:eastAsia="en-US"/>
              </w:rPr>
            </w:pPr>
            <w:r>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tcPr>
          <w:p w:rsidR="00065E55" w:rsidRPr="00F02F84" w:rsidRDefault="00065E55" w:rsidP="00065E55">
            <w:pPr>
              <w:rPr>
                <w:lang w:eastAsia="en-US"/>
              </w:rPr>
            </w:pPr>
            <w:r>
              <w:rPr>
                <w:lang w:eastAsia="en-US"/>
              </w:rPr>
              <w:t xml:space="preserve">   </w:t>
            </w:r>
            <w:r w:rsidRPr="00F02F84">
              <w:rPr>
                <w:lang w:eastAsia="en-US"/>
              </w:rPr>
              <w:t>1</w:t>
            </w:r>
            <w:r>
              <w:rPr>
                <w:lang w:eastAsia="en-US"/>
              </w:rPr>
              <w:t>4</w:t>
            </w:r>
            <w:r w:rsidRPr="00F02F84">
              <w:rPr>
                <w:lang w:eastAsia="en-US"/>
              </w:rPr>
              <w:t xml:space="preserve"> </w:t>
            </w:r>
            <w:r>
              <w:rPr>
                <w:lang w:eastAsia="en-US"/>
              </w:rPr>
              <w:t>1</w:t>
            </w:r>
            <w:r w:rsidRPr="00F02F84">
              <w:rPr>
                <w:lang w:eastAsia="en-US"/>
              </w:rPr>
              <w:t xml:space="preserve"> </w:t>
            </w:r>
            <w:r>
              <w:rPr>
                <w:lang w:eastAsia="en-US"/>
              </w:rPr>
              <w:t>40</w:t>
            </w:r>
            <w:r w:rsidRPr="00F02F84">
              <w:rPr>
                <w:lang w:eastAsia="en-US"/>
              </w:rPr>
              <w:t xml:space="preserve"> 0</w:t>
            </w:r>
            <w:r>
              <w:rPr>
                <w:lang w:eastAsia="en-US"/>
              </w:rPr>
              <w:t>7</w:t>
            </w:r>
            <w:r w:rsidRPr="00F02F84">
              <w:rPr>
                <w:lang w:eastAsia="en-US"/>
              </w:rPr>
              <w:t>00</w:t>
            </w:r>
            <w:r>
              <w:rPr>
                <w:lang w:eastAsia="en-US"/>
              </w:rPr>
              <w:t>5</w:t>
            </w:r>
          </w:p>
        </w:tc>
        <w:tc>
          <w:tcPr>
            <w:tcW w:w="703" w:type="dxa"/>
            <w:tcBorders>
              <w:top w:val="nil"/>
              <w:left w:val="nil"/>
              <w:bottom w:val="single" w:sz="8" w:space="0" w:color="auto"/>
              <w:right w:val="single" w:sz="8" w:space="0" w:color="auto"/>
            </w:tcBorders>
            <w:shd w:val="clear" w:color="auto" w:fill="auto"/>
            <w:noWrap/>
            <w:vAlign w:val="center"/>
          </w:tcPr>
          <w:p w:rsidR="00065E55" w:rsidRPr="00CE7A8A" w:rsidRDefault="00065E55" w:rsidP="004E3868">
            <w:pPr>
              <w:jc w:val="center"/>
              <w:rPr>
                <w:lang w:eastAsia="en-US"/>
              </w:rPr>
            </w:pPr>
            <w:r>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065E55" w:rsidRPr="00CE7A8A" w:rsidRDefault="00065E55" w:rsidP="00065E55">
            <w:pPr>
              <w:jc w:val="center"/>
              <w:rPr>
                <w:lang w:eastAsia="en-US"/>
              </w:rPr>
            </w:pPr>
            <w:r>
              <w:rPr>
                <w:lang w:eastAsia="en-US"/>
              </w:rPr>
              <w:t>8,0</w:t>
            </w:r>
          </w:p>
        </w:tc>
        <w:tc>
          <w:tcPr>
            <w:tcW w:w="1271" w:type="dxa"/>
            <w:tcBorders>
              <w:top w:val="nil"/>
              <w:left w:val="nil"/>
              <w:bottom w:val="single" w:sz="8" w:space="0" w:color="auto"/>
              <w:right w:val="single" w:sz="8" w:space="0" w:color="auto"/>
            </w:tcBorders>
            <w:shd w:val="clear" w:color="auto" w:fill="auto"/>
            <w:vAlign w:val="center"/>
          </w:tcPr>
          <w:p w:rsidR="00065E55" w:rsidRPr="00CE7A8A" w:rsidRDefault="00065E55"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065E55" w:rsidRPr="00CE7A8A" w:rsidRDefault="00065E55" w:rsidP="004E3868">
            <w:pPr>
              <w:jc w:val="center"/>
              <w:rPr>
                <w:lang w:eastAsia="en-US"/>
              </w:rPr>
            </w:pPr>
            <w:r>
              <w:rPr>
                <w:lang w:eastAsia="en-US"/>
              </w:rPr>
              <w:t>-</w:t>
            </w:r>
          </w:p>
        </w:tc>
      </w:tr>
      <w:tr w:rsidR="00065E55"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65E55" w:rsidRPr="00CE7A8A" w:rsidRDefault="00065E55" w:rsidP="004E3868">
            <w:pPr>
              <w:jc w:val="both"/>
              <w:rPr>
                <w:lang w:eastAsia="en-US"/>
              </w:rPr>
            </w:pPr>
            <w:r w:rsidRPr="00CE7A8A">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065E55" w:rsidRPr="00CE7A8A" w:rsidRDefault="00065E5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65E55" w:rsidRPr="00CE7A8A" w:rsidRDefault="00065E55" w:rsidP="004E3868">
            <w:pPr>
              <w:jc w:val="center"/>
              <w:rPr>
                <w:lang w:eastAsia="en-US"/>
              </w:rPr>
            </w:pPr>
            <w:r w:rsidRPr="00CE7A8A">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065E55" w:rsidRPr="00CE7A8A" w:rsidRDefault="00065E55" w:rsidP="004E3868">
            <w:pPr>
              <w:jc w:val="center"/>
              <w:rPr>
                <w:lang w:eastAsia="en-US"/>
              </w:rPr>
            </w:pPr>
            <w:r w:rsidRPr="00CE7A8A">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65E55" w:rsidRPr="00CE7A8A" w:rsidRDefault="00065E55" w:rsidP="004E3868">
            <w:pPr>
              <w:ind w:left="-108"/>
              <w:jc w:val="center"/>
              <w:rPr>
                <w:lang w:eastAsia="en-US"/>
              </w:rPr>
            </w:pPr>
            <w:r w:rsidRPr="00CE7A8A">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065E55" w:rsidRPr="00CE7A8A" w:rsidRDefault="00065E55" w:rsidP="004E3868">
            <w:pPr>
              <w:jc w:val="center"/>
              <w:rPr>
                <w:lang w:eastAsia="en-US"/>
              </w:rPr>
            </w:pPr>
            <w:r w:rsidRPr="00CE7A8A">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65E55" w:rsidRPr="00CE7A8A" w:rsidRDefault="00065E55" w:rsidP="004E3868">
            <w:pPr>
              <w:jc w:val="center"/>
              <w:rPr>
                <w:lang w:eastAsia="en-US"/>
              </w:rPr>
            </w:pPr>
            <w:r w:rsidRPr="00CE7A8A">
              <w:rPr>
                <w:lang w:eastAsia="en-US"/>
              </w:rPr>
              <w:t>2 447,8</w:t>
            </w:r>
          </w:p>
        </w:tc>
        <w:tc>
          <w:tcPr>
            <w:tcW w:w="1271" w:type="dxa"/>
            <w:tcBorders>
              <w:top w:val="nil"/>
              <w:left w:val="nil"/>
              <w:bottom w:val="single" w:sz="8" w:space="0" w:color="auto"/>
              <w:right w:val="single" w:sz="8" w:space="0" w:color="auto"/>
            </w:tcBorders>
            <w:shd w:val="clear" w:color="auto" w:fill="auto"/>
            <w:vAlign w:val="center"/>
          </w:tcPr>
          <w:p w:rsidR="00065E55" w:rsidRPr="00CE7A8A" w:rsidRDefault="00065E55" w:rsidP="004E3868">
            <w:pPr>
              <w:jc w:val="center"/>
              <w:rPr>
                <w:lang w:eastAsia="en-US"/>
              </w:rPr>
            </w:pPr>
            <w:r w:rsidRPr="00CE7A8A">
              <w:rPr>
                <w:lang w:eastAsia="en-US"/>
              </w:rPr>
              <w:t>2 339,4</w:t>
            </w:r>
          </w:p>
        </w:tc>
        <w:tc>
          <w:tcPr>
            <w:tcW w:w="1418" w:type="dxa"/>
            <w:tcBorders>
              <w:top w:val="nil"/>
              <w:left w:val="nil"/>
              <w:bottom w:val="single" w:sz="8" w:space="0" w:color="auto"/>
              <w:right w:val="single" w:sz="8" w:space="0" w:color="auto"/>
            </w:tcBorders>
            <w:shd w:val="clear" w:color="auto" w:fill="auto"/>
            <w:vAlign w:val="center"/>
          </w:tcPr>
          <w:p w:rsidR="00065E55" w:rsidRPr="00CE7A8A" w:rsidRDefault="00065E55" w:rsidP="004E3868">
            <w:pPr>
              <w:jc w:val="center"/>
              <w:rPr>
                <w:lang w:eastAsia="en-US"/>
              </w:rPr>
            </w:pPr>
            <w:r w:rsidRPr="00CE7A8A">
              <w:rPr>
                <w:lang w:eastAsia="en-US"/>
              </w:rPr>
              <w:t>2 339,4</w:t>
            </w:r>
          </w:p>
        </w:tc>
      </w:tr>
      <w:tr w:rsidR="00065E55"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tcPr>
          <w:p w:rsidR="00065E55" w:rsidRPr="00460D29" w:rsidRDefault="00065E55" w:rsidP="004E3868">
            <w:pPr>
              <w:jc w:val="both"/>
              <w:rPr>
                <w:lang w:eastAsia="en-US"/>
              </w:rPr>
            </w:pPr>
            <w:r w:rsidRPr="00460D29">
              <w:rPr>
                <w:lang w:eastAsia="en-US"/>
              </w:rPr>
              <w:t>Расходы за счет иных межбюджетных трансфертов из фонда поддержки территорий</w:t>
            </w:r>
          </w:p>
        </w:tc>
        <w:tc>
          <w:tcPr>
            <w:tcW w:w="851" w:type="dxa"/>
            <w:tcBorders>
              <w:top w:val="nil"/>
              <w:left w:val="nil"/>
              <w:bottom w:val="single" w:sz="8" w:space="0" w:color="auto"/>
              <w:right w:val="single" w:sz="8" w:space="0" w:color="auto"/>
            </w:tcBorders>
            <w:shd w:val="clear" w:color="auto" w:fill="auto"/>
            <w:noWrap/>
            <w:vAlign w:val="center"/>
          </w:tcPr>
          <w:p w:rsidR="00065E55" w:rsidRPr="00460D29" w:rsidRDefault="00065E5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65E55" w:rsidRPr="00460D29" w:rsidRDefault="00065E55" w:rsidP="004E3868">
            <w:pPr>
              <w:jc w:val="center"/>
              <w:rPr>
                <w:lang w:eastAsia="en-US"/>
              </w:rPr>
            </w:pPr>
            <w:r>
              <w:rPr>
                <w:lang w:eastAsia="en-US"/>
              </w:rPr>
              <w:t>12</w:t>
            </w:r>
          </w:p>
        </w:tc>
        <w:tc>
          <w:tcPr>
            <w:tcW w:w="567" w:type="dxa"/>
            <w:tcBorders>
              <w:top w:val="nil"/>
              <w:left w:val="nil"/>
              <w:bottom w:val="single" w:sz="8" w:space="0" w:color="auto"/>
              <w:right w:val="single" w:sz="8" w:space="0" w:color="auto"/>
            </w:tcBorders>
            <w:shd w:val="clear" w:color="auto" w:fill="auto"/>
            <w:noWrap/>
            <w:vAlign w:val="center"/>
          </w:tcPr>
          <w:p w:rsidR="00065E55" w:rsidRPr="00460D29" w:rsidRDefault="00065E55" w:rsidP="004E3868">
            <w:pPr>
              <w:jc w:val="center"/>
              <w:rPr>
                <w:lang w:eastAsia="en-US"/>
              </w:rPr>
            </w:pPr>
            <w:r>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tcPr>
          <w:p w:rsidR="00065E55" w:rsidRPr="00460D29" w:rsidRDefault="00065E55" w:rsidP="004E3868">
            <w:pPr>
              <w:ind w:left="-108"/>
              <w:jc w:val="center"/>
              <w:rPr>
                <w:lang w:eastAsia="en-US"/>
              </w:rPr>
            </w:pPr>
            <w:r>
              <w:rPr>
                <w:lang w:eastAsia="en-US"/>
              </w:rPr>
              <w:t>88 8 05 22000</w:t>
            </w:r>
          </w:p>
        </w:tc>
        <w:tc>
          <w:tcPr>
            <w:tcW w:w="703" w:type="dxa"/>
            <w:tcBorders>
              <w:top w:val="nil"/>
              <w:left w:val="nil"/>
              <w:bottom w:val="single" w:sz="8" w:space="0" w:color="auto"/>
              <w:right w:val="single" w:sz="8" w:space="0" w:color="auto"/>
            </w:tcBorders>
            <w:shd w:val="clear" w:color="auto" w:fill="auto"/>
            <w:noWrap/>
            <w:vAlign w:val="center"/>
          </w:tcPr>
          <w:p w:rsidR="00065E55" w:rsidRPr="00460D29" w:rsidRDefault="00065E55" w:rsidP="004E3868">
            <w:pPr>
              <w:jc w:val="center"/>
              <w:rPr>
                <w:lang w:eastAsia="en-US"/>
              </w:rPr>
            </w:pPr>
            <w:r>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065E55" w:rsidRPr="00460D29" w:rsidRDefault="00065E55" w:rsidP="004E3868">
            <w:pPr>
              <w:jc w:val="center"/>
              <w:rPr>
                <w:lang w:eastAsia="en-US"/>
              </w:rPr>
            </w:pPr>
            <w:r>
              <w:rPr>
                <w:lang w:eastAsia="en-US"/>
              </w:rPr>
              <w:t>36,0</w:t>
            </w:r>
          </w:p>
        </w:tc>
        <w:tc>
          <w:tcPr>
            <w:tcW w:w="1271" w:type="dxa"/>
            <w:tcBorders>
              <w:top w:val="nil"/>
              <w:left w:val="nil"/>
              <w:bottom w:val="single" w:sz="8" w:space="0" w:color="auto"/>
              <w:right w:val="single" w:sz="8" w:space="0" w:color="auto"/>
            </w:tcBorders>
            <w:shd w:val="clear" w:color="auto" w:fill="auto"/>
            <w:vAlign w:val="center"/>
          </w:tcPr>
          <w:p w:rsidR="00065E55" w:rsidRPr="00460D29" w:rsidRDefault="00065E55"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065E55" w:rsidRPr="00460D29" w:rsidRDefault="00065E55" w:rsidP="004E3868">
            <w:pPr>
              <w:jc w:val="center"/>
              <w:rPr>
                <w:lang w:eastAsia="en-US"/>
              </w:rPr>
            </w:pPr>
            <w:r>
              <w:rPr>
                <w:lang w:eastAsia="en-US"/>
              </w:rPr>
              <w:t>-</w:t>
            </w:r>
          </w:p>
        </w:tc>
      </w:tr>
      <w:tr w:rsidR="00065E55"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tcPr>
          <w:p w:rsidR="00065E55" w:rsidRPr="00460D29" w:rsidRDefault="00065E55" w:rsidP="004E3868">
            <w:pPr>
              <w:jc w:val="both"/>
              <w:rPr>
                <w:lang w:eastAsia="en-US"/>
              </w:rPr>
            </w:pPr>
            <w:r w:rsidRPr="00460D29">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065E55" w:rsidRPr="00460D29" w:rsidRDefault="00065E5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065E55" w:rsidRPr="00460D29" w:rsidRDefault="00065E55" w:rsidP="004E3868">
            <w:pPr>
              <w:jc w:val="center"/>
              <w:rPr>
                <w:lang w:eastAsia="en-US"/>
              </w:rPr>
            </w:pPr>
            <w:r>
              <w:rPr>
                <w:lang w:eastAsia="en-US"/>
              </w:rPr>
              <w:t>12</w:t>
            </w:r>
          </w:p>
        </w:tc>
        <w:tc>
          <w:tcPr>
            <w:tcW w:w="567" w:type="dxa"/>
            <w:tcBorders>
              <w:top w:val="nil"/>
              <w:left w:val="nil"/>
              <w:bottom w:val="single" w:sz="8" w:space="0" w:color="auto"/>
              <w:right w:val="single" w:sz="8" w:space="0" w:color="auto"/>
            </w:tcBorders>
            <w:shd w:val="clear" w:color="auto" w:fill="auto"/>
            <w:noWrap/>
            <w:vAlign w:val="center"/>
          </w:tcPr>
          <w:p w:rsidR="00065E55" w:rsidRPr="00460D29" w:rsidRDefault="00065E55" w:rsidP="004E3868">
            <w:pPr>
              <w:jc w:val="center"/>
              <w:rPr>
                <w:lang w:eastAsia="en-US"/>
              </w:rPr>
            </w:pPr>
            <w:r>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tcPr>
          <w:p w:rsidR="00065E55" w:rsidRPr="00460D29" w:rsidRDefault="00065E55" w:rsidP="004E3868">
            <w:pPr>
              <w:ind w:left="-108"/>
              <w:jc w:val="center"/>
              <w:rPr>
                <w:lang w:eastAsia="en-US"/>
              </w:rPr>
            </w:pPr>
            <w:r>
              <w:rPr>
                <w:lang w:eastAsia="en-US"/>
              </w:rPr>
              <w:t>88 8 05 22000</w:t>
            </w:r>
          </w:p>
        </w:tc>
        <w:tc>
          <w:tcPr>
            <w:tcW w:w="703" w:type="dxa"/>
            <w:tcBorders>
              <w:top w:val="nil"/>
              <w:left w:val="nil"/>
              <w:bottom w:val="single" w:sz="8" w:space="0" w:color="auto"/>
              <w:right w:val="single" w:sz="8" w:space="0" w:color="auto"/>
            </w:tcBorders>
            <w:shd w:val="clear" w:color="auto" w:fill="auto"/>
            <w:noWrap/>
            <w:vAlign w:val="center"/>
          </w:tcPr>
          <w:p w:rsidR="00065E55" w:rsidRPr="00460D29" w:rsidRDefault="00065E55" w:rsidP="004E3868">
            <w:pPr>
              <w:jc w:val="center"/>
              <w:rPr>
                <w:lang w:eastAsia="en-US"/>
              </w:rPr>
            </w:pPr>
            <w:r>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065E55" w:rsidRPr="00460D29" w:rsidRDefault="00065E55" w:rsidP="004E3868">
            <w:pPr>
              <w:jc w:val="center"/>
              <w:rPr>
                <w:lang w:eastAsia="en-US"/>
              </w:rPr>
            </w:pPr>
            <w:r>
              <w:rPr>
                <w:lang w:eastAsia="en-US"/>
              </w:rPr>
              <w:t>36,0</w:t>
            </w:r>
          </w:p>
        </w:tc>
        <w:tc>
          <w:tcPr>
            <w:tcW w:w="1271" w:type="dxa"/>
            <w:tcBorders>
              <w:top w:val="nil"/>
              <w:left w:val="nil"/>
              <w:bottom w:val="single" w:sz="8" w:space="0" w:color="auto"/>
              <w:right w:val="single" w:sz="8" w:space="0" w:color="auto"/>
            </w:tcBorders>
            <w:shd w:val="clear" w:color="auto" w:fill="auto"/>
            <w:vAlign w:val="center"/>
          </w:tcPr>
          <w:p w:rsidR="00065E55" w:rsidRPr="00460D29" w:rsidRDefault="00065E55" w:rsidP="004E3868">
            <w:pPr>
              <w:jc w:val="center"/>
              <w:rPr>
                <w:lang w:eastAsia="en-US"/>
              </w:rPr>
            </w:pPr>
            <w:r>
              <w:rPr>
                <w:lang w:eastAsia="en-US"/>
              </w:rPr>
              <w:t>-</w:t>
            </w:r>
          </w:p>
        </w:tc>
        <w:tc>
          <w:tcPr>
            <w:tcW w:w="1418" w:type="dxa"/>
            <w:tcBorders>
              <w:top w:val="nil"/>
              <w:left w:val="nil"/>
              <w:bottom w:val="single" w:sz="8" w:space="0" w:color="auto"/>
              <w:right w:val="single" w:sz="8" w:space="0" w:color="auto"/>
            </w:tcBorders>
            <w:shd w:val="clear" w:color="auto" w:fill="auto"/>
            <w:vAlign w:val="center"/>
          </w:tcPr>
          <w:p w:rsidR="00065E55" w:rsidRPr="00460D29" w:rsidRDefault="00065E55" w:rsidP="004E3868">
            <w:pPr>
              <w:jc w:val="center"/>
              <w:rPr>
                <w:lang w:eastAsia="en-US"/>
              </w:rPr>
            </w:pPr>
            <w:r>
              <w:rPr>
                <w:lang w:eastAsia="en-US"/>
              </w:rPr>
              <w:t>-</w:t>
            </w:r>
          </w:p>
        </w:tc>
      </w:tr>
      <w:tr w:rsidR="00065E55" w:rsidRPr="000E0D43" w:rsidTr="004E3868">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65E55" w:rsidRPr="00460D29" w:rsidRDefault="00065E55" w:rsidP="004E3868">
            <w:pPr>
              <w:jc w:val="both"/>
              <w:rPr>
                <w:lang w:eastAsia="en-US"/>
              </w:rPr>
            </w:pPr>
            <w:r w:rsidRPr="00460D29">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tcPr>
          <w:p w:rsidR="00065E55" w:rsidRPr="00460D29" w:rsidRDefault="00065E55" w:rsidP="004E3868">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jc w:val="center"/>
              <w:rPr>
                <w:lang w:eastAsia="en-US"/>
              </w:rPr>
            </w:pPr>
            <w:r w:rsidRPr="00460D29">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jc w:val="center"/>
              <w:rPr>
                <w:lang w:eastAsia="en-US"/>
              </w:rPr>
            </w:pPr>
            <w:r w:rsidRPr="00460D29">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065E55" w:rsidRPr="00460D29" w:rsidRDefault="00065E55" w:rsidP="004E3868">
            <w:pPr>
              <w:ind w:left="-108"/>
              <w:jc w:val="center"/>
              <w:rPr>
                <w:lang w:eastAsia="en-US"/>
              </w:rPr>
            </w:pPr>
            <w:r w:rsidRPr="00460D29">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jc w:val="center"/>
              <w:rPr>
                <w:lang w:eastAsia="en-US"/>
              </w:rPr>
            </w:pPr>
            <w:r w:rsidRPr="00460D2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jc w:val="center"/>
              <w:rPr>
                <w:lang w:eastAsia="en-US"/>
              </w:rPr>
            </w:pPr>
            <w:r w:rsidRPr="00460D29">
              <w:rPr>
                <w:lang w:eastAsia="en-US"/>
              </w:rPr>
              <w:t>2 411,8</w:t>
            </w:r>
          </w:p>
        </w:tc>
        <w:tc>
          <w:tcPr>
            <w:tcW w:w="1271" w:type="dxa"/>
            <w:tcBorders>
              <w:top w:val="nil"/>
              <w:left w:val="nil"/>
              <w:bottom w:val="single" w:sz="8" w:space="0" w:color="auto"/>
              <w:right w:val="single" w:sz="8" w:space="0" w:color="auto"/>
            </w:tcBorders>
            <w:shd w:val="clear" w:color="auto" w:fill="auto"/>
            <w:vAlign w:val="center"/>
          </w:tcPr>
          <w:p w:rsidR="00065E55" w:rsidRPr="00460D29" w:rsidRDefault="00065E55" w:rsidP="004E3868">
            <w:pPr>
              <w:jc w:val="center"/>
              <w:rPr>
                <w:lang w:eastAsia="en-US"/>
              </w:rPr>
            </w:pPr>
            <w:r w:rsidRPr="00460D29">
              <w:rPr>
                <w:lang w:eastAsia="en-US"/>
              </w:rPr>
              <w:t>2 339,4</w:t>
            </w:r>
          </w:p>
        </w:tc>
        <w:tc>
          <w:tcPr>
            <w:tcW w:w="1418" w:type="dxa"/>
            <w:tcBorders>
              <w:top w:val="nil"/>
              <w:left w:val="nil"/>
              <w:bottom w:val="single" w:sz="8" w:space="0" w:color="auto"/>
              <w:right w:val="single" w:sz="8" w:space="0" w:color="auto"/>
            </w:tcBorders>
            <w:shd w:val="clear" w:color="auto" w:fill="auto"/>
            <w:vAlign w:val="center"/>
          </w:tcPr>
          <w:p w:rsidR="00065E55" w:rsidRPr="00460D29" w:rsidRDefault="00065E55" w:rsidP="004E3868">
            <w:pPr>
              <w:jc w:val="center"/>
              <w:rPr>
                <w:lang w:eastAsia="en-US"/>
              </w:rPr>
            </w:pPr>
            <w:r w:rsidRPr="00460D29">
              <w:rPr>
                <w:lang w:eastAsia="en-US"/>
              </w:rPr>
              <w:t>2 339,4</w:t>
            </w:r>
          </w:p>
        </w:tc>
      </w:tr>
      <w:tr w:rsidR="00065E55" w:rsidRPr="000E0D43" w:rsidTr="004E3868">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65E55" w:rsidRPr="00460D29" w:rsidRDefault="00065E55" w:rsidP="004E3868">
            <w:pPr>
              <w:jc w:val="both"/>
              <w:rPr>
                <w:lang w:eastAsia="en-US"/>
              </w:rPr>
            </w:pPr>
            <w:r w:rsidRPr="00460D29">
              <w:rPr>
                <w:lang w:eastAsia="en-US"/>
              </w:rPr>
              <w:t xml:space="preserve">Субсидия СМИ </w:t>
            </w:r>
          </w:p>
        </w:tc>
        <w:tc>
          <w:tcPr>
            <w:tcW w:w="851"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rPr>
                <w:lang w:eastAsia="en-US"/>
              </w:rPr>
            </w:pPr>
            <w:r w:rsidRPr="00460D2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jc w:val="center"/>
              <w:rPr>
                <w:lang w:eastAsia="en-US"/>
              </w:rPr>
            </w:pPr>
            <w:r w:rsidRPr="00460D29">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jc w:val="center"/>
              <w:rPr>
                <w:lang w:eastAsia="en-US"/>
              </w:rPr>
            </w:pPr>
            <w:r w:rsidRPr="00460D2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ind w:left="-108"/>
              <w:jc w:val="center"/>
              <w:rPr>
                <w:lang w:eastAsia="en-US"/>
              </w:rPr>
            </w:pPr>
            <w:r w:rsidRPr="00460D29">
              <w:rPr>
                <w:lang w:eastAsia="en-US"/>
              </w:rPr>
              <w:t xml:space="preserve">88 8 06 </w:t>
            </w:r>
            <w:r w:rsidRPr="00460D29">
              <w:rPr>
                <w:lang w:val="en-US" w:eastAsia="en-US"/>
              </w:rPr>
              <w:t>S2050</w:t>
            </w:r>
          </w:p>
        </w:tc>
        <w:tc>
          <w:tcPr>
            <w:tcW w:w="703"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jc w:val="center"/>
              <w:rPr>
                <w:lang w:eastAsia="en-US"/>
              </w:rPr>
            </w:pPr>
            <w:r w:rsidRPr="00460D29">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jc w:val="center"/>
              <w:rPr>
                <w:lang w:eastAsia="en-US"/>
              </w:rPr>
            </w:pPr>
            <w:r w:rsidRPr="00460D29">
              <w:rPr>
                <w:lang w:eastAsia="en-US"/>
              </w:rPr>
              <w:t>2 411,8</w:t>
            </w:r>
          </w:p>
        </w:tc>
        <w:tc>
          <w:tcPr>
            <w:tcW w:w="1271" w:type="dxa"/>
            <w:tcBorders>
              <w:top w:val="nil"/>
              <w:left w:val="nil"/>
              <w:bottom w:val="single" w:sz="8" w:space="0" w:color="auto"/>
              <w:right w:val="single" w:sz="8" w:space="0" w:color="auto"/>
            </w:tcBorders>
            <w:shd w:val="clear" w:color="auto" w:fill="auto"/>
            <w:vAlign w:val="center"/>
          </w:tcPr>
          <w:p w:rsidR="00065E55" w:rsidRPr="00460D29" w:rsidRDefault="00065E55" w:rsidP="004E3868">
            <w:pPr>
              <w:jc w:val="center"/>
              <w:rPr>
                <w:lang w:eastAsia="en-US"/>
              </w:rPr>
            </w:pPr>
            <w:r w:rsidRPr="00460D29">
              <w:rPr>
                <w:lang w:eastAsia="en-US"/>
              </w:rPr>
              <w:t>2 339,4</w:t>
            </w:r>
          </w:p>
        </w:tc>
        <w:tc>
          <w:tcPr>
            <w:tcW w:w="1418" w:type="dxa"/>
            <w:tcBorders>
              <w:top w:val="nil"/>
              <w:left w:val="nil"/>
              <w:bottom w:val="single" w:sz="8" w:space="0" w:color="auto"/>
              <w:right w:val="single" w:sz="8" w:space="0" w:color="auto"/>
            </w:tcBorders>
            <w:shd w:val="clear" w:color="auto" w:fill="auto"/>
            <w:vAlign w:val="center"/>
          </w:tcPr>
          <w:p w:rsidR="00065E55" w:rsidRPr="00460D29" w:rsidRDefault="00065E55" w:rsidP="004E3868">
            <w:pPr>
              <w:jc w:val="center"/>
              <w:rPr>
                <w:lang w:eastAsia="en-US"/>
              </w:rPr>
            </w:pPr>
            <w:r w:rsidRPr="00460D29">
              <w:rPr>
                <w:lang w:eastAsia="en-US"/>
              </w:rPr>
              <w:t>2 339,4</w:t>
            </w:r>
          </w:p>
        </w:tc>
      </w:tr>
      <w:tr w:rsidR="00065E55" w:rsidRPr="000E0D43" w:rsidTr="004E3868">
        <w:trPr>
          <w:trHeight w:val="31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065E55" w:rsidRPr="00460D29" w:rsidRDefault="00065E55" w:rsidP="004E3868">
            <w:pPr>
              <w:jc w:val="both"/>
              <w:rPr>
                <w:lang w:eastAsia="en-US"/>
              </w:rPr>
            </w:pPr>
            <w:r w:rsidRPr="00460D29">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rPr>
                <w:lang w:eastAsia="en-US"/>
              </w:rPr>
            </w:pPr>
            <w:r w:rsidRPr="00460D29">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jc w:val="center"/>
              <w:rPr>
                <w:lang w:eastAsia="en-US"/>
              </w:rPr>
            </w:pPr>
            <w:r w:rsidRPr="00460D29">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jc w:val="center"/>
              <w:rPr>
                <w:lang w:eastAsia="en-US"/>
              </w:rPr>
            </w:pPr>
            <w:r w:rsidRPr="00460D29">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ind w:left="-108"/>
              <w:jc w:val="center"/>
              <w:rPr>
                <w:lang w:eastAsia="en-US"/>
              </w:rPr>
            </w:pPr>
            <w:r w:rsidRPr="00460D29">
              <w:rPr>
                <w:lang w:eastAsia="en-US"/>
              </w:rPr>
              <w:t xml:space="preserve">88 8 06 </w:t>
            </w:r>
            <w:r w:rsidRPr="00460D29">
              <w:rPr>
                <w:lang w:val="en-US" w:eastAsia="en-US"/>
              </w:rPr>
              <w:t>S2050</w:t>
            </w:r>
          </w:p>
        </w:tc>
        <w:tc>
          <w:tcPr>
            <w:tcW w:w="703"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jc w:val="center"/>
              <w:rPr>
                <w:lang w:eastAsia="en-US"/>
              </w:rPr>
            </w:pPr>
            <w:r w:rsidRPr="00460D29">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065E55" w:rsidRPr="00460D29" w:rsidRDefault="00065E55" w:rsidP="004E3868">
            <w:pPr>
              <w:jc w:val="center"/>
              <w:rPr>
                <w:lang w:eastAsia="en-US"/>
              </w:rPr>
            </w:pPr>
            <w:r w:rsidRPr="00460D29">
              <w:rPr>
                <w:lang w:eastAsia="en-US"/>
              </w:rPr>
              <w:t>2 411,8</w:t>
            </w:r>
          </w:p>
        </w:tc>
        <w:tc>
          <w:tcPr>
            <w:tcW w:w="1271" w:type="dxa"/>
            <w:tcBorders>
              <w:top w:val="nil"/>
              <w:left w:val="nil"/>
              <w:bottom w:val="single" w:sz="8" w:space="0" w:color="auto"/>
              <w:right w:val="single" w:sz="8" w:space="0" w:color="auto"/>
            </w:tcBorders>
            <w:shd w:val="clear" w:color="auto" w:fill="auto"/>
            <w:vAlign w:val="center"/>
          </w:tcPr>
          <w:p w:rsidR="00065E55" w:rsidRPr="00460D29" w:rsidRDefault="00065E55" w:rsidP="004E3868">
            <w:pPr>
              <w:jc w:val="center"/>
              <w:rPr>
                <w:lang w:eastAsia="en-US"/>
              </w:rPr>
            </w:pPr>
            <w:r w:rsidRPr="00460D29">
              <w:rPr>
                <w:lang w:eastAsia="en-US"/>
              </w:rPr>
              <w:t>2 339,4</w:t>
            </w:r>
          </w:p>
        </w:tc>
        <w:tc>
          <w:tcPr>
            <w:tcW w:w="1418" w:type="dxa"/>
            <w:tcBorders>
              <w:top w:val="nil"/>
              <w:left w:val="nil"/>
              <w:bottom w:val="single" w:sz="8" w:space="0" w:color="auto"/>
              <w:right w:val="single" w:sz="8" w:space="0" w:color="auto"/>
            </w:tcBorders>
            <w:shd w:val="clear" w:color="auto" w:fill="auto"/>
            <w:vAlign w:val="center"/>
          </w:tcPr>
          <w:p w:rsidR="00065E55" w:rsidRPr="00460D29" w:rsidRDefault="00065E55" w:rsidP="004E3868">
            <w:pPr>
              <w:jc w:val="center"/>
              <w:rPr>
                <w:lang w:eastAsia="en-US"/>
              </w:rPr>
            </w:pPr>
            <w:r w:rsidRPr="00460D29">
              <w:rPr>
                <w:lang w:eastAsia="en-US"/>
              </w:rPr>
              <w:t>2 339,4</w:t>
            </w:r>
          </w:p>
        </w:tc>
      </w:tr>
      <w:tr w:rsidR="00065E55" w:rsidRPr="000E0D43" w:rsidTr="004E3868">
        <w:trPr>
          <w:trHeight w:val="431"/>
        </w:trPr>
        <w:tc>
          <w:tcPr>
            <w:tcW w:w="669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65E55" w:rsidRPr="000E0D43" w:rsidRDefault="00065E55" w:rsidP="004E3868">
            <w:pPr>
              <w:rPr>
                <w:b/>
                <w:color w:val="FF0000"/>
                <w:lang w:eastAsia="en-US"/>
              </w:rPr>
            </w:pPr>
            <w:r w:rsidRPr="00460D29">
              <w:rPr>
                <w:b/>
                <w:lang w:eastAsia="en-US"/>
              </w:rPr>
              <w:t>Всего расходов</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065E55" w:rsidRPr="000E0D43" w:rsidRDefault="00065E55" w:rsidP="004E3868">
            <w:pPr>
              <w:rPr>
                <w:b/>
                <w:color w:val="FF0000"/>
                <w:lang w:eastAsia="en-US"/>
              </w:rPr>
            </w:pPr>
            <w:r w:rsidRPr="000E0D43">
              <w:rPr>
                <w:b/>
                <w:color w:val="FF0000"/>
                <w:lang w:eastAsia="en-US"/>
              </w:rPr>
              <w:t> </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065E55" w:rsidRPr="000E0D43" w:rsidRDefault="00065E55" w:rsidP="004E3868">
            <w:pPr>
              <w:rPr>
                <w:rFonts w:asciiTheme="minorHAnsi" w:eastAsiaTheme="minorHAnsi" w:hAnsiTheme="minorHAnsi" w:cstheme="minorBidi"/>
                <w:color w:val="FF0000"/>
                <w:lang w:eastAsia="en-US"/>
              </w:rPr>
            </w:pP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065E55" w:rsidRPr="000E0D43" w:rsidRDefault="00065E55" w:rsidP="004E3868">
            <w:pPr>
              <w:rPr>
                <w:rFonts w:asciiTheme="minorHAnsi" w:eastAsiaTheme="minorHAnsi" w:hAnsiTheme="minorHAnsi" w:cstheme="minorBidi"/>
                <w:color w:val="FF0000"/>
                <w:lang w:eastAsia="en-US"/>
              </w:rPr>
            </w:pPr>
          </w:p>
        </w:tc>
        <w:tc>
          <w:tcPr>
            <w:tcW w:w="1986" w:type="dxa"/>
            <w:tcBorders>
              <w:top w:val="single" w:sz="8" w:space="0" w:color="auto"/>
              <w:left w:val="nil"/>
              <w:bottom w:val="single" w:sz="4" w:space="0" w:color="auto"/>
              <w:right w:val="single" w:sz="8" w:space="0" w:color="auto"/>
            </w:tcBorders>
            <w:shd w:val="clear" w:color="auto" w:fill="auto"/>
            <w:noWrap/>
            <w:vAlign w:val="center"/>
            <w:hideMark/>
          </w:tcPr>
          <w:p w:rsidR="00065E55" w:rsidRPr="000E0D43" w:rsidRDefault="00065E55" w:rsidP="004E3868">
            <w:pPr>
              <w:rPr>
                <w:rFonts w:asciiTheme="minorHAnsi" w:eastAsiaTheme="minorHAnsi" w:hAnsiTheme="minorHAnsi" w:cstheme="minorBidi"/>
                <w:color w:val="FF0000"/>
                <w:lang w:eastAsia="en-US"/>
              </w:rPr>
            </w:pPr>
          </w:p>
        </w:tc>
        <w:tc>
          <w:tcPr>
            <w:tcW w:w="703" w:type="dxa"/>
            <w:tcBorders>
              <w:top w:val="single" w:sz="8" w:space="0" w:color="auto"/>
              <w:left w:val="nil"/>
              <w:bottom w:val="single" w:sz="4" w:space="0" w:color="auto"/>
              <w:right w:val="single" w:sz="8" w:space="0" w:color="auto"/>
            </w:tcBorders>
            <w:shd w:val="clear" w:color="auto" w:fill="auto"/>
            <w:noWrap/>
            <w:vAlign w:val="center"/>
            <w:hideMark/>
          </w:tcPr>
          <w:p w:rsidR="00065E55" w:rsidRPr="000E0D43" w:rsidRDefault="00065E55" w:rsidP="004E3868">
            <w:pPr>
              <w:rPr>
                <w:rFonts w:asciiTheme="minorHAnsi" w:eastAsiaTheme="minorHAnsi" w:hAnsiTheme="minorHAnsi" w:cstheme="minorBidi"/>
                <w:color w:val="FF0000"/>
                <w:lang w:eastAsia="en-US"/>
              </w:rPr>
            </w:pPr>
          </w:p>
        </w:tc>
        <w:tc>
          <w:tcPr>
            <w:tcW w:w="1139" w:type="dxa"/>
            <w:tcBorders>
              <w:top w:val="single" w:sz="8" w:space="0" w:color="auto"/>
              <w:left w:val="nil"/>
              <w:bottom w:val="single" w:sz="4" w:space="0" w:color="auto"/>
              <w:right w:val="single" w:sz="8" w:space="0" w:color="auto"/>
            </w:tcBorders>
            <w:shd w:val="clear" w:color="auto" w:fill="auto"/>
            <w:noWrap/>
            <w:vAlign w:val="center"/>
            <w:hideMark/>
          </w:tcPr>
          <w:p w:rsidR="00065E55" w:rsidRPr="00460D29" w:rsidRDefault="00065E55" w:rsidP="00F538BF">
            <w:pPr>
              <w:jc w:val="center"/>
              <w:rPr>
                <w:b/>
                <w:lang w:eastAsia="en-US"/>
              </w:rPr>
            </w:pPr>
            <w:r w:rsidRPr="00460D29">
              <w:rPr>
                <w:b/>
                <w:lang w:eastAsia="en-US"/>
              </w:rPr>
              <w:t>6</w:t>
            </w:r>
            <w:r>
              <w:rPr>
                <w:b/>
                <w:lang w:eastAsia="en-US"/>
              </w:rPr>
              <w:t>44</w:t>
            </w:r>
            <w:r w:rsidRPr="00460D29">
              <w:rPr>
                <w:b/>
                <w:lang w:eastAsia="en-US"/>
              </w:rPr>
              <w:t> </w:t>
            </w:r>
            <w:r w:rsidR="00F538BF">
              <w:rPr>
                <w:b/>
                <w:lang w:eastAsia="en-US"/>
              </w:rPr>
              <w:t>32</w:t>
            </w:r>
            <w:r>
              <w:rPr>
                <w:b/>
                <w:lang w:eastAsia="en-US"/>
              </w:rPr>
              <w:t>9</w:t>
            </w:r>
            <w:r w:rsidRPr="00460D29">
              <w:rPr>
                <w:b/>
                <w:lang w:eastAsia="en-US"/>
              </w:rPr>
              <w:t>,</w:t>
            </w:r>
            <w:r>
              <w:rPr>
                <w:b/>
                <w:lang w:eastAsia="en-US"/>
              </w:rPr>
              <w:t>0</w:t>
            </w:r>
          </w:p>
        </w:tc>
        <w:tc>
          <w:tcPr>
            <w:tcW w:w="1271" w:type="dxa"/>
            <w:tcBorders>
              <w:top w:val="single" w:sz="8" w:space="0" w:color="auto"/>
              <w:left w:val="nil"/>
              <w:bottom w:val="single" w:sz="4" w:space="0" w:color="auto"/>
              <w:right w:val="single" w:sz="8" w:space="0" w:color="auto"/>
            </w:tcBorders>
            <w:shd w:val="clear" w:color="auto" w:fill="auto"/>
            <w:vAlign w:val="center"/>
          </w:tcPr>
          <w:p w:rsidR="00065E55" w:rsidRPr="00460D29" w:rsidRDefault="00065E55" w:rsidP="00065E55">
            <w:pPr>
              <w:rPr>
                <w:b/>
                <w:lang w:eastAsia="en-US"/>
              </w:rPr>
            </w:pPr>
            <w:r w:rsidRPr="00460D29">
              <w:rPr>
                <w:b/>
                <w:lang w:eastAsia="en-US"/>
              </w:rPr>
              <w:t xml:space="preserve"> 528</w:t>
            </w:r>
            <w:r>
              <w:rPr>
                <w:b/>
                <w:lang w:eastAsia="en-US"/>
              </w:rPr>
              <w:t> 944,0</w:t>
            </w:r>
          </w:p>
        </w:tc>
        <w:tc>
          <w:tcPr>
            <w:tcW w:w="1418" w:type="dxa"/>
            <w:tcBorders>
              <w:top w:val="single" w:sz="8" w:space="0" w:color="auto"/>
              <w:left w:val="nil"/>
              <w:bottom w:val="single" w:sz="4" w:space="0" w:color="auto"/>
              <w:right w:val="single" w:sz="8" w:space="0" w:color="auto"/>
            </w:tcBorders>
            <w:shd w:val="clear" w:color="auto" w:fill="auto"/>
            <w:vAlign w:val="center"/>
          </w:tcPr>
          <w:p w:rsidR="00065E55" w:rsidRPr="000E0D43" w:rsidRDefault="00065E55" w:rsidP="00065E55">
            <w:pPr>
              <w:rPr>
                <w:b/>
                <w:color w:val="FF0000"/>
                <w:lang w:eastAsia="en-US"/>
              </w:rPr>
            </w:pPr>
            <w:r>
              <w:rPr>
                <w:b/>
                <w:lang w:eastAsia="en-US"/>
              </w:rPr>
              <w:t xml:space="preserve">  </w:t>
            </w:r>
            <w:r w:rsidRPr="00460D29">
              <w:rPr>
                <w:b/>
                <w:lang w:eastAsia="en-US"/>
              </w:rPr>
              <w:t>498</w:t>
            </w:r>
            <w:r>
              <w:rPr>
                <w:b/>
                <w:lang w:eastAsia="en-US"/>
              </w:rPr>
              <w:t> 251,8</w:t>
            </w:r>
          </w:p>
        </w:tc>
      </w:tr>
    </w:tbl>
    <w:p w:rsidR="00D174B7" w:rsidRPr="008E36DB" w:rsidRDefault="00D174B7" w:rsidP="00D174B7">
      <w:r>
        <w:t xml:space="preserve">                                                                                                                                                                                                                                        »;</w:t>
      </w:r>
    </w:p>
    <w:p w:rsidR="00D174B7" w:rsidRPr="008E36DB" w:rsidRDefault="00D174B7" w:rsidP="00D174B7"/>
    <w:p w:rsidR="00D174B7" w:rsidRDefault="00D174B7" w:rsidP="00D174B7">
      <w:pPr>
        <w:tabs>
          <w:tab w:val="left" w:pos="567"/>
        </w:tabs>
        <w:ind w:left="284" w:firstLine="283"/>
      </w:pPr>
    </w:p>
    <w:p w:rsidR="00D174B7" w:rsidRDefault="00D174B7" w:rsidP="00D174B7">
      <w:pPr>
        <w:pStyle w:val="ConsNormal"/>
        <w:numPr>
          <w:ilvl w:val="0"/>
          <w:numId w:val="41"/>
        </w:numPr>
        <w:tabs>
          <w:tab w:val="left" w:pos="0"/>
          <w:tab w:val="left" w:pos="567"/>
        </w:tabs>
        <w:spacing w:line="360" w:lineRule="auto"/>
        <w:ind w:left="284" w:firstLine="283"/>
        <w:jc w:val="both"/>
      </w:pPr>
      <w:r w:rsidRPr="009A4617">
        <w:rPr>
          <w:rFonts w:ascii="Times New Roman" w:hAnsi="Times New Roman" w:cs="Times New Roman"/>
          <w:sz w:val="28"/>
          <w:szCs w:val="28"/>
        </w:rPr>
        <w:t>Приложение 7 изложить  в следующей редакции:</w:t>
      </w:r>
    </w:p>
    <w:p w:rsidR="00366724" w:rsidRDefault="00D174B7" w:rsidP="00D174B7">
      <w:pPr>
        <w:ind w:firstLine="5040"/>
        <w:jc w:val="right"/>
        <w:rPr>
          <w:sz w:val="28"/>
          <w:szCs w:val="28"/>
        </w:rPr>
      </w:pPr>
      <w:r w:rsidRPr="008E36DB">
        <w:rPr>
          <w:sz w:val="28"/>
          <w:szCs w:val="28"/>
        </w:rPr>
        <w:t xml:space="preserve">                                                                                                                                                               </w:t>
      </w:r>
    </w:p>
    <w:p w:rsidR="00366724" w:rsidRDefault="00366724" w:rsidP="00D174B7">
      <w:pPr>
        <w:ind w:firstLine="5040"/>
        <w:jc w:val="right"/>
        <w:rPr>
          <w:sz w:val="28"/>
          <w:szCs w:val="28"/>
        </w:rPr>
      </w:pPr>
    </w:p>
    <w:p w:rsidR="00D174B7" w:rsidRPr="008E36DB" w:rsidRDefault="00D174B7" w:rsidP="00D174B7">
      <w:pPr>
        <w:ind w:firstLine="5040"/>
        <w:jc w:val="right"/>
        <w:rPr>
          <w:rFonts w:eastAsiaTheme="minorHAnsi" w:cstheme="minorBidi"/>
          <w:sz w:val="28"/>
          <w:szCs w:val="28"/>
          <w:lang w:eastAsia="en-US"/>
        </w:rPr>
      </w:pPr>
      <w:r>
        <w:rPr>
          <w:sz w:val="28"/>
          <w:szCs w:val="28"/>
        </w:rPr>
        <w:t>«</w:t>
      </w:r>
      <w:r w:rsidRPr="008E36DB">
        <w:rPr>
          <w:rFonts w:eastAsiaTheme="minorHAnsi" w:cstheme="minorBidi"/>
          <w:sz w:val="28"/>
          <w:szCs w:val="28"/>
          <w:lang w:eastAsia="en-US"/>
        </w:rPr>
        <w:t xml:space="preserve">Приложение 7                      </w:t>
      </w:r>
    </w:p>
    <w:p w:rsidR="00D174B7" w:rsidRPr="008E36DB" w:rsidRDefault="00D174B7" w:rsidP="00D174B7">
      <w:pPr>
        <w:ind w:firstLine="709"/>
        <w:jc w:val="right"/>
        <w:rPr>
          <w:rFonts w:eastAsiaTheme="minorHAnsi" w:cstheme="minorBidi"/>
          <w:sz w:val="28"/>
          <w:szCs w:val="28"/>
          <w:lang w:eastAsia="en-US"/>
        </w:rPr>
      </w:pPr>
      <w:r w:rsidRPr="008E36DB">
        <w:rPr>
          <w:rFonts w:eastAsiaTheme="minorHAnsi" w:cstheme="minorBidi"/>
          <w:sz w:val="28"/>
          <w:szCs w:val="28"/>
          <w:lang w:eastAsia="en-US"/>
        </w:rPr>
        <w:t xml:space="preserve">       к решению Земского собрания</w:t>
      </w:r>
    </w:p>
    <w:p w:rsidR="00D174B7" w:rsidRPr="008E36DB" w:rsidRDefault="00D174B7" w:rsidP="00D174B7">
      <w:pPr>
        <w:ind w:firstLine="709"/>
        <w:jc w:val="right"/>
        <w:rPr>
          <w:rFonts w:eastAsiaTheme="minorHAnsi" w:cstheme="minorBidi"/>
          <w:sz w:val="28"/>
          <w:szCs w:val="28"/>
          <w:lang w:eastAsia="en-US"/>
        </w:rPr>
      </w:pPr>
      <w:r w:rsidRPr="008E36DB">
        <w:rPr>
          <w:rFonts w:eastAsiaTheme="minorHAnsi" w:cstheme="minorBidi"/>
          <w:sz w:val="28"/>
          <w:szCs w:val="28"/>
          <w:lang w:eastAsia="en-US"/>
        </w:rPr>
        <w:t>Шарангского муниципального района</w:t>
      </w:r>
    </w:p>
    <w:p w:rsidR="00D174B7" w:rsidRDefault="00D174B7" w:rsidP="00D174B7">
      <w:pPr>
        <w:tabs>
          <w:tab w:val="left" w:pos="5442"/>
        </w:tabs>
        <w:ind w:firstLine="709"/>
        <w:jc w:val="right"/>
        <w:rPr>
          <w:rFonts w:eastAsiaTheme="minorHAnsi" w:cstheme="minorBidi"/>
          <w:sz w:val="28"/>
          <w:szCs w:val="28"/>
          <w:lang w:eastAsia="en-US"/>
        </w:rPr>
      </w:pPr>
      <w:r w:rsidRPr="008E36DB">
        <w:rPr>
          <w:rFonts w:eastAsiaTheme="minorHAnsi" w:cstheme="minorBidi"/>
          <w:sz w:val="28"/>
          <w:szCs w:val="28"/>
          <w:lang w:eastAsia="en-US"/>
        </w:rPr>
        <w:t xml:space="preserve">                                                       «О районном бюджете на 2019 год и </w:t>
      </w:r>
    </w:p>
    <w:p w:rsidR="00D174B7" w:rsidRPr="008E36DB" w:rsidRDefault="00D174B7" w:rsidP="00D174B7">
      <w:pPr>
        <w:tabs>
          <w:tab w:val="left" w:pos="5442"/>
        </w:tabs>
        <w:ind w:firstLine="709"/>
        <w:jc w:val="right"/>
        <w:rPr>
          <w:rFonts w:eastAsiaTheme="minorHAnsi" w:cstheme="minorBidi"/>
          <w:sz w:val="28"/>
          <w:szCs w:val="28"/>
          <w:lang w:eastAsia="en-US"/>
        </w:rPr>
      </w:pPr>
      <w:r w:rsidRPr="008E36DB">
        <w:rPr>
          <w:rFonts w:eastAsiaTheme="minorHAnsi" w:cstheme="minorBidi"/>
          <w:sz w:val="28"/>
          <w:szCs w:val="28"/>
          <w:lang w:eastAsia="en-US"/>
        </w:rPr>
        <w:t>на плановый период 2020 и 2021 годов»</w:t>
      </w:r>
    </w:p>
    <w:p w:rsidR="00D174B7" w:rsidRPr="008E36DB" w:rsidRDefault="00D174B7" w:rsidP="00D174B7">
      <w:pPr>
        <w:tabs>
          <w:tab w:val="left" w:pos="567"/>
        </w:tabs>
        <w:jc w:val="center"/>
        <w:rPr>
          <w:sz w:val="28"/>
          <w:szCs w:val="28"/>
        </w:rPr>
      </w:pPr>
    </w:p>
    <w:p w:rsidR="00D174B7" w:rsidRPr="008E36DB" w:rsidRDefault="00D174B7" w:rsidP="00D174B7">
      <w:pPr>
        <w:jc w:val="center"/>
        <w:rPr>
          <w:b/>
          <w:sz w:val="28"/>
          <w:szCs w:val="28"/>
        </w:rPr>
      </w:pPr>
      <w:r w:rsidRPr="008E36DB">
        <w:rPr>
          <w:b/>
          <w:sz w:val="28"/>
          <w:szCs w:val="28"/>
        </w:rPr>
        <w:t xml:space="preserve">Распределение бюджетных ассигнований по разделам,                                                                                                     подразделам, группам </w:t>
      </w:r>
      <w:proofErr w:type="gramStart"/>
      <w:r w:rsidRPr="008E36DB">
        <w:rPr>
          <w:b/>
          <w:sz w:val="28"/>
          <w:szCs w:val="28"/>
        </w:rPr>
        <w:t>видов расходов классификации                                                                                                                                       расходов районного бюджета</w:t>
      </w:r>
      <w:proofErr w:type="gramEnd"/>
      <w:r w:rsidRPr="008E36DB">
        <w:rPr>
          <w:b/>
          <w:sz w:val="28"/>
          <w:szCs w:val="28"/>
        </w:rPr>
        <w:t xml:space="preserve"> на 2019 год                                                                                                                                                     и на плановый период 2020 и 2021 годов</w:t>
      </w:r>
    </w:p>
    <w:p w:rsidR="00D174B7" w:rsidRPr="008E36DB" w:rsidRDefault="00D174B7" w:rsidP="00D174B7">
      <w:pPr>
        <w:ind w:left="540"/>
        <w:jc w:val="right"/>
      </w:pPr>
    </w:p>
    <w:p w:rsidR="00D174B7" w:rsidRPr="008E36DB" w:rsidRDefault="00D174B7" w:rsidP="00D174B7">
      <w:pPr>
        <w:ind w:left="540"/>
        <w:jc w:val="right"/>
        <w:rPr>
          <w:sz w:val="28"/>
          <w:szCs w:val="28"/>
        </w:rPr>
      </w:pPr>
      <w:r w:rsidRPr="008E36DB">
        <w:rPr>
          <w:sz w:val="28"/>
          <w:szCs w:val="28"/>
        </w:rPr>
        <w:t>(тыс</w:t>
      </w:r>
      <w:proofErr w:type="gramStart"/>
      <w:r w:rsidRPr="008E36DB">
        <w:rPr>
          <w:sz w:val="28"/>
          <w:szCs w:val="28"/>
        </w:rPr>
        <w:t>.р</w:t>
      </w:r>
      <w:proofErr w:type="gramEnd"/>
      <w:r w:rsidRPr="008E36DB">
        <w:rPr>
          <w:sz w:val="28"/>
          <w:szCs w:val="28"/>
        </w:rPr>
        <w:t>ублей)</w:t>
      </w:r>
    </w:p>
    <w:p w:rsidR="00D174B7" w:rsidRPr="008E36DB" w:rsidRDefault="00D174B7" w:rsidP="00D174B7">
      <w:pPr>
        <w:ind w:firstLine="709"/>
        <w:rPr>
          <w:rFonts w:eastAsiaTheme="minorHAnsi" w:cstheme="minorBidi"/>
          <w:sz w:val="28"/>
          <w:szCs w:val="22"/>
          <w:lang w:eastAsia="en-US"/>
        </w:rPr>
      </w:pPr>
    </w:p>
    <w:p w:rsidR="00D174B7" w:rsidRDefault="00D174B7" w:rsidP="00D174B7">
      <w:pPr>
        <w:tabs>
          <w:tab w:val="left" w:pos="567"/>
        </w:tabs>
        <w:ind w:left="284" w:firstLine="283"/>
      </w:pPr>
      <w:r>
        <w:t xml:space="preserve">           </w:t>
      </w:r>
    </w:p>
    <w:tbl>
      <w:tblPr>
        <w:tblW w:w="14611" w:type="dxa"/>
        <w:jc w:val="center"/>
        <w:tblLayout w:type="fixed"/>
        <w:tblLook w:val="04A0"/>
      </w:tblPr>
      <w:tblGrid>
        <w:gridCol w:w="8090"/>
        <w:gridCol w:w="993"/>
        <w:gridCol w:w="992"/>
        <w:gridCol w:w="956"/>
        <w:gridCol w:w="1186"/>
        <w:gridCol w:w="1186"/>
        <w:gridCol w:w="1208"/>
      </w:tblGrid>
      <w:tr w:rsidR="00D174B7" w:rsidRPr="008E36DB" w:rsidTr="004E3868">
        <w:trPr>
          <w:trHeight w:val="421"/>
          <w:tblHeader/>
          <w:jc w:val="center"/>
        </w:trPr>
        <w:tc>
          <w:tcPr>
            <w:tcW w:w="8090" w:type="dxa"/>
            <w:vMerge w:val="restart"/>
            <w:tcBorders>
              <w:top w:val="single" w:sz="4" w:space="0" w:color="auto"/>
              <w:left w:val="single" w:sz="4" w:space="0" w:color="auto"/>
              <w:right w:val="single" w:sz="4" w:space="0" w:color="auto"/>
            </w:tcBorders>
            <w:vAlign w:val="center"/>
          </w:tcPr>
          <w:p w:rsidR="00D174B7" w:rsidRPr="008E36DB" w:rsidRDefault="00D174B7" w:rsidP="004E3868">
            <w:pPr>
              <w:jc w:val="center"/>
              <w:rPr>
                <w:b/>
                <w:bCs/>
              </w:rPr>
            </w:pPr>
            <w:r w:rsidRPr="008E36DB">
              <w:rPr>
                <w:b/>
                <w:bCs/>
              </w:rPr>
              <w:t>Наименование</w:t>
            </w: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D174B7" w:rsidRPr="008E36DB" w:rsidRDefault="00D174B7" w:rsidP="004E3868">
            <w:pPr>
              <w:jc w:val="center"/>
              <w:rPr>
                <w:b/>
                <w:bCs/>
              </w:rPr>
            </w:pPr>
            <w:r w:rsidRPr="008E36DB">
              <w:rPr>
                <w:b/>
                <w:bCs/>
              </w:rPr>
              <w:t>Код бюджетной классификации</w:t>
            </w:r>
          </w:p>
        </w:tc>
        <w:tc>
          <w:tcPr>
            <w:tcW w:w="1186" w:type="dxa"/>
            <w:vMerge w:val="restart"/>
            <w:tcBorders>
              <w:top w:val="single" w:sz="4" w:space="0" w:color="auto"/>
              <w:left w:val="single" w:sz="4" w:space="0" w:color="auto"/>
              <w:right w:val="single" w:sz="4" w:space="0" w:color="auto"/>
            </w:tcBorders>
            <w:vAlign w:val="center"/>
          </w:tcPr>
          <w:p w:rsidR="00D174B7" w:rsidRPr="008E36DB" w:rsidRDefault="00D174B7" w:rsidP="004E3868">
            <w:pPr>
              <w:jc w:val="center"/>
              <w:rPr>
                <w:b/>
                <w:bCs/>
              </w:rPr>
            </w:pPr>
            <w:r w:rsidRPr="008E36DB">
              <w:rPr>
                <w:b/>
                <w:bCs/>
              </w:rPr>
              <w:t>2019 год</w:t>
            </w:r>
          </w:p>
        </w:tc>
        <w:tc>
          <w:tcPr>
            <w:tcW w:w="1186" w:type="dxa"/>
            <w:vMerge w:val="restart"/>
            <w:tcBorders>
              <w:top w:val="single" w:sz="4" w:space="0" w:color="auto"/>
              <w:left w:val="single" w:sz="4" w:space="0" w:color="auto"/>
              <w:right w:val="single" w:sz="4" w:space="0" w:color="auto"/>
            </w:tcBorders>
            <w:vAlign w:val="center"/>
          </w:tcPr>
          <w:p w:rsidR="00D174B7" w:rsidRPr="008E36DB" w:rsidRDefault="00D174B7" w:rsidP="004E3868">
            <w:pPr>
              <w:jc w:val="center"/>
              <w:rPr>
                <w:b/>
                <w:bCs/>
              </w:rPr>
            </w:pPr>
            <w:r w:rsidRPr="008E36DB">
              <w:rPr>
                <w:b/>
                <w:bCs/>
              </w:rPr>
              <w:t>2020 год</w:t>
            </w:r>
          </w:p>
        </w:tc>
        <w:tc>
          <w:tcPr>
            <w:tcW w:w="1208" w:type="dxa"/>
            <w:vMerge w:val="restart"/>
            <w:tcBorders>
              <w:top w:val="single" w:sz="4" w:space="0" w:color="auto"/>
              <w:left w:val="single" w:sz="4" w:space="0" w:color="auto"/>
              <w:right w:val="single" w:sz="4" w:space="0" w:color="auto"/>
            </w:tcBorders>
            <w:vAlign w:val="center"/>
          </w:tcPr>
          <w:p w:rsidR="00D174B7" w:rsidRPr="008E36DB" w:rsidRDefault="00D174B7" w:rsidP="004E3868">
            <w:pPr>
              <w:jc w:val="center"/>
              <w:rPr>
                <w:b/>
                <w:bCs/>
              </w:rPr>
            </w:pPr>
            <w:r w:rsidRPr="008E36DB">
              <w:rPr>
                <w:b/>
                <w:bCs/>
              </w:rPr>
              <w:t>2021 год</w:t>
            </w:r>
          </w:p>
        </w:tc>
      </w:tr>
      <w:tr w:rsidR="00D174B7" w:rsidRPr="008E36DB" w:rsidTr="004E3868">
        <w:trPr>
          <w:trHeight w:val="758"/>
          <w:tblHeader/>
          <w:jc w:val="center"/>
        </w:trPr>
        <w:tc>
          <w:tcPr>
            <w:tcW w:w="8090" w:type="dxa"/>
            <w:vMerge/>
            <w:tcBorders>
              <w:left w:val="single" w:sz="4" w:space="0" w:color="auto"/>
              <w:bottom w:val="single" w:sz="4" w:space="0" w:color="auto"/>
              <w:right w:val="single" w:sz="4" w:space="0" w:color="auto"/>
            </w:tcBorders>
            <w:vAlign w:val="center"/>
            <w:hideMark/>
          </w:tcPr>
          <w:p w:rsidR="00D174B7" w:rsidRPr="008E36DB" w:rsidRDefault="00D174B7" w:rsidP="004E3868">
            <w:pPr>
              <w:rPr>
                <w:b/>
                <w:bCs/>
              </w:rPr>
            </w:pPr>
          </w:p>
        </w:tc>
        <w:tc>
          <w:tcPr>
            <w:tcW w:w="993" w:type="dxa"/>
            <w:tcBorders>
              <w:top w:val="nil"/>
              <w:left w:val="single" w:sz="4" w:space="0" w:color="auto"/>
              <w:bottom w:val="single" w:sz="4" w:space="0" w:color="auto"/>
              <w:right w:val="single" w:sz="4" w:space="0" w:color="auto"/>
            </w:tcBorders>
            <w:vAlign w:val="center"/>
            <w:hideMark/>
          </w:tcPr>
          <w:p w:rsidR="00D174B7" w:rsidRPr="008E36DB" w:rsidRDefault="00D174B7" w:rsidP="004E3868">
            <w:pPr>
              <w:jc w:val="center"/>
              <w:rPr>
                <w:b/>
                <w:bCs/>
              </w:rPr>
            </w:pPr>
            <w:r w:rsidRPr="008E36DB">
              <w:rPr>
                <w:b/>
                <w:bCs/>
              </w:rPr>
              <w:t>Раздел</w:t>
            </w:r>
          </w:p>
        </w:tc>
        <w:tc>
          <w:tcPr>
            <w:tcW w:w="992" w:type="dxa"/>
            <w:tcBorders>
              <w:top w:val="nil"/>
              <w:left w:val="single" w:sz="4" w:space="0" w:color="auto"/>
              <w:bottom w:val="single" w:sz="4" w:space="0" w:color="auto"/>
              <w:right w:val="single" w:sz="4" w:space="0" w:color="auto"/>
            </w:tcBorders>
            <w:vAlign w:val="center"/>
            <w:hideMark/>
          </w:tcPr>
          <w:p w:rsidR="00D174B7" w:rsidRPr="008E36DB" w:rsidRDefault="00D174B7" w:rsidP="004E3868">
            <w:pPr>
              <w:jc w:val="center"/>
              <w:rPr>
                <w:b/>
                <w:bCs/>
              </w:rPr>
            </w:pPr>
            <w:proofErr w:type="gramStart"/>
            <w:r w:rsidRPr="008E36DB">
              <w:rPr>
                <w:b/>
                <w:bCs/>
              </w:rPr>
              <w:t>Под-раздел</w:t>
            </w:r>
            <w:proofErr w:type="gramEnd"/>
          </w:p>
        </w:tc>
        <w:tc>
          <w:tcPr>
            <w:tcW w:w="956" w:type="dxa"/>
            <w:tcBorders>
              <w:top w:val="nil"/>
              <w:left w:val="single" w:sz="4" w:space="0" w:color="auto"/>
              <w:bottom w:val="single" w:sz="4" w:space="0" w:color="auto"/>
              <w:right w:val="single" w:sz="4" w:space="0" w:color="auto"/>
            </w:tcBorders>
            <w:vAlign w:val="center"/>
            <w:hideMark/>
          </w:tcPr>
          <w:p w:rsidR="00D174B7" w:rsidRPr="008E36DB" w:rsidRDefault="00D174B7" w:rsidP="004E3868">
            <w:pPr>
              <w:jc w:val="center"/>
              <w:rPr>
                <w:b/>
                <w:bCs/>
              </w:rPr>
            </w:pPr>
            <w:r w:rsidRPr="008E36DB">
              <w:rPr>
                <w:b/>
                <w:bCs/>
              </w:rPr>
              <w:t xml:space="preserve">Вид </w:t>
            </w:r>
            <w:proofErr w:type="spellStart"/>
            <w:proofErr w:type="gramStart"/>
            <w:r w:rsidRPr="008E36DB">
              <w:rPr>
                <w:b/>
                <w:bCs/>
              </w:rPr>
              <w:t>расхо-дов</w:t>
            </w:r>
            <w:proofErr w:type="spellEnd"/>
            <w:proofErr w:type="gramEnd"/>
          </w:p>
        </w:tc>
        <w:tc>
          <w:tcPr>
            <w:tcW w:w="1186" w:type="dxa"/>
            <w:vMerge/>
            <w:tcBorders>
              <w:left w:val="single" w:sz="4" w:space="0" w:color="auto"/>
              <w:bottom w:val="single" w:sz="4" w:space="0" w:color="000000"/>
              <w:right w:val="single" w:sz="4" w:space="0" w:color="auto"/>
            </w:tcBorders>
            <w:vAlign w:val="center"/>
            <w:hideMark/>
          </w:tcPr>
          <w:p w:rsidR="00D174B7" w:rsidRPr="008E36DB" w:rsidRDefault="00D174B7" w:rsidP="004E3868">
            <w:pPr>
              <w:jc w:val="center"/>
              <w:rPr>
                <w:b/>
                <w:bCs/>
              </w:rPr>
            </w:pPr>
          </w:p>
        </w:tc>
        <w:tc>
          <w:tcPr>
            <w:tcW w:w="1186" w:type="dxa"/>
            <w:vMerge/>
            <w:tcBorders>
              <w:left w:val="single" w:sz="4" w:space="0" w:color="auto"/>
              <w:bottom w:val="single" w:sz="4" w:space="0" w:color="000000"/>
              <w:right w:val="single" w:sz="4" w:space="0" w:color="auto"/>
            </w:tcBorders>
            <w:vAlign w:val="center"/>
          </w:tcPr>
          <w:p w:rsidR="00D174B7" w:rsidRPr="008E36DB" w:rsidRDefault="00D174B7" w:rsidP="004E3868">
            <w:pPr>
              <w:jc w:val="center"/>
              <w:rPr>
                <w:b/>
                <w:bCs/>
              </w:rPr>
            </w:pPr>
          </w:p>
        </w:tc>
        <w:tc>
          <w:tcPr>
            <w:tcW w:w="1208" w:type="dxa"/>
            <w:vMerge/>
            <w:tcBorders>
              <w:left w:val="single" w:sz="4" w:space="0" w:color="auto"/>
              <w:bottom w:val="single" w:sz="4" w:space="0" w:color="000000"/>
              <w:right w:val="single" w:sz="4" w:space="0" w:color="auto"/>
            </w:tcBorders>
            <w:vAlign w:val="center"/>
          </w:tcPr>
          <w:p w:rsidR="00D174B7" w:rsidRPr="008E36DB" w:rsidRDefault="00D174B7" w:rsidP="004E3868">
            <w:pPr>
              <w:jc w:val="center"/>
              <w:rPr>
                <w:b/>
                <w:bCs/>
              </w:rPr>
            </w:pP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Общегосударственные вопросы</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AB23FD" w:rsidRDefault="00D174B7" w:rsidP="00E048A5">
            <w:pPr>
              <w:jc w:val="center"/>
              <w:rPr>
                <w:b/>
                <w:color w:val="FF0000"/>
              </w:rPr>
            </w:pPr>
            <w:r w:rsidRPr="00315546">
              <w:rPr>
                <w:b/>
              </w:rPr>
              <w:t>4</w:t>
            </w:r>
            <w:r w:rsidR="00E048A5">
              <w:rPr>
                <w:b/>
              </w:rPr>
              <w:t>4</w:t>
            </w:r>
            <w:r>
              <w:rPr>
                <w:b/>
              </w:rPr>
              <w:t> </w:t>
            </w:r>
            <w:r w:rsidR="00E048A5">
              <w:rPr>
                <w:b/>
              </w:rPr>
              <w:t>818</w:t>
            </w:r>
            <w:r>
              <w:rPr>
                <w:b/>
              </w:rPr>
              <w:t>,7</w:t>
            </w:r>
          </w:p>
        </w:tc>
        <w:tc>
          <w:tcPr>
            <w:tcW w:w="1186" w:type="dxa"/>
            <w:tcBorders>
              <w:top w:val="nil"/>
              <w:left w:val="nil"/>
              <w:bottom w:val="single" w:sz="4" w:space="0" w:color="auto"/>
              <w:right w:val="single" w:sz="4" w:space="0" w:color="auto"/>
            </w:tcBorders>
            <w:shd w:val="clear" w:color="auto" w:fill="auto"/>
            <w:vAlign w:val="center"/>
          </w:tcPr>
          <w:p w:rsidR="00D174B7" w:rsidRPr="00AB670D" w:rsidRDefault="00D174B7" w:rsidP="00E048A5">
            <w:pPr>
              <w:jc w:val="center"/>
              <w:rPr>
                <w:b/>
              </w:rPr>
            </w:pPr>
            <w:r w:rsidRPr="00AB670D">
              <w:rPr>
                <w:b/>
              </w:rPr>
              <w:t>43</w:t>
            </w:r>
            <w:r w:rsidR="00E048A5">
              <w:rPr>
                <w:b/>
              </w:rPr>
              <w:t> 262,9</w:t>
            </w:r>
          </w:p>
        </w:tc>
        <w:tc>
          <w:tcPr>
            <w:tcW w:w="1208" w:type="dxa"/>
            <w:tcBorders>
              <w:top w:val="nil"/>
              <w:left w:val="nil"/>
              <w:bottom w:val="single" w:sz="4" w:space="0" w:color="auto"/>
              <w:right w:val="single" w:sz="4" w:space="0" w:color="auto"/>
            </w:tcBorders>
            <w:shd w:val="clear" w:color="auto" w:fill="auto"/>
            <w:vAlign w:val="center"/>
          </w:tcPr>
          <w:p w:rsidR="00D174B7" w:rsidRPr="00AB670D" w:rsidRDefault="00D174B7" w:rsidP="00E048A5">
            <w:pPr>
              <w:jc w:val="center"/>
              <w:rPr>
                <w:b/>
              </w:rPr>
            </w:pPr>
            <w:r w:rsidRPr="00AB670D">
              <w:rPr>
                <w:b/>
              </w:rPr>
              <w:t>45</w:t>
            </w:r>
            <w:r w:rsidR="00E048A5">
              <w:rPr>
                <w:b/>
              </w:rPr>
              <w:t> 326,1</w:t>
            </w:r>
          </w:p>
        </w:tc>
      </w:tr>
      <w:tr w:rsidR="00D174B7" w:rsidRPr="008E36DB" w:rsidTr="004E3868">
        <w:trPr>
          <w:trHeight w:val="845"/>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rPr>
                <w:b/>
              </w:rPr>
            </w:pPr>
            <w:r w:rsidRPr="008E36D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AB23FD" w:rsidRDefault="00D174B7" w:rsidP="00E048A5">
            <w:pPr>
              <w:jc w:val="center"/>
              <w:rPr>
                <w:b/>
              </w:rPr>
            </w:pPr>
            <w:r w:rsidRPr="00AB23FD">
              <w:rPr>
                <w:b/>
              </w:rPr>
              <w:t>607,</w:t>
            </w:r>
            <w:r w:rsidR="00E048A5">
              <w:rPr>
                <w:b/>
              </w:rPr>
              <w:t>6</w:t>
            </w:r>
          </w:p>
        </w:tc>
        <w:tc>
          <w:tcPr>
            <w:tcW w:w="1186" w:type="dxa"/>
            <w:tcBorders>
              <w:top w:val="nil"/>
              <w:left w:val="nil"/>
              <w:bottom w:val="single" w:sz="4" w:space="0" w:color="auto"/>
              <w:right w:val="single" w:sz="4" w:space="0" w:color="auto"/>
            </w:tcBorders>
            <w:shd w:val="clear" w:color="auto" w:fill="auto"/>
            <w:vAlign w:val="center"/>
          </w:tcPr>
          <w:p w:rsidR="00D174B7" w:rsidRPr="00AB23FD" w:rsidRDefault="00D174B7" w:rsidP="004E3868">
            <w:pPr>
              <w:jc w:val="center"/>
              <w:rPr>
                <w:b/>
              </w:rPr>
            </w:pPr>
            <w:r w:rsidRPr="00AB23FD">
              <w:rPr>
                <w:b/>
              </w:rPr>
              <w:t>607,3</w:t>
            </w:r>
          </w:p>
        </w:tc>
        <w:tc>
          <w:tcPr>
            <w:tcW w:w="1208" w:type="dxa"/>
            <w:tcBorders>
              <w:top w:val="nil"/>
              <w:left w:val="nil"/>
              <w:bottom w:val="single" w:sz="4" w:space="0" w:color="auto"/>
              <w:right w:val="single" w:sz="4" w:space="0" w:color="auto"/>
            </w:tcBorders>
            <w:shd w:val="clear" w:color="auto" w:fill="auto"/>
            <w:vAlign w:val="center"/>
          </w:tcPr>
          <w:p w:rsidR="00D174B7" w:rsidRPr="00AB23FD" w:rsidRDefault="00D174B7" w:rsidP="004E3868">
            <w:pPr>
              <w:jc w:val="center"/>
              <w:rPr>
                <w:b/>
              </w:rPr>
            </w:pPr>
            <w:r w:rsidRPr="00AB23FD">
              <w:rPr>
                <w:b/>
              </w:rPr>
              <w:t>607,3</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100</w:t>
            </w:r>
          </w:p>
        </w:tc>
        <w:tc>
          <w:tcPr>
            <w:tcW w:w="1186" w:type="dxa"/>
            <w:tcBorders>
              <w:top w:val="nil"/>
              <w:left w:val="nil"/>
              <w:bottom w:val="single" w:sz="4" w:space="0" w:color="auto"/>
              <w:right w:val="single" w:sz="4" w:space="0" w:color="auto"/>
            </w:tcBorders>
            <w:noWrap/>
            <w:vAlign w:val="center"/>
          </w:tcPr>
          <w:p w:rsidR="00D174B7" w:rsidRPr="00AB23FD" w:rsidRDefault="00E048A5" w:rsidP="004E3868">
            <w:pPr>
              <w:jc w:val="center"/>
            </w:pPr>
            <w:r>
              <w:t>379,6</w:t>
            </w:r>
          </w:p>
        </w:tc>
        <w:tc>
          <w:tcPr>
            <w:tcW w:w="1186" w:type="dxa"/>
            <w:tcBorders>
              <w:top w:val="nil"/>
              <w:left w:val="nil"/>
              <w:bottom w:val="single" w:sz="4" w:space="0" w:color="auto"/>
              <w:right w:val="single" w:sz="4" w:space="0" w:color="auto"/>
            </w:tcBorders>
            <w:shd w:val="clear" w:color="auto" w:fill="auto"/>
            <w:vAlign w:val="center"/>
          </w:tcPr>
          <w:p w:rsidR="00D174B7" w:rsidRPr="00AB23FD" w:rsidRDefault="00D174B7" w:rsidP="004E3868">
            <w:pPr>
              <w:jc w:val="center"/>
            </w:pPr>
            <w:r w:rsidRPr="00AB23FD">
              <w:t>381,0</w:t>
            </w:r>
          </w:p>
        </w:tc>
        <w:tc>
          <w:tcPr>
            <w:tcW w:w="1208" w:type="dxa"/>
            <w:tcBorders>
              <w:top w:val="nil"/>
              <w:left w:val="nil"/>
              <w:bottom w:val="single" w:sz="4" w:space="0" w:color="auto"/>
              <w:right w:val="single" w:sz="4" w:space="0" w:color="auto"/>
            </w:tcBorders>
            <w:shd w:val="clear" w:color="auto" w:fill="auto"/>
            <w:vAlign w:val="center"/>
          </w:tcPr>
          <w:p w:rsidR="00D174B7" w:rsidRPr="00AB23FD" w:rsidRDefault="00D174B7" w:rsidP="004E3868">
            <w:pPr>
              <w:jc w:val="center"/>
            </w:pPr>
            <w:r w:rsidRPr="00AB23FD">
              <w:t>381,0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AB23FD" w:rsidRDefault="00D174B7" w:rsidP="00E048A5">
            <w:pPr>
              <w:jc w:val="center"/>
            </w:pPr>
            <w:r w:rsidRPr="00AB23FD">
              <w:t>22</w:t>
            </w:r>
            <w:r w:rsidR="00E048A5">
              <w:t>8</w:t>
            </w:r>
            <w:r w:rsidRPr="00AB23FD">
              <w:t>,</w:t>
            </w:r>
            <w:r w:rsidR="00E048A5">
              <w:t>0</w:t>
            </w:r>
          </w:p>
        </w:tc>
        <w:tc>
          <w:tcPr>
            <w:tcW w:w="1186" w:type="dxa"/>
            <w:tcBorders>
              <w:top w:val="nil"/>
              <w:left w:val="nil"/>
              <w:bottom w:val="single" w:sz="4" w:space="0" w:color="auto"/>
              <w:right w:val="single" w:sz="4" w:space="0" w:color="auto"/>
            </w:tcBorders>
            <w:shd w:val="clear" w:color="auto" w:fill="auto"/>
            <w:vAlign w:val="center"/>
          </w:tcPr>
          <w:p w:rsidR="00D174B7" w:rsidRPr="00AB23FD" w:rsidRDefault="00D174B7" w:rsidP="004E3868">
            <w:pPr>
              <w:jc w:val="center"/>
            </w:pPr>
            <w:r w:rsidRPr="00AB23FD">
              <w:t>226,3</w:t>
            </w:r>
          </w:p>
        </w:tc>
        <w:tc>
          <w:tcPr>
            <w:tcW w:w="1208" w:type="dxa"/>
            <w:tcBorders>
              <w:top w:val="nil"/>
              <w:left w:val="nil"/>
              <w:bottom w:val="single" w:sz="4" w:space="0" w:color="auto"/>
              <w:right w:val="single" w:sz="4" w:space="0" w:color="auto"/>
            </w:tcBorders>
            <w:shd w:val="clear" w:color="auto" w:fill="auto"/>
            <w:vAlign w:val="center"/>
          </w:tcPr>
          <w:p w:rsidR="00D174B7" w:rsidRPr="00AB23FD" w:rsidRDefault="00D174B7" w:rsidP="004E3868">
            <w:pPr>
              <w:jc w:val="center"/>
            </w:pPr>
            <w:r w:rsidRPr="00AB23FD">
              <w:t>226,3</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04</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AB23FD" w:rsidRDefault="00D174B7" w:rsidP="00E048A5">
            <w:pPr>
              <w:jc w:val="center"/>
              <w:rPr>
                <w:b/>
              </w:rPr>
            </w:pPr>
            <w:r w:rsidRPr="00AB23FD">
              <w:rPr>
                <w:b/>
              </w:rPr>
              <w:t>2</w:t>
            </w:r>
            <w:r>
              <w:rPr>
                <w:b/>
              </w:rPr>
              <w:t>4</w:t>
            </w:r>
            <w:r w:rsidR="00E048A5">
              <w:rPr>
                <w:b/>
              </w:rPr>
              <w:t> 836,6</w:t>
            </w:r>
          </w:p>
        </w:tc>
        <w:tc>
          <w:tcPr>
            <w:tcW w:w="1186" w:type="dxa"/>
            <w:tcBorders>
              <w:top w:val="nil"/>
              <w:left w:val="nil"/>
              <w:bottom w:val="single" w:sz="4" w:space="0" w:color="auto"/>
              <w:right w:val="single" w:sz="4" w:space="0" w:color="auto"/>
            </w:tcBorders>
            <w:shd w:val="clear" w:color="auto" w:fill="auto"/>
            <w:vAlign w:val="center"/>
          </w:tcPr>
          <w:p w:rsidR="00D174B7" w:rsidRPr="00AB23FD" w:rsidRDefault="00D174B7" w:rsidP="00E048A5">
            <w:pPr>
              <w:jc w:val="center"/>
              <w:rPr>
                <w:b/>
              </w:rPr>
            </w:pPr>
            <w:r w:rsidRPr="00AB23FD">
              <w:rPr>
                <w:b/>
              </w:rPr>
              <w:t>23 2</w:t>
            </w:r>
            <w:r w:rsidR="00E048A5">
              <w:rPr>
                <w:b/>
              </w:rPr>
              <w:t>3</w:t>
            </w:r>
            <w:r w:rsidRPr="00AB23FD">
              <w:rPr>
                <w:b/>
              </w:rPr>
              <w:t>6,4</w:t>
            </w:r>
          </w:p>
        </w:tc>
        <w:tc>
          <w:tcPr>
            <w:tcW w:w="1208" w:type="dxa"/>
            <w:tcBorders>
              <w:top w:val="nil"/>
              <w:left w:val="nil"/>
              <w:bottom w:val="single" w:sz="4" w:space="0" w:color="auto"/>
              <w:right w:val="single" w:sz="4" w:space="0" w:color="auto"/>
            </w:tcBorders>
            <w:shd w:val="clear" w:color="auto" w:fill="auto"/>
            <w:vAlign w:val="center"/>
          </w:tcPr>
          <w:p w:rsidR="00D174B7" w:rsidRPr="00AB23FD" w:rsidRDefault="00D174B7" w:rsidP="00E048A5">
            <w:pPr>
              <w:jc w:val="center"/>
              <w:rPr>
                <w:b/>
              </w:rPr>
            </w:pPr>
            <w:r w:rsidRPr="00AB23FD">
              <w:rPr>
                <w:b/>
              </w:rPr>
              <w:t>23 3</w:t>
            </w:r>
            <w:r w:rsidR="00E048A5">
              <w:rPr>
                <w:b/>
              </w:rPr>
              <w:t>1</w:t>
            </w:r>
            <w:r w:rsidRPr="00AB23FD">
              <w:rPr>
                <w:b/>
              </w:rPr>
              <w:t>6,4</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100</w:t>
            </w:r>
          </w:p>
        </w:tc>
        <w:tc>
          <w:tcPr>
            <w:tcW w:w="1186" w:type="dxa"/>
            <w:tcBorders>
              <w:top w:val="nil"/>
              <w:left w:val="nil"/>
              <w:bottom w:val="single" w:sz="4" w:space="0" w:color="auto"/>
              <w:right w:val="single" w:sz="4" w:space="0" w:color="auto"/>
            </w:tcBorders>
            <w:noWrap/>
            <w:vAlign w:val="center"/>
          </w:tcPr>
          <w:p w:rsidR="00D174B7" w:rsidRPr="00AB23FD" w:rsidRDefault="00D174B7" w:rsidP="00E048A5">
            <w:pPr>
              <w:jc w:val="center"/>
            </w:pPr>
            <w:r>
              <w:t>20 2</w:t>
            </w:r>
            <w:r w:rsidR="00E048A5">
              <w:t>4</w:t>
            </w:r>
            <w:r>
              <w:t>3,</w:t>
            </w:r>
            <w:r w:rsidR="00E048A5">
              <w:t>5</w:t>
            </w:r>
          </w:p>
        </w:tc>
        <w:tc>
          <w:tcPr>
            <w:tcW w:w="1186" w:type="dxa"/>
            <w:tcBorders>
              <w:top w:val="nil"/>
              <w:left w:val="nil"/>
              <w:bottom w:val="single" w:sz="4" w:space="0" w:color="auto"/>
              <w:right w:val="single" w:sz="4" w:space="0" w:color="auto"/>
            </w:tcBorders>
            <w:shd w:val="clear" w:color="auto" w:fill="auto"/>
            <w:vAlign w:val="center"/>
          </w:tcPr>
          <w:p w:rsidR="00D174B7" w:rsidRPr="00AB23FD" w:rsidRDefault="00D174B7" w:rsidP="00E048A5">
            <w:pPr>
              <w:jc w:val="center"/>
            </w:pPr>
            <w:r w:rsidRPr="00AB23FD">
              <w:t>19 61</w:t>
            </w:r>
            <w:r w:rsidR="00E048A5">
              <w:t>9</w:t>
            </w:r>
            <w:r w:rsidRPr="00AB23FD">
              <w:t>,</w:t>
            </w:r>
            <w:r w:rsidR="00E048A5">
              <w:t>1</w:t>
            </w:r>
          </w:p>
        </w:tc>
        <w:tc>
          <w:tcPr>
            <w:tcW w:w="1208" w:type="dxa"/>
            <w:tcBorders>
              <w:top w:val="nil"/>
              <w:left w:val="nil"/>
              <w:bottom w:val="single" w:sz="4" w:space="0" w:color="auto"/>
              <w:right w:val="single" w:sz="4" w:space="0" w:color="auto"/>
            </w:tcBorders>
            <w:shd w:val="clear" w:color="auto" w:fill="auto"/>
            <w:vAlign w:val="center"/>
          </w:tcPr>
          <w:p w:rsidR="00D174B7" w:rsidRPr="00AB23FD" w:rsidRDefault="00D174B7" w:rsidP="00E048A5">
            <w:pPr>
              <w:jc w:val="center"/>
            </w:pPr>
            <w:r w:rsidRPr="00AB23FD">
              <w:t>19 61</w:t>
            </w:r>
            <w:r w:rsidR="00E048A5">
              <w:t>9</w:t>
            </w:r>
            <w:r w:rsidRPr="00AB23FD">
              <w:t>,</w:t>
            </w:r>
            <w:r w:rsidR="00E048A5">
              <w:t>1</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AB23FD" w:rsidRDefault="00D174B7" w:rsidP="00E048A5">
            <w:pPr>
              <w:jc w:val="center"/>
            </w:pPr>
            <w:r w:rsidRPr="00AB23FD">
              <w:t>4</w:t>
            </w:r>
            <w:r w:rsidR="00E048A5">
              <w:t> 591,0</w:t>
            </w:r>
          </w:p>
        </w:tc>
        <w:tc>
          <w:tcPr>
            <w:tcW w:w="1186" w:type="dxa"/>
            <w:tcBorders>
              <w:top w:val="nil"/>
              <w:left w:val="nil"/>
              <w:bottom w:val="single" w:sz="4" w:space="0" w:color="auto"/>
              <w:right w:val="single" w:sz="4" w:space="0" w:color="auto"/>
            </w:tcBorders>
            <w:shd w:val="clear" w:color="auto" w:fill="auto"/>
            <w:vAlign w:val="center"/>
          </w:tcPr>
          <w:p w:rsidR="00D174B7" w:rsidRPr="00AB23FD" w:rsidRDefault="00D174B7" w:rsidP="00E048A5">
            <w:pPr>
              <w:jc w:val="center"/>
            </w:pPr>
            <w:r w:rsidRPr="00AB23FD">
              <w:t>3 6</w:t>
            </w:r>
            <w:r w:rsidR="00E048A5">
              <w:t>1</w:t>
            </w:r>
            <w:r w:rsidRPr="00AB23FD">
              <w:t>7,</w:t>
            </w:r>
            <w:r w:rsidR="00E048A5">
              <w:t>3</w:t>
            </w:r>
          </w:p>
        </w:tc>
        <w:tc>
          <w:tcPr>
            <w:tcW w:w="1208" w:type="dxa"/>
            <w:tcBorders>
              <w:top w:val="nil"/>
              <w:left w:val="nil"/>
              <w:bottom w:val="single" w:sz="4" w:space="0" w:color="auto"/>
              <w:right w:val="single" w:sz="4" w:space="0" w:color="auto"/>
            </w:tcBorders>
            <w:shd w:val="clear" w:color="auto" w:fill="auto"/>
            <w:vAlign w:val="center"/>
          </w:tcPr>
          <w:p w:rsidR="00D174B7" w:rsidRPr="00AB23FD" w:rsidRDefault="00D174B7" w:rsidP="00E048A5">
            <w:pPr>
              <w:jc w:val="center"/>
            </w:pPr>
            <w:r w:rsidRPr="00AB23FD">
              <w:t>3 6</w:t>
            </w:r>
            <w:r w:rsidR="00E048A5">
              <w:t>9</w:t>
            </w:r>
            <w:r w:rsidRPr="00AB23FD">
              <w:t>7,</w:t>
            </w:r>
            <w:r w:rsidR="00E048A5">
              <w:t>3</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t>8</w:t>
            </w:r>
            <w:r w:rsidRPr="008E36DB">
              <w:t>00</w:t>
            </w:r>
          </w:p>
        </w:tc>
        <w:tc>
          <w:tcPr>
            <w:tcW w:w="1186" w:type="dxa"/>
            <w:tcBorders>
              <w:top w:val="nil"/>
              <w:left w:val="nil"/>
              <w:bottom w:val="single" w:sz="4" w:space="0" w:color="auto"/>
              <w:right w:val="single" w:sz="4" w:space="0" w:color="auto"/>
            </w:tcBorders>
            <w:noWrap/>
            <w:vAlign w:val="center"/>
          </w:tcPr>
          <w:p w:rsidR="00D174B7" w:rsidRPr="00AB23FD" w:rsidRDefault="00D174B7" w:rsidP="004E3868">
            <w:pPr>
              <w:jc w:val="center"/>
            </w:pPr>
            <w:r w:rsidRPr="00AB23FD">
              <w:t>2,</w:t>
            </w:r>
            <w:r>
              <w:t>1</w:t>
            </w:r>
          </w:p>
        </w:tc>
        <w:tc>
          <w:tcPr>
            <w:tcW w:w="1186" w:type="dxa"/>
            <w:tcBorders>
              <w:top w:val="nil"/>
              <w:left w:val="nil"/>
              <w:bottom w:val="single" w:sz="4" w:space="0" w:color="auto"/>
              <w:right w:val="single" w:sz="4" w:space="0" w:color="auto"/>
            </w:tcBorders>
            <w:shd w:val="clear" w:color="auto" w:fill="auto"/>
            <w:vAlign w:val="center"/>
          </w:tcPr>
          <w:p w:rsidR="00D174B7" w:rsidRPr="00AB23FD" w:rsidRDefault="00D174B7" w:rsidP="004E3868">
            <w:pPr>
              <w:jc w:val="center"/>
            </w:pPr>
            <w:r w:rsidRPr="00AB23FD">
              <w:t>-</w:t>
            </w:r>
          </w:p>
        </w:tc>
        <w:tc>
          <w:tcPr>
            <w:tcW w:w="1208" w:type="dxa"/>
            <w:tcBorders>
              <w:top w:val="nil"/>
              <w:left w:val="nil"/>
              <w:bottom w:val="single" w:sz="4" w:space="0" w:color="auto"/>
              <w:right w:val="single" w:sz="4" w:space="0" w:color="auto"/>
            </w:tcBorders>
            <w:shd w:val="clear" w:color="auto" w:fill="auto"/>
            <w:vAlign w:val="center"/>
          </w:tcPr>
          <w:p w:rsidR="00D174B7" w:rsidRPr="00AB23FD" w:rsidRDefault="00D174B7" w:rsidP="004E3868">
            <w:pPr>
              <w:jc w:val="center"/>
            </w:pPr>
            <w:r w:rsidRPr="00AB23FD">
              <w:t>-</w:t>
            </w:r>
          </w:p>
        </w:tc>
      </w:tr>
      <w:tr w:rsidR="00D174B7" w:rsidRPr="008E36DB" w:rsidTr="004E3868">
        <w:trPr>
          <w:trHeight w:val="225"/>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Судебная система</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05</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AB23FD" w:rsidRDefault="00D174B7" w:rsidP="004E3868">
            <w:pPr>
              <w:jc w:val="center"/>
              <w:rPr>
                <w:b/>
              </w:rPr>
            </w:pPr>
            <w:r w:rsidRPr="00AB23FD">
              <w:rPr>
                <w:b/>
              </w:rPr>
              <w:t>7,8</w:t>
            </w:r>
          </w:p>
        </w:tc>
        <w:tc>
          <w:tcPr>
            <w:tcW w:w="1186" w:type="dxa"/>
            <w:tcBorders>
              <w:top w:val="nil"/>
              <w:left w:val="nil"/>
              <w:bottom w:val="single" w:sz="4" w:space="0" w:color="auto"/>
              <w:right w:val="single" w:sz="4" w:space="0" w:color="auto"/>
            </w:tcBorders>
            <w:vAlign w:val="center"/>
          </w:tcPr>
          <w:p w:rsidR="00D174B7" w:rsidRPr="00AB23FD" w:rsidRDefault="00D174B7" w:rsidP="004E3868">
            <w:pPr>
              <w:jc w:val="center"/>
              <w:rPr>
                <w:b/>
              </w:rPr>
            </w:pPr>
            <w:r w:rsidRPr="00AB23FD">
              <w:rPr>
                <w:b/>
              </w:rPr>
              <w:t>8,1</w:t>
            </w:r>
          </w:p>
        </w:tc>
        <w:tc>
          <w:tcPr>
            <w:tcW w:w="1208" w:type="dxa"/>
            <w:tcBorders>
              <w:top w:val="nil"/>
              <w:left w:val="nil"/>
              <w:bottom w:val="single" w:sz="4" w:space="0" w:color="auto"/>
              <w:right w:val="single" w:sz="4" w:space="0" w:color="auto"/>
            </w:tcBorders>
            <w:vAlign w:val="center"/>
          </w:tcPr>
          <w:p w:rsidR="00D174B7" w:rsidRPr="00AB23FD" w:rsidRDefault="00D174B7" w:rsidP="004E3868">
            <w:pPr>
              <w:jc w:val="center"/>
              <w:rPr>
                <w:b/>
              </w:rPr>
            </w:pPr>
            <w:r w:rsidRPr="00AB23FD">
              <w:rPr>
                <w:b/>
              </w:rPr>
              <w:t>8,5</w:t>
            </w:r>
          </w:p>
        </w:tc>
      </w:tr>
      <w:tr w:rsidR="00D174B7" w:rsidRPr="008E36DB" w:rsidTr="004E3868">
        <w:trPr>
          <w:trHeight w:val="225"/>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05</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AB23FD" w:rsidRDefault="00D174B7" w:rsidP="004E3868">
            <w:pPr>
              <w:jc w:val="center"/>
            </w:pPr>
            <w:r w:rsidRPr="00AB23FD">
              <w:t>7,8</w:t>
            </w:r>
          </w:p>
        </w:tc>
        <w:tc>
          <w:tcPr>
            <w:tcW w:w="1186" w:type="dxa"/>
            <w:tcBorders>
              <w:top w:val="nil"/>
              <w:left w:val="nil"/>
              <w:bottom w:val="single" w:sz="4" w:space="0" w:color="auto"/>
              <w:right w:val="single" w:sz="4" w:space="0" w:color="auto"/>
            </w:tcBorders>
            <w:vAlign w:val="center"/>
          </w:tcPr>
          <w:p w:rsidR="00D174B7" w:rsidRPr="00AB23FD" w:rsidRDefault="00D174B7" w:rsidP="004E3868">
            <w:pPr>
              <w:jc w:val="center"/>
            </w:pPr>
            <w:r w:rsidRPr="00AB23FD">
              <w:t>8,1</w:t>
            </w:r>
          </w:p>
        </w:tc>
        <w:tc>
          <w:tcPr>
            <w:tcW w:w="1208" w:type="dxa"/>
            <w:tcBorders>
              <w:top w:val="nil"/>
              <w:left w:val="nil"/>
              <w:bottom w:val="single" w:sz="4" w:space="0" w:color="auto"/>
              <w:right w:val="single" w:sz="4" w:space="0" w:color="auto"/>
            </w:tcBorders>
            <w:vAlign w:val="center"/>
          </w:tcPr>
          <w:p w:rsidR="00D174B7" w:rsidRPr="00AB23FD" w:rsidRDefault="00D174B7" w:rsidP="004E3868">
            <w:pPr>
              <w:jc w:val="center"/>
            </w:pPr>
            <w:r w:rsidRPr="00AB23FD">
              <w:t>8,5</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06</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AB23FD" w:rsidRDefault="00E36552" w:rsidP="00E36552">
            <w:pPr>
              <w:jc w:val="center"/>
              <w:rPr>
                <w:b/>
              </w:rPr>
            </w:pPr>
            <w:r>
              <w:rPr>
                <w:b/>
              </w:rPr>
              <w:t>9 972,9</w:t>
            </w:r>
          </w:p>
        </w:tc>
        <w:tc>
          <w:tcPr>
            <w:tcW w:w="1186" w:type="dxa"/>
            <w:tcBorders>
              <w:top w:val="nil"/>
              <w:left w:val="nil"/>
              <w:bottom w:val="single" w:sz="4" w:space="0" w:color="auto"/>
              <w:right w:val="single" w:sz="4" w:space="0" w:color="auto"/>
            </w:tcBorders>
            <w:vAlign w:val="center"/>
          </w:tcPr>
          <w:p w:rsidR="00D174B7" w:rsidRPr="00AB23FD" w:rsidRDefault="00D174B7" w:rsidP="004E3868">
            <w:pPr>
              <w:jc w:val="center"/>
              <w:rPr>
                <w:b/>
              </w:rPr>
            </w:pPr>
            <w:r w:rsidRPr="00AB23FD">
              <w:rPr>
                <w:b/>
              </w:rPr>
              <w:t>10 208,9</w:t>
            </w:r>
          </w:p>
        </w:tc>
        <w:tc>
          <w:tcPr>
            <w:tcW w:w="1208" w:type="dxa"/>
            <w:tcBorders>
              <w:top w:val="nil"/>
              <w:left w:val="nil"/>
              <w:bottom w:val="single" w:sz="4" w:space="0" w:color="auto"/>
              <w:right w:val="single" w:sz="4" w:space="0" w:color="auto"/>
            </w:tcBorders>
            <w:vAlign w:val="center"/>
          </w:tcPr>
          <w:p w:rsidR="00D174B7" w:rsidRPr="00AB23FD" w:rsidRDefault="00D174B7" w:rsidP="004E3868">
            <w:pPr>
              <w:jc w:val="center"/>
              <w:rPr>
                <w:b/>
              </w:rPr>
            </w:pPr>
            <w:r w:rsidRPr="00AB23FD">
              <w:rPr>
                <w:b/>
              </w:rPr>
              <w:t>10 209,0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06</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100</w:t>
            </w:r>
          </w:p>
        </w:tc>
        <w:tc>
          <w:tcPr>
            <w:tcW w:w="1186" w:type="dxa"/>
            <w:tcBorders>
              <w:top w:val="nil"/>
              <w:left w:val="nil"/>
              <w:bottom w:val="single" w:sz="4" w:space="0" w:color="auto"/>
              <w:right w:val="single" w:sz="4" w:space="0" w:color="auto"/>
            </w:tcBorders>
            <w:noWrap/>
            <w:vAlign w:val="center"/>
          </w:tcPr>
          <w:p w:rsidR="00D174B7" w:rsidRPr="00AB23FD" w:rsidRDefault="00D174B7" w:rsidP="006F25CB">
            <w:pPr>
              <w:jc w:val="center"/>
            </w:pPr>
            <w:r w:rsidRPr="00AB23FD">
              <w:t>9 2</w:t>
            </w:r>
            <w:r w:rsidR="00E36552">
              <w:t>38</w:t>
            </w:r>
            <w:r w:rsidRPr="00AB23FD">
              <w:t>,</w:t>
            </w:r>
            <w:r w:rsidR="006F25CB">
              <w:t>4</w:t>
            </w:r>
          </w:p>
        </w:tc>
        <w:tc>
          <w:tcPr>
            <w:tcW w:w="1186" w:type="dxa"/>
            <w:tcBorders>
              <w:top w:val="nil"/>
              <w:left w:val="nil"/>
              <w:bottom w:val="single" w:sz="4" w:space="0" w:color="auto"/>
              <w:right w:val="single" w:sz="4" w:space="0" w:color="auto"/>
            </w:tcBorders>
            <w:vAlign w:val="center"/>
          </w:tcPr>
          <w:p w:rsidR="00D174B7" w:rsidRPr="00AB23FD" w:rsidRDefault="00D174B7" w:rsidP="004E3868">
            <w:pPr>
              <w:jc w:val="center"/>
            </w:pPr>
            <w:r w:rsidRPr="00AB23FD">
              <w:t>9 246,6</w:t>
            </w:r>
          </w:p>
        </w:tc>
        <w:tc>
          <w:tcPr>
            <w:tcW w:w="1208" w:type="dxa"/>
            <w:tcBorders>
              <w:top w:val="nil"/>
              <w:left w:val="nil"/>
              <w:bottom w:val="single" w:sz="4" w:space="0" w:color="auto"/>
              <w:right w:val="single" w:sz="4" w:space="0" w:color="auto"/>
            </w:tcBorders>
            <w:vAlign w:val="center"/>
          </w:tcPr>
          <w:p w:rsidR="00D174B7" w:rsidRPr="00AB23FD" w:rsidRDefault="00D174B7" w:rsidP="004E3868">
            <w:pPr>
              <w:jc w:val="center"/>
            </w:pPr>
            <w:r w:rsidRPr="00AB23FD">
              <w:t>9 246,6</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06</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AB23FD" w:rsidRDefault="00E36552" w:rsidP="006F25CB">
            <w:pPr>
              <w:jc w:val="center"/>
            </w:pPr>
            <w:r>
              <w:t>734,</w:t>
            </w:r>
            <w:r w:rsidR="006F25CB">
              <w:t>5</w:t>
            </w:r>
          </w:p>
        </w:tc>
        <w:tc>
          <w:tcPr>
            <w:tcW w:w="1186" w:type="dxa"/>
            <w:tcBorders>
              <w:top w:val="nil"/>
              <w:left w:val="nil"/>
              <w:bottom w:val="single" w:sz="4" w:space="0" w:color="auto"/>
              <w:right w:val="single" w:sz="4" w:space="0" w:color="auto"/>
            </w:tcBorders>
            <w:vAlign w:val="center"/>
          </w:tcPr>
          <w:p w:rsidR="00D174B7" w:rsidRPr="00AB23FD" w:rsidRDefault="00D174B7" w:rsidP="004E3868">
            <w:pPr>
              <w:jc w:val="center"/>
            </w:pPr>
            <w:r w:rsidRPr="00AB23FD">
              <w:t>962,3</w:t>
            </w:r>
          </w:p>
        </w:tc>
        <w:tc>
          <w:tcPr>
            <w:tcW w:w="1208" w:type="dxa"/>
            <w:tcBorders>
              <w:top w:val="nil"/>
              <w:left w:val="nil"/>
              <w:bottom w:val="single" w:sz="4" w:space="0" w:color="auto"/>
              <w:right w:val="single" w:sz="4" w:space="0" w:color="auto"/>
            </w:tcBorders>
            <w:vAlign w:val="center"/>
          </w:tcPr>
          <w:p w:rsidR="00D174B7" w:rsidRPr="00AB23FD" w:rsidRDefault="00D174B7" w:rsidP="004E3868">
            <w:pPr>
              <w:jc w:val="center"/>
            </w:pPr>
            <w:r w:rsidRPr="00AB23FD">
              <w:t>962,4</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Проведение выборов</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07</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315546" w:rsidRDefault="00D174B7" w:rsidP="004E3868">
            <w:pPr>
              <w:jc w:val="center"/>
              <w:rPr>
                <w:b/>
              </w:rPr>
            </w:pPr>
            <w:r w:rsidRPr="00315546">
              <w:rPr>
                <w:b/>
              </w:rPr>
              <w:t>333,9</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4,5</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4,5</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t>8</w:t>
            </w:r>
            <w:r w:rsidRPr="008E36DB">
              <w:t>00</w:t>
            </w:r>
          </w:p>
        </w:tc>
        <w:tc>
          <w:tcPr>
            <w:tcW w:w="1186" w:type="dxa"/>
            <w:tcBorders>
              <w:top w:val="nil"/>
              <w:left w:val="nil"/>
              <w:bottom w:val="single" w:sz="4" w:space="0" w:color="auto"/>
              <w:right w:val="single" w:sz="4" w:space="0" w:color="auto"/>
            </w:tcBorders>
            <w:noWrap/>
            <w:vAlign w:val="center"/>
          </w:tcPr>
          <w:p w:rsidR="00D174B7" w:rsidRPr="00315546" w:rsidRDefault="00D174B7" w:rsidP="004E3868">
            <w:pPr>
              <w:jc w:val="center"/>
            </w:pPr>
            <w:r w:rsidRPr="00315546">
              <w:t>333,9</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4,5</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4,5</w:t>
            </w:r>
          </w:p>
        </w:tc>
      </w:tr>
      <w:tr w:rsidR="00D174B7" w:rsidRPr="008E36DB" w:rsidTr="004E3868">
        <w:trPr>
          <w:trHeight w:val="317"/>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Резервные фонды</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11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315546" w:rsidRDefault="00E36552" w:rsidP="004E3868">
            <w:pPr>
              <w:jc w:val="center"/>
              <w:rPr>
                <w:b/>
              </w:rPr>
            </w:pPr>
            <w:r>
              <w:rPr>
                <w:b/>
              </w:rPr>
              <w:t>-</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500,0</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1 000,0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800</w:t>
            </w:r>
          </w:p>
        </w:tc>
        <w:tc>
          <w:tcPr>
            <w:tcW w:w="1186" w:type="dxa"/>
            <w:tcBorders>
              <w:top w:val="nil"/>
              <w:left w:val="nil"/>
              <w:bottom w:val="single" w:sz="4" w:space="0" w:color="auto"/>
              <w:right w:val="single" w:sz="4" w:space="0" w:color="auto"/>
            </w:tcBorders>
            <w:noWrap/>
            <w:vAlign w:val="center"/>
          </w:tcPr>
          <w:p w:rsidR="00D174B7" w:rsidRPr="00315546" w:rsidRDefault="00E36552" w:rsidP="004E3868">
            <w:pPr>
              <w:jc w:val="center"/>
            </w:pPr>
            <w:r>
              <w:t>-</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500,0</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1 000,0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Другие общегосударственные вопросы</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13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315546" w:rsidRDefault="00D174B7" w:rsidP="00E36552">
            <w:pPr>
              <w:jc w:val="center"/>
              <w:rPr>
                <w:b/>
              </w:rPr>
            </w:pPr>
            <w:r>
              <w:rPr>
                <w:b/>
              </w:rPr>
              <w:t>9</w:t>
            </w:r>
            <w:r w:rsidR="00E36552">
              <w:rPr>
                <w:b/>
              </w:rPr>
              <w:t> 059,9</w:t>
            </w:r>
          </w:p>
        </w:tc>
        <w:tc>
          <w:tcPr>
            <w:tcW w:w="1186" w:type="dxa"/>
            <w:tcBorders>
              <w:top w:val="nil"/>
              <w:left w:val="nil"/>
              <w:bottom w:val="single" w:sz="4" w:space="0" w:color="auto"/>
              <w:right w:val="single" w:sz="4" w:space="0" w:color="auto"/>
            </w:tcBorders>
            <w:vAlign w:val="center"/>
          </w:tcPr>
          <w:p w:rsidR="00D174B7" w:rsidRPr="00315546" w:rsidRDefault="00D174B7" w:rsidP="00E36552">
            <w:pPr>
              <w:jc w:val="center"/>
              <w:rPr>
                <w:b/>
              </w:rPr>
            </w:pPr>
            <w:r w:rsidRPr="00315546">
              <w:rPr>
                <w:b/>
              </w:rPr>
              <w:t>8</w:t>
            </w:r>
            <w:r w:rsidR="00E36552">
              <w:rPr>
                <w:b/>
              </w:rPr>
              <w:t> 697,7</w:t>
            </w:r>
          </w:p>
        </w:tc>
        <w:tc>
          <w:tcPr>
            <w:tcW w:w="1208" w:type="dxa"/>
            <w:tcBorders>
              <w:top w:val="nil"/>
              <w:left w:val="nil"/>
              <w:bottom w:val="single" w:sz="4" w:space="0" w:color="auto"/>
              <w:right w:val="single" w:sz="4" w:space="0" w:color="auto"/>
            </w:tcBorders>
            <w:vAlign w:val="center"/>
          </w:tcPr>
          <w:p w:rsidR="00D174B7" w:rsidRPr="00315546" w:rsidRDefault="00D174B7" w:rsidP="00E36552">
            <w:pPr>
              <w:jc w:val="center"/>
              <w:rPr>
                <w:b/>
              </w:rPr>
            </w:pPr>
            <w:r w:rsidRPr="00315546">
              <w:rPr>
                <w:b/>
              </w:rPr>
              <w:t>10</w:t>
            </w:r>
            <w:r w:rsidR="00E36552">
              <w:rPr>
                <w:b/>
              </w:rPr>
              <w:t> 180,4</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 xml:space="preserve">Расходы на выплаты персоналу в целях обеспечения выполнения функций </w:t>
            </w:r>
            <w:r w:rsidRPr="008E36DB">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lastRenderedPageBreak/>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100</w:t>
            </w:r>
          </w:p>
        </w:tc>
        <w:tc>
          <w:tcPr>
            <w:tcW w:w="1186" w:type="dxa"/>
            <w:tcBorders>
              <w:top w:val="nil"/>
              <w:left w:val="nil"/>
              <w:bottom w:val="single" w:sz="4" w:space="0" w:color="auto"/>
              <w:right w:val="single" w:sz="4" w:space="0" w:color="auto"/>
            </w:tcBorders>
            <w:noWrap/>
            <w:vAlign w:val="center"/>
          </w:tcPr>
          <w:p w:rsidR="00D174B7" w:rsidRPr="00315546" w:rsidRDefault="00D174B7" w:rsidP="00E36552">
            <w:pPr>
              <w:jc w:val="center"/>
            </w:pPr>
            <w:r w:rsidRPr="00315546">
              <w:t>3 14</w:t>
            </w:r>
            <w:r w:rsidR="00E36552">
              <w:t>9</w:t>
            </w:r>
            <w:r w:rsidRPr="00315546">
              <w:t>,</w:t>
            </w:r>
            <w:r w:rsidR="00E36552">
              <w:t>7</w:t>
            </w:r>
          </w:p>
        </w:tc>
        <w:tc>
          <w:tcPr>
            <w:tcW w:w="1186" w:type="dxa"/>
            <w:tcBorders>
              <w:top w:val="nil"/>
              <w:left w:val="nil"/>
              <w:bottom w:val="single" w:sz="4" w:space="0" w:color="auto"/>
              <w:right w:val="single" w:sz="4" w:space="0" w:color="auto"/>
            </w:tcBorders>
            <w:vAlign w:val="center"/>
          </w:tcPr>
          <w:p w:rsidR="00D174B7" w:rsidRPr="00315546" w:rsidRDefault="00D174B7" w:rsidP="00E36552">
            <w:pPr>
              <w:jc w:val="center"/>
            </w:pPr>
            <w:r w:rsidRPr="00315546">
              <w:t>3 140,</w:t>
            </w:r>
            <w:r w:rsidR="00E36552">
              <w:t>4</w:t>
            </w:r>
          </w:p>
        </w:tc>
        <w:tc>
          <w:tcPr>
            <w:tcW w:w="1208" w:type="dxa"/>
            <w:tcBorders>
              <w:top w:val="nil"/>
              <w:left w:val="nil"/>
              <w:bottom w:val="single" w:sz="4" w:space="0" w:color="auto"/>
              <w:right w:val="single" w:sz="4" w:space="0" w:color="auto"/>
            </w:tcBorders>
            <w:vAlign w:val="center"/>
          </w:tcPr>
          <w:p w:rsidR="00D174B7" w:rsidRPr="00315546" w:rsidRDefault="00D174B7" w:rsidP="00E36552">
            <w:pPr>
              <w:jc w:val="center"/>
            </w:pPr>
            <w:r w:rsidRPr="00315546">
              <w:t>3 140,</w:t>
            </w:r>
            <w:r w:rsidR="00E36552">
              <w:t>4</w:t>
            </w:r>
          </w:p>
        </w:tc>
      </w:tr>
      <w:tr w:rsidR="00D174B7" w:rsidRPr="008E36DB" w:rsidTr="004E3868">
        <w:trPr>
          <w:trHeight w:val="526"/>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315546" w:rsidRDefault="00D174B7" w:rsidP="00E36552">
            <w:pPr>
              <w:jc w:val="center"/>
            </w:pPr>
            <w:r>
              <w:t>2</w:t>
            </w:r>
            <w:r w:rsidRPr="00315546">
              <w:t> </w:t>
            </w:r>
            <w:r>
              <w:t>6</w:t>
            </w:r>
            <w:r w:rsidR="00E36552">
              <w:t>41</w:t>
            </w:r>
            <w:r w:rsidRPr="00315546">
              <w:t>,</w:t>
            </w:r>
            <w:r w:rsidR="00E36552">
              <w:t>8</w:t>
            </w:r>
          </w:p>
        </w:tc>
        <w:tc>
          <w:tcPr>
            <w:tcW w:w="1186" w:type="dxa"/>
            <w:tcBorders>
              <w:top w:val="nil"/>
              <w:left w:val="nil"/>
              <w:bottom w:val="single" w:sz="4" w:space="0" w:color="auto"/>
              <w:right w:val="single" w:sz="4" w:space="0" w:color="auto"/>
            </w:tcBorders>
            <w:vAlign w:val="center"/>
          </w:tcPr>
          <w:p w:rsidR="00D174B7" w:rsidRPr="00315546" w:rsidRDefault="00D174B7" w:rsidP="00E36552">
            <w:pPr>
              <w:jc w:val="center"/>
            </w:pPr>
            <w:r w:rsidRPr="00315546">
              <w:t>2</w:t>
            </w:r>
            <w:r w:rsidR="00E36552">
              <w:t> 407,2</w:t>
            </w:r>
          </w:p>
        </w:tc>
        <w:tc>
          <w:tcPr>
            <w:tcW w:w="1208" w:type="dxa"/>
            <w:tcBorders>
              <w:top w:val="nil"/>
              <w:left w:val="nil"/>
              <w:bottom w:val="single" w:sz="4" w:space="0" w:color="auto"/>
              <w:right w:val="single" w:sz="4" w:space="0" w:color="auto"/>
            </w:tcBorders>
            <w:vAlign w:val="center"/>
          </w:tcPr>
          <w:p w:rsidR="00D174B7" w:rsidRPr="00315546" w:rsidRDefault="00E36552" w:rsidP="00E36552">
            <w:pPr>
              <w:jc w:val="center"/>
            </w:pPr>
            <w:r>
              <w:t>3 883,0</w:t>
            </w:r>
          </w:p>
        </w:tc>
      </w:tr>
      <w:tr w:rsidR="00D174B7" w:rsidRPr="008E36DB" w:rsidTr="004E3868">
        <w:trPr>
          <w:trHeight w:val="526"/>
          <w:jc w:val="center"/>
        </w:trPr>
        <w:tc>
          <w:tcPr>
            <w:tcW w:w="8090" w:type="dxa"/>
            <w:tcBorders>
              <w:top w:val="nil"/>
              <w:left w:val="single" w:sz="4" w:space="0" w:color="auto"/>
              <w:bottom w:val="single" w:sz="4" w:space="0" w:color="auto"/>
              <w:right w:val="single" w:sz="4" w:space="0" w:color="auto"/>
            </w:tcBorders>
            <w:vAlign w:val="center"/>
          </w:tcPr>
          <w:p w:rsidR="00D174B7" w:rsidRPr="008E36DB" w:rsidRDefault="00D174B7" w:rsidP="004E3868">
            <w:pPr>
              <w:contextualSpacing/>
            </w:pPr>
            <w:r w:rsidRPr="008E36DB">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t>3</w:t>
            </w:r>
            <w:r w:rsidRPr="008E36DB">
              <w:t>00</w:t>
            </w:r>
          </w:p>
        </w:tc>
        <w:tc>
          <w:tcPr>
            <w:tcW w:w="1186" w:type="dxa"/>
            <w:tcBorders>
              <w:top w:val="nil"/>
              <w:left w:val="nil"/>
              <w:bottom w:val="single" w:sz="4" w:space="0" w:color="auto"/>
              <w:right w:val="single" w:sz="4" w:space="0" w:color="auto"/>
            </w:tcBorders>
            <w:noWrap/>
            <w:vAlign w:val="center"/>
          </w:tcPr>
          <w:p w:rsidR="00D174B7" w:rsidRPr="00315546" w:rsidRDefault="00D174B7" w:rsidP="004E3868">
            <w:pPr>
              <w:jc w:val="center"/>
            </w:pPr>
            <w:r w:rsidRPr="00315546">
              <w:t>35,0</w:t>
            </w:r>
          </w:p>
        </w:tc>
        <w:tc>
          <w:tcPr>
            <w:tcW w:w="1186" w:type="dxa"/>
            <w:tcBorders>
              <w:top w:val="nil"/>
              <w:left w:val="nil"/>
              <w:bottom w:val="single" w:sz="4" w:space="0" w:color="auto"/>
              <w:right w:val="single" w:sz="4" w:space="0" w:color="auto"/>
            </w:tcBorders>
            <w:vAlign w:val="center"/>
          </w:tcPr>
          <w:p w:rsidR="00D174B7" w:rsidRPr="00315546" w:rsidRDefault="00E36552" w:rsidP="004E3868">
            <w:pPr>
              <w:jc w:val="center"/>
            </w:pPr>
            <w:r>
              <w:t>35,0</w:t>
            </w:r>
          </w:p>
        </w:tc>
        <w:tc>
          <w:tcPr>
            <w:tcW w:w="1208" w:type="dxa"/>
            <w:tcBorders>
              <w:top w:val="nil"/>
              <w:left w:val="nil"/>
              <w:bottom w:val="single" w:sz="4" w:space="0" w:color="auto"/>
              <w:right w:val="single" w:sz="4" w:space="0" w:color="auto"/>
            </w:tcBorders>
            <w:vAlign w:val="center"/>
          </w:tcPr>
          <w:p w:rsidR="00D174B7" w:rsidRPr="00315546" w:rsidRDefault="00E36552" w:rsidP="004E3868">
            <w:pPr>
              <w:jc w:val="center"/>
            </w:pPr>
            <w:r>
              <w:t>35,0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600</w:t>
            </w:r>
          </w:p>
        </w:tc>
        <w:tc>
          <w:tcPr>
            <w:tcW w:w="1186" w:type="dxa"/>
            <w:tcBorders>
              <w:top w:val="nil"/>
              <w:left w:val="nil"/>
              <w:bottom w:val="single" w:sz="4" w:space="0" w:color="auto"/>
              <w:right w:val="single" w:sz="4" w:space="0" w:color="auto"/>
            </w:tcBorders>
            <w:noWrap/>
            <w:vAlign w:val="center"/>
          </w:tcPr>
          <w:p w:rsidR="00D174B7" w:rsidRPr="00315546" w:rsidRDefault="00D174B7" w:rsidP="004E3868">
            <w:pPr>
              <w:jc w:val="center"/>
            </w:pPr>
            <w:r w:rsidRPr="00315546">
              <w:t>3 215,7</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3 097,2</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3 104,1</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800</w:t>
            </w:r>
          </w:p>
        </w:tc>
        <w:tc>
          <w:tcPr>
            <w:tcW w:w="1186" w:type="dxa"/>
            <w:tcBorders>
              <w:top w:val="nil"/>
              <w:left w:val="nil"/>
              <w:bottom w:val="single" w:sz="4" w:space="0" w:color="auto"/>
              <w:right w:val="single" w:sz="4" w:space="0" w:color="auto"/>
            </w:tcBorders>
            <w:noWrap/>
            <w:vAlign w:val="center"/>
          </w:tcPr>
          <w:p w:rsidR="00D174B7" w:rsidRPr="00315546" w:rsidRDefault="00D174B7" w:rsidP="00E36552">
            <w:pPr>
              <w:jc w:val="center"/>
            </w:pPr>
            <w:r w:rsidRPr="00315546">
              <w:t>17,</w:t>
            </w:r>
            <w:r w:rsidR="00E36552">
              <w:t>7</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17,9</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17,9</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Национальная оборона</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02</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315546" w:rsidRDefault="00D174B7" w:rsidP="004E3868">
            <w:pPr>
              <w:jc w:val="center"/>
              <w:rPr>
                <w:b/>
              </w:rPr>
            </w:pPr>
            <w:r w:rsidRPr="00315546">
              <w:rPr>
                <w:b/>
              </w:rPr>
              <w:t>852,5</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865,5</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896,2</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Мобилизационная и вневойсковая подготовка</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02</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000</w:t>
            </w:r>
          </w:p>
        </w:tc>
        <w:tc>
          <w:tcPr>
            <w:tcW w:w="1186" w:type="dxa"/>
            <w:tcBorders>
              <w:top w:val="nil"/>
              <w:left w:val="nil"/>
              <w:bottom w:val="single" w:sz="4" w:space="0" w:color="auto"/>
              <w:right w:val="single" w:sz="4" w:space="0" w:color="auto"/>
            </w:tcBorders>
            <w:noWrap/>
          </w:tcPr>
          <w:p w:rsidR="00D174B7" w:rsidRPr="00315546" w:rsidRDefault="00D174B7" w:rsidP="004E3868">
            <w:pPr>
              <w:jc w:val="center"/>
            </w:pPr>
            <w:r w:rsidRPr="00315546">
              <w:t>852,5</w:t>
            </w:r>
          </w:p>
        </w:tc>
        <w:tc>
          <w:tcPr>
            <w:tcW w:w="1186" w:type="dxa"/>
            <w:tcBorders>
              <w:top w:val="nil"/>
              <w:left w:val="nil"/>
              <w:bottom w:val="single" w:sz="4" w:space="0" w:color="auto"/>
              <w:right w:val="single" w:sz="4" w:space="0" w:color="auto"/>
            </w:tcBorders>
          </w:tcPr>
          <w:p w:rsidR="00D174B7" w:rsidRPr="00315546" w:rsidRDefault="00D174B7" w:rsidP="004E3868">
            <w:pPr>
              <w:jc w:val="center"/>
            </w:pPr>
            <w:r w:rsidRPr="00315546">
              <w:t>865,5</w:t>
            </w:r>
          </w:p>
        </w:tc>
        <w:tc>
          <w:tcPr>
            <w:tcW w:w="1208" w:type="dxa"/>
            <w:tcBorders>
              <w:top w:val="nil"/>
              <w:left w:val="nil"/>
              <w:bottom w:val="single" w:sz="4" w:space="0" w:color="auto"/>
              <w:right w:val="single" w:sz="4" w:space="0" w:color="auto"/>
            </w:tcBorders>
          </w:tcPr>
          <w:p w:rsidR="00D174B7" w:rsidRPr="00315546" w:rsidRDefault="00D174B7" w:rsidP="004E3868">
            <w:pPr>
              <w:jc w:val="center"/>
            </w:pPr>
            <w:r w:rsidRPr="00315546">
              <w:t>896,2</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Межбюджетные трансферты</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02</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500</w:t>
            </w:r>
          </w:p>
        </w:tc>
        <w:tc>
          <w:tcPr>
            <w:tcW w:w="1186" w:type="dxa"/>
            <w:tcBorders>
              <w:top w:val="nil"/>
              <w:left w:val="nil"/>
              <w:bottom w:val="single" w:sz="4" w:space="0" w:color="auto"/>
              <w:right w:val="single" w:sz="4" w:space="0" w:color="auto"/>
            </w:tcBorders>
            <w:noWrap/>
          </w:tcPr>
          <w:p w:rsidR="00D174B7" w:rsidRPr="00315546" w:rsidRDefault="00D174B7" w:rsidP="004E3868">
            <w:pPr>
              <w:jc w:val="center"/>
            </w:pPr>
            <w:r w:rsidRPr="00315546">
              <w:t>852,5</w:t>
            </w:r>
          </w:p>
        </w:tc>
        <w:tc>
          <w:tcPr>
            <w:tcW w:w="1186" w:type="dxa"/>
            <w:tcBorders>
              <w:top w:val="nil"/>
              <w:left w:val="nil"/>
              <w:bottom w:val="single" w:sz="4" w:space="0" w:color="auto"/>
              <w:right w:val="single" w:sz="4" w:space="0" w:color="auto"/>
            </w:tcBorders>
          </w:tcPr>
          <w:p w:rsidR="00D174B7" w:rsidRPr="00315546" w:rsidRDefault="00D174B7" w:rsidP="004E3868">
            <w:pPr>
              <w:jc w:val="center"/>
            </w:pPr>
            <w:r w:rsidRPr="00315546">
              <w:t>865,5</w:t>
            </w:r>
          </w:p>
        </w:tc>
        <w:tc>
          <w:tcPr>
            <w:tcW w:w="1208" w:type="dxa"/>
            <w:tcBorders>
              <w:top w:val="nil"/>
              <w:left w:val="nil"/>
              <w:bottom w:val="single" w:sz="4" w:space="0" w:color="auto"/>
              <w:right w:val="single" w:sz="4" w:space="0" w:color="auto"/>
            </w:tcBorders>
          </w:tcPr>
          <w:p w:rsidR="00D174B7" w:rsidRPr="00315546" w:rsidRDefault="00D174B7" w:rsidP="004E3868">
            <w:pPr>
              <w:jc w:val="center"/>
            </w:pPr>
            <w:r w:rsidRPr="00315546">
              <w:t>896,2</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03</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315546" w:rsidRDefault="00D174B7" w:rsidP="007E57DB">
            <w:pPr>
              <w:jc w:val="center"/>
              <w:rPr>
                <w:b/>
              </w:rPr>
            </w:pPr>
            <w:r w:rsidRPr="00315546">
              <w:rPr>
                <w:b/>
              </w:rPr>
              <w:t>3</w:t>
            </w:r>
            <w:r w:rsidR="007E57DB">
              <w:rPr>
                <w:b/>
              </w:rPr>
              <w:t> 239,0</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3 557,1</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3 568,4</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03</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09</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315546" w:rsidRDefault="007E57DB" w:rsidP="007E57DB">
            <w:pPr>
              <w:jc w:val="center"/>
              <w:rPr>
                <w:b/>
              </w:rPr>
            </w:pPr>
            <w:r>
              <w:rPr>
                <w:b/>
              </w:rPr>
              <w:t>2 975,5</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3 357,1</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3 368,4</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09</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100</w:t>
            </w:r>
          </w:p>
        </w:tc>
        <w:tc>
          <w:tcPr>
            <w:tcW w:w="1186" w:type="dxa"/>
            <w:tcBorders>
              <w:top w:val="nil"/>
              <w:left w:val="nil"/>
              <w:bottom w:val="single" w:sz="4" w:space="0" w:color="auto"/>
              <w:right w:val="single" w:sz="4" w:space="0" w:color="auto"/>
            </w:tcBorders>
            <w:noWrap/>
            <w:vAlign w:val="center"/>
          </w:tcPr>
          <w:p w:rsidR="00D174B7" w:rsidRPr="00315546" w:rsidRDefault="00D174B7" w:rsidP="007E57DB">
            <w:pPr>
              <w:jc w:val="center"/>
            </w:pPr>
            <w:r w:rsidRPr="00315546">
              <w:t>2</w:t>
            </w:r>
            <w:r w:rsidR="007E57DB">
              <w:t> 249,9</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2 433,4</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2 433,4</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09</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315546" w:rsidRDefault="007E57DB" w:rsidP="004E3868">
            <w:pPr>
              <w:jc w:val="center"/>
            </w:pPr>
            <w:r>
              <w:t>725,6</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723,7</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735,0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09</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800</w:t>
            </w:r>
          </w:p>
        </w:tc>
        <w:tc>
          <w:tcPr>
            <w:tcW w:w="1186" w:type="dxa"/>
            <w:tcBorders>
              <w:top w:val="nil"/>
              <w:left w:val="nil"/>
              <w:bottom w:val="single" w:sz="4" w:space="0" w:color="auto"/>
              <w:right w:val="single" w:sz="4" w:space="0" w:color="auto"/>
            </w:tcBorders>
            <w:noWrap/>
            <w:vAlign w:val="center"/>
          </w:tcPr>
          <w:p w:rsidR="00D174B7" w:rsidRPr="00315546" w:rsidRDefault="007E57DB" w:rsidP="004E3868">
            <w:pPr>
              <w:jc w:val="center"/>
            </w:pPr>
            <w:r>
              <w:t>-</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200,0</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200,0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Обеспечение пожарной безопасности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03</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10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315546" w:rsidRDefault="00D174B7" w:rsidP="004E3868">
            <w:pPr>
              <w:jc w:val="center"/>
              <w:rPr>
                <w:b/>
              </w:rPr>
            </w:pPr>
            <w:r w:rsidRPr="00315546">
              <w:rPr>
                <w:b/>
              </w:rPr>
              <w:t>263,5</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200,0</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200,0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315546" w:rsidRDefault="00D174B7" w:rsidP="004E3868">
            <w:pPr>
              <w:contextualSpacing/>
            </w:pPr>
            <w:r w:rsidRPr="00315546">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315546" w:rsidRDefault="00D174B7" w:rsidP="004E3868">
            <w:pPr>
              <w:jc w:val="center"/>
            </w:pPr>
            <w:r w:rsidRPr="00315546">
              <w:t>03</w:t>
            </w:r>
          </w:p>
        </w:tc>
        <w:tc>
          <w:tcPr>
            <w:tcW w:w="992" w:type="dxa"/>
            <w:tcBorders>
              <w:top w:val="nil"/>
              <w:left w:val="nil"/>
              <w:bottom w:val="single" w:sz="4" w:space="0" w:color="auto"/>
              <w:right w:val="single" w:sz="4" w:space="0" w:color="auto"/>
            </w:tcBorders>
            <w:noWrap/>
            <w:vAlign w:val="center"/>
          </w:tcPr>
          <w:p w:rsidR="00D174B7" w:rsidRPr="00315546" w:rsidRDefault="00D174B7" w:rsidP="004E3868">
            <w:pPr>
              <w:jc w:val="center"/>
            </w:pPr>
            <w:r>
              <w:t>10</w:t>
            </w:r>
          </w:p>
        </w:tc>
        <w:tc>
          <w:tcPr>
            <w:tcW w:w="956" w:type="dxa"/>
            <w:tcBorders>
              <w:top w:val="nil"/>
              <w:left w:val="nil"/>
              <w:bottom w:val="single" w:sz="4" w:space="0" w:color="auto"/>
              <w:right w:val="single" w:sz="4" w:space="0" w:color="auto"/>
            </w:tcBorders>
            <w:noWrap/>
            <w:vAlign w:val="center"/>
          </w:tcPr>
          <w:p w:rsidR="00D174B7" w:rsidRPr="00315546" w:rsidRDefault="00D174B7" w:rsidP="004E3868">
            <w:pPr>
              <w:jc w:val="center"/>
            </w:pPr>
            <w:r>
              <w:t>200</w:t>
            </w:r>
          </w:p>
        </w:tc>
        <w:tc>
          <w:tcPr>
            <w:tcW w:w="1186" w:type="dxa"/>
            <w:tcBorders>
              <w:top w:val="nil"/>
              <w:left w:val="nil"/>
              <w:bottom w:val="single" w:sz="4" w:space="0" w:color="auto"/>
              <w:right w:val="single" w:sz="4" w:space="0" w:color="auto"/>
            </w:tcBorders>
            <w:noWrap/>
            <w:vAlign w:val="center"/>
          </w:tcPr>
          <w:p w:rsidR="00D174B7" w:rsidRPr="00315546" w:rsidRDefault="00D174B7" w:rsidP="004E3868">
            <w:pPr>
              <w:jc w:val="center"/>
            </w:pPr>
            <w:r w:rsidRPr="00315546">
              <w:t>60,0</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t>4</w:t>
            </w:r>
            <w:r w:rsidRPr="008E36DB">
              <w:t>00</w:t>
            </w:r>
          </w:p>
        </w:tc>
        <w:tc>
          <w:tcPr>
            <w:tcW w:w="1186" w:type="dxa"/>
            <w:tcBorders>
              <w:top w:val="nil"/>
              <w:left w:val="nil"/>
              <w:bottom w:val="single" w:sz="4" w:space="0" w:color="auto"/>
              <w:right w:val="single" w:sz="4" w:space="0" w:color="auto"/>
            </w:tcBorders>
            <w:noWrap/>
            <w:vAlign w:val="center"/>
          </w:tcPr>
          <w:p w:rsidR="00D174B7" w:rsidRPr="00315546" w:rsidRDefault="00D174B7" w:rsidP="004E3868">
            <w:pPr>
              <w:jc w:val="center"/>
            </w:pPr>
            <w:r w:rsidRPr="00315546">
              <w:t>63,5</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t>Межбюджетные трансферты</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t>5</w:t>
            </w:r>
            <w:r w:rsidRPr="008E36DB">
              <w:t>00</w:t>
            </w:r>
          </w:p>
        </w:tc>
        <w:tc>
          <w:tcPr>
            <w:tcW w:w="1186" w:type="dxa"/>
            <w:tcBorders>
              <w:top w:val="nil"/>
              <w:left w:val="nil"/>
              <w:bottom w:val="single" w:sz="4" w:space="0" w:color="auto"/>
              <w:right w:val="single" w:sz="4" w:space="0" w:color="auto"/>
            </w:tcBorders>
            <w:noWrap/>
            <w:vAlign w:val="center"/>
          </w:tcPr>
          <w:p w:rsidR="00D174B7" w:rsidRPr="00315546" w:rsidRDefault="007E57DB" w:rsidP="004E3868">
            <w:pPr>
              <w:jc w:val="center"/>
            </w:pPr>
            <w:r>
              <w:t>139,7</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lastRenderedPageBreak/>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800</w:t>
            </w:r>
          </w:p>
        </w:tc>
        <w:tc>
          <w:tcPr>
            <w:tcW w:w="1186" w:type="dxa"/>
            <w:tcBorders>
              <w:top w:val="nil"/>
              <w:left w:val="nil"/>
              <w:bottom w:val="single" w:sz="4" w:space="0" w:color="auto"/>
              <w:right w:val="single" w:sz="4" w:space="0" w:color="auto"/>
            </w:tcBorders>
            <w:noWrap/>
            <w:vAlign w:val="center"/>
          </w:tcPr>
          <w:p w:rsidR="00D174B7" w:rsidRPr="00315546" w:rsidRDefault="007E57DB" w:rsidP="004E3868">
            <w:pPr>
              <w:jc w:val="center"/>
            </w:pPr>
            <w:r>
              <w:t>0</w:t>
            </w:r>
            <w:r w:rsidR="00D174B7" w:rsidRPr="00315546">
              <w:t>,3</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200,0</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200,0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Национальная экономика</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C41349" w:rsidRDefault="00D174B7" w:rsidP="00E22F0F">
            <w:pPr>
              <w:jc w:val="center"/>
              <w:rPr>
                <w:b/>
              </w:rPr>
            </w:pPr>
            <w:r>
              <w:rPr>
                <w:b/>
              </w:rPr>
              <w:t>8</w:t>
            </w:r>
            <w:r w:rsidR="0053471A">
              <w:rPr>
                <w:b/>
              </w:rPr>
              <w:t>6 </w:t>
            </w:r>
            <w:r w:rsidR="00E22F0F">
              <w:rPr>
                <w:b/>
              </w:rPr>
              <w:t>48</w:t>
            </w:r>
            <w:r w:rsidR="0053471A">
              <w:rPr>
                <w:b/>
              </w:rPr>
              <w:t>2,3</w:t>
            </w:r>
          </w:p>
        </w:tc>
        <w:tc>
          <w:tcPr>
            <w:tcW w:w="1186" w:type="dxa"/>
            <w:tcBorders>
              <w:top w:val="nil"/>
              <w:left w:val="nil"/>
              <w:bottom w:val="single" w:sz="4" w:space="0" w:color="auto"/>
              <w:right w:val="single" w:sz="4" w:space="0" w:color="auto"/>
            </w:tcBorders>
            <w:vAlign w:val="center"/>
          </w:tcPr>
          <w:p w:rsidR="00D174B7" w:rsidRPr="00C41349" w:rsidRDefault="00D174B7" w:rsidP="004E3868">
            <w:pPr>
              <w:jc w:val="center"/>
              <w:rPr>
                <w:b/>
              </w:rPr>
            </w:pPr>
            <w:r w:rsidRPr="00C41349">
              <w:rPr>
                <w:b/>
              </w:rPr>
              <w:t>34 573,8</w:t>
            </w:r>
          </w:p>
        </w:tc>
        <w:tc>
          <w:tcPr>
            <w:tcW w:w="1208" w:type="dxa"/>
            <w:tcBorders>
              <w:top w:val="nil"/>
              <w:left w:val="nil"/>
              <w:bottom w:val="single" w:sz="4" w:space="0" w:color="auto"/>
              <w:right w:val="single" w:sz="4" w:space="0" w:color="auto"/>
            </w:tcBorders>
            <w:vAlign w:val="center"/>
          </w:tcPr>
          <w:p w:rsidR="00D174B7" w:rsidRPr="00C41349" w:rsidRDefault="00D174B7" w:rsidP="004E3868">
            <w:pPr>
              <w:jc w:val="center"/>
              <w:rPr>
                <w:b/>
              </w:rPr>
            </w:pPr>
            <w:r w:rsidRPr="00C41349">
              <w:rPr>
                <w:b/>
              </w:rPr>
              <w:t>34 541,3</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Общеэкономические вопросы</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315546" w:rsidRDefault="00D174B7" w:rsidP="004E3868">
            <w:pPr>
              <w:jc w:val="center"/>
              <w:rPr>
                <w:b/>
              </w:rPr>
            </w:pPr>
            <w:r w:rsidRPr="00315546">
              <w:rPr>
                <w:b/>
              </w:rPr>
              <w:t>230,0</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230,0</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230,0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600</w:t>
            </w:r>
          </w:p>
        </w:tc>
        <w:tc>
          <w:tcPr>
            <w:tcW w:w="1186" w:type="dxa"/>
            <w:tcBorders>
              <w:top w:val="nil"/>
              <w:left w:val="nil"/>
              <w:bottom w:val="single" w:sz="4" w:space="0" w:color="auto"/>
              <w:right w:val="single" w:sz="4" w:space="0" w:color="auto"/>
            </w:tcBorders>
            <w:noWrap/>
            <w:vAlign w:val="center"/>
          </w:tcPr>
          <w:p w:rsidR="00D174B7" w:rsidRPr="00315546" w:rsidRDefault="00D174B7" w:rsidP="004E3868">
            <w:pPr>
              <w:jc w:val="center"/>
            </w:pPr>
            <w:r w:rsidRPr="00315546">
              <w:t>230,0</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230,0</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230,0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Сельское хозяйство и рыболовство</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05</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315546" w:rsidRDefault="00FA453E" w:rsidP="00FA453E">
            <w:pPr>
              <w:jc w:val="center"/>
              <w:rPr>
                <w:b/>
              </w:rPr>
            </w:pPr>
            <w:r>
              <w:rPr>
                <w:b/>
              </w:rPr>
              <w:t>40 746,2</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30 585,3</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30 552,8</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05</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100</w:t>
            </w:r>
          </w:p>
        </w:tc>
        <w:tc>
          <w:tcPr>
            <w:tcW w:w="1186" w:type="dxa"/>
            <w:tcBorders>
              <w:top w:val="nil"/>
              <w:left w:val="nil"/>
              <w:bottom w:val="single" w:sz="4" w:space="0" w:color="auto"/>
              <w:right w:val="single" w:sz="4" w:space="0" w:color="auto"/>
            </w:tcBorders>
            <w:noWrap/>
            <w:vAlign w:val="center"/>
          </w:tcPr>
          <w:p w:rsidR="00D174B7" w:rsidRPr="00315546" w:rsidRDefault="00D174B7" w:rsidP="004E3868">
            <w:pPr>
              <w:jc w:val="center"/>
            </w:pPr>
            <w:r w:rsidRPr="00315546">
              <w:t>3 560,3</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3 560,3</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3 560,3</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05</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315546" w:rsidRDefault="00FA453E" w:rsidP="004E3868">
            <w:pPr>
              <w:jc w:val="center"/>
            </w:pPr>
            <w:r>
              <w:t>680,0</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606,5</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606,5</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05</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300</w:t>
            </w:r>
          </w:p>
        </w:tc>
        <w:tc>
          <w:tcPr>
            <w:tcW w:w="1186" w:type="dxa"/>
            <w:tcBorders>
              <w:top w:val="nil"/>
              <w:left w:val="nil"/>
              <w:bottom w:val="single" w:sz="4" w:space="0" w:color="auto"/>
              <w:right w:val="single" w:sz="4" w:space="0" w:color="auto"/>
            </w:tcBorders>
            <w:noWrap/>
            <w:vAlign w:val="center"/>
          </w:tcPr>
          <w:p w:rsidR="00D174B7" w:rsidRPr="00315546" w:rsidRDefault="00D174B7" w:rsidP="004E3868">
            <w:pPr>
              <w:jc w:val="center"/>
            </w:pPr>
            <w:r>
              <w:t>-</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163,0</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163,0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05</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800</w:t>
            </w:r>
          </w:p>
        </w:tc>
        <w:tc>
          <w:tcPr>
            <w:tcW w:w="1186" w:type="dxa"/>
            <w:tcBorders>
              <w:top w:val="nil"/>
              <w:left w:val="nil"/>
              <w:bottom w:val="single" w:sz="4" w:space="0" w:color="auto"/>
              <w:right w:val="single" w:sz="4" w:space="0" w:color="auto"/>
            </w:tcBorders>
            <w:noWrap/>
            <w:vAlign w:val="center"/>
          </w:tcPr>
          <w:p w:rsidR="00D174B7" w:rsidRPr="00315546" w:rsidRDefault="00D174B7" w:rsidP="00E66AD3">
            <w:pPr>
              <w:jc w:val="center"/>
            </w:pPr>
            <w:r w:rsidRPr="00315546">
              <w:t>3</w:t>
            </w:r>
            <w:r w:rsidR="00E66AD3">
              <w:t>6</w:t>
            </w:r>
            <w:r w:rsidR="00FA453E">
              <w:t> 505,9</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26 255,5</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26 223,0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 xml:space="preserve">Транспорт </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08</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315546" w:rsidRDefault="00D174B7" w:rsidP="0053471A">
            <w:pPr>
              <w:jc w:val="center"/>
              <w:rPr>
                <w:b/>
              </w:rPr>
            </w:pPr>
            <w:r>
              <w:rPr>
                <w:b/>
              </w:rPr>
              <w:t>7</w:t>
            </w:r>
            <w:r w:rsidR="0053471A">
              <w:rPr>
                <w:b/>
              </w:rPr>
              <w:t> 581,3</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1 577,5</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rPr>
                <w:b/>
              </w:rPr>
            </w:pPr>
            <w:r w:rsidRPr="00315546">
              <w:rPr>
                <w:b/>
              </w:rPr>
              <w:t>1 577,5</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08</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800</w:t>
            </w:r>
          </w:p>
        </w:tc>
        <w:tc>
          <w:tcPr>
            <w:tcW w:w="1186" w:type="dxa"/>
            <w:tcBorders>
              <w:top w:val="nil"/>
              <w:left w:val="nil"/>
              <w:bottom w:val="single" w:sz="4" w:space="0" w:color="auto"/>
              <w:right w:val="single" w:sz="4" w:space="0" w:color="auto"/>
            </w:tcBorders>
            <w:noWrap/>
            <w:vAlign w:val="center"/>
          </w:tcPr>
          <w:p w:rsidR="00D174B7" w:rsidRPr="00315546" w:rsidRDefault="00D174B7" w:rsidP="0053471A">
            <w:pPr>
              <w:jc w:val="center"/>
            </w:pPr>
            <w:r>
              <w:t>7</w:t>
            </w:r>
            <w:r w:rsidR="0053471A">
              <w:t> 581,3</w:t>
            </w:r>
          </w:p>
        </w:tc>
        <w:tc>
          <w:tcPr>
            <w:tcW w:w="1186"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1 577,5</w:t>
            </w:r>
          </w:p>
        </w:tc>
        <w:tc>
          <w:tcPr>
            <w:tcW w:w="1208" w:type="dxa"/>
            <w:tcBorders>
              <w:top w:val="nil"/>
              <w:left w:val="nil"/>
              <w:bottom w:val="single" w:sz="4" w:space="0" w:color="auto"/>
              <w:right w:val="single" w:sz="4" w:space="0" w:color="auto"/>
            </w:tcBorders>
            <w:vAlign w:val="center"/>
          </w:tcPr>
          <w:p w:rsidR="00D174B7" w:rsidRPr="00315546" w:rsidRDefault="00D174B7" w:rsidP="004E3868">
            <w:pPr>
              <w:jc w:val="center"/>
            </w:pPr>
            <w:r w:rsidRPr="00315546">
              <w:t>1 577,5</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AB2A4E">
              <w:rPr>
                <w:b/>
              </w:rPr>
              <w:t>Дорожное хозяйство (дорожные фонды)</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w:t>
            </w:r>
            <w:r>
              <w:rPr>
                <w:b/>
              </w:rPr>
              <w:t>9</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C41349" w:rsidRDefault="00D174B7" w:rsidP="00E22F0F">
            <w:pPr>
              <w:jc w:val="center"/>
              <w:rPr>
                <w:b/>
              </w:rPr>
            </w:pPr>
            <w:r>
              <w:rPr>
                <w:b/>
              </w:rPr>
              <w:t>3</w:t>
            </w:r>
            <w:r w:rsidR="0053471A">
              <w:rPr>
                <w:b/>
              </w:rPr>
              <w:t>3 </w:t>
            </w:r>
            <w:r w:rsidR="00E22F0F">
              <w:rPr>
                <w:b/>
              </w:rPr>
              <w:t>96</w:t>
            </w:r>
            <w:r w:rsidR="0053471A">
              <w:rPr>
                <w:b/>
              </w:rPr>
              <w:t>8,8</w:t>
            </w:r>
          </w:p>
        </w:tc>
        <w:tc>
          <w:tcPr>
            <w:tcW w:w="1186" w:type="dxa"/>
            <w:tcBorders>
              <w:top w:val="nil"/>
              <w:left w:val="nil"/>
              <w:bottom w:val="single" w:sz="4" w:space="0" w:color="auto"/>
              <w:right w:val="single" w:sz="4" w:space="0" w:color="auto"/>
            </w:tcBorders>
            <w:vAlign w:val="center"/>
          </w:tcPr>
          <w:p w:rsidR="00D174B7" w:rsidRPr="00C41349" w:rsidRDefault="00D174B7" w:rsidP="004E3868">
            <w:pPr>
              <w:jc w:val="center"/>
              <w:rPr>
                <w:b/>
              </w:rPr>
            </w:pPr>
            <w:r w:rsidRPr="00C41349">
              <w:rPr>
                <w:b/>
              </w:rPr>
              <w:t>-</w:t>
            </w:r>
          </w:p>
        </w:tc>
        <w:tc>
          <w:tcPr>
            <w:tcW w:w="1208" w:type="dxa"/>
            <w:tcBorders>
              <w:top w:val="nil"/>
              <w:left w:val="nil"/>
              <w:bottom w:val="single" w:sz="4" w:space="0" w:color="auto"/>
              <w:right w:val="single" w:sz="4" w:space="0" w:color="auto"/>
            </w:tcBorders>
            <w:vAlign w:val="center"/>
          </w:tcPr>
          <w:p w:rsidR="00D174B7" w:rsidRPr="00C41349" w:rsidRDefault="00D174B7" w:rsidP="004E3868">
            <w:pPr>
              <w:jc w:val="center"/>
              <w:rPr>
                <w:b/>
              </w:rPr>
            </w:pPr>
            <w:r w:rsidRPr="00C41349">
              <w:rPr>
                <w:b/>
              </w:rPr>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775823" w:rsidRDefault="00D174B7" w:rsidP="004E3868">
            <w:pPr>
              <w:contextualSpacing/>
            </w:pPr>
            <w:r w:rsidRPr="008E36DB">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noWrap/>
            <w:vAlign w:val="center"/>
          </w:tcPr>
          <w:p w:rsidR="00D174B7" w:rsidRPr="00775823" w:rsidRDefault="00D174B7" w:rsidP="004E3868">
            <w:pPr>
              <w:jc w:val="center"/>
            </w:pPr>
            <w:r w:rsidRPr="00775823">
              <w:t>04</w:t>
            </w:r>
          </w:p>
        </w:tc>
        <w:tc>
          <w:tcPr>
            <w:tcW w:w="992" w:type="dxa"/>
            <w:tcBorders>
              <w:top w:val="nil"/>
              <w:left w:val="nil"/>
              <w:bottom w:val="single" w:sz="4" w:space="0" w:color="auto"/>
              <w:right w:val="single" w:sz="4" w:space="0" w:color="auto"/>
            </w:tcBorders>
            <w:noWrap/>
            <w:vAlign w:val="center"/>
          </w:tcPr>
          <w:p w:rsidR="00D174B7" w:rsidRPr="00775823" w:rsidRDefault="00D174B7" w:rsidP="004E3868">
            <w:pPr>
              <w:jc w:val="center"/>
            </w:pPr>
            <w:r>
              <w:t>09</w:t>
            </w:r>
          </w:p>
        </w:tc>
        <w:tc>
          <w:tcPr>
            <w:tcW w:w="956" w:type="dxa"/>
            <w:tcBorders>
              <w:top w:val="nil"/>
              <w:left w:val="nil"/>
              <w:bottom w:val="single" w:sz="4" w:space="0" w:color="auto"/>
              <w:right w:val="single" w:sz="4" w:space="0" w:color="auto"/>
            </w:tcBorders>
            <w:noWrap/>
            <w:vAlign w:val="center"/>
          </w:tcPr>
          <w:p w:rsidR="00D174B7" w:rsidRPr="00775823" w:rsidRDefault="00D174B7" w:rsidP="004E3868">
            <w:pPr>
              <w:jc w:val="center"/>
            </w:pPr>
            <w:r w:rsidRPr="00775823">
              <w:t>400</w:t>
            </w:r>
          </w:p>
        </w:tc>
        <w:tc>
          <w:tcPr>
            <w:tcW w:w="1186" w:type="dxa"/>
            <w:tcBorders>
              <w:top w:val="nil"/>
              <w:left w:val="nil"/>
              <w:bottom w:val="single" w:sz="4" w:space="0" w:color="auto"/>
              <w:right w:val="single" w:sz="4" w:space="0" w:color="auto"/>
            </w:tcBorders>
            <w:noWrap/>
            <w:vAlign w:val="center"/>
          </w:tcPr>
          <w:p w:rsidR="00D174B7" w:rsidRPr="00C41349" w:rsidRDefault="00E22F0F" w:rsidP="004E3868">
            <w:pPr>
              <w:jc w:val="center"/>
            </w:pPr>
            <w:r>
              <w:t>99</w:t>
            </w:r>
            <w:r w:rsidR="0053471A">
              <w:t>0,6</w:t>
            </w:r>
          </w:p>
        </w:tc>
        <w:tc>
          <w:tcPr>
            <w:tcW w:w="1186" w:type="dxa"/>
            <w:tcBorders>
              <w:top w:val="nil"/>
              <w:left w:val="nil"/>
              <w:bottom w:val="single" w:sz="4" w:space="0" w:color="auto"/>
              <w:right w:val="single" w:sz="4" w:space="0" w:color="auto"/>
            </w:tcBorders>
            <w:vAlign w:val="center"/>
          </w:tcPr>
          <w:p w:rsidR="00D174B7" w:rsidRPr="00C41349" w:rsidRDefault="00D174B7" w:rsidP="004E3868">
            <w:pPr>
              <w:jc w:val="center"/>
            </w:pPr>
            <w:r w:rsidRPr="00C41349">
              <w:t>-</w:t>
            </w:r>
          </w:p>
        </w:tc>
        <w:tc>
          <w:tcPr>
            <w:tcW w:w="1208" w:type="dxa"/>
            <w:tcBorders>
              <w:top w:val="nil"/>
              <w:left w:val="nil"/>
              <w:bottom w:val="single" w:sz="4" w:space="0" w:color="auto"/>
              <w:right w:val="single" w:sz="4" w:space="0" w:color="auto"/>
            </w:tcBorders>
            <w:vAlign w:val="center"/>
          </w:tcPr>
          <w:p w:rsidR="00D174B7" w:rsidRPr="00C41349" w:rsidRDefault="00D174B7" w:rsidP="004E3868">
            <w:pPr>
              <w:jc w:val="center"/>
            </w:pPr>
            <w:r w:rsidRPr="00C41349">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t>Межбюджетные трансферты</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w:t>
            </w:r>
            <w:r>
              <w:t>9</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t>5</w:t>
            </w:r>
            <w:r w:rsidRPr="008E36DB">
              <w:t>00</w:t>
            </w:r>
          </w:p>
        </w:tc>
        <w:tc>
          <w:tcPr>
            <w:tcW w:w="1186" w:type="dxa"/>
            <w:tcBorders>
              <w:top w:val="nil"/>
              <w:left w:val="nil"/>
              <w:bottom w:val="single" w:sz="4" w:space="0" w:color="auto"/>
              <w:right w:val="single" w:sz="4" w:space="0" w:color="auto"/>
            </w:tcBorders>
            <w:noWrap/>
            <w:vAlign w:val="center"/>
          </w:tcPr>
          <w:p w:rsidR="00D174B7" w:rsidRPr="00C41349" w:rsidRDefault="00D174B7" w:rsidP="0053471A">
            <w:pPr>
              <w:jc w:val="center"/>
            </w:pPr>
            <w:r>
              <w:t>3</w:t>
            </w:r>
            <w:r w:rsidR="0053471A">
              <w:t>2 978,2</w:t>
            </w:r>
          </w:p>
        </w:tc>
        <w:tc>
          <w:tcPr>
            <w:tcW w:w="1186" w:type="dxa"/>
            <w:tcBorders>
              <w:top w:val="nil"/>
              <w:left w:val="nil"/>
              <w:bottom w:val="single" w:sz="4" w:space="0" w:color="auto"/>
              <w:right w:val="single" w:sz="4" w:space="0" w:color="auto"/>
            </w:tcBorders>
            <w:vAlign w:val="center"/>
          </w:tcPr>
          <w:p w:rsidR="00D174B7" w:rsidRPr="00C41349" w:rsidRDefault="00D174B7" w:rsidP="004E3868">
            <w:pPr>
              <w:jc w:val="center"/>
            </w:pPr>
            <w:r w:rsidRPr="00C41349">
              <w:t>-</w:t>
            </w:r>
          </w:p>
        </w:tc>
        <w:tc>
          <w:tcPr>
            <w:tcW w:w="1208" w:type="dxa"/>
            <w:tcBorders>
              <w:top w:val="nil"/>
              <w:left w:val="nil"/>
              <w:bottom w:val="single" w:sz="4" w:space="0" w:color="auto"/>
              <w:right w:val="single" w:sz="4" w:space="0" w:color="auto"/>
            </w:tcBorders>
            <w:vAlign w:val="center"/>
          </w:tcPr>
          <w:p w:rsidR="00D174B7" w:rsidRPr="00C41349" w:rsidRDefault="00D174B7" w:rsidP="004E3868">
            <w:pPr>
              <w:jc w:val="center"/>
            </w:pPr>
            <w:r w:rsidRPr="00C41349">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Связь и информатика</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10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C41349" w:rsidRDefault="00D174B7" w:rsidP="0053471A">
            <w:pPr>
              <w:jc w:val="center"/>
              <w:rPr>
                <w:b/>
              </w:rPr>
            </w:pPr>
            <w:r w:rsidRPr="00C41349">
              <w:rPr>
                <w:b/>
              </w:rPr>
              <w:t>2 06</w:t>
            </w:r>
            <w:r w:rsidR="0053471A">
              <w:rPr>
                <w:b/>
              </w:rPr>
              <w:t>0</w:t>
            </w:r>
            <w:r w:rsidRPr="00C41349">
              <w:rPr>
                <w:b/>
              </w:rPr>
              <w:t>,</w:t>
            </w:r>
            <w:r w:rsidR="0053471A">
              <w:rPr>
                <w:b/>
              </w:rPr>
              <w:t>2</w:t>
            </w:r>
          </w:p>
        </w:tc>
        <w:tc>
          <w:tcPr>
            <w:tcW w:w="1186" w:type="dxa"/>
            <w:tcBorders>
              <w:top w:val="nil"/>
              <w:left w:val="nil"/>
              <w:bottom w:val="single" w:sz="4" w:space="0" w:color="auto"/>
              <w:right w:val="single" w:sz="4" w:space="0" w:color="auto"/>
            </w:tcBorders>
            <w:vAlign w:val="center"/>
          </w:tcPr>
          <w:p w:rsidR="00D174B7" w:rsidRPr="00C41349" w:rsidRDefault="00D174B7" w:rsidP="004E3868">
            <w:pPr>
              <w:jc w:val="center"/>
              <w:rPr>
                <w:b/>
              </w:rPr>
            </w:pPr>
            <w:r w:rsidRPr="00C41349">
              <w:rPr>
                <w:b/>
              </w:rPr>
              <w:t>1 526,0</w:t>
            </w:r>
          </w:p>
        </w:tc>
        <w:tc>
          <w:tcPr>
            <w:tcW w:w="1208" w:type="dxa"/>
            <w:tcBorders>
              <w:top w:val="nil"/>
              <w:left w:val="nil"/>
              <w:bottom w:val="single" w:sz="4" w:space="0" w:color="auto"/>
              <w:right w:val="single" w:sz="4" w:space="0" w:color="auto"/>
            </w:tcBorders>
            <w:vAlign w:val="center"/>
          </w:tcPr>
          <w:p w:rsidR="00D174B7" w:rsidRPr="00C41349" w:rsidRDefault="00D174B7" w:rsidP="004E3868">
            <w:pPr>
              <w:jc w:val="center"/>
              <w:rPr>
                <w:b/>
              </w:rPr>
            </w:pPr>
            <w:r w:rsidRPr="00C41349">
              <w:rPr>
                <w:b/>
              </w:rPr>
              <w:t>1 526,0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C41349" w:rsidRDefault="0053471A" w:rsidP="004E3868">
            <w:pPr>
              <w:jc w:val="center"/>
            </w:pPr>
            <w:r>
              <w:t>164,8</w:t>
            </w:r>
          </w:p>
        </w:tc>
        <w:tc>
          <w:tcPr>
            <w:tcW w:w="1186" w:type="dxa"/>
            <w:tcBorders>
              <w:top w:val="nil"/>
              <w:left w:val="nil"/>
              <w:bottom w:val="single" w:sz="4" w:space="0" w:color="auto"/>
              <w:right w:val="single" w:sz="4" w:space="0" w:color="auto"/>
            </w:tcBorders>
            <w:vAlign w:val="center"/>
          </w:tcPr>
          <w:p w:rsidR="00D174B7" w:rsidRPr="00C41349" w:rsidRDefault="00D174B7" w:rsidP="004E3868">
            <w:pPr>
              <w:jc w:val="center"/>
            </w:pPr>
            <w:r w:rsidRPr="00C41349">
              <w:t>576,0</w:t>
            </w:r>
          </w:p>
        </w:tc>
        <w:tc>
          <w:tcPr>
            <w:tcW w:w="1208" w:type="dxa"/>
            <w:tcBorders>
              <w:top w:val="nil"/>
              <w:left w:val="nil"/>
              <w:bottom w:val="single" w:sz="4" w:space="0" w:color="auto"/>
              <w:right w:val="single" w:sz="4" w:space="0" w:color="auto"/>
            </w:tcBorders>
            <w:vAlign w:val="center"/>
          </w:tcPr>
          <w:p w:rsidR="00D174B7" w:rsidRPr="00C41349" w:rsidRDefault="00D174B7" w:rsidP="004E3868">
            <w:pPr>
              <w:jc w:val="center"/>
            </w:pPr>
            <w:r w:rsidRPr="00C41349">
              <w:t>576,0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800</w:t>
            </w:r>
          </w:p>
        </w:tc>
        <w:tc>
          <w:tcPr>
            <w:tcW w:w="1186" w:type="dxa"/>
            <w:tcBorders>
              <w:top w:val="nil"/>
              <w:left w:val="nil"/>
              <w:bottom w:val="single" w:sz="4" w:space="0" w:color="auto"/>
              <w:right w:val="single" w:sz="4" w:space="0" w:color="auto"/>
            </w:tcBorders>
            <w:noWrap/>
            <w:vAlign w:val="center"/>
          </w:tcPr>
          <w:p w:rsidR="00D174B7" w:rsidRPr="00C41349" w:rsidRDefault="00D174B7" w:rsidP="004E3868">
            <w:pPr>
              <w:jc w:val="center"/>
            </w:pPr>
            <w:r w:rsidRPr="00C41349">
              <w:t>1 895,4</w:t>
            </w:r>
          </w:p>
        </w:tc>
        <w:tc>
          <w:tcPr>
            <w:tcW w:w="1186" w:type="dxa"/>
            <w:tcBorders>
              <w:top w:val="nil"/>
              <w:left w:val="nil"/>
              <w:bottom w:val="single" w:sz="4" w:space="0" w:color="auto"/>
              <w:right w:val="single" w:sz="4" w:space="0" w:color="auto"/>
            </w:tcBorders>
            <w:vAlign w:val="center"/>
          </w:tcPr>
          <w:p w:rsidR="00D174B7" w:rsidRPr="00C41349" w:rsidRDefault="00D174B7" w:rsidP="004E3868">
            <w:pPr>
              <w:jc w:val="center"/>
            </w:pPr>
            <w:r w:rsidRPr="00C41349">
              <w:t>950,0</w:t>
            </w:r>
          </w:p>
        </w:tc>
        <w:tc>
          <w:tcPr>
            <w:tcW w:w="1208" w:type="dxa"/>
            <w:tcBorders>
              <w:top w:val="nil"/>
              <w:left w:val="nil"/>
              <w:bottom w:val="single" w:sz="4" w:space="0" w:color="auto"/>
              <w:right w:val="single" w:sz="4" w:space="0" w:color="auto"/>
            </w:tcBorders>
            <w:vAlign w:val="center"/>
          </w:tcPr>
          <w:p w:rsidR="00D174B7" w:rsidRPr="00C41349" w:rsidRDefault="00D174B7" w:rsidP="004E3868">
            <w:pPr>
              <w:jc w:val="center"/>
            </w:pPr>
            <w:r w:rsidRPr="00C41349">
              <w:t>950,0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5B2B8F" w:rsidRDefault="00D174B7" w:rsidP="004E3868">
            <w:pPr>
              <w:contextualSpacing/>
              <w:rPr>
                <w:b/>
              </w:rPr>
            </w:pPr>
            <w:r w:rsidRPr="005B2B8F">
              <w:rPr>
                <w:b/>
              </w:rPr>
              <w:t>Прикладные научные исследования в области национальной экономики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1</w:t>
            </w:r>
            <w:r>
              <w:rPr>
                <w:b/>
              </w:rPr>
              <w:t>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B51048" w:rsidRDefault="00D174B7" w:rsidP="004E3868">
            <w:pPr>
              <w:jc w:val="center"/>
              <w:rPr>
                <w:b/>
              </w:rPr>
            </w:pPr>
            <w:r w:rsidRPr="00B51048">
              <w:rPr>
                <w:b/>
              </w:rPr>
              <w:t>54,0</w:t>
            </w:r>
          </w:p>
        </w:tc>
        <w:tc>
          <w:tcPr>
            <w:tcW w:w="1186" w:type="dxa"/>
            <w:tcBorders>
              <w:top w:val="nil"/>
              <w:left w:val="nil"/>
              <w:bottom w:val="single" w:sz="4" w:space="0" w:color="auto"/>
              <w:right w:val="single" w:sz="4" w:space="0" w:color="auto"/>
            </w:tcBorders>
            <w:vAlign w:val="center"/>
          </w:tcPr>
          <w:p w:rsidR="00D174B7" w:rsidRPr="00B51048" w:rsidRDefault="00D174B7" w:rsidP="004E3868">
            <w:pPr>
              <w:jc w:val="center"/>
              <w:rPr>
                <w:b/>
              </w:rPr>
            </w:pPr>
            <w:r w:rsidRPr="00B51048">
              <w:rPr>
                <w:b/>
              </w:rPr>
              <w:t>-</w:t>
            </w:r>
          </w:p>
        </w:tc>
        <w:tc>
          <w:tcPr>
            <w:tcW w:w="1208" w:type="dxa"/>
            <w:tcBorders>
              <w:top w:val="nil"/>
              <w:left w:val="nil"/>
              <w:bottom w:val="single" w:sz="4" w:space="0" w:color="auto"/>
              <w:right w:val="single" w:sz="4" w:space="0" w:color="auto"/>
            </w:tcBorders>
            <w:vAlign w:val="center"/>
          </w:tcPr>
          <w:p w:rsidR="00D174B7" w:rsidRPr="00B51048" w:rsidRDefault="00D174B7" w:rsidP="004E3868">
            <w:pPr>
              <w:jc w:val="center"/>
              <w:rPr>
                <w:b/>
              </w:rPr>
            </w:pPr>
            <w:r w:rsidRPr="00B51048">
              <w:rPr>
                <w:b/>
              </w:rPr>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w:t>
            </w:r>
            <w:r>
              <w:t>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C41349" w:rsidRDefault="00D174B7" w:rsidP="004E3868">
            <w:pPr>
              <w:jc w:val="center"/>
            </w:pPr>
            <w:r>
              <w:t>54,0</w:t>
            </w:r>
          </w:p>
        </w:tc>
        <w:tc>
          <w:tcPr>
            <w:tcW w:w="1186" w:type="dxa"/>
            <w:tcBorders>
              <w:top w:val="nil"/>
              <w:left w:val="nil"/>
              <w:bottom w:val="single" w:sz="4" w:space="0" w:color="auto"/>
              <w:right w:val="single" w:sz="4" w:space="0" w:color="auto"/>
            </w:tcBorders>
            <w:vAlign w:val="center"/>
          </w:tcPr>
          <w:p w:rsidR="00D174B7" w:rsidRPr="00C41349" w:rsidRDefault="00D174B7" w:rsidP="004E3868">
            <w:pPr>
              <w:jc w:val="center"/>
            </w:pPr>
            <w:r>
              <w:t>-</w:t>
            </w:r>
          </w:p>
        </w:tc>
        <w:tc>
          <w:tcPr>
            <w:tcW w:w="1208" w:type="dxa"/>
            <w:tcBorders>
              <w:top w:val="nil"/>
              <w:left w:val="nil"/>
              <w:bottom w:val="single" w:sz="4" w:space="0" w:color="auto"/>
              <w:right w:val="single" w:sz="4" w:space="0" w:color="auto"/>
            </w:tcBorders>
            <w:vAlign w:val="center"/>
          </w:tcPr>
          <w:p w:rsidR="00D174B7" w:rsidRPr="00C41349" w:rsidRDefault="00D174B7" w:rsidP="004E3868">
            <w:pPr>
              <w:jc w:val="center"/>
            </w:pPr>
            <w:r>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lastRenderedPageBreak/>
              <w:t>Другие вопросы в области национальной экономики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12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C41349" w:rsidRDefault="0053471A" w:rsidP="004E3868">
            <w:pPr>
              <w:jc w:val="center"/>
              <w:rPr>
                <w:b/>
              </w:rPr>
            </w:pPr>
            <w:r>
              <w:rPr>
                <w:b/>
              </w:rPr>
              <w:t>1 932,8</w:t>
            </w:r>
          </w:p>
        </w:tc>
        <w:tc>
          <w:tcPr>
            <w:tcW w:w="1186" w:type="dxa"/>
            <w:tcBorders>
              <w:top w:val="nil"/>
              <w:left w:val="nil"/>
              <w:bottom w:val="single" w:sz="4" w:space="0" w:color="auto"/>
              <w:right w:val="single" w:sz="4" w:space="0" w:color="auto"/>
            </w:tcBorders>
            <w:vAlign w:val="center"/>
          </w:tcPr>
          <w:p w:rsidR="00D174B7" w:rsidRPr="00C41349" w:rsidRDefault="00D174B7" w:rsidP="004E3868">
            <w:pPr>
              <w:jc w:val="center"/>
              <w:rPr>
                <w:b/>
              </w:rPr>
            </w:pPr>
            <w:r w:rsidRPr="00C41349">
              <w:rPr>
                <w:b/>
              </w:rPr>
              <w:t>655,0</w:t>
            </w:r>
          </w:p>
        </w:tc>
        <w:tc>
          <w:tcPr>
            <w:tcW w:w="1208" w:type="dxa"/>
            <w:tcBorders>
              <w:top w:val="nil"/>
              <w:left w:val="nil"/>
              <w:bottom w:val="single" w:sz="4" w:space="0" w:color="auto"/>
              <w:right w:val="single" w:sz="4" w:space="0" w:color="auto"/>
            </w:tcBorders>
            <w:vAlign w:val="center"/>
          </w:tcPr>
          <w:p w:rsidR="00D174B7" w:rsidRPr="00C41349" w:rsidRDefault="00D174B7" w:rsidP="004E3868">
            <w:pPr>
              <w:jc w:val="center"/>
              <w:rPr>
                <w:b/>
              </w:rPr>
            </w:pPr>
            <w:r w:rsidRPr="00C41349">
              <w:rPr>
                <w:b/>
              </w:rPr>
              <w:t>655,0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C41349" w:rsidRDefault="0053471A" w:rsidP="004E3868">
            <w:pPr>
              <w:jc w:val="center"/>
            </w:pPr>
            <w:r>
              <w:t>432,8</w:t>
            </w:r>
          </w:p>
        </w:tc>
        <w:tc>
          <w:tcPr>
            <w:tcW w:w="1186" w:type="dxa"/>
            <w:tcBorders>
              <w:top w:val="nil"/>
              <w:left w:val="nil"/>
              <w:bottom w:val="single" w:sz="4" w:space="0" w:color="auto"/>
              <w:right w:val="single" w:sz="4" w:space="0" w:color="auto"/>
            </w:tcBorders>
            <w:vAlign w:val="center"/>
          </w:tcPr>
          <w:p w:rsidR="00D174B7" w:rsidRPr="00C41349" w:rsidRDefault="00D174B7" w:rsidP="004E3868">
            <w:pPr>
              <w:jc w:val="center"/>
            </w:pPr>
            <w:r w:rsidRPr="00C41349">
              <w:t>355,0</w:t>
            </w:r>
          </w:p>
        </w:tc>
        <w:tc>
          <w:tcPr>
            <w:tcW w:w="1208" w:type="dxa"/>
            <w:tcBorders>
              <w:top w:val="nil"/>
              <w:left w:val="nil"/>
              <w:bottom w:val="single" w:sz="4" w:space="0" w:color="auto"/>
              <w:right w:val="single" w:sz="4" w:space="0" w:color="auto"/>
            </w:tcBorders>
            <w:vAlign w:val="center"/>
          </w:tcPr>
          <w:p w:rsidR="00D174B7" w:rsidRPr="00C41349" w:rsidRDefault="00D174B7" w:rsidP="004E3868">
            <w:pPr>
              <w:jc w:val="center"/>
            </w:pPr>
            <w:r w:rsidRPr="00C41349">
              <w:t>355,0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800</w:t>
            </w:r>
          </w:p>
        </w:tc>
        <w:tc>
          <w:tcPr>
            <w:tcW w:w="1186" w:type="dxa"/>
            <w:tcBorders>
              <w:top w:val="nil"/>
              <w:left w:val="nil"/>
              <w:bottom w:val="single" w:sz="4" w:space="0" w:color="auto"/>
              <w:right w:val="single" w:sz="4" w:space="0" w:color="auto"/>
            </w:tcBorders>
            <w:noWrap/>
            <w:vAlign w:val="center"/>
          </w:tcPr>
          <w:p w:rsidR="00D174B7" w:rsidRPr="00C41349" w:rsidRDefault="0053471A" w:rsidP="0053471A">
            <w:pPr>
              <w:jc w:val="center"/>
            </w:pPr>
            <w:r>
              <w:t>1 5</w:t>
            </w:r>
            <w:r w:rsidR="00D174B7" w:rsidRPr="00C41349">
              <w:t>00,0</w:t>
            </w:r>
          </w:p>
        </w:tc>
        <w:tc>
          <w:tcPr>
            <w:tcW w:w="1186" w:type="dxa"/>
            <w:tcBorders>
              <w:top w:val="nil"/>
              <w:left w:val="nil"/>
              <w:bottom w:val="single" w:sz="4" w:space="0" w:color="auto"/>
              <w:right w:val="single" w:sz="4" w:space="0" w:color="auto"/>
            </w:tcBorders>
            <w:vAlign w:val="center"/>
          </w:tcPr>
          <w:p w:rsidR="00D174B7" w:rsidRPr="00C41349" w:rsidRDefault="00D174B7" w:rsidP="004E3868">
            <w:pPr>
              <w:jc w:val="center"/>
            </w:pPr>
            <w:r w:rsidRPr="00C41349">
              <w:t>300,0</w:t>
            </w:r>
          </w:p>
        </w:tc>
        <w:tc>
          <w:tcPr>
            <w:tcW w:w="1208" w:type="dxa"/>
            <w:tcBorders>
              <w:top w:val="nil"/>
              <w:left w:val="nil"/>
              <w:bottom w:val="single" w:sz="4" w:space="0" w:color="auto"/>
              <w:right w:val="single" w:sz="4" w:space="0" w:color="auto"/>
            </w:tcBorders>
            <w:vAlign w:val="center"/>
          </w:tcPr>
          <w:p w:rsidR="00D174B7" w:rsidRPr="00C41349" w:rsidRDefault="00D174B7" w:rsidP="004E3868">
            <w:pPr>
              <w:jc w:val="center"/>
            </w:pPr>
            <w:r w:rsidRPr="00C41349">
              <w:t>300,0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Жилищно-коммунальное хозяйство</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05</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AB23FD" w:rsidRDefault="00D174B7" w:rsidP="00106A81">
            <w:pPr>
              <w:jc w:val="center"/>
              <w:rPr>
                <w:b/>
                <w:color w:val="FF0000"/>
              </w:rPr>
            </w:pPr>
            <w:r>
              <w:rPr>
                <w:b/>
              </w:rPr>
              <w:t>57</w:t>
            </w:r>
            <w:r w:rsidR="00106A81">
              <w:rPr>
                <w:b/>
              </w:rPr>
              <w:t> 599,4</w:t>
            </w:r>
          </w:p>
        </w:tc>
        <w:tc>
          <w:tcPr>
            <w:tcW w:w="1186" w:type="dxa"/>
            <w:tcBorders>
              <w:top w:val="nil"/>
              <w:left w:val="nil"/>
              <w:bottom w:val="single" w:sz="4" w:space="0" w:color="auto"/>
              <w:right w:val="single" w:sz="4" w:space="0" w:color="auto"/>
            </w:tcBorders>
            <w:vAlign w:val="center"/>
          </w:tcPr>
          <w:p w:rsidR="00D174B7" w:rsidRPr="00AB23FD" w:rsidRDefault="00D174B7" w:rsidP="004E3868">
            <w:pPr>
              <w:jc w:val="center"/>
              <w:rPr>
                <w:b/>
                <w:color w:val="FF0000"/>
              </w:rPr>
            </w:pPr>
            <w:r w:rsidRPr="00800383">
              <w:rPr>
                <w:b/>
              </w:rPr>
              <w:t>39 240,1</w:t>
            </w:r>
          </w:p>
        </w:tc>
        <w:tc>
          <w:tcPr>
            <w:tcW w:w="1208" w:type="dxa"/>
            <w:tcBorders>
              <w:top w:val="nil"/>
              <w:left w:val="nil"/>
              <w:bottom w:val="single" w:sz="4" w:space="0" w:color="auto"/>
              <w:right w:val="single" w:sz="4" w:space="0" w:color="auto"/>
            </w:tcBorders>
            <w:vAlign w:val="center"/>
          </w:tcPr>
          <w:p w:rsidR="00D174B7" w:rsidRPr="00AB23FD" w:rsidRDefault="00D174B7" w:rsidP="004E3868">
            <w:pPr>
              <w:jc w:val="center"/>
              <w:rPr>
                <w:b/>
                <w:color w:val="FF0000"/>
              </w:rPr>
            </w:pPr>
            <w:r w:rsidRPr="00800383">
              <w:rPr>
                <w:b/>
              </w:rPr>
              <w:t>2 881,4</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Жилищное хозяйство</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05</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AB23FD" w:rsidRDefault="00D174B7" w:rsidP="004E3868">
            <w:pPr>
              <w:jc w:val="center"/>
              <w:rPr>
                <w:b/>
                <w:color w:val="FF0000"/>
              </w:rPr>
            </w:pPr>
            <w:r>
              <w:rPr>
                <w:b/>
              </w:rPr>
              <w:t>8</w:t>
            </w:r>
            <w:r w:rsidRPr="00AB670D">
              <w:rPr>
                <w:b/>
              </w:rPr>
              <w:t> </w:t>
            </w:r>
            <w:r>
              <w:rPr>
                <w:b/>
              </w:rPr>
              <w:t>14</w:t>
            </w:r>
            <w:r w:rsidRPr="00AB670D">
              <w:rPr>
                <w:b/>
              </w:rPr>
              <w:t>4,</w:t>
            </w:r>
            <w:r>
              <w:rPr>
                <w:b/>
              </w:rPr>
              <w:t>0</w:t>
            </w:r>
          </w:p>
        </w:tc>
        <w:tc>
          <w:tcPr>
            <w:tcW w:w="1186" w:type="dxa"/>
            <w:tcBorders>
              <w:top w:val="nil"/>
              <w:left w:val="nil"/>
              <w:bottom w:val="single" w:sz="4" w:space="0" w:color="auto"/>
              <w:right w:val="single" w:sz="4" w:space="0" w:color="auto"/>
            </w:tcBorders>
            <w:vAlign w:val="center"/>
          </w:tcPr>
          <w:p w:rsidR="00D174B7" w:rsidRPr="00AB23FD" w:rsidRDefault="00D174B7" w:rsidP="004E3868">
            <w:pPr>
              <w:jc w:val="center"/>
              <w:rPr>
                <w:b/>
                <w:color w:val="FF0000"/>
              </w:rPr>
            </w:pPr>
            <w:r w:rsidRPr="00AB670D">
              <w:rPr>
                <w:b/>
              </w:rPr>
              <w:t>3 856,6</w:t>
            </w:r>
          </w:p>
        </w:tc>
        <w:tc>
          <w:tcPr>
            <w:tcW w:w="1208" w:type="dxa"/>
            <w:tcBorders>
              <w:top w:val="nil"/>
              <w:left w:val="nil"/>
              <w:bottom w:val="single" w:sz="4" w:space="0" w:color="auto"/>
              <w:right w:val="single" w:sz="4" w:space="0" w:color="auto"/>
            </w:tcBorders>
            <w:vAlign w:val="center"/>
          </w:tcPr>
          <w:p w:rsidR="00D174B7" w:rsidRPr="00AB23FD" w:rsidRDefault="00D174B7" w:rsidP="004E3868">
            <w:pPr>
              <w:jc w:val="center"/>
              <w:rPr>
                <w:b/>
                <w:color w:val="FF0000"/>
              </w:rPr>
            </w:pPr>
            <w:r w:rsidRPr="00AB670D">
              <w:rPr>
                <w:b/>
              </w:rPr>
              <w:t>2 268,1</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05</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AB670D" w:rsidRDefault="00D174B7" w:rsidP="004E3868">
            <w:pPr>
              <w:jc w:val="center"/>
            </w:pPr>
            <w:r>
              <w:t>71</w:t>
            </w:r>
            <w:r w:rsidRPr="00AB670D">
              <w:t>0,</w:t>
            </w:r>
            <w:r>
              <w:t>0</w:t>
            </w:r>
          </w:p>
        </w:tc>
        <w:tc>
          <w:tcPr>
            <w:tcW w:w="1186" w:type="dxa"/>
            <w:tcBorders>
              <w:top w:val="nil"/>
              <w:left w:val="nil"/>
              <w:bottom w:val="single" w:sz="4" w:space="0" w:color="auto"/>
              <w:right w:val="single" w:sz="4" w:space="0" w:color="auto"/>
            </w:tcBorders>
            <w:vAlign w:val="center"/>
          </w:tcPr>
          <w:p w:rsidR="00D174B7" w:rsidRPr="00AB670D" w:rsidRDefault="00D174B7" w:rsidP="004E3868">
            <w:pPr>
              <w:jc w:val="center"/>
            </w:pPr>
            <w:r w:rsidRPr="00AB670D">
              <w:t>175,3</w:t>
            </w:r>
          </w:p>
        </w:tc>
        <w:tc>
          <w:tcPr>
            <w:tcW w:w="1208" w:type="dxa"/>
            <w:tcBorders>
              <w:top w:val="nil"/>
              <w:left w:val="nil"/>
              <w:bottom w:val="single" w:sz="4" w:space="0" w:color="auto"/>
              <w:right w:val="single" w:sz="4" w:space="0" w:color="auto"/>
            </w:tcBorders>
            <w:vAlign w:val="center"/>
          </w:tcPr>
          <w:p w:rsidR="00D174B7" w:rsidRPr="00AB670D" w:rsidRDefault="00D174B7" w:rsidP="004E3868">
            <w:pPr>
              <w:jc w:val="center"/>
            </w:pPr>
            <w:r w:rsidRPr="00AB670D">
              <w:t>175,3</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05</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t>4</w:t>
            </w:r>
            <w:r w:rsidRPr="008E36DB">
              <w:t>00</w:t>
            </w:r>
          </w:p>
        </w:tc>
        <w:tc>
          <w:tcPr>
            <w:tcW w:w="1186" w:type="dxa"/>
            <w:tcBorders>
              <w:top w:val="nil"/>
              <w:left w:val="nil"/>
              <w:bottom w:val="single" w:sz="4" w:space="0" w:color="auto"/>
              <w:right w:val="single" w:sz="4" w:space="0" w:color="auto"/>
            </w:tcBorders>
            <w:noWrap/>
            <w:vAlign w:val="center"/>
          </w:tcPr>
          <w:p w:rsidR="00D174B7" w:rsidRPr="00AB670D" w:rsidRDefault="00D174B7" w:rsidP="004E3868">
            <w:pPr>
              <w:jc w:val="center"/>
            </w:pPr>
            <w:r w:rsidRPr="00AB670D">
              <w:t>7 434,0</w:t>
            </w:r>
          </w:p>
        </w:tc>
        <w:tc>
          <w:tcPr>
            <w:tcW w:w="1186" w:type="dxa"/>
            <w:tcBorders>
              <w:top w:val="nil"/>
              <w:left w:val="nil"/>
              <w:bottom w:val="single" w:sz="4" w:space="0" w:color="auto"/>
              <w:right w:val="single" w:sz="4" w:space="0" w:color="auto"/>
            </w:tcBorders>
            <w:vAlign w:val="center"/>
          </w:tcPr>
          <w:p w:rsidR="00D174B7" w:rsidRPr="00AB670D" w:rsidRDefault="00D174B7" w:rsidP="004E3868">
            <w:pPr>
              <w:jc w:val="center"/>
              <w:rPr>
                <w:color w:val="FF0000"/>
              </w:rPr>
            </w:pPr>
            <w:r w:rsidRPr="00AB670D">
              <w:t>3 681,3</w:t>
            </w:r>
          </w:p>
        </w:tc>
        <w:tc>
          <w:tcPr>
            <w:tcW w:w="1208" w:type="dxa"/>
            <w:tcBorders>
              <w:top w:val="nil"/>
              <w:left w:val="nil"/>
              <w:bottom w:val="single" w:sz="4" w:space="0" w:color="auto"/>
              <w:right w:val="single" w:sz="4" w:space="0" w:color="auto"/>
            </w:tcBorders>
            <w:vAlign w:val="center"/>
          </w:tcPr>
          <w:p w:rsidR="00D174B7" w:rsidRPr="00AB670D" w:rsidRDefault="00D174B7" w:rsidP="004E3868">
            <w:pPr>
              <w:jc w:val="center"/>
              <w:rPr>
                <w:color w:val="FF0000"/>
              </w:rPr>
            </w:pPr>
            <w:r w:rsidRPr="00AB670D">
              <w:t>2 092,8</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Коммунальное хозяйство</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05</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EA4127" w:rsidRDefault="00D174B7" w:rsidP="00E1100A">
            <w:pPr>
              <w:jc w:val="center"/>
              <w:rPr>
                <w:b/>
              </w:rPr>
            </w:pPr>
            <w:r w:rsidRPr="00EA4127">
              <w:rPr>
                <w:b/>
              </w:rPr>
              <w:t>2</w:t>
            </w:r>
            <w:r>
              <w:rPr>
                <w:b/>
              </w:rPr>
              <w:t>6</w:t>
            </w:r>
            <w:r w:rsidRPr="00EA4127">
              <w:rPr>
                <w:b/>
              </w:rPr>
              <w:t> </w:t>
            </w:r>
            <w:r w:rsidR="00E1100A">
              <w:rPr>
                <w:b/>
              </w:rPr>
              <w:t>479</w:t>
            </w:r>
            <w:r w:rsidRPr="00EA4127">
              <w:rPr>
                <w:b/>
              </w:rPr>
              <w:t>,</w:t>
            </w:r>
            <w:r>
              <w:rPr>
                <w:b/>
              </w:rPr>
              <w:t>1</w:t>
            </w:r>
          </w:p>
        </w:tc>
        <w:tc>
          <w:tcPr>
            <w:tcW w:w="1186" w:type="dxa"/>
            <w:tcBorders>
              <w:top w:val="nil"/>
              <w:left w:val="nil"/>
              <w:bottom w:val="single" w:sz="4" w:space="0" w:color="auto"/>
              <w:right w:val="single" w:sz="4" w:space="0" w:color="auto"/>
            </w:tcBorders>
            <w:vAlign w:val="center"/>
          </w:tcPr>
          <w:p w:rsidR="00D174B7" w:rsidRPr="00EA4127" w:rsidRDefault="00D174B7" w:rsidP="004E3868">
            <w:pPr>
              <w:jc w:val="center"/>
              <w:rPr>
                <w:b/>
              </w:rPr>
            </w:pPr>
            <w:r w:rsidRPr="00EA4127">
              <w:rPr>
                <w:b/>
              </w:rPr>
              <w:t>610,7</w:t>
            </w:r>
          </w:p>
        </w:tc>
        <w:tc>
          <w:tcPr>
            <w:tcW w:w="1208" w:type="dxa"/>
            <w:tcBorders>
              <w:top w:val="nil"/>
              <w:left w:val="nil"/>
              <w:bottom w:val="single" w:sz="4" w:space="0" w:color="auto"/>
              <w:right w:val="single" w:sz="4" w:space="0" w:color="auto"/>
            </w:tcBorders>
            <w:vAlign w:val="center"/>
          </w:tcPr>
          <w:p w:rsidR="00D174B7" w:rsidRPr="00EA4127" w:rsidRDefault="00D174B7" w:rsidP="004E3868">
            <w:pPr>
              <w:jc w:val="center"/>
              <w:rPr>
                <w:b/>
              </w:rPr>
            </w:pPr>
            <w:r w:rsidRPr="00EA4127">
              <w:rPr>
                <w:b/>
              </w:rPr>
              <w:t>610,7</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05</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w:t>
            </w:r>
            <w:r>
              <w:t>2</w:t>
            </w:r>
          </w:p>
        </w:tc>
        <w:tc>
          <w:tcPr>
            <w:tcW w:w="956" w:type="dxa"/>
            <w:tcBorders>
              <w:top w:val="nil"/>
              <w:left w:val="nil"/>
              <w:bottom w:val="single" w:sz="4" w:space="0" w:color="auto"/>
              <w:right w:val="single" w:sz="4" w:space="0" w:color="auto"/>
            </w:tcBorders>
            <w:noWrap/>
            <w:vAlign w:val="center"/>
          </w:tcPr>
          <w:p w:rsidR="00D174B7" w:rsidRPr="001704CF" w:rsidRDefault="00D174B7" w:rsidP="004E3868">
            <w:pPr>
              <w:jc w:val="center"/>
            </w:pPr>
            <w:r w:rsidRPr="001704CF">
              <w:t>200</w:t>
            </w:r>
          </w:p>
        </w:tc>
        <w:tc>
          <w:tcPr>
            <w:tcW w:w="1186" w:type="dxa"/>
            <w:tcBorders>
              <w:top w:val="nil"/>
              <w:left w:val="nil"/>
              <w:bottom w:val="single" w:sz="4" w:space="0" w:color="auto"/>
              <w:right w:val="single" w:sz="4" w:space="0" w:color="auto"/>
            </w:tcBorders>
            <w:noWrap/>
            <w:vAlign w:val="center"/>
          </w:tcPr>
          <w:p w:rsidR="00D174B7" w:rsidRPr="00EA4127" w:rsidRDefault="00D174B7" w:rsidP="00E1100A">
            <w:pPr>
              <w:jc w:val="center"/>
            </w:pPr>
            <w:r w:rsidRPr="00EA4127">
              <w:t>4</w:t>
            </w:r>
            <w:r w:rsidR="00E1100A">
              <w:t> 114,6</w:t>
            </w:r>
          </w:p>
        </w:tc>
        <w:tc>
          <w:tcPr>
            <w:tcW w:w="1186" w:type="dxa"/>
            <w:tcBorders>
              <w:top w:val="nil"/>
              <w:left w:val="nil"/>
              <w:bottom w:val="single" w:sz="4" w:space="0" w:color="auto"/>
              <w:right w:val="single" w:sz="4" w:space="0" w:color="auto"/>
            </w:tcBorders>
            <w:vAlign w:val="center"/>
          </w:tcPr>
          <w:p w:rsidR="00D174B7" w:rsidRPr="00EA4127" w:rsidRDefault="00D174B7" w:rsidP="004E3868">
            <w:pPr>
              <w:jc w:val="center"/>
              <w:rPr>
                <w:b/>
              </w:rPr>
            </w:pPr>
            <w:r w:rsidRPr="00EA4127">
              <w:rPr>
                <w:b/>
              </w:rPr>
              <w:t>-</w:t>
            </w:r>
          </w:p>
        </w:tc>
        <w:tc>
          <w:tcPr>
            <w:tcW w:w="1208" w:type="dxa"/>
            <w:tcBorders>
              <w:top w:val="nil"/>
              <w:left w:val="nil"/>
              <w:bottom w:val="single" w:sz="4" w:space="0" w:color="auto"/>
              <w:right w:val="single" w:sz="4" w:space="0" w:color="auto"/>
            </w:tcBorders>
            <w:vAlign w:val="center"/>
          </w:tcPr>
          <w:p w:rsidR="00D174B7" w:rsidRPr="00EA4127" w:rsidRDefault="00D174B7" w:rsidP="004E3868">
            <w:pPr>
              <w:jc w:val="center"/>
              <w:rPr>
                <w:b/>
              </w:rPr>
            </w:pPr>
            <w:r w:rsidRPr="00EA4127">
              <w:rPr>
                <w:b/>
              </w:rPr>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05</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w:t>
            </w:r>
            <w:r>
              <w:t>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t>4</w:t>
            </w:r>
            <w:r w:rsidRPr="008E36DB">
              <w:t>00</w:t>
            </w:r>
          </w:p>
        </w:tc>
        <w:tc>
          <w:tcPr>
            <w:tcW w:w="1186" w:type="dxa"/>
            <w:tcBorders>
              <w:top w:val="nil"/>
              <w:left w:val="nil"/>
              <w:bottom w:val="single" w:sz="4" w:space="0" w:color="auto"/>
              <w:right w:val="single" w:sz="4" w:space="0" w:color="auto"/>
            </w:tcBorders>
            <w:noWrap/>
            <w:vAlign w:val="center"/>
          </w:tcPr>
          <w:p w:rsidR="00D174B7" w:rsidRPr="00EA4127" w:rsidRDefault="00D174B7" w:rsidP="004E3868">
            <w:pPr>
              <w:jc w:val="center"/>
            </w:pPr>
            <w:r w:rsidRPr="00EA4127">
              <w:t>2</w:t>
            </w:r>
            <w:r>
              <w:t>0 390,5</w:t>
            </w:r>
          </w:p>
        </w:tc>
        <w:tc>
          <w:tcPr>
            <w:tcW w:w="1186" w:type="dxa"/>
            <w:tcBorders>
              <w:top w:val="nil"/>
              <w:left w:val="nil"/>
              <w:bottom w:val="single" w:sz="4" w:space="0" w:color="auto"/>
              <w:right w:val="single" w:sz="4" w:space="0" w:color="auto"/>
            </w:tcBorders>
            <w:vAlign w:val="center"/>
          </w:tcPr>
          <w:p w:rsidR="00D174B7" w:rsidRPr="00EA4127" w:rsidRDefault="00D174B7" w:rsidP="004E3868">
            <w:pPr>
              <w:jc w:val="center"/>
            </w:pPr>
            <w:r w:rsidRPr="00EA4127">
              <w:t>-</w:t>
            </w:r>
          </w:p>
        </w:tc>
        <w:tc>
          <w:tcPr>
            <w:tcW w:w="1208" w:type="dxa"/>
            <w:tcBorders>
              <w:top w:val="nil"/>
              <w:left w:val="nil"/>
              <w:bottom w:val="single" w:sz="4" w:space="0" w:color="auto"/>
              <w:right w:val="single" w:sz="4" w:space="0" w:color="auto"/>
            </w:tcBorders>
            <w:vAlign w:val="center"/>
          </w:tcPr>
          <w:p w:rsidR="00D174B7" w:rsidRPr="00EA4127" w:rsidRDefault="00D174B7" w:rsidP="004E3868">
            <w:pPr>
              <w:jc w:val="center"/>
            </w:pPr>
            <w:r w:rsidRPr="00EA4127">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05</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800</w:t>
            </w:r>
          </w:p>
        </w:tc>
        <w:tc>
          <w:tcPr>
            <w:tcW w:w="1186" w:type="dxa"/>
            <w:tcBorders>
              <w:top w:val="nil"/>
              <w:left w:val="nil"/>
              <w:bottom w:val="single" w:sz="4" w:space="0" w:color="auto"/>
              <w:right w:val="single" w:sz="4" w:space="0" w:color="auto"/>
            </w:tcBorders>
            <w:noWrap/>
            <w:vAlign w:val="center"/>
          </w:tcPr>
          <w:p w:rsidR="00D174B7" w:rsidRPr="00EA4127" w:rsidRDefault="00D174B7" w:rsidP="004E3868">
            <w:pPr>
              <w:jc w:val="center"/>
            </w:pPr>
            <w:r w:rsidRPr="00EA4127">
              <w:t>1</w:t>
            </w:r>
            <w:r>
              <w:t> 974,0</w:t>
            </w:r>
          </w:p>
        </w:tc>
        <w:tc>
          <w:tcPr>
            <w:tcW w:w="1186" w:type="dxa"/>
            <w:tcBorders>
              <w:top w:val="nil"/>
              <w:left w:val="nil"/>
              <w:bottom w:val="single" w:sz="4" w:space="0" w:color="auto"/>
              <w:right w:val="single" w:sz="4" w:space="0" w:color="auto"/>
            </w:tcBorders>
            <w:vAlign w:val="center"/>
          </w:tcPr>
          <w:p w:rsidR="00D174B7" w:rsidRPr="00EA4127" w:rsidRDefault="00D174B7" w:rsidP="004E3868">
            <w:pPr>
              <w:jc w:val="center"/>
            </w:pPr>
            <w:r w:rsidRPr="00EA4127">
              <w:t>610,7</w:t>
            </w:r>
          </w:p>
        </w:tc>
        <w:tc>
          <w:tcPr>
            <w:tcW w:w="1208" w:type="dxa"/>
            <w:tcBorders>
              <w:top w:val="nil"/>
              <w:left w:val="nil"/>
              <w:bottom w:val="single" w:sz="4" w:space="0" w:color="auto"/>
              <w:right w:val="single" w:sz="4" w:space="0" w:color="auto"/>
            </w:tcBorders>
            <w:vAlign w:val="center"/>
          </w:tcPr>
          <w:p w:rsidR="00D174B7" w:rsidRPr="00EA4127" w:rsidRDefault="00D174B7" w:rsidP="004E3868">
            <w:pPr>
              <w:jc w:val="center"/>
            </w:pPr>
            <w:r w:rsidRPr="00EA4127">
              <w:t>610,7</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Благоустройство</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05</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EA4127" w:rsidRDefault="00D174B7" w:rsidP="00106A81">
            <w:pPr>
              <w:jc w:val="center"/>
              <w:rPr>
                <w:b/>
              </w:rPr>
            </w:pPr>
            <w:r w:rsidRPr="00EA4127">
              <w:rPr>
                <w:b/>
              </w:rPr>
              <w:t>9</w:t>
            </w:r>
            <w:r w:rsidR="00106A81">
              <w:rPr>
                <w:b/>
              </w:rPr>
              <w:t> 478,5</w:t>
            </w:r>
          </w:p>
        </w:tc>
        <w:tc>
          <w:tcPr>
            <w:tcW w:w="1186" w:type="dxa"/>
            <w:tcBorders>
              <w:top w:val="nil"/>
              <w:left w:val="nil"/>
              <w:bottom w:val="single" w:sz="4" w:space="0" w:color="auto"/>
              <w:right w:val="single" w:sz="4" w:space="0" w:color="auto"/>
            </w:tcBorders>
            <w:vAlign w:val="center"/>
          </w:tcPr>
          <w:p w:rsidR="00D174B7" w:rsidRPr="00EA4127" w:rsidRDefault="00D174B7" w:rsidP="004E3868">
            <w:pPr>
              <w:jc w:val="center"/>
              <w:rPr>
                <w:b/>
              </w:rPr>
            </w:pPr>
            <w:r w:rsidRPr="00EA4127">
              <w:rPr>
                <w:b/>
              </w:rPr>
              <w:t>-</w:t>
            </w:r>
          </w:p>
        </w:tc>
        <w:tc>
          <w:tcPr>
            <w:tcW w:w="1208" w:type="dxa"/>
            <w:tcBorders>
              <w:top w:val="nil"/>
              <w:left w:val="nil"/>
              <w:bottom w:val="single" w:sz="4" w:space="0" w:color="auto"/>
              <w:right w:val="single" w:sz="4" w:space="0" w:color="auto"/>
            </w:tcBorders>
            <w:vAlign w:val="center"/>
          </w:tcPr>
          <w:p w:rsidR="00D174B7" w:rsidRPr="00EA4127" w:rsidRDefault="00D174B7" w:rsidP="004E3868">
            <w:pPr>
              <w:jc w:val="center"/>
              <w:rPr>
                <w:b/>
              </w:rPr>
            </w:pPr>
            <w:r w:rsidRPr="00EA4127">
              <w:rPr>
                <w:b/>
              </w:rPr>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Межбюджетные трансферты</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05</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500</w:t>
            </w:r>
          </w:p>
        </w:tc>
        <w:tc>
          <w:tcPr>
            <w:tcW w:w="1186" w:type="dxa"/>
            <w:tcBorders>
              <w:top w:val="nil"/>
              <w:left w:val="nil"/>
              <w:bottom w:val="single" w:sz="4" w:space="0" w:color="auto"/>
              <w:right w:val="single" w:sz="4" w:space="0" w:color="auto"/>
            </w:tcBorders>
            <w:noWrap/>
            <w:vAlign w:val="center"/>
          </w:tcPr>
          <w:p w:rsidR="00D174B7" w:rsidRPr="00EA4127" w:rsidRDefault="00D174B7" w:rsidP="00106A81">
            <w:pPr>
              <w:jc w:val="center"/>
            </w:pPr>
            <w:r w:rsidRPr="00EA4127">
              <w:t>9 </w:t>
            </w:r>
            <w:r w:rsidR="00106A81">
              <w:t>47</w:t>
            </w:r>
            <w:r w:rsidRPr="00EA4127">
              <w:t>8,</w:t>
            </w:r>
            <w:r w:rsidR="00106A81">
              <w:t>5</w:t>
            </w:r>
          </w:p>
        </w:tc>
        <w:tc>
          <w:tcPr>
            <w:tcW w:w="1186" w:type="dxa"/>
            <w:tcBorders>
              <w:top w:val="nil"/>
              <w:left w:val="nil"/>
              <w:bottom w:val="single" w:sz="4" w:space="0" w:color="auto"/>
              <w:right w:val="single" w:sz="4" w:space="0" w:color="auto"/>
            </w:tcBorders>
            <w:vAlign w:val="center"/>
          </w:tcPr>
          <w:p w:rsidR="00D174B7" w:rsidRPr="00EA4127" w:rsidRDefault="00D174B7" w:rsidP="004E3868">
            <w:pPr>
              <w:jc w:val="center"/>
            </w:pPr>
            <w:r w:rsidRPr="00EA4127">
              <w:t>-</w:t>
            </w:r>
          </w:p>
        </w:tc>
        <w:tc>
          <w:tcPr>
            <w:tcW w:w="1208" w:type="dxa"/>
            <w:tcBorders>
              <w:top w:val="nil"/>
              <w:left w:val="nil"/>
              <w:bottom w:val="single" w:sz="4" w:space="0" w:color="auto"/>
              <w:right w:val="single" w:sz="4" w:space="0" w:color="auto"/>
            </w:tcBorders>
            <w:vAlign w:val="center"/>
          </w:tcPr>
          <w:p w:rsidR="00D174B7" w:rsidRPr="00EA4127" w:rsidRDefault="00D174B7" w:rsidP="004E3868">
            <w:pPr>
              <w:jc w:val="center"/>
            </w:pPr>
            <w:r w:rsidRPr="00EA4127">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EA4127" w:rsidRDefault="00D174B7" w:rsidP="004E3868">
            <w:pPr>
              <w:contextualSpacing/>
              <w:rPr>
                <w:b/>
              </w:rPr>
            </w:pPr>
            <w:r w:rsidRPr="00EA4127">
              <w:rPr>
                <w:b/>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noWrap/>
            <w:vAlign w:val="center"/>
          </w:tcPr>
          <w:p w:rsidR="00D174B7" w:rsidRPr="00EA4127" w:rsidRDefault="00D174B7" w:rsidP="004E3868">
            <w:pPr>
              <w:jc w:val="center"/>
              <w:rPr>
                <w:b/>
              </w:rPr>
            </w:pPr>
            <w:r w:rsidRPr="00EA4127">
              <w:rPr>
                <w:b/>
              </w:rPr>
              <w:t>05</w:t>
            </w:r>
          </w:p>
        </w:tc>
        <w:tc>
          <w:tcPr>
            <w:tcW w:w="992" w:type="dxa"/>
            <w:tcBorders>
              <w:top w:val="nil"/>
              <w:left w:val="nil"/>
              <w:bottom w:val="single" w:sz="4" w:space="0" w:color="auto"/>
              <w:right w:val="single" w:sz="4" w:space="0" w:color="auto"/>
            </w:tcBorders>
            <w:noWrap/>
            <w:vAlign w:val="center"/>
          </w:tcPr>
          <w:p w:rsidR="00D174B7" w:rsidRPr="00EA4127" w:rsidRDefault="00D174B7" w:rsidP="004E3868">
            <w:pPr>
              <w:jc w:val="center"/>
              <w:rPr>
                <w:b/>
              </w:rPr>
            </w:pPr>
            <w:r w:rsidRPr="00EA4127">
              <w:rPr>
                <w:b/>
              </w:rPr>
              <w:t>05</w:t>
            </w:r>
          </w:p>
        </w:tc>
        <w:tc>
          <w:tcPr>
            <w:tcW w:w="956" w:type="dxa"/>
            <w:tcBorders>
              <w:top w:val="nil"/>
              <w:left w:val="nil"/>
              <w:bottom w:val="single" w:sz="4" w:space="0" w:color="auto"/>
              <w:right w:val="single" w:sz="4" w:space="0" w:color="auto"/>
            </w:tcBorders>
            <w:noWrap/>
            <w:vAlign w:val="center"/>
          </w:tcPr>
          <w:p w:rsidR="00D174B7" w:rsidRPr="00EA4127" w:rsidRDefault="00D174B7" w:rsidP="004E3868">
            <w:pPr>
              <w:jc w:val="center"/>
              <w:rPr>
                <w:b/>
              </w:rPr>
            </w:pPr>
            <w:r w:rsidRPr="00EA4127">
              <w:rPr>
                <w:b/>
              </w:rPr>
              <w:t>000</w:t>
            </w:r>
          </w:p>
        </w:tc>
        <w:tc>
          <w:tcPr>
            <w:tcW w:w="1186" w:type="dxa"/>
            <w:tcBorders>
              <w:top w:val="nil"/>
              <w:left w:val="nil"/>
              <w:bottom w:val="single" w:sz="4" w:space="0" w:color="auto"/>
              <w:right w:val="single" w:sz="4" w:space="0" w:color="auto"/>
            </w:tcBorders>
            <w:noWrap/>
            <w:vAlign w:val="center"/>
          </w:tcPr>
          <w:p w:rsidR="00D174B7" w:rsidRPr="00EA4127" w:rsidRDefault="00D174B7" w:rsidP="004E3868">
            <w:pPr>
              <w:jc w:val="center"/>
              <w:rPr>
                <w:b/>
              </w:rPr>
            </w:pPr>
            <w:r>
              <w:rPr>
                <w:b/>
              </w:rPr>
              <w:t>13 497,8</w:t>
            </w:r>
          </w:p>
        </w:tc>
        <w:tc>
          <w:tcPr>
            <w:tcW w:w="1186" w:type="dxa"/>
            <w:tcBorders>
              <w:top w:val="nil"/>
              <w:left w:val="nil"/>
              <w:bottom w:val="single" w:sz="4" w:space="0" w:color="auto"/>
              <w:right w:val="single" w:sz="4" w:space="0" w:color="auto"/>
            </w:tcBorders>
            <w:vAlign w:val="center"/>
          </w:tcPr>
          <w:p w:rsidR="00D174B7" w:rsidRPr="00EA4127" w:rsidRDefault="00D174B7" w:rsidP="004E3868">
            <w:pPr>
              <w:jc w:val="center"/>
              <w:rPr>
                <w:b/>
              </w:rPr>
            </w:pPr>
            <w:r>
              <w:rPr>
                <w:b/>
              </w:rPr>
              <w:t>34 772,8</w:t>
            </w:r>
          </w:p>
        </w:tc>
        <w:tc>
          <w:tcPr>
            <w:tcW w:w="1208" w:type="dxa"/>
            <w:tcBorders>
              <w:top w:val="nil"/>
              <w:left w:val="nil"/>
              <w:bottom w:val="single" w:sz="4" w:space="0" w:color="auto"/>
              <w:right w:val="single" w:sz="4" w:space="0" w:color="auto"/>
            </w:tcBorders>
            <w:vAlign w:val="center"/>
          </w:tcPr>
          <w:p w:rsidR="00D174B7" w:rsidRPr="00EA4127" w:rsidRDefault="00D174B7" w:rsidP="004E3868">
            <w:pPr>
              <w:jc w:val="center"/>
              <w:rPr>
                <w:b/>
              </w:rPr>
            </w:pPr>
            <w:r>
              <w:rPr>
                <w:b/>
              </w:rPr>
              <w:t>2,6</w:t>
            </w:r>
          </w:p>
        </w:tc>
      </w:tr>
      <w:tr w:rsidR="00D174B7" w:rsidRPr="001879F3"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1879F3" w:rsidRDefault="00D174B7" w:rsidP="004E3868">
            <w:pPr>
              <w:contextualSpacing/>
            </w:pPr>
            <w:r w:rsidRPr="001879F3">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1879F3" w:rsidRDefault="00D174B7" w:rsidP="004E3868">
            <w:pPr>
              <w:jc w:val="center"/>
            </w:pPr>
            <w:r>
              <w:t>05</w:t>
            </w:r>
          </w:p>
        </w:tc>
        <w:tc>
          <w:tcPr>
            <w:tcW w:w="992" w:type="dxa"/>
            <w:tcBorders>
              <w:top w:val="nil"/>
              <w:left w:val="nil"/>
              <w:bottom w:val="single" w:sz="4" w:space="0" w:color="auto"/>
              <w:right w:val="single" w:sz="4" w:space="0" w:color="auto"/>
            </w:tcBorders>
            <w:noWrap/>
            <w:vAlign w:val="center"/>
          </w:tcPr>
          <w:p w:rsidR="00D174B7" w:rsidRPr="001879F3" w:rsidRDefault="00D174B7" w:rsidP="004E3868">
            <w:pPr>
              <w:jc w:val="center"/>
            </w:pPr>
            <w:r>
              <w:t>05</w:t>
            </w:r>
          </w:p>
        </w:tc>
        <w:tc>
          <w:tcPr>
            <w:tcW w:w="956" w:type="dxa"/>
            <w:tcBorders>
              <w:top w:val="nil"/>
              <w:left w:val="nil"/>
              <w:bottom w:val="single" w:sz="4" w:space="0" w:color="auto"/>
              <w:right w:val="single" w:sz="4" w:space="0" w:color="auto"/>
            </w:tcBorders>
            <w:noWrap/>
            <w:vAlign w:val="center"/>
          </w:tcPr>
          <w:p w:rsidR="00D174B7" w:rsidRPr="001879F3" w:rsidRDefault="00D174B7" w:rsidP="004E3868">
            <w:pPr>
              <w:jc w:val="center"/>
            </w:pPr>
            <w:r>
              <w:t>200</w:t>
            </w:r>
          </w:p>
        </w:tc>
        <w:tc>
          <w:tcPr>
            <w:tcW w:w="1186" w:type="dxa"/>
            <w:tcBorders>
              <w:top w:val="nil"/>
              <w:left w:val="nil"/>
              <w:bottom w:val="single" w:sz="4" w:space="0" w:color="auto"/>
              <w:right w:val="single" w:sz="4" w:space="0" w:color="auto"/>
            </w:tcBorders>
            <w:noWrap/>
            <w:vAlign w:val="center"/>
          </w:tcPr>
          <w:p w:rsidR="00D174B7" w:rsidRPr="001879F3" w:rsidRDefault="00D174B7" w:rsidP="004E3868">
            <w:pPr>
              <w:jc w:val="center"/>
            </w:pPr>
            <w:r>
              <w:t>1,3</w:t>
            </w:r>
          </w:p>
        </w:tc>
        <w:tc>
          <w:tcPr>
            <w:tcW w:w="1186" w:type="dxa"/>
            <w:tcBorders>
              <w:top w:val="nil"/>
              <w:left w:val="nil"/>
              <w:bottom w:val="single" w:sz="4" w:space="0" w:color="auto"/>
              <w:right w:val="single" w:sz="4" w:space="0" w:color="auto"/>
            </w:tcBorders>
            <w:vAlign w:val="center"/>
          </w:tcPr>
          <w:p w:rsidR="00D174B7" w:rsidRPr="001879F3" w:rsidRDefault="00D174B7" w:rsidP="004E3868">
            <w:pPr>
              <w:jc w:val="center"/>
            </w:pPr>
            <w:r>
              <w:t>2,6</w:t>
            </w:r>
          </w:p>
        </w:tc>
        <w:tc>
          <w:tcPr>
            <w:tcW w:w="1208" w:type="dxa"/>
            <w:tcBorders>
              <w:top w:val="nil"/>
              <w:left w:val="nil"/>
              <w:bottom w:val="single" w:sz="4" w:space="0" w:color="auto"/>
              <w:right w:val="single" w:sz="4" w:space="0" w:color="auto"/>
            </w:tcBorders>
            <w:vAlign w:val="center"/>
          </w:tcPr>
          <w:p w:rsidR="00D174B7" w:rsidRPr="001879F3" w:rsidRDefault="00D174B7" w:rsidP="004E3868">
            <w:pPr>
              <w:jc w:val="center"/>
            </w:pPr>
            <w:r>
              <w:t>2,6</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1879F3">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t>05</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t>05</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t>800</w:t>
            </w:r>
          </w:p>
        </w:tc>
        <w:tc>
          <w:tcPr>
            <w:tcW w:w="1186" w:type="dxa"/>
            <w:tcBorders>
              <w:top w:val="nil"/>
              <w:left w:val="nil"/>
              <w:bottom w:val="single" w:sz="4" w:space="0" w:color="auto"/>
              <w:right w:val="single" w:sz="4" w:space="0" w:color="auto"/>
            </w:tcBorders>
            <w:noWrap/>
            <w:vAlign w:val="center"/>
          </w:tcPr>
          <w:p w:rsidR="00D174B7" w:rsidRPr="00EA4127" w:rsidRDefault="00D174B7" w:rsidP="004E3868">
            <w:pPr>
              <w:jc w:val="center"/>
            </w:pPr>
            <w:r>
              <w:t>13 496,5</w:t>
            </w:r>
          </w:p>
        </w:tc>
        <w:tc>
          <w:tcPr>
            <w:tcW w:w="1186" w:type="dxa"/>
            <w:tcBorders>
              <w:top w:val="nil"/>
              <w:left w:val="nil"/>
              <w:bottom w:val="single" w:sz="4" w:space="0" w:color="auto"/>
              <w:right w:val="single" w:sz="4" w:space="0" w:color="auto"/>
            </w:tcBorders>
            <w:vAlign w:val="center"/>
          </w:tcPr>
          <w:p w:rsidR="00D174B7" w:rsidRPr="00EA4127" w:rsidRDefault="00D174B7" w:rsidP="004E3868">
            <w:pPr>
              <w:jc w:val="center"/>
            </w:pPr>
            <w:r>
              <w:t>34 770,2</w:t>
            </w:r>
          </w:p>
        </w:tc>
        <w:tc>
          <w:tcPr>
            <w:tcW w:w="1208" w:type="dxa"/>
            <w:tcBorders>
              <w:top w:val="nil"/>
              <w:left w:val="nil"/>
              <w:bottom w:val="single" w:sz="4" w:space="0" w:color="auto"/>
              <w:right w:val="single" w:sz="4" w:space="0" w:color="auto"/>
            </w:tcBorders>
            <w:vAlign w:val="center"/>
          </w:tcPr>
          <w:p w:rsidR="00D174B7" w:rsidRPr="00EA4127" w:rsidRDefault="00D174B7" w:rsidP="004E3868">
            <w:pPr>
              <w:jc w:val="center"/>
            </w:pPr>
            <w:r>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Образование</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BA4880" w:rsidRDefault="00D174B7" w:rsidP="0046709D">
            <w:pPr>
              <w:jc w:val="center"/>
              <w:rPr>
                <w:b/>
              </w:rPr>
            </w:pPr>
            <w:r w:rsidRPr="00BA4880">
              <w:rPr>
                <w:b/>
              </w:rPr>
              <w:t>2</w:t>
            </w:r>
            <w:r w:rsidR="0046709D">
              <w:rPr>
                <w:b/>
              </w:rPr>
              <w:t>73 471,7</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246 675,7</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247 690,6</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Дошкольное образование</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170F62" w:rsidRDefault="00D174B7" w:rsidP="0046709D">
            <w:pPr>
              <w:jc w:val="center"/>
              <w:rPr>
                <w:b/>
              </w:rPr>
            </w:pPr>
            <w:r w:rsidRPr="00170F62">
              <w:rPr>
                <w:b/>
              </w:rPr>
              <w:t>9</w:t>
            </w:r>
            <w:r w:rsidR="0046709D">
              <w:rPr>
                <w:b/>
              </w:rPr>
              <w:t>2 022,4</w:t>
            </w:r>
          </w:p>
        </w:tc>
        <w:tc>
          <w:tcPr>
            <w:tcW w:w="1186" w:type="dxa"/>
            <w:tcBorders>
              <w:top w:val="nil"/>
              <w:left w:val="nil"/>
              <w:bottom w:val="single" w:sz="4" w:space="0" w:color="auto"/>
              <w:right w:val="single" w:sz="4" w:space="0" w:color="auto"/>
            </w:tcBorders>
            <w:vAlign w:val="center"/>
          </w:tcPr>
          <w:p w:rsidR="00D174B7" w:rsidRPr="00170F62" w:rsidRDefault="00D174B7" w:rsidP="004E3868">
            <w:pPr>
              <w:jc w:val="center"/>
              <w:rPr>
                <w:b/>
              </w:rPr>
            </w:pPr>
            <w:r w:rsidRPr="00170F62">
              <w:rPr>
                <w:b/>
              </w:rPr>
              <w:t>84 309,4</w:t>
            </w:r>
          </w:p>
        </w:tc>
        <w:tc>
          <w:tcPr>
            <w:tcW w:w="1208" w:type="dxa"/>
            <w:tcBorders>
              <w:top w:val="nil"/>
              <w:left w:val="nil"/>
              <w:bottom w:val="single" w:sz="4" w:space="0" w:color="auto"/>
              <w:right w:val="single" w:sz="4" w:space="0" w:color="auto"/>
            </w:tcBorders>
            <w:vAlign w:val="center"/>
          </w:tcPr>
          <w:p w:rsidR="00D174B7" w:rsidRPr="00170F62" w:rsidRDefault="00D174B7" w:rsidP="004E3868">
            <w:pPr>
              <w:jc w:val="center"/>
              <w:rPr>
                <w:b/>
              </w:rPr>
            </w:pPr>
            <w:r w:rsidRPr="00170F62">
              <w:rPr>
                <w:b/>
              </w:rPr>
              <w:t>84 858,0</w:t>
            </w:r>
          </w:p>
        </w:tc>
      </w:tr>
      <w:tr w:rsidR="00D174B7" w:rsidRPr="008E36DB" w:rsidTr="004E3868">
        <w:trPr>
          <w:trHeight w:val="44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r w:rsidRPr="008E36DB">
              <w:t xml:space="preserve">Предоставление субсидий бюджетным, автономным учреждениям и иным некоммерческим организациям </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600</w:t>
            </w:r>
          </w:p>
        </w:tc>
        <w:tc>
          <w:tcPr>
            <w:tcW w:w="1186" w:type="dxa"/>
            <w:tcBorders>
              <w:top w:val="nil"/>
              <w:left w:val="nil"/>
              <w:bottom w:val="single" w:sz="4" w:space="0" w:color="auto"/>
              <w:right w:val="single" w:sz="4" w:space="0" w:color="auto"/>
            </w:tcBorders>
            <w:noWrap/>
            <w:vAlign w:val="center"/>
          </w:tcPr>
          <w:p w:rsidR="00D174B7" w:rsidRPr="00170F62" w:rsidRDefault="00D174B7" w:rsidP="0046709D">
            <w:pPr>
              <w:jc w:val="center"/>
            </w:pPr>
            <w:r w:rsidRPr="00170F62">
              <w:t>9</w:t>
            </w:r>
            <w:r w:rsidR="0046709D">
              <w:t>2 022,4</w:t>
            </w:r>
          </w:p>
        </w:tc>
        <w:tc>
          <w:tcPr>
            <w:tcW w:w="1186" w:type="dxa"/>
            <w:tcBorders>
              <w:top w:val="nil"/>
              <w:left w:val="nil"/>
              <w:bottom w:val="single" w:sz="4" w:space="0" w:color="auto"/>
              <w:right w:val="single" w:sz="4" w:space="0" w:color="auto"/>
            </w:tcBorders>
            <w:vAlign w:val="center"/>
          </w:tcPr>
          <w:p w:rsidR="00D174B7" w:rsidRPr="00170F62" w:rsidRDefault="00D174B7" w:rsidP="004E3868">
            <w:pPr>
              <w:jc w:val="center"/>
            </w:pPr>
            <w:r w:rsidRPr="00170F62">
              <w:t>84 309,4</w:t>
            </w:r>
          </w:p>
        </w:tc>
        <w:tc>
          <w:tcPr>
            <w:tcW w:w="1208" w:type="dxa"/>
            <w:tcBorders>
              <w:top w:val="nil"/>
              <w:left w:val="nil"/>
              <w:bottom w:val="single" w:sz="4" w:space="0" w:color="auto"/>
              <w:right w:val="single" w:sz="4" w:space="0" w:color="auto"/>
            </w:tcBorders>
            <w:vAlign w:val="center"/>
          </w:tcPr>
          <w:p w:rsidR="00D174B7" w:rsidRPr="00170F62" w:rsidRDefault="00D174B7" w:rsidP="004E3868">
            <w:r w:rsidRPr="00170F62">
              <w:t xml:space="preserve"> 84 858,0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Общее образование</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BA4880" w:rsidRDefault="00D174B7" w:rsidP="0046709D">
            <w:pPr>
              <w:jc w:val="center"/>
              <w:rPr>
                <w:b/>
              </w:rPr>
            </w:pPr>
            <w:r w:rsidRPr="00BA4880">
              <w:rPr>
                <w:b/>
              </w:rPr>
              <w:t>12</w:t>
            </w:r>
            <w:r w:rsidR="0046709D">
              <w:rPr>
                <w:b/>
              </w:rPr>
              <w:t>7 262,6</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112 722,9</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113 174,5</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BA4880" w:rsidRDefault="00D174B7" w:rsidP="004E3868">
            <w:pPr>
              <w:jc w:val="center"/>
            </w:pPr>
            <w:r w:rsidRPr="00BA4880">
              <w:t>1 445,0</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745,0</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745,0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600</w:t>
            </w:r>
          </w:p>
        </w:tc>
        <w:tc>
          <w:tcPr>
            <w:tcW w:w="1186" w:type="dxa"/>
            <w:tcBorders>
              <w:top w:val="nil"/>
              <w:left w:val="nil"/>
              <w:bottom w:val="single" w:sz="4" w:space="0" w:color="auto"/>
              <w:right w:val="single" w:sz="4" w:space="0" w:color="auto"/>
            </w:tcBorders>
            <w:noWrap/>
            <w:vAlign w:val="center"/>
          </w:tcPr>
          <w:p w:rsidR="00D174B7" w:rsidRPr="00AB23FD" w:rsidRDefault="00D174B7" w:rsidP="0046709D">
            <w:pPr>
              <w:jc w:val="center"/>
              <w:rPr>
                <w:color w:val="FF0000"/>
              </w:rPr>
            </w:pPr>
            <w:r w:rsidRPr="00BA4880">
              <w:t>12</w:t>
            </w:r>
            <w:r w:rsidR="0046709D">
              <w:t>5 817,6</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111 977,9</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112 429,5</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Дополнительное образование детей</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BA4880" w:rsidRDefault="00D174B7" w:rsidP="0046709D">
            <w:pPr>
              <w:jc w:val="center"/>
              <w:rPr>
                <w:b/>
              </w:rPr>
            </w:pPr>
            <w:r w:rsidRPr="00BA4880">
              <w:rPr>
                <w:b/>
              </w:rPr>
              <w:t>2</w:t>
            </w:r>
            <w:r w:rsidR="0046709D">
              <w:rPr>
                <w:b/>
              </w:rPr>
              <w:t>5 214,3</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21 514,5</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21 529,2</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600</w:t>
            </w:r>
          </w:p>
        </w:tc>
        <w:tc>
          <w:tcPr>
            <w:tcW w:w="1186" w:type="dxa"/>
            <w:tcBorders>
              <w:top w:val="nil"/>
              <w:left w:val="nil"/>
              <w:bottom w:val="single" w:sz="4" w:space="0" w:color="auto"/>
              <w:right w:val="single" w:sz="4" w:space="0" w:color="auto"/>
            </w:tcBorders>
            <w:noWrap/>
            <w:vAlign w:val="center"/>
          </w:tcPr>
          <w:p w:rsidR="00D174B7" w:rsidRPr="00BA4880" w:rsidRDefault="00D174B7" w:rsidP="0046709D">
            <w:pPr>
              <w:jc w:val="center"/>
            </w:pPr>
            <w:r w:rsidRPr="00BA4880">
              <w:t>2</w:t>
            </w:r>
            <w:r w:rsidR="0046709D">
              <w:t>5 214,3</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21 514,5</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21 529,2</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 xml:space="preserve">Молодежная политика </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07</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BA4880" w:rsidRDefault="0046709D" w:rsidP="0046709D">
            <w:pPr>
              <w:jc w:val="center"/>
              <w:rPr>
                <w:b/>
              </w:rPr>
            </w:pPr>
            <w:r>
              <w:rPr>
                <w:b/>
              </w:rPr>
              <w:t>1 958,6</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2 017,0</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2 017,0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100</w:t>
            </w:r>
          </w:p>
        </w:tc>
        <w:tc>
          <w:tcPr>
            <w:tcW w:w="1186" w:type="dxa"/>
            <w:tcBorders>
              <w:top w:val="nil"/>
              <w:left w:val="nil"/>
              <w:bottom w:val="single" w:sz="4" w:space="0" w:color="auto"/>
              <w:right w:val="single" w:sz="4" w:space="0" w:color="auto"/>
            </w:tcBorders>
            <w:noWrap/>
            <w:vAlign w:val="center"/>
          </w:tcPr>
          <w:p w:rsidR="00D174B7" w:rsidRPr="00BA4880" w:rsidRDefault="00D174B7" w:rsidP="004E3868">
            <w:pPr>
              <w:jc w:val="center"/>
            </w:pPr>
            <w:r w:rsidRPr="00BA4880">
              <w:t>15,1</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15,1</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15,1</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300</w:t>
            </w:r>
          </w:p>
        </w:tc>
        <w:tc>
          <w:tcPr>
            <w:tcW w:w="1186" w:type="dxa"/>
            <w:tcBorders>
              <w:top w:val="nil"/>
              <w:left w:val="nil"/>
              <w:bottom w:val="single" w:sz="4" w:space="0" w:color="auto"/>
              <w:right w:val="single" w:sz="4" w:space="0" w:color="auto"/>
            </w:tcBorders>
            <w:noWrap/>
            <w:vAlign w:val="center"/>
          </w:tcPr>
          <w:p w:rsidR="00D174B7" w:rsidRPr="00BA4880" w:rsidRDefault="0046709D" w:rsidP="004E3868">
            <w:pPr>
              <w:jc w:val="center"/>
            </w:pPr>
            <w:r>
              <w:t>708,7</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767,1</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767,1</w:t>
            </w:r>
          </w:p>
        </w:tc>
      </w:tr>
      <w:tr w:rsidR="00D174B7" w:rsidRPr="00BA4880"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600</w:t>
            </w:r>
          </w:p>
        </w:tc>
        <w:tc>
          <w:tcPr>
            <w:tcW w:w="1186" w:type="dxa"/>
            <w:tcBorders>
              <w:top w:val="nil"/>
              <w:left w:val="nil"/>
              <w:bottom w:val="single" w:sz="4" w:space="0" w:color="auto"/>
              <w:right w:val="single" w:sz="4" w:space="0" w:color="auto"/>
            </w:tcBorders>
            <w:noWrap/>
            <w:vAlign w:val="center"/>
          </w:tcPr>
          <w:p w:rsidR="00D174B7" w:rsidRPr="00BA4880" w:rsidRDefault="00D174B7" w:rsidP="004E3868">
            <w:pPr>
              <w:jc w:val="center"/>
            </w:pPr>
            <w:r w:rsidRPr="00BA4880">
              <w:t xml:space="preserve"> 1 234,8</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 xml:space="preserve"> 1 234,8</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 xml:space="preserve"> 1 234,8</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Другие вопросы в области образования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09</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BA4880" w:rsidRDefault="00D174B7" w:rsidP="00E66AD3">
            <w:pPr>
              <w:jc w:val="center"/>
              <w:rPr>
                <w:b/>
              </w:rPr>
            </w:pPr>
            <w:r w:rsidRPr="00BA4880">
              <w:rPr>
                <w:b/>
              </w:rPr>
              <w:t>2</w:t>
            </w:r>
            <w:r>
              <w:rPr>
                <w:b/>
              </w:rPr>
              <w:t>7 013,</w:t>
            </w:r>
            <w:r w:rsidR="00E66AD3">
              <w:rPr>
                <w:b/>
              </w:rPr>
              <w:t>8</w:t>
            </w:r>
            <w:r w:rsidRPr="00BA4880">
              <w:rPr>
                <w:b/>
              </w:rPr>
              <w:t xml:space="preserve"> </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 xml:space="preserve">26 111,9 </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 xml:space="preserve">26 111,9 </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r w:rsidRPr="008E36D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09</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100</w:t>
            </w:r>
          </w:p>
        </w:tc>
        <w:tc>
          <w:tcPr>
            <w:tcW w:w="1186" w:type="dxa"/>
            <w:tcBorders>
              <w:top w:val="nil"/>
              <w:left w:val="nil"/>
              <w:bottom w:val="single" w:sz="4" w:space="0" w:color="auto"/>
              <w:right w:val="single" w:sz="4" w:space="0" w:color="auto"/>
            </w:tcBorders>
            <w:noWrap/>
            <w:vAlign w:val="center"/>
          </w:tcPr>
          <w:p w:rsidR="00D174B7" w:rsidRPr="00BA4880" w:rsidRDefault="00D174B7" w:rsidP="0046709D">
            <w:pPr>
              <w:jc w:val="center"/>
            </w:pPr>
            <w:r w:rsidRPr="00BA4880">
              <w:t>2</w:t>
            </w:r>
            <w:r>
              <w:t>4</w:t>
            </w:r>
            <w:r w:rsidR="0046709D">
              <w:t> 215,4</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23 836,0</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23 836,0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rPr>
                <w:bCs/>
              </w:rPr>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09</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BA4880" w:rsidRDefault="00D174B7" w:rsidP="0046709D">
            <w:pPr>
              <w:jc w:val="center"/>
            </w:pPr>
            <w:r w:rsidRPr="00BA4880">
              <w:t>2</w:t>
            </w:r>
            <w:r w:rsidR="0046709D">
              <w:t> 784,1</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2 273,3</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2 273,3</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07</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09</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800</w:t>
            </w:r>
          </w:p>
        </w:tc>
        <w:tc>
          <w:tcPr>
            <w:tcW w:w="1186" w:type="dxa"/>
            <w:tcBorders>
              <w:top w:val="nil"/>
              <w:left w:val="nil"/>
              <w:bottom w:val="single" w:sz="4" w:space="0" w:color="auto"/>
              <w:right w:val="single" w:sz="4" w:space="0" w:color="auto"/>
            </w:tcBorders>
            <w:noWrap/>
            <w:vAlign w:val="center"/>
          </w:tcPr>
          <w:p w:rsidR="00D174B7" w:rsidRPr="00BA4880" w:rsidRDefault="00D174B7" w:rsidP="004E3868">
            <w:pPr>
              <w:jc w:val="center"/>
            </w:pPr>
            <w:r w:rsidRPr="00BA4880">
              <w:t>14,3</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2,6</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2,6</w:t>
            </w:r>
          </w:p>
        </w:tc>
      </w:tr>
      <w:tr w:rsidR="00D174B7" w:rsidRPr="008E36DB" w:rsidTr="004E3868">
        <w:trPr>
          <w:trHeight w:val="203"/>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Культура, кинематография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08</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BA4880" w:rsidRDefault="00D174B7" w:rsidP="00C06D8A">
            <w:pPr>
              <w:jc w:val="center"/>
              <w:rPr>
                <w:b/>
              </w:rPr>
            </w:pPr>
            <w:r w:rsidRPr="00BA4880">
              <w:rPr>
                <w:b/>
              </w:rPr>
              <w:t>6</w:t>
            </w:r>
            <w:r w:rsidR="00C06D8A">
              <w:rPr>
                <w:b/>
              </w:rPr>
              <w:t>2 833,8</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56 603,9</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57 090,4</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 xml:space="preserve">Культура </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08</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BA4880" w:rsidRDefault="00C06D8A" w:rsidP="00C06D8A">
            <w:pPr>
              <w:jc w:val="center"/>
              <w:rPr>
                <w:b/>
              </w:rPr>
            </w:pPr>
            <w:r>
              <w:rPr>
                <w:b/>
              </w:rPr>
              <w:t>50 757,9</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44 528,0</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45 014,5</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08</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600</w:t>
            </w:r>
          </w:p>
        </w:tc>
        <w:tc>
          <w:tcPr>
            <w:tcW w:w="1186" w:type="dxa"/>
            <w:tcBorders>
              <w:top w:val="nil"/>
              <w:left w:val="nil"/>
              <w:bottom w:val="single" w:sz="4" w:space="0" w:color="auto"/>
              <w:right w:val="single" w:sz="4" w:space="0" w:color="auto"/>
            </w:tcBorders>
            <w:noWrap/>
            <w:vAlign w:val="center"/>
          </w:tcPr>
          <w:p w:rsidR="00D174B7" w:rsidRPr="00BA4880" w:rsidRDefault="00C06D8A" w:rsidP="00C06D8A">
            <w:pPr>
              <w:jc w:val="center"/>
            </w:pPr>
            <w:r>
              <w:t>50 757,9</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44 528,0</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45 014,5</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Другие вопросы в области культуры, кинематографии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08</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04</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BA4880" w:rsidRDefault="00D174B7" w:rsidP="004E3868">
            <w:pPr>
              <w:jc w:val="center"/>
              <w:rPr>
                <w:b/>
              </w:rPr>
            </w:pPr>
            <w:r w:rsidRPr="00BA4880">
              <w:rPr>
                <w:b/>
              </w:rPr>
              <w:t>12 075,9</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12 075,9</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12 075,9</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 xml:space="preserve">Расходы на выплаты персоналу в целях обеспечения выполнения функций </w:t>
            </w:r>
            <w:r w:rsidRPr="008E36DB">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lastRenderedPageBreak/>
              <w:t>08</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100</w:t>
            </w:r>
          </w:p>
        </w:tc>
        <w:tc>
          <w:tcPr>
            <w:tcW w:w="1186" w:type="dxa"/>
            <w:tcBorders>
              <w:top w:val="nil"/>
              <w:left w:val="nil"/>
              <w:bottom w:val="single" w:sz="4" w:space="0" w:color="auto"/>
              <w:right w:val="single" w:sz="4" w:space="0" w:color="auto"/>
            </w:tcBorders>
            <w:noWrap/>
            <w:vAlign w:val="center"/>
          </w:tcPr>
          <w:p w:rsidR="00D174B7" w:rsidRPr="00BA4880" w:rsidRDefault="00D174B7" w:rsidP="00C06D8A">
            <w:pPr>
              <w:jc w:val="center"/>
            </w:pPr>
            <w:r w:rsidRPr="00BA4880">
              <w:t>11</w:t>
            </w:r>
            <w:r w:rsidR="00C06D8A">
              <w:t> 756,8</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11 769,9</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11 769,9</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08</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BA4880" w:rsidRDefault="00C06D8A" w:rsidP="004E3868">
            <w:pPr>
              <w:jc w:val="center"/>
            </w:pPr>
            <w:r>
              <w:t>318,9</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306,0</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306,0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08</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t>8</w:t>
            </w:r>
            <w:r w:rsidRPr="008E36DB">
              <w:t>00</w:t>
            </w:r>
          </w:p>
        </w:tc>
        <w:tc>
          <w:tcPr>
            <w:tcW w:w="1186" w:type="dxa"/>
            <w:tcBorders>
              <w:top w:val="nil"/>
              <w:left w:val="nil"/>
              <w:bottom w:val="single" w:sz="4" w:space="0" w:color="auto"/>
              <w:right w:val="single" w:sz="4" w:space="0" w:color="auto"/>
            </w:tcBorders>
            <w:noWrap/>
            <w:vAlign w:val="center"/>
          </w:tcPr>
          <w:p w:rsidR="00D174B7" w:rsidRPr="00BA4880" w:rsidRDefault="00D174B7" w:rsidP="004E3868">
            <w:pPr>
              <w:jc w:val="center"/>
            </w:pPr>
            <w:r w:rsidRPr="00BA4880">
              <w:t>0,2</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Социальная политика</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AB23FD" w:rsidRDefault="00D174B7" w:rsidP="00E66AD3">
            <w:pPr>
              <w:jc w:val="center"/>
              <w:rPr>
                <w:b/>
                <w:color w:val="FF0000"/>
              </w:rPr>
            </w:pPr>
            <w:r w:rsidRPr="00BA4880">
              <w:rPr>
                <w:b/>
              </w:rPr>
              <w:t>12</w:t>
            </w:r>
            <w:r w:rsidR="00E66AD3">
              <w:rPr>
                <w:b/>
              </w:rPr>
              <w:t> 302,1</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11 857,8</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12 812,4</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Пенсионное обеспечение</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BA4880" w:rsidRDefault="00D174B7" w:rsidP="007279DF">
            <w:pPr>
              <w:jc w:val="center"/>
              <w:rPr>
                <w:b/>
              </w:rPr>
            </w:pPr>
            <w:r w:rsidRPr="00BA4880">
              <w:rPr>
                <w:b/>
              </w:rPr>
              <w:t>3</w:t>
            </w:r>
            <w:r w:rsidR="007279DF">
              <w:rPr>
                <w:b/>
              </w:rPr>
              <w:t> 377,1</w:t>
            </w:r>
          </w:p>
        </w:tc>
        <w:tc>
          <w:tcPr>
            <w:tcW w:w="1186" w:type="dxa"/>
            <w:tcBorders>
              <w:top w:val="nil"/>
              <w:left w:val="nil"/>
              <w:bottom w:val="single" w:sz="4" w:space="0" w:color="auto"/>
              <w:right w:val="single" w:sz="4" w:space="0" w:color="auto"/>
            </w:tcBorders>
          </w:tcPr>
          <w:p w:rsidR="00D174B7" w:rsidRPr="00BA4880" w:rsidRDefault="00D174B7" w:rsidP="004E3868">
            <w:pPr>
              <w:jc w:val="center"/>
              <w:rPr>
                <w:b/>
              </w:rPr>
            </w:pPr>
            <w:r w:rsidRPr="00BA4880">
              <w:rPr>
                <w:b/>
              </w:rPr>
              <w:t>2 732,6</w:t>
            </w:r>
          </w:p>
        </w:tc>
        <w:tc>
          <w:tcPr>
            <w:tcW w:w="1208" w:type="dxa"/>
            <w:tcBorders>
              <w:top w:val="nil"/>
              <w:left w:val="nil"/>
              <w:bottom w:val="single" w:sz="4" w:space="0" w:color="auto"/>
              <w:right w:val="single" w:sz="4" w:space="0" w:color="auto"/>
            </w:tcBorders>
          </w:tcPr>
          <w:p w:rsidR="00D174B7" w:rsidRPr="00BA4880" w:rsidRDefault="00D174B7" w:rsidP="004E3868">
            <w:pPr>
              <w:jc w:val="center"/>
              <w:rPr>
                <w:b/>
              </w:rPr>
            </w:pPr>
            <w:r w:rsidRPr="00BA4880">
              <w:rPr>
                <w:b/>
              </w:rPr>
              <w:t>3 732,6</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300</w:t>
            </w:r>
          </w:p>
        </w:tc>
        <w:tc>
          <w:tcPr>
            <w:tcW w:w="1186" w:type="dxa"/>
            <w:tcBorders>
              <w:top w:val="nil"/>
              <w:left w:val="nil"/>
              <w:bottom w:val="single" w:sz="4" w:space="0" w:color="auto"/>
              <w:right w:val="single" w:sz="4" w:space="0" w:color="auto"/>
            </w:tcBorders>
            <w:noWrap/>
            <w:vAlign w:val="center"/>
          </w:tcPr>
          <w:p w:rsidR="00D174B7" w:rsidRPr="00BA4880" w:rsidRDefault="00D174B7" w:rsidP="007279DF">
            <w:pPr>
              <w:jc w:val="center"/>
            </w:pPr>
            <w:r w:rsidRPr="00BA4880">
              <w:t>3</w:t>
            </w:r>
            <w:r w:rsidR="007279DF">
              <w:t> 377,1</w:t>
            </w:r>
          </w:p>
        </w:tc>
        <w:tc>
          <w:tcPr>
            <w:tcW w:w="1186" w:type="dxa"/>
            <w:tcBorders>
              <w:top w:val="nil"/>
              <w:left w:val="nil"/>
              <w:bottom w:val="single" w:sz="4" w:space="0" w:color="auto"/>
              <w:right w:val="single" w:sz="4" w:space="0" w:color="auto"/>
            </w:tcBorders>
          </w:tcPr>
          <w:p w:rsidR="00D174B7" w:rsidRPr="00BA4880" w:rsidRDefault="00D174B7" w:rsidP="004E3868">
            <w:pPr>
              <w:jc w:val="center"/>
            </w:pPr>
            <w:r w:rsidRPr="00BA4880">
              <w:t>2 732,6</w:t>
            </w:r>
          </w:p>
        </w:tc>
        <w:tc>
          <w:tcPr>
            <w:tcW w:w="1208" w:type="dxa"/>
            <w:tcBorders>
              <w:top w:val="nil"/>
              <w:left w:val="nil"/>
              <w:bottom w:val="single" w:sz="4" w:space="0" w:color="auto"/>
              <w:right w:val="single" w:sz="4" w:space="0" w:color="auto"/>
            </w:tcBorders>
          </w:tcPr>
          <w:p w:rsidR="00D174B7" w:rsidRPr="00BA4880" w:rsidRDefault="00D174B7" w:rsidP="004E3868">
            <w:pPr>
              <w:jc w:val="center"/>
            </w:pPr>
            <w:r w:rsidRPr="00BA4880">
              <w:t>3 732,6</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r w:rsidRPr="008E36DB">
              <w:rPr>
                <w:b/>
              </w:rPr>
              <w:t>Социальное обеспечение населения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BA4880" w:rsidRDefault="00D174B7" w:rsidP="007279DF">
            <w:pPr>
              <w:jc w:val="center"/>
              <w:rPr>
                <w:b/>
              </w:rPr>
            </w:pPr>
            <w:r>
              <w:rPr>
                <w:b/>
              </w:rPr>
              <w:t>55</w:t>
            </w:r>
            <w:r w:rsidR="007279DF">
              <w:rPr>
                <w:b/>
              </w:rPr>
              <w:t>0</w:t>
            </w:r>
            <w:r>
              <w:rPr>
                <w:b/>
              </w:rPr>
              <w:t>,</w:t>
            </w:r>
            <w:r w:rsidR="007279DF">
              <w:rPr>
                <w:b/>
              </w:rPr>
              <w:t>7</w:t>
            </w:r>
          </w:p>
        </w:tc>
        <w:tc>
          <w:tcPr>
            <w:tcW w:w="1186" w:type="dxa"/>
            <w:tcBorders>
              <w:top w:val="nil"/>
              <w:left w:val="nil"/>
              <w:bottom w:val="single" w:sz="4" w:space="0" w:color="auto"/>
              <w:right w:val="single" w:sz="4" w:space="0" w:color="auto"/>
            </w:tcBorders>
            <w:vAlign w:val="center"/>
          </w:tcPr>
          <w:p w:rsidR="00D174B7" w:rsidRPr="00BA4880" w:rsidRDefault="00D174B7" w:rsidP="007279DF">
            <w:pPr>
              <w:jc w:val="center"/>
              <w:rPr>
                <w:b/>
              </w:rPr>
            </w:pPr>
            <w:r w:rsidRPr="00BA4880">
              <w:rPr>
                <w:b/>
              </w:rPr>
              <w:t>1</w:t>
            </w:r>
            <w:r w:rsidR="007279DF">
              <w:rPr>
                <w:b/>
              </w:rPr>
              <w:t> 343,8</w:t>
            </w:r>
          </w:p>
        </w:tc>
        <w:tc>
          <w:tcPr>
            <w:tcW w:w="1208" w:type="dxa"/>
            <w:tcBorders>
              <w:top w:val="nil"/>
              <w:left w:val="nil"/>
              <w:bottom w:val="single" w:sz="4" w:space="0" w:color="auto"/>
              <w:right w:val="single" w:sz="4" w:space="0" w:color="auto"/>
            </w:tcBorders>
            <w:vAlign w:val="center"/>
          </w:tcPr>
          <w:p w:rsidR="00D174B7" w:rsidRPr="00BA4880" w:rsidRDefault="007279DF" w:rsidP="004E3868">
            <w:pPr>
              <w:jc w:val="center"/>
              <w:rPr>
                <w:b/>
              </w:rPr>
            </w:pPr>
            <w:r>
              <w:rPr>
                <w:b/>
              </w:rPr>
              <w:t>358,0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BA4880" w:rsidRDefault="00D174B7" w:rsidP="004E3868">
            <w:pPr>
              <w:jc w:val="center"/>
            </w:pPr>
            <w:r w:rsidRPr="00BA4880">
              <w:t>225,0</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225,0</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225,0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300</w:t>
            </w:r>
          </w:p>
        </w:tc>
        <w:tc>
          <w:tcPr>
            <w:tcW w:w="1186" w:type="dxa"/>
            <w:tcBorders>
              <w:top w:val="nil"/>
              <w:left w:val="nil"/>
              <w:bottom w:val="single" w:sz="4" w:space="0" w:color="auto"/>
              <w:right w:val="single" w:sz="4" w:space="0" w:color="auto"/>
            </w:tcBorders>
            <w:noWrap/>
            <w:vAlign w:val="center"/>
          </w:tcPr>
          <w:p w:rsidR="00D174B7" w:rsidRPr="00BA4880" w:rsidRDefault="007279DF" w:rsidP="004E3868">
            <w:pPr>
              <w:jc w:val="center"/>
            </w:pPr>
            <w:r>
              <w:t>156,7</w:t>
            </w:r>
          </w:p>
        </w:tc>
        <w:tc>
          <w:tcPr>
            <w:tcW w:w="1186" w:type="dxa"/>
            <w:tcBorders>
              <w:top w:val="nil"/>
              <w:left w:val="nil"/>
              <w:bottom w:val="single" w:sz="4" w:space="0" w:color="auto"/>
              <w:right w:val="single" w:sz="4" w:space="0" w:color="auto"/>
            </w:tcBorders>
            <w:vAlign w:val="center"/>
          </w:tcPr>
          <w:p w:rsidR="00D174B7" w:rsidRPr="00BA4880" w:rsidRDefault="00D174B7" w:rsidP="007279DF">
            <w:pPr>
              <w:jc w:val="center"/>
            </w:pPr>
            <w:r w:rsidRPr="00BA4880">
              <w:t>1</w:t>
            </w:r>
            <w:r w:rsidR="007279DF">
              <w:t> 118,8</w:t>
            </w:r>
          </w:p>
        </w:tc>
        <w:tc>
          <w:tcPr>
            <w:tcW w:w="1208" w:type="dxa"/>
            <w:tcBorders>
              <w:top w:val="nil"/>
              <w:left w:val="nil"/>
              <w:bottom w:val="single" w:sz="4" w:space="0" w:color="auto"/>
              <w:right w:val="single" w:sz="4" w:space="0" w:color="auto"/>
            </w:tcBorders>
            <w:vAlign w:val="center"/>
          </w:tcPr>
          <w:p w:rsidR="00D174B7" w:rsidRPr="00BA4880" w:rsidRDefault="007279DF" w:rsidP="004E3868">
            <w:pPr>
              <w:jc w:val="center"/>
            </w:pPr>
            <w:r>
              <w:t>133,0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Межбюджетные трансферты</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t>5</w:t>
            </w:r>
            <w:r w:rsidRPr="008E36DB">
              <w:t>00</w:t>
            </w:r>
          </w:p>
        </w:tc>
        <w:tc>
          <w:tcPr>
            <w:tcW w:w="1186" w:type="dxa"/>
            <w:tcBorders>
              <w:top w:val="nil"/>
              <w:left w:val="nil"/>
              <w:bottom w:val="single" w:sz="4" w:space="0" w:color="auto"/>
              <w:right w:val="single" w:sz="4" w:space="0" w:color="auto"/>
            </w:tcBorders>
            <w:noWrap/>
            <w:vAlign w:val="center"/>
          </w:tcPr>
          <w:p w:rsidR="00D174B7" w:rsidRPr="00BA4880" w:rsidRDefault="00D174B7" w:rsidP="007279DF">
            <w:pPr>
              <w:jc w:val="center"/>
            </w:pPr>
            <w:r w:rsidRPr="00BA4880">
              <w:t>1</w:t>
            </w:r>
            <w:r>
              <w:t>6</w:t>
            </w:r>
            <w:r w:rsidR="007279DF">
              <w:t>9</w:t>
            </w:r>
            <w:r w:rsidRPr="00BA4880">
              <w:t>,0</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Охрана семьи и детства</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04</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BA4880" w:rsidRDefault="00D174B7" w:rsidP="00E66AD3">
            <w:pPr>
              <w:jc w:val="center"/>
              <w:rPr>
                <w:b/>
              </w:rPr>
            </w:pPr>
            <w:r>
              <w:rPr>
                <w:b/>
              </w:rPr>
              <w:t>8</w:t>
            </w:r>
            <w:r w:rsidR="00E66AD3">
              <w:rPr>
                <w:b/>
              </w:rPr>
              <w:t> 317,0</w:t>
            </w:r>
          </w:p>
        </w:tc>
        <w:tc>
          <w:tcPr>
            <w:tcW w:w="1186" w:type="dxa"/>
            <w:tcBorders>
              <w:top w:val="nil"/>
              <w:left w:val="nil"/>
              <w:bottom w:val="single" w:sz="4" w:space="0" w:color="auto"/>
              <w:right w:val="single" w:sz="4" w:space="0" w:color="auto"/>
            </w:tcBorders>
            <w:vAlign w:val="center"/>
          </w:tcPr>
          <w:p w:rsidR="00D174B7" w:rsidRPr="00BA4880" w:rsidRDefault="00D174B7" w:rsidP="007279DF">
            <w:pPr>
              <w:jc w:val="center"/>
              <w:rPr>
                <w:b/>
              </w:rPr>
            </w:pPr>
            <w:r w:rsidRPr="00BA4880">
              <w:rPr>
                <w:b/>
              </w:rPr>
              <w:t>7</w:t>
            </w:r>
            <w:r w:rsidR="007279DF">
              <w:rPr>
                <w:b/>
              </w:rPr>
              <w:t> 724,1</w:t>
            </w:r>
          </w:p>
        </w:tc>
        <w:tc>
          <w:tcPr>
            <w:tcW w:w="1208" w:type="dxa"/>
            <w:tcBorders>
              <w:top w:val="nil"/>
              <w:left w:val="nil"/>
              <w:bottom w:val="single" w:sz="4" w:space="0" w:color="auto"/>
              <w:right w:val="single" w:sz="4" w:space="0" w:color="auto"/>
            </w:tcBorders>
            <w:vAlign w:val="center"/>
          </w:tcPr>
          <w:p w:rsidR="00D174B7" w:rsidRPr="00BA4880" w:rsidRDefault="00D174B7" w:rsidP="007279DF">
            <w:pPr>
              <w:jc w:val="center"/>
              <w:rPr>
                <w:b/>
              </w:rPr>
            </w:pPr>
            <w:r w:rsidRPr="00BA4880">
              <w:rPr>
                <w:b/>
              </w:rPr>
              <w:t xml:space="preserve"> 8</w:t>
            </w:r>
            <w:r w:rsidR="007279DF">
              <w:rPr>
                <w:b/>
              </w:rPr>
              <w:t> 664,5</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BA4880" w:rsidRDefault="007279DF" w:rsidP="004E3868">
            <w:pPr>
              <w:jc w:val="center"/>
            </w:pPr>
            <w:r>
              <w:t>157,9</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89,3</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35,0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300</w:t>
            </w:r>
          </w:p>
        </w:tc>
        <w:tc>
          <w:tcPr>
            <w:tcW w:w="1186" w:type="dxa"/>
            <w:tcBorders>
              <w:top w:val="nil"/>
              <w:left w:val="nil"/>
              <w:bottom w:val="single" w:sz="4" w:space="0" w:color="auto"/>
              <w:right w:val="single" w:sz="4" w:space="0" w:color="auto"/>
            </w:tcBorders>
            <w:noWrap/>
            <w:vAlign w:val="center"/>
          </w:tcPr>
          <w:p w:rsidR="00D174B7" w:rsidRPr="00BA4880" w:rsidRDefault="00D174B7" w:rsidP="007279DF">
            <w:pPr>
              <w:jc w:val="center"/>
            </w:pPr>
            <w:r>
              <w:t>3</w:t>
            </w:r>
            <w:r w:rsidR="007279DF">
              <w:t> 185,7</w:t>
            </w:r>
          </w:p>
        </w:tc>
        <w:tc>
          <w:tcPr>
            <w:tcW w:w="1186" w:type="dxa"/>
            <w:tcBorders>
              <w:top w:val="nil"/>
              <w:left w:val="nil"/>
              <w:bottom w:val="single" w:sz="4" w:space="0" w:color="auto"/>
              <w:right w:val="single" w:sz="4" w:space="0" w:color="auto"/>
            </w:tcBorders>
            <w:vAlign w:val="center"/>
          </w:tcPr>
          <w:p w:rsidR="00D174B7" w:rsidRPr="00BA4880" w:rsidRDefault="00D174B7" w:rsidP="007279DF">
            <w:pPr>
              <w:jc w:val="center"/>
            </w:pPr>
            <w:r w:rsidRPr="00BA4880">
              <w:t>2</w:t>
            </w:r>
            <w:r w:rsidR="007279DF">
              <w:t> 661,4</w:t>
            </w:r>
          </w:p>
        </w:tc>
        <w:tc>
          <w:tcPr>
            <w:tcW w:w="1208" w:type="dxa"/>
            <w:tcBorders>
              <w:top w:val="nil"/>
              <w:left w:val="nil"/>
              <w:bottom w:val="single" w:sz="4" w:space="0" w:color="auto"/>
              <w:right w:val="single" w:sz="4" w:space="0" w:color="auto"/>
            </w:tcBorders>
            <w:vAlign w:val="center"/>
          </w:tcPr>
          <w:p w:rsidR="00D174B7" w:rsidRPr="00BA4880" w:rsidRDefault="00D174B7" w:rsidP="007279DF">
            <w:pPr>
              <w:jc w:val="center"/>
            </w:pPr>
            <w:r w:rsidRPr="00BA4880">
              <w:t>2</w:t>
            </w:r>
            <w:r w:rsidR="007279DF">
              <w:t> 661,4</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04</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400</w:t>
            </w:r>
          </w:p>
        </w:tc>
        <w:tc>
          <w:tcPr>
            <w:tcW w:w="1186" w:type="dxa"/>
            <w:tcBorders>
              <w:top w:val="nil"/>
              <w:left w:val="nil"/>
              <w:bottom w:val="single" w:sz="4" w:space="0" w:color="auto"/>
              <w:right w:val="single" w:sz="4" w:space="0" w:color="auto"/>
            </w:tcBorders>
            <w:noWrap/>
            <w:vAlign w:val="center"/>
          </w:tcPr>
          <w:p w:rsidR="00D174B7" w:rsidRPr="00BA4880" w:rsidRDefault="00D174B7" w:rsidP="004E3868">
            <w:pPr>
              <w:jc w:val="center"/>
            </w:pPr>
            <w:r w:rsidRPr="00BA4880">
              <w:t>4 973,4</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4 973,4</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5 968,1</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Другие вопросы в области социальной политики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06</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BA4880" w:rsidRDefault="00D174B7" w:rsidP="004E3868">
            <w:pPr>
              <w:jc w:val="center"/>
              <w:rPr>
                <w:b/>
              </w:rPr>
            </w:pPr>
            <w:r w:rsidRPr="00BA4880">
              <w:rPr>
                <w:b/>
              </w:rPr>
              <w:t>57,3</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57,3</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rPr>
                <w:b/>
              </w:rPr>
            </w:pPr>
            <w:r w:rsidRPr="00BA4880">
              <w:rPr>
                <w:b/>
              </w:rPr>
              <w:t>57,3</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06</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BA4880" w:rsidRDefault="00D174B7" w:rsidP="004E3868">
            <w:pPr>
              <w:jc w:val="center"/>
            </w:pPr>
            <w:r w:rsidRPr="00BA4880">
              <w:t>21,0</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21,0</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21,0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06</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600</w:t>
            </w:r>
          </w:p>
        </w:tc>
        <w:tc>
          <w:tcPr>
            <w:tcW w:w="1186" w:type="dxa"/>
            <w:tcBorders>
              <w:top w:val="nil"/>
              <w:left w:val="nil"/>
              <w:bottom w:val="single" w:sz="4" w:space="0" w:color="auto"/>
              <w:right w:val="single" w:sz="4" w:space="0" w:color="auto"/>
            </w:tcBorders>
            <w:noWrap/>
            <w:vAlign w:val="center"/>
          </w:tcPr>
          <w:p w:rsidR="00D174B7" w:rsidRPr="00BA4880" w:rsidRDefault="00D174B7" w:rsidP="004E3868">
            <w:pPr>
              <w:jc w:val="center"/>
            </w:pPr>
            <w:r w:rsidRPr="00BA4880">
              <w:t>36,3</w:t>
            </w:r>
          </w:p>
        </w:tc>
        <w:tc>
          <w:tcPr>
            <w:tcW w:w="1186"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36,3</w:t>
            </w:r>
          </w:p>
        </w:tc>
        <w:tc>
          <w:tcPr>
            <w:tcW w:w="1208" w:type="dxa"/>
            <w:tcBorders>
              <w:top w:val="nil"/>
              <w:left w:val="nil"/>
              <w:bottom w:val="single" w:sz="4" w:space="0" w:color="auto"/>
              <w:right w:val="single" w:sz="4" w:space="0" w:color="auto"/>
            </w:tcBorders>
            <w:vAlign w:val="center"/>
          </w:tcPr>
          <w:p w:rsidR="00D174B7" w:rsidRPr="00BA4880" w:rsidRDefault="00D174B7" w:rsidP="004E3868">
            <w:pPr>
              <w:jc w:val="center"/>
            </w:pPr>
            <w:r w:rsidRPr="00BA4880">
              <w:t>36,3</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 xml:space="preserve">Физическая культура и спорт  </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11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253EE2" w:rsidRDefault="00E07A22" w:rsidP="004E3868">
            <w:pPr>
              <w:jc w:val="center"/>
              <w:rPr>
                <w:b/>
              </w:rPr>
            </w:pPr>
            <w:r>
              <w:rPr>
                <w:b/>
              </w:rPr>
              <w:t>47 620,5</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45 240,0</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46 478,0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Массовый спорт</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11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253EE2" w:rsidRDefault="00E07A22" w:rsidP="004E3868">
            <w:pPr>
              <w:jc w:val="center"/>
              <w:rPr>
                <w:b/>
              </w:rPr>
            </w:pPr>
            <w:r>
              <w:rPr>
                <w:b/>
              </w:rPr>
              <w:t>47 620,5</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45 240,0</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46 478,0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r w:rsidRPr="008E36DB">
              <w:t xml:space="preserve">Расходы на выплаты персоналу в целях обеспечения выполнения функций </w:t>
            </w:r>
            <w:r w:rsidRPr="008E36DB">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lastRenderedPageBreak/>
              <w:t>11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100</w:t>
            </w:r>
          </w:p>
        </w:tc>
        <w:tc>
          <w:tcPr>
            <w:tcW w:w="1186" w:type="dxa"/>
            <w:tcBorders>
              <w:top w:val="nil"/>
              <w:left w:val="nil"/>
              <w:bottom w:val="single" w:sz="4" w:space="0" w:color="auto"/>
              <w:right w:val="single" w:sz="4" w:space="0" w:color="auto"/>
            </w:tcBorders>
            <w:noWrap/>
            <w:vAlign w:val="center"/>
          </w:tcPr>
          <w:p w:rsidR="00D174B7" w:rsidRPr="00253EE2" w:rsidRDefault="00D174B7" w:rsidP="00E07A22">
            <w:pPr>
              <w:jc w:val="center"/>
            </w:pPr>
            <w:r w:rsidRPr="00253EE2">
              <w:t>1</w:t>
            </w:r>
            <w:r w:rsidR="00E07A22">
              <w:t> 550,5</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pPr>
            <w:r w:rsidRPr="00253EE2">
              <w:t>1 525,0</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pPr>
            <w:r w:rsidRPr="00253EE2">
              <w:t>1 525,0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Cs/>
              </w:rPr>
            </w:pPr>
            <w:r w:rsidRPr="008E36DB">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200</w:t>
            </w:r>
          </w:p>
        </w:tc>
        <w:tc>
          <w:tcPr>
            <w:tcW w:w="1186" w:type="dxa"/>
            <w:tcBorders>
              <w:top w:val="nil"/>
              <w:left w:val="nil"/>
              <w:bottom w:val="single" w:sz="4" w:space="0" w:color="auto"/>
              <w:right w:val="single" w:sz="4" w:space="0" w:color="auto"/>
            </w:tcBorders>
            <w:noWrap/>
            <w:vAlign w:val="center"/>
          </w:tcPr>
          <w:p w:rsidR="00D174B7" w:rsidRPr="00253EE2" w:rsidRDefault="00D174B7" w:rsidP="00E07A22">
            <w:pPr>
              <w:jc w:val="center"/>
            </w:pPr>
            <w:r w:rsidRPr="00253EE2">
              <w:t>1</w:t>
            </w:r>
            <w:r w:rsidR="00E07A22">
              <w:t> 024,2</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pPr>
            <w:r w:rsidRPr="00253EE2">
              <w:t>1 071,4</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pPr>
            <w:r w:rsidRPr="00253EE2">
              <w:t>1 074,0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Межбюджетные трансферты</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t>11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t>02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t>500</w:t>
            </w:r>
          </w:p>
        </w:tc>
        <w:tc>
          <w:tcPr>
            <w:tcW w:w="1186" w:type="dxa"/>
            <w:tcBorders>
              <w:top w:val="nil"/>
              <w:left w:val="nil"/>
              <w:bottom w:val="single" w:sz="4" w:space="0" w:color="auto"/>
              <w:right w:val="single" w:sz="4" w:space="0" w:color="auto"/>
            </w:tcBorders>
            <w:noWrap/>
            <w:vAlign w:val="center"/>
          </w:tcPr>
          <w:p w:rsidR="00D174B7" w:rsidRPr="00253EE2" w:rsidRDefault="00D174B7" w:rsidP="004E3868">
            <w:pPr>
              <w:jc w:val="center"/>
            </w:pPr>
            <w:r>
              <w:t>174,3</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pPr>
            <w:r>
              <w:t>-</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pPr>
            <w:r>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Cs/>
              </w:rPr>
            </w:pPr>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600</w:t>
            </w:r>
          </w:p>
        </w:tc>
        <w:tc>
          <w:tcPr>
            <w:tcW w:w="1186" w:type="dxa"/>
            <w:tcBorders>
              <w:top w:val="nil"/>
              <w:left w:val="nil"/>
              <w:bottom w:val="single" w:sz="4" w:space="0" w:color="auto"/>
              <w:right w:val="single" w:sz="4" w:space="0" w:color="auto"/>
            </w:tcBorders>
            <w:noWrap/>
            <w:vAlign w:val="center"/>
          </w:tcPr>
          <w:p w:rsidR="00D174B7" w:rsidRPr="00253EE2" w:rsidRDefault="00D174B7" w:rsidP="00E07A22">
            <w:pPr>
              <w:jc w:val="center"/>
            </w:pPr>
            <w:r w:rsidRPr="00253EE2">
              <w:t>4</w:t>
            </w:r>
            <w:r w:rsidR="00E07A22">
              <w:t>4 864,0</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pPr>
            <w:r w:rsidRPr="00253EE2">
              <w:t>42 643,6</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pPr>
            <w:r w:rsidRPr="00253EE2">
              <w:t>43 879,0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t>11</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t>02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t>800</w:t>
            </w:r>
          </w:p>
        </w:tc>
        <w:tc>
          <w:tcPr>
            <w:tcW w:w="1186" w:type="dxa"/>
            <w:tcBorders>
              <w:top w:val="nil"/>
              <w:left w:val="nil"/>
              <w:bottom w:val="single" w:sz="4" w:space="0" w:color="auto"/>
              <w:right w:val="single" w:sz="4" w:space="0" w:color="auto"/>
            </w:tcBorders>
            <w:noWrap/>
            <w:vAlign w:val="center"/>
          </w:tcPr>
          <w:p w:rsidR="00D174B7" w:rsidRPr="00253EE2" w:rsidRDefault="00D174B7" w:rsidP="004E3868">
            <w:pPr>
              <w:jc w:val="center"/>
            </w:pPr>
            <w:r w:rsidRPr="00253EE2">
              <w:t>7,5</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pPr>
            <w:r w:rsidRPr="00253EE2">
              <w:t>-</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pPr>
            <w:r w:rsidRPr="00253EE2">
              <w:t>-</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Средства массовой информации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12</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253EE2" w:rsidRDefault="00D174B7" w:rsidP="00A6476E">
            <w:pPr>
              <w:jc w:val="center"/>
              <w:rPr>
                <w:b/>
              </w:rPr>
            </w:pPr>
            <w:r w:rsidRPr="00253EE2">
              <w:rPr>
                <w:b/>
              </w:rPr>
              <w:t>5</w:t>
            </w:r>
            <w:r>
              <w:rPr>
                <w:b/>
              </w:rPr>
              <w:t> 4</w:t>
            </w:r>
            <w:r w:rsidR="00A6476E">
              <w:rPr>
                <w:b/>
              </w:rPr>
              <w:t>14</w:t>
            </w:r>
            <w:r>
              <w:rPr>
                <w:b/>
              </w:rPr>
              <w:t>,6</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5 031,2</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5 031,2</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Телевидение и радиовещание</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12</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253EE2" w:rsidRDefault="00D174B7" w:rsidP="004E3868">
            <w:pPr>
              <w:jc w:val="center"/>
              <w:rPr>
                <w:b/>
              </w:rPr>
            </w:pPr>
            <w:r w:rsidRPr="00253EE2">
              <w:rPr>
                <w:b/>
              </w:rPr>
              <w:t>2</w:t>
            </w:r>
            <w:r>
              <w:rPr>
                <w:b/>
              </w:rPr>
              <w:t> 958,8</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2 691,8</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2 691,8</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12</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800</w:t>
            </w:r>
          </w:p>
        </w:tc>
        <w:tc>
          <w:tcPr>
            <w:tcW w:w="1186" w:type="dxa"/>
            <w:tcBorders>
              <w:top w:val="nil"/>
              <w:left w:val="nil"/>
              <w:bottom w:val="single" w:sz="4" w:space="0" w:color="auto"/>
              <w:right w:val="single" w:sz="4" w:space="0" w:color="auto"/>
            </w:tcBorders>
            <w:noWrap/>
            <w:vAlign w:val="center"/>
          </w:tcPr>
          <w:p w:rsidR="00D174B7" w:rsidRPr="00253EE2" w:rsidRDefault="00D174B7" w:rsidP="004E3868">
            <w:pPr>
              <w:jc w:val="center"/>
            </w:pPr>
            <w:r w:rsidRPr="00253EE2">
              <w:t>2</w:t>
            </w:r>
            <w:r>
              <w:t> 958,8</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pPr>
            <w:r w:rsidRPr="00253EE2">
              <w:t>2 691,8</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pPr>
            <w:r w:rsidRPr="00253EE2">
              <w:t>2 691,8</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rPr>
                <w:b/>
              </w:rPr>
              <w:t>Периодическая печать и издательства</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12</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253EE2" w:rsidRDefault="00D174B7" w:rsidP="00A6476E">
            <w:pPr>
              <w:jc w:val="center"/>
              <w:rPr>
                <w:b/>
              </w:rPr>
            </w:pPr>
            <w:r w:rsidRPr="00253EE2">
              <w:rPr>
                <w:b/>
              </w:rPr>
              <w:t>2 4</w:t>
            </w:r>
            <w:r w:rsidR="00A6476E">
              <w:rPr>
                <w:b/>
              </w:rPr>
              <w:t>55</w:t>
            </w:r>
            <w:r w:rsidRPr="00253EE2">
              <w:rPr>
                <w:b/>
              </w:rPr>
              <w:t>,</w:t>
            </w:r>
            <w:r>
              <w:rPr>
                <w:b/>
              </w:rPr>
              <w:t>8</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2 339,4</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2 339,4</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12</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02</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800</w:t>
            </w:r>
          </w:p>
        </w:tc>
        <w:tc>
          <w:tcPr>
            <w:tcW w:w="1186" w:type="dxa"/>
            <w:tcBorders>
              <w:top w:val="nil"/>
              <w:left w:val="nil"/>
              <w:bottom w:val="single" w:sz="4" w:space="0" w:color="auto"/>
              <w:right w:val="single" w:sz="4" w:space="0" w:color="auto"/>
            </w:tcBorders>
            <w:noWrap/>
            <w:vAlign w:val="center"/>
          </w:tcPr>
          <w:p w:rsidR="00D174B7" w:rsidRPr="00253EE2" w:rsidRDefault="00D174B7" w:rsidP="00A6476E">
            <w:pPr>
              <w:jc w:val="center"/>
            </w:pPr>
            <w:r w:rsidRPr="00253EE2">
              <w:t>2 4</w:t>
            </w:r>
            <w:r w:rsidR="00A6476E">
              <w:t>55</w:t>
            </w:r>
            <w:r w:rsidRPr="00253EE2">
              <w:t>,</w:t>
            </w:r>
            <w:r>
              <w:t>8</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pPr>
            <w:r w:rsidRPr="00253EE2">
              <w:t>2 339,4</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pPr>
            <w:r w:rsidRPr="00253EE2">
              <w:t>2 339,4</w:t>
            </w:r>
          </w:p>
        </w:tc>
      </w:tr>
      <w:tr w:rsidR="00D174B7" w:rsidRPr="008E36DB" w:rsidTr="004E3868">
        <w:trPr>
          <w:trHeight w:val="272"/>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rPr>
                <w:b/>
              </w:rPr>
            </w:pPr>
            <w:r w:rsidRPr="008E36DB">
              <w:rPr>
                <w:b/>
                <w:bCs/>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14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253EE2" w:rsidRDefault="00D174B7" w:rsidP="004E3868">
            <w:pPr>
              <w:jc w:val="center"/>
              <w:rPr>
                <w:b/>
              </w:rPr>
            </w:pPr>
            <w:r w:rsidRPr="00253EE2">
              <w:rPr>
                <w:b/>
              </w:rPr>
              <w:t>49</w:t>
            </w:r>
            <w:r>
              <w:rPr>
                <w:b/>
              </w:rPr>
              <w:t> 603,4</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42 036,0</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41 935,8</w:t>
            </w:r>
          </w:p>
        </w:tc>
      </w:tr>
      <w:tr w:rsidR="00D174B7" w:rsidRPr="008E36DB" w:rsidTr="004E3868">
        <w:trPr>
          <w:trHeight w:val="283"/>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rPr>
                <w:b/>
              </w:rPr>
            </w:pPr>
            <w:r w:rsidRPr="008E36DB">
              <w:rPr>
                <w:b/>
                <w:bCs/>
              </w:rPr>
              <w:t>Дотации на выравнивание бюджетной обеспеченности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lang w:val="en-US"/>
              </w:rPr>
            </w:pPr>
            <w:r w:rsidRPr="008E36DB">
              <w:rPr>
                <w:b/>
                <w:lang w:val="en-US"/>
              </w:rPr>
              <w:t>14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lang w:val="en-US"/>
              </w:rPr>
            </w:pPr>
            <w:r w:rsidRPr="008E36DB">
              <w:rPr>
                <w:b/>
                <w:lang w:val="en-US"/>
              </w:rPr>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253EE2" w:rsidRDefault="00D174B7" w:rsidP="004E3868">
            <w:pPr>
              <w:jc w:val="center"/>
              <w:rPr>
                <w:b/>
              </w:rPr>
            </w:pPr>
            <w:r w:rsidRPr="00253EE2">
              <w:rPr>
                <w:b/>
              </w:rPr>
              <w:t>33 680,6</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33 502,6</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34 364,8</w:t>
            </w:r>
          </w:p>
        </w:tc>
      </w:tr>
      <w:tr w:rsidR="00D174B7" w:rsidRPr="008E36DB" w:rsidTr="004E3868">
        <w:trPr>
          <w:trHeight w:val="238"/>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rPr>
                <w:bCs/>
              </w:rPr>
            </w:pPr>
            <w:r w:rsidRPr="008E36DB">
              <w:t>Межбюджетные трансферты</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lang w:val="en-US"/>
              </w:rPr>
            </w:pPr>
            <w:r w:rsidRPr="008E36DB">
              <w:rPr>
                <w:lang w:val="en-US"/>
              </w:rPr>
              <w:t>14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lang w:val="en-US"/>
              </w:rPr>
            </w:pPr>
            <w:r w:rsidRPr="008E36DB">
              <w:rPr>
                <w:lang w:val="en-US"/>
              </w:rPr>
              <w:t>01</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500</w:t>
            </w:r>
          </w:p>
        </w:tc>
        <w:tc>
          <w:tcPr>
            <w:tcW w:w="1186" w:type="dxa"/>
            <w:tcBorders>
              <w:top w:val="nil"/>
              <w:left w:val="nil"/>
              <w:bottom w:val="single" w:sz="4" w:space="0" w:color="auto"/>
              <w:right w:val="single" w:sz="4" w:space="0" w:color="auto"/>
            </w:tcBorders>
            <w:noWrap/>
            <w:vAlign w:val="center"/>
          </w:tcPr>
          <w:p w:rsidR="00D174B7" w:rsidRPr="00253EE2" w:rsidRDefault="00D174B7" w:rsidP="004E3868">
            <w:pPr>
              <w:jc w:val="center"/>
            </w:pPr>
            <w:r w:rsidRPr="00253EE2">
              <w:t>33 680,6</w:t>
            </w:r>
          </w:p>
        </w:tc>
        <w:tc>
          <w:tcPr>
            <w:tcW w:w="1186" w:type="dxa"/>
            <w:tcBorders>
              <w:top w:val="nil"/>
              <w:left w:val="nil"/>
              <w:bottom w:val="single" w:sz="4" w:space="0" w:color="auto"/>
              <w:right w:val="single" w:sz="4" w:space="0" w:color="auto"/>
            </w:tcBorders>
          </w:tcPr>
          <w:p w:rsidR="00D174B7" w:rsidRPr="00253EE2" w:rsidRDefault="00D174B7" w:rsidP="004E3868">
            <w:pPr>
              <w:jc w:val="center"/>
            </w:pPr>
            <w:r w:rsidRPr="00253EE2">
              <w:t>33 502,6</w:t>
            </w:r>
          </w:p>
        </w:tc>
        <w:tc>
          <w:tcPr>
            <w:tcW w:w="1208" w:type="dxa"/>
            <w:tcBorders>
              <w:top w:val="nil"/>
              <w:left w:val="nil"/>
              <w:bottom w:val="single" w:sz="4" w:space="0" w:color="auto"/>
              <w:right w:val="single" w:sz="4" w:space="0" w:color="auto"/>
            </w:tcBorders>
          </w:tcPr>
          <w:p w:rsidR="00D174B7" w:rsidRPr="00253EE2" w:rsidRDefault="00D174B7" w:rsidP="004E3868">
            <w:pPr>
              <w:jc w:val="center"/>
            </w:pPr>
            <w:r w:rsidRPr="00253EE2">
              <w:t>34 364,8</w:t>
            </w:r>
          </w:p>
        </w:tc>
      </w:tr>
      <w:tr w:rsidR="00D174B7" w:rsidRPr="008E36DB" w:rsidTr="004E3868">
        <w:trPr>
          <w:trHeight w:val="283"/>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rPr>
                <w:b/>
              </w:rPr>
            </w:pPr>
            <w:r w:rsidRPr="008E36DB">
              <w:rPr>
                <w:b/>
              </w:rPr>
              <w:t>Иные межбюджетные трансферты на поддержку мер по обеспечению сбалансированности бюджетов поселений</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lang w:val="en-US"/>
              </w:rPr>
            </w:pPr>
            <w:r w:rsidRPr="008E36DB">
              <w:rPr>
                <w:b/>
                <w:lang w:val="en-US"/>
              </w:rPr>
              <w:t>14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lang w:val="en-US"/>
              </w:rPr>
              <w:t>0</w:t>
            </w:r>
            <w:r w:rsidRPr="008E36DB">
              <w:rPr>
                <w:b/>
              </w:rPr>
              <w:t>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D174B7" w:rsidRPr="00253EE2" w:rsidRDefault="00D174B7" w:rsidP="004E3868">
            <w:pPr>
              <w:jc w:val="center"/>
              <w:rPr>
                <w:b/>
              </w:rPr>
            </w:pPr>
            <w:r w:rsidRPr="00253EE2">
              <w:rPr>
                <w:b/>
              </w:rPr>
              <w:t>15</w:t>
            </w:r>
            <w:r>
              <w:rPr>
                <w:b/>
              </w:rPr>
              <w:t> 922,8</w:t>
            </w:r>
          </w:p>
        </w:tc>
        <w:tc>
          <w:tcPr>
            <w:tcW w:w="1186"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8 533,4</w:t>
            </w:r>
          </w:p>
        </w:tc>
        <w:tc>
          <w:tcPr>
            <w:tcW w:w="1208" w:type="dxa"/>
            <w:tcBorders>
              <w:top w:val="nil"/>
              <w:left w:val="nil"/>
              <w:bottom w:val="single" w:sz="4" w:space="0" w:color="auto"/>
              <w:right w:val="single" w:sz="4" w:space="0" w:color="auto"/>
            </w:tcBorders>
            <w:vAlign w:val="center"/>
          </w:tcPr>
          <w:p w:rsidR="00D174B7" w:rsidRPr="00253EE2" w:rsidRDefault="00D174B7" w:rsidP="004E3868">
            <w:pPr>
              <w:jc w:val="center"/>
              <w:rPr>
                <w:b/>
              </w:rPr>
            </w:pPr>
            <w:r w:rsidRPr="00253EE2">
              <w:rPr>
                <w:b/>
              </w:rPr>
              <w:t>7 571,0</w:t>
            </w:r>
          </w:p>
        </w:tc>
      </w:tr>
      <w:tr w:rsidR="00D174B7" w:rsidRPr="008E36DB" w:rsidTr="004E3868">
        <w:trPr>
          <w:trHeight w:val="268"/>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r w:rsidRPr="008E36DB">
              <w:t>Межбюджетные трансферты</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lang w:val="en-US"/>
              </w:rPr>
            </w:pPr>
            <w:r w:rsidRPr="008E36DB">
              <w:rPr>
                <w:lang w:val="en-US"/>
              </w:rPr>
              <w:t>14</w:t>
            </w: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rPr>
                <w:lang w:val="en-US"/>
              </w:rPr>
              <w:t>0</w:t>
            </w:r>
            <w:r w:rsidRPr="008E36DB">
              <w:t>3</w:t>
            </w: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pPr>
            <w:r w:rsidRPr="008E36DB">
              <w:t>500</w:t>
            </w:r>
          </w:p>
        </w:tc>
        <w:tc>
          <w:tcPr>
            <w:tcW w:w="1186" w:type="dxa"/>
            <w:tcBorders>
              <w:top w:val="nil"/>
              <w:left w:val="nil"/>
              <w:bottom w:val="single" w:sz="4" w:space="0" w:color="auto"/>
              <w:right w:val="single" w:sz="4" w:space="0" w:color="auto"/>
            </w:tcBorders>
            <w:noWrap/>
            <w:vAlign w:val="center"/>
          </w:tcPr>
          <w:p w:rsidR="00D174B7" w:rsidRPr="00253EE2" w:rsidRDefault="00D174B7" w:rsidP="004E3868">
            <w:pPr>
              <w:jc w:val="center"/>
            </w:pPr>
            <w:r w:rsidRPr="00253EE2">
              <w:t>15</w:t>
            </w:r>
            <w:r>
              <w:t> 922,8</w:t>
            </w:r>
          </w:p>
        </w:tc>
        <w:tc>
          <w:tcPr>
            <w:tcW w:w="1186" w:type="dxa"/>
            <w:tcBorders>
              <w:top w:val="nil"/>
              <w:left w:val="nil"/>
              <w:bottom w:val="single" w:sz="4" w:space="0" w:color="auto"/>
              <w:right w:val="single" w:sz="4" w:space="0" w:color="auto"/>
            </w:tcBorders>
          </w:tcPr>
          <w:p w:rsidR="00D174B7" w:rsidRPr="00253EE2" w:rsidRDefault="00D174B7" w:rsidP="004E3868">
            <w:pPr>
              <w:jc w:val="center"/>
            </w:pPr>
            <w:r w:rsidRPr="00253EE2">
              <w:t>8 533,4</w:t>
            </w:r>
          </w:p>
        </w:tc>
        <w:tc>
          <w:tcPr>
            <w:tcW w:w="1208" w:type="dxa"/>
            <w:tcBorders>
              <w:top w:val="nil"/>
              <w:left w:val="nil"/>
              <w:bottom w:val="single" w:sz="4" w:space="0" w:color="auto"/>
              <w:right w:val="single" w:sz="4" w:space="0" w:color="auto"/>
            </w:tcBorders>
          </w:tcPr>
          <w:p w:rsidR="00D174B7" w:rsidRPr="00253EE2" w:rsidRDefault="00D174B7" w:rsidP="004E3868">
            <w:pPr>
              <w:jc w:val="center"/>
            </w:pPr>
            <w:r w:rsidRPr="00253EE2">
              <w:t>7 571,0</w:t>
            </w:r>
          </w:p>
        </w:tc>
      </w:tr>
      <w:tr w:rsidR="00D174B7" w:rsidRPr="008E36DB" w:rsidTr="004E3868">
        <w:trPr>
          <w:trHeight w:val="70"/>
          <w:jc w:val="center"/>
        </w:trPr>
        <w:tc>
          <w:tcPr>
            <w:tcW w:w="8090" w:type="dxa"/>
            <w:tcBorders>
              <w:top w:val="nil"/>
              <w:left w:val="single" w:sz="4" w:space="0" w:color="auto"/>
              <w:bottom w:val="single" w:sz="4" w:space="0" w:color="auto"/>
              <w:right w:val="single" w:sz="4" w:space="0" w:color="auto"/>
            </w:tcBorders>
            <w:vAlign w:val="bottom"/>
          </w:tcPr>
          <w:p w:rsidR="00D174B7" w:rsidRPr="008E36DB" w:rsidRDefault="00D174B7" w:rsidP="004E3868">
            <w:pPr>
              <w:contextualSpacing/>
              <w:rPr>
                <w:b/>
              </w:rPr>
            </w:pPr>
            <w:r w:rsidRPr="008E36DB">
              <w:rPr>
                <w:b/>
              </w:rPr>
              <w:t>Всего расходов</w:t>
            </w:r>
          </w:p>
        </w:tc>
        <w:tc>
          <w:tcPr>
            <w:tcW w:w="993"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p>
        </w:tc>
        <w:tc>
          <w:tcPr>
            <w:tcW w:w="992"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p>
        </w:tc>
        <w:tc>
          <w:tcPr>
            <w:tcW w:w="956" w:type="dxa"/>
            <w:tcBorders>
              <w:top w:val="nil"/>
              <w:left w:val="nil"/>
              <w:bottom w:val="single" w:sz="4" w:space="0" w:color="auto"/>
              <w:right w:val="single" w:sz="4" w:space="0" w:color="auto"/>
            </w:tcBorders>
            <w:noWrap/>
            <w:vAlign w:val="center"/>
          </w:tcPr>
          <w:p w:rsidR="00D174B7" w:rsidRPr="008E36DB" w:rsidRDefault="00D174B7" w:rsidP="004E3868">
            <w:pPr>
              <w:jc w:val="center"/>
              <w:rPr>
                <w:b/>
              </w:rPr>
            </w:pPr>
          </w:p>
        </w:tc>
        <w:tc>
          <w:tcPr>
            <w:tcW w:w="1186" w:type="dxa"/>
            <w:tcBorders>
              <w:top w:val="nil"/>
              <w:left w:val="nil"/>
              <w:bottom w:val="single" w:sz="4" w:space="0" w:color="auto"/>
              <w:right w:val="single" w:sz="4" w:space="0" w:color="auto"/>
            </w:tcBorders>
            <w:noWrap/>
            <w:vAlign w:val="center"/>
          </w:tcPr>
          <w:p w:rsidR="00D174B7" w:rsidRPr="00AB23FD" w:rsidRDefault="00D174B7" w:rsidP="00E22F0F">
            <w:pPr>
              <w:jc w:val="center"/>
              <w:rPr>
                <w:b/>
                <w:color w:val="FF0000"/>
              </w:rPr>
            </w:pPr>
            <w:r w:rsidRPr="00935369">
              <w:rPr>
                <w:b/>
              </w:rPr>
              <w:t>6</w:t>
            </w:r>
            <w:r>
              <w:rPr>
                <w:b/>
              </w:rPr>
              <w:t>4</w:t>
            </w:r>
            <w:r w:rsidR="00A6476E">
              <w:rPr>
                <w:b/>
              </w:rPr>
              <w:t>4</w:t>
            </w:r>
            <w:r w:rsidRPr="00935369">
              <w:rPr>
                <w:b/>
              </w:rPr>
              <w:t> </w:t>
            </w:r>
            <w:r w:rsidR="00E22F0F">
              <w:rPr>
                <w:b/>
              </w:rPr>
              <w:t>32</w:t>
            </w:r>
            <w:r w:rsidR="00A6476E">
              <w:rPr>
                <w:b/>
              </w:rPr>
              <w:t>9</w:t>
            </w:r>
            <w:r w:rsidRPr="00935369">
              <w:rPr>
                <w:b/>
              </w:rPr>
              <w:t>,</w:t>
            </w:r>
            <w:r w:rsidR="00A6476E">
              <w:rPr>
                <w:b/>
              </w:rPr>
              <w:t>0</w:t>
            </w:r>
          </w:p>
        </w:tc>
        <w:tc>
          <w:tcPr>
            <w:tcW w:w="1186" w:type="dxa"/>
            <w:tcBorders>
              <w:top w:val="nil"/>
              <w:left w:val="nil"/>
              <w:bottom w:val="single" w:sz="4" w:space="0" w:color="auto"/>
              <w:right w:val="single" w:sz="4" w:space="0" w:color="auto"/>
            </w:tcBorders>
          </w:tcPr>
          <w:p w:rsidR="00D174B7" w:rsidRPr="00AB23FD" w:rsidRDefault="00D174B7" w:rsidP="00A6476E">
            <w:pPr>
              <w:jc w:val="center"/>
              <w:rPr>
                <w:b/>
                <w:color w:val="FF0000"/>
              </w:rPr>
            </w:pPr>
            <w:r w:rsidRPr="00935369">
              <w:rPr>
                <w:b/>
              </w:rPr>
              <w:t>528</w:t>
            </w:r>
            <w:r w:rsidR="00A6476E">
              <w:rPr>
                <w:b/>
              </w:rPr>
              <w:t> 944,0</w:t>
            </w:r>
          </w:p>
        </w:tc>
        <w:tc>
          <w:tcPr>
            <w:tcW w:w="1208" w:type="dxa"/>
            <w:tcBorders>
              <w:top w:val="nil"/>
              <w:left w:val="nil"/>
              <w:bottom w:val="single" w:sz="4" w:space="0" w:color="auto"/>
              <w:right w:val="single" w:sz="4" w:space="0" w:color="auto"/>
            </w:tcBorders>
          </w:tcPr>
          <w:p w:rsidR="00D174B7" w:rsidRPr="00AB23FD" w:rsidRDefault="00D174B7" w:rsidP="00A6476E">
            <w:pPr>
              <w:jc w:val="center"/>
              <w:rPr>
                <w:b/>
                <w:color w:val="FF0000"/>
              </w:rPr>
            </w:pPr>
            <w:r w:rsidRPr="00935369">
              <w:rPr>
                <w:b/>
              </w:rPr>
              <w:t>498</w:t>
            </w:r>
            <w:r w:rsidR="00A6476E">
              <w:rPr>
                <w:b/>
              </w:rPr>
              <w:t> 251,8</w:t>
            </w:r>
          </w:p>
        </w:tc>
      </w:tr>
    </w:tbl>
    <w:p w:rsidR="00D174B7" w:rsidRDefault="00D174B7" w:rsidP="00D174B7">
      <w:pPr>
        <w:tabs>
          <w:tab w:val="left" w:pos="567"/>
        </w:tabs>
        <w:ind w:left="284" w:firstLine="283"/>
      </w:pPr>
      <w:r>
        <w:t xml:space="preserve">                                                                                                                                                                                                                           »;</w:t>
      </w:r>
    </w:p>
    <w:p w:rsidR="00D174B7" w:rsidRPr="00366724" w:rsidRDefault="00E57411" w:rsidP="00E57411">
      <w:pPr>
        <w:pStyle w:val="a9"/>
        <w:numPr>
          <w:ilvl w:val="0"/>
          <w:numId w:val="41"/>
        </w:numPr>
        <w:tabs>
          <w:tab w:val="left" w:pos="567"/>
        </w:tabs>
        <w:rPr>
          <w:sz w:val="28"/>
          <w:szCs w:val="28"/>
        </w:rPr>
      </w:pPr>
      <w:r w:rsidRPr="00366724">
        <w:rPr>
          <w:sz w:val="28"/>
          <w:szCs w:val="28"/>
        </w:rPr>
        <w:t xml:space="preserve">Пункт  2 статьи  7  изложить в следующей редакции: </w:t>
      </w:r>
    </w:p>
    <w:p w:rsidR="00E57411" w:rsidRPr="00366724" w:rsidRDefault="00E57411" w:rsidP="00E57411">
      <w:pPr>
        <w:pStyle w:val="a9"/>
        <w:tabs>
          <w:tab w:val="left" w:pos="567"/>
        </w:tabs>
        <w:ind w:left="885"/>
        <w:rPr>
          <w:sz w:val="28"/>
          <w:szCs w:val="28"/>
        </w:rPr>
      </w:pPr>
    </w:p>
    <w:p w:rsidR="00E57411" w:rsidRPr="00366724" w:rsidRDefault="00E57411" w:rsidP="00E57411">
      <w:pPr>
        <w:pStyle w:val="ConsNormal"/>
        <w:tabs>
          <w:tab w:val="left" w:pos="567"/>
        </w:tabs>
        <w:spacing w:line="360" w:lineRule="auto"/>
        <w:ind w:left="710" w:firstLine="0"/>
        <w:jc w:val="both"/>
        <w:rPr>
          <w:rFonts w:ascii="Times New Roman" w:hAnsi="Times New Roman" w:cs="Times New Roman"/>
          <w:sz w:val="28"/>
          <w:szCs w:val="28"/>
        </w:rPr>
      </w:pPr>
      <w:r w:rsidRPr="00366724">
        <w:rPr>
          <w:rFonts w:ascii="Times New Roman" w:hAnsi="Times New Roman" w:cs="Times New Roman"/>
          <w:sz w:val="28"/>
          <w:szCs w:val="28"/>
        </w:rPr>
        <w:lastRenderedPageBreak/>
        <w:t xml:space="preserve">« 2.Утвердить резервный фонд администрации Шарангского муниципального </w:t>
      </w:r>
      <w:r w:rsidR="003B6593">
        <w:rPr>
          <w:rFonts w:ascii="Times New Roman" w:hAnsi="Times New Roman" w:cs="Times New Roman"/>
          <w:sz w:val="28"/>
          <w:szCs w:val="28"/>
        </w:rPr>
        <w:t>района на 2019 год в сумме 507</w:t>
      </w:r>
      <w:r w:rsidR="00307FE1">
        <w:rPr>
          <w:rFonts w:ascii="Times New Roman" w:hAnsi="Times New Roman" w:cs="Times New Roman"/>
          <w:sz w:val="28"/>
          <w:szCs w:val="28"/>
        </w:rPr>
        <w:t>,6</w:t>
      </w:r>
      <w:r w:rsidRPr="00366724">
        <w:rPr>
          <w:rFonts w:ascii="Times New Roman" w:hAnsi="Times New Roman" w:cs="Times New Roman"/>
          <w:sz w:val="28"/>
          <w:szCs w:val="28"/>
        </w:rPr>
        <w:t xml:space="preserve"> тыс. рублей, на 2020 год в сумме  500,0 тыс. рублей, на 2021 год в сумме 1 000,0 тыс. рублей</w:t>
      </w:r>
      <w:proofErr w:type="gramStart"/>
      <w:r w:rsidRPr="00366724">
        <w:rPr>
          <w:rFonts w:ascii="Times New Roman" w:hAnsi="Times New Roman" w:cs="Times New Roman"/>
          <w:sz w:val="28"/>
          <w:szCs w:val="28"/>
        </w:rPr>
        <w:t>.»;</w:t>
      </w:r>
      <w:proofErr w:type="gramEnd"/>
    </w:p>
    <w:p w:rsidR="00D174B7" w:rsidRPr="00366724" w:rsidRDefault="00D174B7" w:rsidP="00D174B7">
      <w:pPr>
        <w:tabs>
          <w:tab w:val="left" w:pos="567"/>
        </w:tabs>
        <w:ind w:left="284" w:firstLine="283"/>
        <w:rPr>
          <w:sz w:val="28"/>
          <w:szCs w:val="28"/>
        </w:rPr>
      </w:pPr>
    </w:p>
    <w:p w:rsidR="00D174B7" w:rsidRPr="00366724" w:rsidRDefault="00D174B7" w:rsidP="00D174B7">
      <w:pPr>
        <w:pStyle w:val="a9"/>
        <w:numPr>
          <w:ilvl w:val="0"/>
          <w:numId w:val="41"/>
        </w:numPr>
        <w:tabs>
          <w:tab w:val="left" w:pos="567"/>
        </w:tabs>
        <w:spacing w:line="276" w:lineRule="auto"/>
        <w:rPr>
          <w:sz w:val="28"/>
          <w:szCs w:val="28"/>
        </w:rPr>
      </w:pPr>
      <w:r w:rsidRPr="00366724">
        <w:rPr>
          <w:sz w:val="28"/>
          <w:szCs w:val="28"/>
        </w:rPr>
        <w:t>В статье 11 сумму «94</w:t>
      </w:r>
      <w:r w:rsidR="00434A9E" w:rsidRPr="00366724">
        <w:rPr>
          <w:sz w:val="28"/>
          <w:szCs w:val="28"/>
        </w:rPr>
        <w:t> 344,5</w:t>
      </w:r>
      <w:r w:rsidRPr="00366724">
        <w:rPr>
          <w:sz w:val="28"/>
          <w:szCs w:val="28"/>
        </w:rPr>
        <w:t xml:space="preserve">» </w:t>
      </w:r>
      <w:proofErr w:type="gramStart"/>
      <w:r w:rsidRPr="00366724">
        <w:rPr>
          <w:sz w:val="28"/>
          <w:szCs w:val="28"/>
        </w:rPr>
        <w:t>заменить на сумму</w:t>
      </w:r>
      <w:proofErr w:type="gramEnd"/>
      <w:r w:rsidRPr="00366724">
        <w:rPr>
          <w:sz w:val="28"/>
          <w:szCs w:val="28"/>
        </w:rPr>
        <w:t xml:space="preserve"> «9</w:t>
      </w:r>
      <w:r w:rsidR="00434A9E" w:rsidRPr="00366724">
        <w:rPr>
          <w:sz w:val="28"/>
          <w:szCs w:val="28"/>
        </w:rPr>
        <w:t>3</w:t>
      </w:r>
      <w:r w:rsidRPr="00366724">
        <w:rPr>
          <w:sz w:val="28"/>
          <w:szCs w:val="28"/>
        </w:rPr>
        <w:t> 3</w:t>
      </w:r>
      <w:r w:rsidR="00434A9E" w:rsidRPr="00366724">
        <w:rPr>
          <w:sz w:val="28"/>
          <w:szCs w:val="28"/>
        </w:rPr>
        <w:t>95</w:t>
      </w:r>
      <w:r w:rsidRPr="00366724">
        <w:rPr>
          <w:sz w:val="28"/>
          <w:szCs w:val="28"/>
        </w:rPr>
        <w:t>,</w:t>
      </w:r>
      <w:r w:rsidR="00434A9E" w:rsidRPr="00366724">
        <w:rPr>
          <w:sz w:val="28"/>
          <w:szCs w:val="28"/>
        </w:rPr>
        <w:t>6</w:t>
      </w:r>
      <w:r w:rsidRPr="00366724">
        <w:rPr>
          <w:sz w:val="28"/>
          <w:szCs w:val="28"/>
        </w:rPr>
        <w:t>»;</w:t>
      </w:r>
    </w:p>
    <w:p w:rsidR="00D174B7" w:rsidRPr="00366724" w:rsidRDefault="00D174B7" w:rsidP="00D174B7">
      <w:pPr>
        <w:pStyle w:val="a9"/>
        <w:numPr>
          <w:ilvl w:val="0"/>
          <w:numId w:val="41"/>
        </w:numPr>
        <w:tabs>
          <w:tab w:val="left" w:pos="567"/>
        </w:tabs>
        <w:spacing w:line="276" w:lineRule="auto"/>
        <w:rPr>
          <w:sz w:val="28"/>
          <w:szCs w:val="28"/>
        </w:rPr>
      </w:pPr>
      <w:r w:rsidRPr="00366724">
        <w:rPr>
          <w:sz w:val="28"/>
          <w:szCs w:val="28"/>
        </w:rPr>
        <w:t>В статье 14:</w:t>
      </w:r>
    </w:p>
    <w:p w:rsidR="00D174B7" w:rsidRPr="00366724" w:rsidRDefault="00D174B7" w:rsidP="00D174B7">
      <w:pPr>
        <w:pStyle w:val="a9"/>
        <w:tabs>
          <w:tab w:val="left" w:pos="567"/>
        </w:tabs>
        <w:spacing w:line="276" w:lineRule="auto"/>
        <w:ind w:left="885"/>
        <w:rPr>
          <w:sz w:val="28"/>
          <w:szCs w:val="28"/>
        </w:rPr>
      </w:pPr>
      <w:r w:rsidRPr="00366724">
        <w:rPr>
          <w:sz w:val="28"/>
          <w:szCs w:val="28"/>
        </w:rPr>
        <w:t>- в пункте 1 сумму «59</w:t>
      </w:r>
      <w:r w:rsidR="008112C8" w:rsidRPr="00366724">
        <w:rPr>
          <w:sz w:val="28"/>
          <w:szCs w:val="28"/>
        </w:rPr>
        <w:t> 811,4</w:t>
      </w:r>
      <w:r w:rsidRPr="00366724">
        <w:rPr>
          <w:sz w:val="28"/>
          <w:szCs w:val="28"/>
        </w:rPr>
        <w:t xml:space="preserve">» </w:t>
      </w:r>
      <w:proofErr w:type="gramStart"/>
      <w:r w:rsidRPr="00366724">
        <w:rPr>
          <w:sz w:val="28"/>
          <w:szCs w:val="28"/>
        </w:rPr>
        <w:t>заменить на сумму</w:t>
      </w:r>
      <w:proofErr w:type="gramEnd"/>
      <w:r w:rsidRPr="00366724">
        <w:rPr>
          <w:sz w:val="28"/>
          <w:szCs w:val="28"/>
        </w:rPr>
        <w:t xml:space="preserve"> «5</w:t>
      </w:r>
      <w:r w:rsidR="008112C8" w:rsidRPr="00366724">
        <w:rPr>
          <w:sz w:val="28"/>
          <w:szCs w:val="28"/>
        </w:rPr>
        <w:t>8</w:t>
      </w:r>
      <w:r w:rsidRPr="00366724">
        <w:rPr>
          <w:sz w:val="28"/>
          <w:szCs w:val="28"/>
        </w:rPr>
        <w:t> 8</w:t>
      </w:r>
      <w:r w:rsidR="008112C8" w:rsidRPr="00366724">
        <w:rPr>
          <w:sz w:val="28"/>
          <w:szCs w:val="28"/>
        </w:rPr>
        <w:t>62</w:t>
      </w:r>
      <w:r w:rsidRPr="00366724">
        <w:rPr>
          <w:sz w:val="28"/>
          <w:szCs w:val="28"/>
        </w:rPr>
        <w:t>,</w:t>
      </w:r>
      <w:r w:rsidR="008112C8" w:rsidRPr="00366724">
        <w:rPr>
          <w:sz w:val="28"/>
          <w:szCs w:val="28"/>
        </w:rPr>
        <w:t>5</w:t>
      </w:r>
      <w:r w:rsidRPr="00366724">
        <w:rPr>
          <w:sz w:val="28"/>
          <w:szCs w:val="28"/>
        </w:rPr>
        <w:t>»;</w:t>
      </w:r>
    </w:p>
    <w:p w:rsidR="00D174B7" w:rsidRPr="00366724" w:rsidRDefault="00D174B7" w:rsidP="00D174B7">
      <w:pPr>
        <w:pStyle w:val="a9"/>
        <w:tabs>
          <w:tab w:val="left" w:pos="567"/>
        </w:tabs>
        <w:spacing w:line="276" w:lineRule="auto"/>
        <w:ind w:left="885"/>
        <w:rPr>
          <w:sz w:val="28"/>
          <w:szCs w:val="28"/>
        </w:rPr>
      </w:pPr>
      <w:r w:rsidRPr="00366724">
        <w:rPr>
          <w:sz w:val="28"/>
          <w:szCs w:val="28"/>
        </w:rPr>
        <w:t xml:space="preserve">- в подпункте 1 пункта 2 сумму «15 812,4» </w:t>
      </w:r>
      <w:proofErr w:type="gramStart"/>
      <w:r w:rsidRPr="00366724">
        <w:rPr>
          <w:sz w:val="28"/>
          <w:szCs w:val="28"/>
        </w:rPr>
        <w:t>заменить на сумму</w:t>
      </w:r>
      <w:proofErr w:type="gramEnd"/>
      <w:r w:rsidRPr="00366724">
        <w:rPr>
          <w:sz w:val="28"/>
          <w:szCs w:val="28"/>
        </w:rPr>
        <w:t xml:space="preserve"> «15 922,8»;</w:t>
      </w:r>
    </w:p>
    <w:p w:rsidR="00D174B7" w:rsidRPr="00366724" w:rsidRDefault="00D174B7" w:rsidP="00D174B7">
      <w:pPr>
        <w:pStyle w:val="a9"/>
        <w:tabs>
          <w:tab w:val="left" w:pos="567"/>
        </w:tabs>
        <w:spacing w:line="276" w:lineRule="auto"/>
        <w:ind w:left="885"/>
        <w:rPr>
          <w:sz w:val="28"/>
          <w:szCs w:val="28"/>
        </w:rPr>
      </w:pPr>
      <w:r w:rsidRPr="00366724">
        <w:rPr>
          <w:sz w:val="28"/>
          <w:szCs w:val="28"/>
        </w:rPr>
        <w:t>- в подпункте 3 пункта 2 сумму «38  </w:t>
      </w:r>
      <w:r w:rsidR="008112C8" w:rsidRPr="00366724">
        <w:rPr>
          <w:sz w:val="28"/>
          <w:szCs w:val="28"/>
        </w:rPr>
        <w:t>913,9</w:t>
      </w:r>
      <w:r w:rsidRPr="00366724">
        <w:rPr>
          <w:sz w:val="28"/>
          <w:szCs w:val="28"/>
        </w:rPr>
        <w:t xml:space="preserve">» </w:t>
      </w:r>
      <w:proofErr w:type="gramStart"/>
      <w:r w:rsidRPr="00366724">
        <w:rPr>
          <w:sz w:val="28"/>
          <w:szCs w:val="28"/>
        </w:rPr>
        <w:t>заменить на сумму</w:t>
      </w:r>
      <w:proofErr w:type="gramEnd"/>
      <w:r w:rsidRPr="00366724">
        <w:rPr>
          <w:sz w:val="28"/>
          <w:szCs w:val="28"/>
        </w:rPr>
        <w:t xml:space="preserve"> «3</w:t>
      </w:r>
      <w:r w:rsidR="008112C8" w:rsidRPr="00366724">
        <w:rPr>
          <w:sz w:val="28"/>
          <w:szCs w:val="28"/>
        </w:rPr>
        <w:t>7</w:t>
      </w:r>
      <w:r w:rsidRPr="00366724">
        <w:rPr>
          <w:sz w:val="28"/>
          <w:szCs w:val="28"/>
        </w:rPr>
        <w:t> 9</w:t>
      </w:r>
      <w:r w:rsidR="008112C8" w:rsidRPr="00366724">
        <w:rPr>
          <w:sz w:val="28"/>
          <w:szCs w:val="28"/>
        </w:rPr>
        <w:t>65</w:t>
      </w:r>
      <w:r w:rsidRPr="00366724">
        <w:rPr>
          <w:sz w:val="28"/>
          <w:szCs w:val="28"/>
        </w:rPr>
        <w:t>,</w:t>
      </w:r>
      <w:r w:rsidR="008112C8" w:rsidRPr="00366724">
        <w:rPr>
          <w:sz w:val="28"/>
          <w:szCs w:val="28"/>
        </w:rPr>
        <w:t>0</w:t>
      </w:r>
      <w:r w:rsidRPr="00366724">
        <w:rPr>
          <w:sz w:val="28"/>
          <w:szCs w:val="28"/>
        </w:rPr>
        <w:t>» .</w:t>
      </w:r>
    </w:p>
    <w:p w:rsidR="00D174B7" w:rsidRPr="00366724" w:rsidRDefault="00D174B7" w:rsidP="00D174B7">
      <w:pPr>
        <w:pStyle w:val="a9"/>
        <w:numPr>
          <w:ilvl w:val="0"/>
          <w:numId w:val="41"/>
        </w:numPr>
        <w:tabs>
          <w:tab w:val="left" w:pos="567"/>
        </w:tabs>
        <w:spacing w:line="276" w:lineRule="auto"/>
        <w:rPr>
          <w:sz w:val="28"/>
          <w:szCs w:val="28"/>
        </w:rPr>
      </w:pPr>
      <w:r w:rsidRPr="00366724">
        <w:rPr>
          <w:sz w:val="28"/>
          <w:szCs w:val="28"/>
        </w:rPr>
        <w:t>Приложение 10 изложить в следующей редакции:</w:t>
      </w:r>
    </w:p>
    <w:p w:rsidR="00D174B7" w:rsidRPr="00366724" w:rsidRDefault="00D174B7" w:rsidP="00D174B7">
      <w:pPr>
        <w:tabs>
          <w:tab w:val="left" w:pos="567"/>
        </w:tabs>
        <w:ind w:left="284" w:firstLine="283"/>
        <w:rPr>
          <w:sz w:val="28"/>
          <w:szCs w:val="28"/>
        </w:rPr>
      </w:pPr>
    </w:p>
    <w:p w:rsidR="00D174B7" w:rsidRPr="00396976" w:rsidRDefault="00D174B7" w:rsidP="00D174B7">
      <w:pPr>
        <w:tabs>
          <w:tab w:val="left" w:pos="5977"/>
        </w:tabs>
        <w:rPr>
          <w:sz w:val="28"/>
          <w:szCs w:val="28"/>
        </w:rPr>
      </w:pPr>
      <w:r>
        <w:rPr>
          <w:sz w:val="28"/>
          <w:szCs w:val="28"/>
        </w:rPr>
        <w:t xml:space="preserve">                                                                                                                                                                                           «</w:t>
      </w:r>
      <w:r w:rsidRPr="00396976">
        <w:rPr>
          <w:sz w:val="28"/>
          <w:szCs w:val="28"/>
        </w:rPr>
        <w:t xml:space="preserve">  Приложение </w:t>
      </w:r>
      <w:bookmarkStart w:id="0" w:name="_GoBack"/>
      <w:bookmarkEnd w:id="0"/>
      <w:r w:rsidRPr="00396976">
        <w:rPr>
          <w:sz w:val="28"/>
          <w:szCs w:val="28"/>
        </w:rPr>
        <w:t>10</w:t>
      </w:r>
    </w:p>
    <w:p w:rsidR="00D174B7" w:rsidRPr="00396976" w:rsidRDefault="00D174B7" w:rsidP="00D174B7">
      <w:pPr>
        <w:tabs>
          <w:tab w:val="left" w:pos="5977"/>
        </w:tabs>
        <w:jc w:val="right"/>
        <w:rPr>
          <w:sz w:val="28"/>
          <w:szCs w:val="28"/>
        </w:rPr>
      </w:pPr>
      <w:r w:rsidRPr="00396976">
        <w:rPr>
          <w:sz w:val="28"/>
          <w:szCs w:val="28"/>
        </w:rPr>
        <w:t>к решению Земского собрания</w:t>
      </w:r>
    </w:p>
    <w:p w:rsidR="00D174B7" w:rsidRPr="00396976" w:rsidRDefault="00D174B7" w:rsidP="00D174B7">
      <w:pPr>
        <w:tabs>
          <w:tab w:val="left" w:pos="5977"/>
        </w:tabs>
        <w:jc w:val="right"/>
        <w:rPr>
          <w:sz w:val="28"/>
          <w:szCs w:val="28"/>
        </w:rPr>
      </w:pPr>
      <w:r w:rsidRPr="00396976">
        <w:rPr>
          <w:sz w:val="28"/>
          <w:szCs w:val="28"/>
        </w:rPr>
        <w:t>Шарангского муниципального района</w:t>
      </w:r>
    </w:p>
    <w:p w:rsidR="00D174B7" w:rsidRPr="00396976" w:rsidRDefault="00D174B7" w:rsidP="00D174B7">
      <w:pPr>
        <w:tabs>
          <w:tab w:val="left" w:pos="5977"/>
        </w:tabs>
        <w:jc w:val="right"/>
        <w:rPr>
          <w:sz w:val="28"/>
          <w:szCs w:val="28"/>
        </w:rPr>
      </w:pPr>
      <w:r w:rsidRPr="00396976">
        <w:rPr>
          <w:sz w:val="28"/>
          <w:szCs w:val="28"/>
        </w:rPr>
        <w:t>«О районном бюджете на 2019 год и</w:t>
      </w:r>
    </w:p>
    <w:p w:rsidR="00D174B7" w:rsidRPr="00396976" w:rsidRDefault="00D174B7" w:rsidP="00D174B7">
      <w:pPr>
        <w:tabs>
          <w:tab w:val="left" w:pos="5977"/>
        </w:tabs>
        <w:jc w:val="right"/>
        <w:rPr>
          <w:sz w:val="28"/>
          <w:szCs w:val="28"/>
        </w:rPr>
      </w:pPr>
      <w:r w:rsidRPr="00396976">
        <w:rPr>
          <w:sz w:val="28"/>
          <w:szCs w:val="28"/>
        </w:rPr>
        <w:t>на плановый период 2020 и 2021 годов»</w:t>
      </w:r>
    </w:p>
    <w:p w:rsidR="00D174B7" w:rsidRPr="00396976" w:rsidRDefault="00D174B7" w:rsidP="00D174B7">
      <w:pPr>
        <w:tabs>
          <w:tab w:val="left" w:pos="5977"/>
        </w:tabs>
        <w:jc w:val="both"/>
        <w:rPr>
          <w:b/>
        </w:rPr>
      </w:pPr>
    </w:p>
    <w:p w:rsidR="00D174B7" w:rsidRPr="00396976" w:rsidRDefault="00D174B7" w:rsidP="00D174B7">
      <w:pPr>
        <w:tabs>
          <w:tab w:val="left" w:pos="5977"/>
        </w:tabs>
        <w:jc w:val="center"/>
        <w:rPr>
          <w:b/>
          <w:sz w:val="28"/>
          <w:szCs w:val="28"/>
        </w:rPr>
      </w:pPr>
      <w:r w:rsidRPr="00396976">
        <w:rPr>
          <w:b/>
          <w:sz w:val="28"/>
          <w:szCs w:val="28"/>
        </w:rPr>
        <w:t>Распределение иных межбюджетных трансфертов бюджетам поселений</w:t>
      </w:r>
    </w:p>
    <w:p w:rsidR="00D174B7" w:rsidRPr="00396976" w:rsidRDefault="00D174B7" w:rsidP="00D174B7">
      <w:pPr>
        <w:tabs>
          <w:tab w:val="left" w:pos="5977"/>
        </w:tabs>
        <w:jc w:val="center"/>
        <w:rPr>
          <w:b/>
        </w:rPr>
      </w:pPr>
      <w:r w:rsidRPr="00396976">
        <w:rPr>
          <w:b/>
          <w:sz w:val="28"/>
          <w:szCs w:val="28"/>
        </w:rPr>
        <w:t xml:space="preserve"> на 2019 год и на плановый период 2020 и 2021 годов</w:t>
      </w:r>
    </w:p>
    <w:p w:rsidR="00D174B7" w:rsidRPr="00396976" w:rsidRDefault="00D174B7" w:rsidP="00D174B7">
      <w:pPr>
        <w:tabs>
          <w:tab w:val="left" w:pos="5977"/>
        </w:tabs>
        <w:jc w:val="both"/>
        <w:rPr>
          <w:sz w:val="28"/>
          <w:szCs w:val="28"/>
        </w:rPr>
      </w:pPr>
      <w:r w:rsidRPr="00396976">
        <w:rPr>
          <w:sz w:val="28"/>
          <w:szCs w:val="28"/>
        </w:rPr>
        <w:t xml:space="preserve">                                                                                                                                                                                 ( тыс. рублей)</w:t>
      </w: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65"/>
        <w:gridCol w:w="2002"/>
        <w:gridCol w:w="1418"/>
        <w:gridCol w:w="1560"/>
        <w:gridCol w:w="2125"/>
        <w:gridCol w:w="1417"/>
        <w:gridCol w:w="1701"/>
        <w:gridCol w:w="1984"/>
        <w:gridCol w:w="1418"/>
        <w:gridCol w:w="1560"/>
      </w:tblGrid>
      <w:tr w:rsidR="00D174B7" w:rsidRPr="00396976" w:rsidTr="004E3868">
        <w:trPr>
          <w:trHeight w:val="374"/>
        </w:trPr>
        <w:tc>
          <w:tcPr>
            <w:tcW w:w="465" w:type="dxa"/>
            <w:vMerge w:val="restart"/>
          </w:tcPr>
          <w:p w:rsidR="00D174B7" w:rsidRPr="00396976" w:rsidRDefault="00D174B7" w:rsidP="004E3868">
            <w:pPr>
              <w:tabs>
                <w:tab w:val="left" w:pos="5977"/>
              </w:tabs>
              <w:jc w:val="center"/>
            </w:pPr>
          </w:p>
          <w:p w:rsidR="00D174B7" w:rsidRPr="00396976" w:rsidRDefault="00D174B7" w:rsidP="004E3868">
            <w:pPr>
              <w:tabs>
                <w:tab w:val="left" w:pos="5977"/>
              </w:tabs>
              <w:jc w:val="center"/>
            </w:pPr>
          </w:p>
          <w:p w:rsidR="00D174B7" w:rsidRPr="00396976" w:rsidRDefault="00D174B7" w:rsidP="004E3868">
            <w:pPr>
              <w:tabs>
                <w:tab w:val="left" w:pos="5977"/>
              </w:tabs>
              <w:jc w:val="center"/>
            </w:pPr>
            <w:r w:rsidRPr="00396976">
              <w:t>№</w:t>
            </w:r>
          </w:p>
          <w:p w:rsidR="00D174B7" w:rsidRPr="00396976" w:rsidRDefault="00D174B7" w:rsidP="004E3868">
            <w:pPr>
              <w:tabs>
                <w:tab w:val="left" w:pos="5977"/>
              </w:tabs>
              <w:jc w:val="center"/>
            </w:pPr>
            <w:proofErr w:type="gramStart"/>
            <w:r w:rsidRPr="00396976">
              <w:t>п</w:t>
            </w:r>
            <w:proofErr w:type="gramEnd"/>
            <w:r w:rsidRPr="00396976">
              <w:t>/п</w:t>
            </w:r>
          </w:p>
        </w:tc>
        <w:tc>
          <w:tcPr>
            <w:tcW w:w="2002" w:type="dxa"/>
            <w:vMerge w:val="restart"/>
          </w:tcPr>
          <w:p w:rsidR="00D174B7" w:rsidRPr="00396976" w:rsidRDefault="00D174B7" w:rsidP="004E3868">
            <w:pPr>
              <w:tabs>
                <w:tab w:val="left" w:pos="5977"/>
              </w:tabs>
              <w:jc w:val="center"/>
            </w:pPr>
          </w:p>
          <w:p w:rsidR="00D174B7" w:rsidRPr="00396976" w:rsidRDefault="00D174B7" w:rsidP="004E3868">
            <w:pPr>
              <w:tabs>
                <w:tab w:val="left" w:pos="5977"/>
              </w:tabs>
              <w:jc w:val="center"/>
            </w:pPr>
          </w:p>
          <w:p w:rsidR="00D174B7" w:rsidRPr="00396976" w:rsidRDefault="00D174B7" w:rsidP="004E3868">
            <w:pPr>
              <w:tabs>
                <w:tab w:val="left" w:pos="5977"/>
              </w:tabs>
              <w:jc w:val="center"/>
            </w:pPr>
            <w:r w:rsidRPr="00396976">
              <w:t>Наименование</w:t>
            </w:r>
          </w:p>
          <w:p w:rsidR="00D174B7" w:rsidRPr="00396976" w:rsidRDefault="00D174B7" w:rsidP="004E3868">
            <w:pPr>
              <w:tabs>
                <w:tab w:val="left" w:pos="5977"/>
              </w:tabs>
              <w:jc w:val="center"/>
            </w:pPr>
            <w:r w:rsidRPr="00396976">
              <w:t>поселения</w:t>
            </w:r>
          </w:p>
        </w:tc>
        <w:tc>
          <w:tcPr>
            <w:tcW w:w="6520" w:type="dxa"/>
            <w:gridSpan w:val="4"/>
          </w:tcPr>
          <w:p w:rsidR="00D174B7" w:rsidRPr="00396976" w:rsidRDefault="00D174B7" w:rsidP="004E3868">
            <w:pPr>
              <w:tabs>
                <w:tab w:val="left" w:pos="5442"/>
                <w:tab w:val="left" w:pos="5977"/>
              </w:tabs>
              <w:jc w:val="center"/>
              <w:rPr>
                <w:b/>
                <w:highlight w:val="lightGray"/>
              </w:rPr>
            </w:pPr>
            <w:r w:rsidRPr="00396976">
              <w:rPr>
                <w:b/>
              </w:rPr>
              <w:t>2019 год</w:t>
            </w:r>
          </w:p>
        </w:tc>
        <w:tc>
          <w:tcPr>
            <w:tcW w:w="3685" w:type="dxa"/>
            <w:gridSpan w:val="2"/>
            <w:vAlign w:val="center"/>
          </w:tcPr>
          <w:p w:rsidR="00D174B7" w:rsidRPr="00396976" w:rsidRDefault="00D174B7" w:rsidP="004E3868">
            <w:pPr>
              <w:tabs>
                <w:tab w:val="left" w:pos="5442"/>
                <w:tab w:val="left" w:pos="5977"/>
              </w:tabs>
              <w:jc w:val="center"/>
              <w:rPr>
                <w:b/>
              </w:rPr>
            </w:pPr>
            <w:r w:rsidRPr="00396976">
              <w:rPr>
                <w:b/>
              </w:rPr>
              <w:t>2020 год</w:t>
            </w:r>
          </w:p>
        </w:tc>
        <w:tc>
          <w:tcPr>
            <w:tcW w:w="2978" w:type="dxa"/>
            <w:gridSpan w:val="2"/>
            <w:vAlign w:val="center"/>
          </w:tcPr>
          <w:p w:rsidR="00D174B7" w:rsidRPr="00396976" w:rsidRDefault="00D174B7" w:rsidP="004E3868">
            <w:pPr>
              <w:tabs>
                <w:tab w:val="left" w:pos="5442"/>
                <w:tab w:val="left" w:pos="5977"/>
              </w:tabs>
              <w:jc w:val="center"/>
              <w:rPr>
                <w:b/>
              </w:rPr>
            </w:pPr>
            <w:r w:rsidRPr="00396976">
              <w:rPr>
                <w:b/>
              </w:rPr>
              <w:t>2021 год</w:t>
            </w:r>
          </w:p>
        </w:tc>
      </w:tr>
      <w:tr w:rsidR="00D174B7" w:rsidRPr="00396976" w:rsidTr="004E3868">
        <w:trPr>
          <w:trHeight w:val="1438"/>
        </w:trPr>
        <w:tc>
          <w:tcPr>
            <w:tcW w:w="465" w:type="dxa"/>
            <w:vMerge/>
          </w:tcPr>
          <w:p w:rsidR="00D174B7" w:rsidRPr="00396976" w:rsidRDefault="00D174B7" w:rsidP="004E3868">
            <w:pPr>
              <w:tabs>
                <w:tab w:val="left" w:pos="5977"/>
              </w:tabs>
              <w:jc w:val="center"/>
            </w:pPr>
          </w:p>
        </w:tc>
        <w:tc>
          <w:tcPr>
            <w:tcW w:w="2002" w:type="dxa"/>
            <w:vMerge/>
          </w:tcPr>
          <w:p w:rsidR="00D174B7" w:rsidRPr="00396976" w:rsidRDefault="00D174B7" w:rsidP="004E3868">
            <w:pPr>
              <w:tabs>
                <w:tab w:val="left" w:pos="5977"/>
              </w:tabs>
              <w:jc w:val="center"/>
            </w:pPr>
          </w:p>
        </w:tc>
        <w:tc>
          <w:tcPr>
            <w:tcW w:w="1418" w:type="dxa"/>
          </w:tcPr>
          <w:p w:rsidR="00D174B7" w:rsidRPr="00396976" w:rsidRDefault="00D174B7" w:rsidP="004E3868">
            <w:pPr>
              <w:tabs>
                <w:tab w:val="left" w:pos="5977"/>
              </w:tabs>
              <w:jc w:val="center"/>
              <w:rPr>
                <w:sz w:val="20"/>
                <w:szCs w:val="20"/>
              </w:rPr>
            </w:pPr>
            <w:r w:rsidRPr="00396976">
              <w:rPr>
                <w:sz w:val="20"/>
                <w:szCs w:val="20"/>
              </w:rPr>
              <w:t>Иные МБТ    на сбалансированность бюджетов поселений</w:t>
            </w:r>
          </w:p>
        </w:tc>
        <w:tc>
          <w:tcPr>
            <w:tcW w:w="1560" w:type="dxa"/>
          </w:tcPr>
          <w:p w:rsidR="00D174B7" w:rsidRPr="00396976" w:rsidRDefault="00D174B7" w:rsidP="004E3868">
            <w:pPr>
              <w:tabs>
                <w:tab w:val="left" w:pos="5977"/>
              </w:tabs>
              <w:jc w:val="center"/>
              <w:rPr>
                <w:sz w:val="20"/>
                <w:szCs w:val="20"/>
              </w:rPr>
            </w:pPr>
            <w:r w:rsidRPr="00396976">
              <w:rPr>
                <w:sz w:val="20"/>
                <w:szCs w:val="20"/>
              </w:rPr>
              <w:t>Иные МБТ на поддержку программы формирования современной городской среды</w:t>
            </w:r>
          </w:p>
        </w:tc>
        <w:tc>
          <w:tcPr>
            <w:tcW w:w="2125" w:type="dxa"/>
          </w:tcPr>
          <w:p w:rsidR="00D174B7" w:rsidRPr="00396976" w:rsidRDefault="00D174B7" w:rsidP="004E3868">
            <w:pPr>
              <w:tabs>
                <w:tab w:val="left" w:pos="5977"/>
              </w:tabs>
              <w:jc w:val="center"/>
              <w:rPr>
                <w:sz w:val="20"/>
                <w:szCs w:val="20"/>
              </w:rPr>
            </w:pPr>
            <w:r w:rsidRPr="00396976">
              <w:rPr>
                <w:sz w:val="20"/>
                <w:szCs w:val="20"/>
              </w:rPr>
              <w:t>Иные МБТ    на</w:t>
            </w:r>
            <w:r>
              <w:rPr>
                <w:sz w:val="20"/>
                <w:szCs w:val="20"/>
              </w:rPr>
              <w:t xml:space="preserve"> компенсацию дополнительных расходов, возникших в результате решений, принятых органами власти другого уровня</w:t>
            </w:r>
          </w:p>
        </w:tc>
        <w:tc>
          <w:tcPr>
            <w:tcW w:w="1417" w:type="dxa"/>
          </w:tcPr>
          <w:p w:rsidR="00D174B7" w:rsidRPr="00396976" w:rsidRDefault="00D174B7" w:rsidP="004E3868">
            <w:pPr>
              <w:tabs>
                <w:tab w:val="left" w:pos="5977"/>
              </w:tabs>
              <w:jc w:val="center"/>
              <w:rPr>
                <w:sz w:val="20"/>
                <w:szCs w:val="20"/>
              </w:rPr>
            </w:pPr>
          </w:p>
          <w:p w:rsidR="00D174B7" w:rsidRPr="00396976" w:rsidRDefault="00D174B7" w:rsidP="004E3868">
            <w:pPr>
              <w:tabs>
                <w:tab w:val="left" w:pos="5977"/>
              </w:tabs>
              <w:jc w:val="center"/>
              <w:rPr>
                <w:sz w:val="20"/>
                <w:szCs w:val="20"/>
              </w:rPr>
            </w:pPr>
          </w:p>
          <w:p w:rsidR="00D174B7" w:rsidRPr="00396976" w:rsidRDefault="00D174B7" w:rsidP="004E3868">
            <w:pPr>
              <w:tabs>
                <w:tab w:val="left" w:pos="5977"/>
              </w:tabs>
              <w:jc w:val="center"/>
              <w:rPr>
                <w:sz w:val="20"/>
                <w:szCs w:val="20"/>
              </w:rPr>
            </w:pPr>
          </w:p>
          <w:p w:rsidR="00D174B7" w:rsidRPr="00396976" w:rsidRDefault="00D174B7" w:rsidP="004E3868">
            <w:pPr>
              <w:tabs>
                <w:tab w:val="left" w:pos="5977"/>
              </w:tabs>
              <w:jc w:val="center"/>
              <w:rPr>
                <w:sz w:val="20"/>
                <w:szCs w:val="20"/>
              </w:rPr>
            </w:pPr>
            <w:r w:rsidRPr="00396976">
              <w:rPr>
                <w:sz w:val="20"/>
                <w:szCs w:val="20"/>
              </w:rPr>
              <w:t>ИТОГО</w:t>
            </w:r>
          </w:p>
        </w:tc>
        <w:tc>
          <w:tcPr>
            <w:tcW w:w="1701" w:type="dxa"/>
          </w:tcPr>
          <w:p w:rsidR="00D174B7" w:rsidRPr="00396976" w:rsidRDefault="00D174B7" w:rsidP="004E3868">
            <w:pPr>
              <w:tabs>
                <w:tab w:val="left" w:pos="5977"/>
              </w:tabs>
              <w:jc w:val="center"/>
              <w:rPr>
                <w:sz w:val="20"/>
                <w:szCs w:val="20"/>
              </w:rPr>
            </w:pPr>
            <w:r w:rsidRPr="00396976">
              <w:rPr>
                <w:sz w:val="20"/>
                <w:szCs w:val="20"/>
              </w:rPr>
              <w:t xml:space="preserve">Иные МБТ на </w:t>
            </w:r>
            <w:proofErr w:type="spellStart"/>
            <w:proofErr w:type="gramStart"/>
            <w:r w:rsidRPr="00396976">
              <w:rPr>
                <w:sz w:val="20"/>
                <w:szCs w:val="20"/>
              </w:rPr>
              <w:t>сбалансиро-ванность</w:t>
            </w:r>
            <w:proofErr w:type="spellEnd"/>
            <w:proofErr w:type="gramEnd"/>
            <w:r w:rsidRPr="00396976">
              <w:rPr>
                <w:sz w:val="20"/>
                <w:szCs w:val="20"/>
              </w:rPr>
              <w:t xml:space="preserve"> бюджетов поселений</w:t>
            </w:r>
          </w:p>
        </w:tc>
        <w:tc>
          <w:tcPr>
            <w:tcW w:w="1984" w:type="dxa"/>
          </w:tcPr>
          <w:p w:rsidR="00D174B7" w:rsidRPr="00396976" w:rsidRDefault="00D174B7" w:rsidP="004E3868">
            <w:pPr>
              <w:tabs>
                <w:tab w:val="left" w:pos="5977"/>
              </w:tabs>
              <w:jc w:val="center"/>
              <w:rPr>
                <w:sz w:val="20"/>
                <w:szCs w:val="20"/>
              </w:rPr>
            </w:pPr>
          </w:p>
          <w:p w:rsidR="00D174B7" w:rsidRPr="00396976" w:rsidRDefault="00D174B7" w:rsidP="004E3868">
            <w:pPr>
              <w:tabs>
                <w:tab w:val="left" w:pos="5977"/>
              </w:tabs>
              <w:jc w:val="center"/>
              <w:rPr>
                <w:sz w:val="20"/>
                <w:szCs w:val="20"/>
              </w:rPr>
            </w:pPr>
          </w:p>
          <w:p w:rsidR="00D174B7" w:rsidRPr="00396976" w:rsidRDefault="00D174B7" w:rsidP="004E3868">
            <w:pPr>
              <w:tabs>
                <w:tab w:val="left" w:pos="5977"/>
              </w:tabs>
              <w:jc w:val="center"/>
              <w:rPr>
                <w:sz w:val="20"/>
                <w:szCs w:val="20"/>
              </w:rPr>
            </w:pPr>
          </w:p>
          <w:p w:rsidR="00D174B7" w:rsidRPr="00396976" w:rsidRDefault="00D174B7" w:rsidP="004E3868">
            <w:pPr>
              <w:tabs>
                <w:tab w:val="left" w:pos="5977"/>
              </w:tabs>
              <w:jc w:val="center"/>
              <w:rPr>
                <w:sz w:val="20"/>
                <w:szCs w:val="20"/>
              </w:rPr>
            </w:pPr>
            <w:r w:rsidRPr="00396976">
              <w:rPr>
                <w:sz w:val="20"/>
                <w:szCs w:val="20"/>
              </w:rPr>
              <w:t>ИТОГО</w:t>
            </w:r>
          </w:p>
        </w:tc>
        <w:tc>
          <w:tcPr>
            <w:tcW w:w="1418" w:type="dxa"/>
          </w:tcPr>
          <w:p w:rsidR="00D174B7" w:rsidRPr="00396976" w:rsidRDefault="00D174B7" w:rsidP="004E3868">
            <w:pPr>
              <w:tabs>
                <w:tab w:val="left" w:pos="5977"/>
              </w:tabs>
              <w:jc w:val="center"/>
              <w:rPr>
                <w:sz w:val="20"/>
                <w:szCs w:val="20"/>
              </w:rPr>
            </w:pPr>
            <w:r w:rsidRPr="00396976">
              <w:rPr>
                <w:sz w:val="20"/>
                <w:szCs w:val="20"/>
              </w:rPr>
              <w:t>Иные МБТ на сбалансированность бюджетов поселений</w:t>
            </w:r>
          </w:p>
        </w:tc>
        <w:tc>
          <w:tcPr>
            <w:tcW w:w="1560" w:type="dxa"/>
          </w:tcPr>
          <w:p w:rsidR="00D174B7" w:rsidRPr="00396976" w:rsidRDefault="00D174B7" w:rsidP="004E3868">
            <w:pPr>
              <w:tabs>
                <w:tab w:val="left" w:pos="5977"/>
              </w:tabs>
              <w:jc w:val="center"/>
              <w:rPr>
                <w:sz w:val="20"/>
                <w:szCs w:val="20"/>
              </w:rPr>
            </w:pPr>
          </w:p>
          <w:p w:rsidR="00D174B7" w:rsidRPr="00396976" w:rsidRDefault="00D174B7" w:rsidP="004E3868">
            <w:pPr>
              <w:tabs>
                <w:tab w:val="left" w:pos="5977"/>
              </w:tabs>
              <w:jc w:val="center"/>
              <w:rPr>
                <w:sz w:val="20"/>
                <w:szCs w:val="20"/>
              </w:rPr>
            </w:pPr>
          </w:p>
          <w:p w:rsidR="00D174B7" w:rsidRPr="00396976" w:rsidRDefault="00D174B7" w:rsidP="004E3868">
            <w:pPr>
              <w:tabs>
                <w:tab w:val="left" w:pos="5977"/>
              </w:tabs>
              <w:jc w:val="center"/>
              <w:rPr>
                <w:sz w:val="20"/>
                <w:szCs w:val="20"/>
              </w:rPr>
            </w:pPr>
          </w:p>
          <w:p w:rsidR="00D174B7" w:rsidRPr="00396976" w:rsidRDefault="00D174B7" w:rsidP="004E3868">
            <w:pPr>
              <w:tabs>
                <w:tab w:val="left" w:pos="5977"/>
              </w:tabs>
              <w:jc w:val="center"/>
              <w:rPr>
                <w:sz w:val="20"/>
                <w:szCs w:val="20"/>
              </w:rPr>
            </w:pPr>
            <w:r w:rsidRPr="00396976">
              <w:rPr>
                <w:sz w:val="20"/>
                <w:szCs w:val="20"/>
              </w:rPr>
              <w:t>ИТОГО</w:t>
            </w:r>
          </w:p>
        </w:tc>
      </w:tr>
      <w:tr w:rsidR="00D174B7" w:rsidRPr="00396976" w:rsidTr="004E3868">
        <w:trPr>
          <w:trHeight w:val="316"/>
        </w:trPr>
        <w:tc>
          <w:tcPr>
            <w:tcW w:w="465" w:type="dxa"/>
          </w:tcPr>
          <w:p w:rsidR="00D174B7" w:rsidRPr="00396976" w:rsidRDefault="00D174B7" w:rsidP="004E3868">
            <w:pPr>
              <w:tabs>
                <w:tab w:val="left" w:pos="5977"/>
              </w:tabs>
              <w:jc w:val="center"/>
            </w:pPr>
            <w:r w:rsidRPr="00396976">
              <w:t>1.</w:t>
            </w:r>
          </w:p>
        </w:tc>
        <w:tc>
          <w:tcPr>
            <w:tcW w:w="2002" w:type="dxa"/>
          </w:tcPr>
          <w:p w:rsidR="00D174B7" w:rsidRPr="00396976" w:rsidRDefault="00D174B7" w:rsidP="004E3868">
            <w:pPr>
              <w:tabs>
                <w:tab w:val="left" w:pos="5977"/>
              </w:tabs>
            </w:pPr>
            <w:r w:rsidRPr="00396976">
              <w:rPr>
                <w:sz w:val="22"/>
                <w:szCs w:val="22"/>
              </w:rPr>
              <w:t>Большеустинский сельсовет</w:t>
            </w:r>
          </w:p>
        </w:tc>
        <w:tc>
          <w:tcPr>
            <w:tcW w:w="1418" w:type="dxa"/>
          </w:tcPr>
          <w:p w:rsidR="00D174B7" w:rsidRPr="00396976" w:rsidRDefault="00D174B7" w:rsidP="004E3868">
            <w:pPr>
              <w:tabs>
                <w:tab w:val="left" w:pos="5977"/>
              </w:tabs>
              <w:jc w:val="center"/>
            </w:pPr>
            <w:r w:rsidRPr="00396976">
              <w:t>1 002,0</w:t>
            </w:r>
          </w:p>
        </w:tc>
        <w:tc>
          <w:tcPr>
            <w:tcW w:w="1560" w:type="dxa"/>
          </w:tcPr>
          <w:p w:rsidR="00D174B7" w:rsidRPr="00396976" w:rsidRDefault="00D174B7" w:rsidP="004E3868">
            <w:pPr>
              <w:tabs>
                <w:tab w:val="left" w:pos="5977"/>
              </w:tabs>
              <w:jc w:val="center"/>
            </w:pPr>
            <w:r w:rsidRPr="00396976">
              <w:t>-</w:t>
            </w:r>
          </w:p>
        </w:tc>
        <w:tc>
          <w:tcPr>
            <w:tcW w:w="2125" w:type="dxa"/>
          </w:tcPr>
          <w:p w:rsidR="00D174B7" w:rsidRPr="00396976" w:rsidRDefault="00D174B7" w:rsidP="004E3868">
            <w:pPr>
              <w:tabs>
                <w:tab w:val="left" w:pos="5977"/>
              </w:tabs>
              <w:jc w:val="center"/>
            </w:pPr>
            <w:r>
              <w:t>77,6</w:t>
            </w:r>
          </w:p>
        </w:tc>
        <w:tc>
          <w:tcPr>
            <w:tcW w:w="1417" w:type="dxa"/>
          </w:tcPr>
          <w:p w:rsidR="00D174B7" w:rsidRPr="00396976" w:rsidRDefault="00D174B7" w:rsidP="004E3868">
            <w:pPr>
              <w:tabs>
                <w:tab w:val="left" w:pos="5977"/>
              </w:tabs>
              <w:jc w:val="center"/>
            </w:pPr>
            <w:r w:rsidRPr="00396976">
              <w:t>1 0</w:t>
            </w:r>
            <w:r>
              <w:t>79</w:t>
            </w:r>
            <w:r w:rsidRPr="00396976">
              <w:t>,</w:t>
            </w:r>
            <w:r>
              <w:t>6</w:t>
            </w:r>
          </w:p>
        </w:tc>
        <w:tc>
          <w:tcPr>
            <w:tcW w:w="1701" w:type="dxa"/>
          </w:tcPr>
          <w:p w:rsidR="00D174B7" w:rsidRPr="00396976" w:rsidRDefault="00D174B7" w:rsidP="004E3868">
            <w:pPr>
              <w:tabs>
                <w:tab w:val="left" w:pos="5977"/>
              </w:tabs>
              <w:jc w:val="center"/>
            </w:pPr>
            <w:r w:rsidRPr="00396976">
              <w:t>871,5</w:t>
            </w:r>
          </w:p>
        </w:tc>
        <w:tc>
          <w:tcPr>
            <w:tcW w:w="1984" w:type="dxa"/>
          </w:tcPr>
          <w:p w:rsidR="00D174B7" w:rsidRPr="00396976" w:rsidRDefault="00D174B7" w:rsidP="004E3868">
            <w:pPr>
              <w:tabs>
                <w:tab w:val="left" w:pos="5977"/>
              </w:tabs>
              <w:jc w:val="center"/>
            </w:pPr>
            <w:r w:rsidRPr="00396976">
              <w:t>871,5</w:t>
            </w:r>
          </w:p>
        </w:tc>
        <w:tc>
          <w:tcPr>
            <w:tcW w:w="1418" w:type="dxa"/>
          </w:tcPr>
          <w:p w:rsidR="00D174B7" w:rsidRPr="00396976" w:rsidRDefault="00D174B7" w:rsidP="004E3868">
            <w:pPr>
              <w:tabs>
                <w:tab w:val="left" w:pos="5977"/>
              </w:tabs>
              <w:jc w:val="center"/>
            </w:pPr>
            <w:r w:rsidRPr="00396976">
              <w:t>748,7</w:t>
            </w:r>
          </w:p>
        </w:tc>
        <w:tc>
          <w:tcPr>
            <w:tcW w:w="1560" w:type="dxa"/>
          </w:tcPr>
          <w:p w:rsidR="00D174B7" w:rsidRPr="00396976" w:rsidRDefault="00D174B7" w:rsidP="004E3868">
            <w:pPr>
              <w:tabs>
                <w:tab w:val="left" w:pos="5977"/>
              </w:tabs>
              <w:jc w:val="center"/>
            </w:pPr>
            <w:r w:rsidRPr="00396976">
              <w:t>748,7</w:t>
            </w:r>
          </w:p>
        </w:tc>
      </w:tr>
      <w:tr w:rsidR="00D174B7" w:rsidRPr="00396976" w:rsidTr="004E3868">
        <w:trPr>
          <w:trHeight w:val="316"/>
        </w:trPr>
        <w:tc>
          <w:tcPr>
            <w:tcW w:w="465" w:type="dxa"/>
          </w:tcPr>
          <w:p w:rsidR="00D174B7" w:rsidRPr="00396976" w:rsidRDefault="00D174B7" w:rsidP="004E3868">
            <w:pPr>
              <w:tabs>
                <w:tab w:val="left" w:pos="5977"/>
              </w:tabs>
              <w:jc w:val="center"/>
            </w:pPr>
            <w:r w:rsidRPr="00396976">
              <w:lastRenderedPageBreak/>
              <w:t>2.</w:t>
            </w:r>
          </w:p>
        </w:tc>
        <w:tc>
          <w:tcPr>
            <w:tcW w:w="2002" w:type="dxa"/>
          </w:tcPr>
          <w:p w:rsidR="00D174B7" w:rsidRPr="00396976" w:rsidRDefault="00D174B7" w:rsidP="004E3868">
            <w:pPr>
              <w:tabs>
                <w:tab w:val="left" w:pos="5977"/>
              </w:tabs>
              <w:jc w:val="both"/>
            </w:pPr>
            <w:r w:rsidRPr="00396976">
              <w:rPr>
                <w:sz w:val="22"/>
                <w:szCs w:val="22"/>
              </w:rPr>
              <w:t>Большерудкинский сельсовет</w:t>
            </w:r>
          </w:p>
        </w:tc>
        <w:tc>
          <w:tcPr>
            <w:tcW w:w="1418" w:type="dxa"/>
          </w:tcPr>
          <w:p w:rsidR="00D174B7" w:rsidRPr="00396976" w:rsidRDefault="00D174B7" w:rsidP="004E3868">
            <w:pPr>
              <w:tabs>
                <w:tab w:val="left" w:pos="5977"/>
              </w:tabs>
              <w:jc w:val="center"/>
            </w:pPr>
            <w:r w:rsidRPr="00396976">
              <w:t>2 226,8</w:t>
            </w:r>
          </w:p>
        </w:tc>
        <w:tc>
          <w:tcPr>
            <w:tcW w:w="1560" w:type="dxa"/>
          </w:tcPr>
          <w:p w:rsidR="00D174B7" w:rsidRPr="00396976" w:rsidRDefault="00D174B7" w:rsidP="004E3868">
            <w:pPr>
              <w:tabs>
                <w:tab w:val="left" w:pos="5977"/>
              </w:tabs>
              <w:jc w:val="center"/>
            </w:pPr>
            <w:r w:rsidRPr="00396976">
              <w:t>-</w:t>
            </w:r>
          </w:p>
        </w:tc>
        <w:tc>
          <w:tcPr>
            <w:tcW w:w="2125" w:type="dxa"/>
          </w:tcPr>
          <w:p w:rsidR="00D174B7" w:rsidRPr="00396976" w:rsidRDefault="00D174B7" w:rsidP="004E3868">
            <w:pPr>
              <w:tabs>
                <w:tab w:val="left" w:pos="5977"/>
              </w:tabs>
              <w:jc w:val="center"/>
            </w:pPr>
            <w:r>
              <w:t>132,7</w:t>
            </w:r>
          </w:p>
        </w:tc>
        <w:tc>
          <w:tcPr>
            <w:tcW w:w="1417" w:type="dxa"/>
          </w:tcPr>
          <w:p w:rsidR="00D174B7" w:rsidRPr="00396976" w:rsidRDefault="00D174B7" w:rsidP="004E3868">
            <w:pPr>
              <w:tabs>
                <w:tab w:val="left" w:pos="5977"/>
              </w:tabs>
              <w:jc w:val="center"/>
            </w:pPr>
            <w:r w:rsidRPr="00396976">
              <w:t>2 </w:t>
            </w:r>
            <w:r>
              <w:t>359</w:t>
            </w:r>
            <w:r w:rsidRPr="00396976">
              <w:t>,</w:t>
            </w:r>
            <w:r>
              <w:t>5</w:t>
            </w:r>
          </w:p>
        </w:tc>
        <w:tc>
          <w:tcPr>
            <w:tcW w:w="1701" w:type="dxa"/>
          </w:tcPr>
          <w:p w:rsidR="00D174B7" w:rsidRPr="00396976" w:rsidRDefault="00D174B7" w:rsidP="004E3868">
            <w:pPr>
              <w:tabs>
                <w:tab w:val="left" w:pos="5977"/>
              </w:tabs>
              <w:jc w:val="center"/>
            </w:pPr>
            <w:r w:rsidRPr="00396976">
              <w:t>1 369,5</w:t>
            </w:r>
          </w:p>
        </w:tc>
        <w:tc>
          <w:tcPr>
            <w:tcW w:w="1984" w:type="dxa"/>
          </w:tcPr>
          <w:p w:rsidR="00D174B7" w:rsidRPr="00396976" w:rsidRDefault="00D174B7" w:rsidP="004E3868">
            <w:pPr>
              <w:tabs>
                <w:tab w:val="left" w:pos="5977"/>
              </w:tabs>
              <w:jc w:val="center"/>
            </w:pPr>
            <w:r w:rsidRPr="00396976">
              <w:t>1 369,5</w:t>
            </w:r>
          </w:p>
        </w:tc>
        <w:tc>
          <w:tcPr>
            <w:tcW w:w="1418" w:type="dxa"/>
          </w:tcPr>
          <w:p w:rsidR="00D174B7" w:rsidRPr="00396976" w:rsidRDefault="00D174B7" w:rsidP="004E3868">
            <w:pPr>
              <w:tabs>
                <w:tab w:val="left" w:pos="5977"/>
              </w:tabs>
              <w:jc w:val="center"/>
            </w:pPr>
            <w:r w:rsidRPr="00396976">
              <w:t>1 262,8</w:t>
            </w:r>
          </w:p>
        </w:tc>
        <w:tc>
          <w:tcPr>
            <w:tcW w:w="1560" w:type="dxa"/>
          </w:tcPr>
          <w:p w:rsidR="00D174B7" w:rsidRPr="00396976" w:rsidRDefault="00D174B7" w:rsidP="004E3868">
            <w:pPr>
              <w:tabs>
                <w:tab w:val="left" w:pos="5977"/>
              </w:tabs>
              <w:jc w:val="center"/>
            </w:pPr>
            <w:r w:rsidRPr="00396976">
              <w:t>1 262,8</w:t>
            </w:r>
          </w:p>
        </w:tc>
      </w:tr>
      <w:tr w:rsidR="00D174B7" w:rsidRPr="00396976" w:rsidTr="004E3868">
        <w:trPr>
          <w:trHeight w:val="307"/>
        </w:trPr>
        <w:tc>
          <w:tcPr>
            <w:tcW w:w="465" w:type="dxa"/>
            <w:tcBorders>
              <w:bottom w:val="single" w:sz="4" w:space="0" w:color="auto"/>
            </w:tcBorders>
          </w:tcPr>
          <w:p w:rsidR="00D174B7" w:rsidRPr="00396976" w:rsidRDefault="00D174B7" w:rsidP="004E3868">
            <w:pPr>
              <w:tabs>
                <w:tab w:val="left" w:pos="5977"/>
              </w:tabs>
              <w:jc w:val="center"/>
            </w:pPr>
            <w:r w:rsidRPr="00396976">
              <w:t>3.</w:t>
            </w:r>
          </w:p>
        </w:tc>
        <w:tc>
          <w:tcPr>
            <w:tcW w:w="2002" w:type="dxa"/>
            <w:tcBorders>
              <w:bottom w:val="single" w:sz="4" w:space="0" w:color="auto"/>
            </w:tcBorders>
          </w:tcPr>
          <w:p w:rsidR="00D174B7" w:rsidRPr="00396976" w:rsidRDefault="00D174B7" w:rsidP="004E3868">
            <w:pPr>
              <w:tabs>
                <w:tab w:val="left" w:pos="5977"/>
              </w:tabs>
              <w:jc w:val="both"/>
            </w:pPr>
            <w:r w:rsidRPr="00396976">
              <w:rPr>
                <w:sz w:val="22"/>
                <w:szCs w:val="22"/>
              </w:rPr>
              <w:t>Кушнурский сельсовет</w:t>
            </w:r>
          </w:p>
        </w:tc>
        <w:tc>
          <w:tcPr>
            <w:tcW w:w="1418" w:type="dxa"/>
            <w:tcBorders>
              <w:bottom w:val="single" w:sz="4" w:space="0" w:color="auto"/>
            </w:tcBorders>
          </w:tcPr>
          <w:p w:rsidR="00D174B7" w:rsidRPr="00396976" w:rsidRDefault="00D174B7" w:rsidP="004E3868">
            <w:pPr>
              <w:tabs>
                <w:tab w:val="left" w:pos="5977"/>
              </w:tabs>
              <w:jc w:val="center"/>
            </w:pPr>
            <w:r w:rsidRPr="00396976">
              <w:t>1 625,8</w:t>
            </w:r>
          </w:p>
        </w:tc>
        <w:tc>
          <w:tcPr>
            <w:tcW w:w="1560" w:type="dxa"/>
            <w:tcBorders>
              <w:bottom w:val="single" w:sz="4" w:space="0" w:color="auto"/>
            </w:tcBorders>
          </w:tcPr>
          <w:p w:rsidR="00D174B7" w:rsidRPr="00396976" w:rsidRDefault="00D174B7" w:rsidP="004E3868">
            <w:pPr>
              <w:tabs>
                <w:tab w:val="left" w:pos="5977"/>
              </w:tabs>
              <w:jc w:val="center"/>
            </w:pPr>
            <w:r w:rsidRPr="00396976">
              <w:t>-</w:t>
            </w:r>
          </w:p>
        </w:tc>
        <w:tc>
          <w:tcPr>
            <w:tcW w:w="2125" w:type="dxa"/>
            <w:tcBorders>
              <w:bottom w:val="single" w:sz="4" w:space="0" w:color="auto"/>
            </w:tcBorders>
          </w:tcPr>
          <w:p w:rsidR="00D174B7" w:rsidRPr="00396976" w:rsidRDefault="00D174B7" w:rsidP="004E3868">
            <w:pPr>
              <w:tabs>
                <w:tab w:val="left" w:pos="5977"/>
              </w:tabs>
              <w:jc w:val="center"/>
            </w:pPr>
            <w:r>
              <w:t>53,8</w:t>
            </w:r>
          </w:p>
        </w:tc>
        <w:tc>
          <w:tcPr>
            <w:tcW w:w="1417" w:type="dxa"/>
            <w:tcBorders>
              <w:bottom w:val="single" w:sz="4" w:space="0" w:color="auto"/>
            </w:tcBorders>
          </w:tcPr>
          <w:p w:rsidR="00D174B7" w:rsidRPr="00396976" w:rsidRDefault="00D174B7" w:rsidP="004E3868">
            <w:pPr>
              <w:tabs>
                <w:tab w:val="left" w:pos="5977"/>
              </w:tabs>
              <w:jc w:val="center"/>
            </w:pPr>
            <w:r w:rsidRPr="00396976">
              <w:t>1 6</w:t>
            </w:r>
            <w:r>
              <w:t>79</w:t>
            </w:r>
            <w:r w:rsidRPr="00396976">
              <w:t>,</w:t>
            </w:r>
            <w:r>
              <w:t>6</w:t>
            </w:r>
          </w:p>
        </w:tc>
        <w:tc>
          <w:tcPr>
            <w:tcW w:w="1701" w:type="dxa"/>
          </w:tcPr>
          <w:p w:rsidR="00D174B7" w:rsidRPr="00396976" w:rsidRDefault="00D174B7" w:rsidP="004E3868">
            <w:pPr>
              <w:tabs>
                <w:tab w:val="left" w:pos="5977"/>
              </w:tabs>
              <w:jc w:val="center"/>
            </w:pPr>
            <w:r w:rsidRPr="00396976">
              <w:t>1 540,4</w:t>
            </w:r>
          </w:p>
        </w:tc>
        <w:tc>
          <w:tcPr>
            <w:tcW w:w="1984" w:type="dxa"/>
          </w:tcPr>
          <w:p w:rsidR="00D174B7" w:rsidRPr="00396976" w:rsidRDefault="00D174B7" w:rsidP="004E3868">
            <w:pPr>
              <w:tabs>
                <w:tab w:val="left" w:pos="5977"/>
              </w:tabs>
              <w:jc w:val="center"/>
            </w:pPr>
            <w:r w:rsidRPr="00396976">
              <w:t>1 540,4</w:t>
            </w:r>
          </w:p>
        </w:tc>
        <w:tc>
          <w:tcPr>
            <w:tcW w:w="1418" w:type="dxa"/>
          </w:tcPr>
          <w:p w:rsidR="00D174B7" w:rsidRPr="00396976" w:rsidRDefault="00D174B7" w:rsidP="004E3868">
            <w:pPr>
              <w:tabs>
                <w:tab w:val="left" w:pos="5977"/>
              </w:tabs>
              <w:jc w:val="center"/>
            </w:pPr>
            <w:r w:rsidRPr="00396976">
              <w:t>1 409,5</w:t>
            </w:r>
          </w:p>
        </w:tc>
        <w:tc>
          <w:tcPr>
            <w:tcW w:w="1560" w:type="dxa"/>
          </w:tcPr>
          <w:p w:rsidR="00D174B7" w:rsidRPr="00396976" w:rsidRDefault="00D174B7" w:rsidP="004E3868">
            <w:pPr>
              <w:tabs>
                <w:tab w:val="left" w:pos="5977"/>
              </w:tabs>
              <w:jc w:val="center"/>
            </w:pPr>
            <w:r w:rsidRPr="00396976">
              <w:t>1 409,5</w:t>
            </w:r>
          </w:p>
        </w:tc>
      </w:tr>
      <w:tr w:rsidR="00D174B7" w:rsidRPr="00396976" w:rsidTr="004E3868">
        <w:trPr>
          <w:trHeight w:val="316"/>
        </w:trPr>
        <w:tc>
          <w:tcPr>
            <w:tcW w:w="465" w:type="dxa"/>
          </w:tcPr>
          <w:p w:rsidR="00D174B7" w:rsidRPr="00396976" w:rsidRDefault="00D174B7" w:rsidP="004E3868">
            <w:pPr>
              <w:tabs>
                <w:tab w:val="left" w:pos="5977"/>
              </w:tabs>
              <w:jc w:val="center"/>
            </w:pPr>
            <w:r w:rsidRPr="00396976">
              <w:t>4.</w:t>
            </w:r>
          </w:p>
        </w:tc>
        <w:tc>
          <w:tcPr>
            <w:tcW w:w="2002" w:type="dxa"/>
          </w:tcPr>
          <w:p w:rsidR="00D174B7" w:rsidRPr="00396976" w:rsidRDefault="00D174B7" w:rsidP="004E3868">
            <w:pPr>
              <w:tabs>
                <w:tab w:val="left" w:pos="5977"/>
              </w:tabs>
              <w:jc w:val="both"/>
            </w:pPr>
            <w:r w:rsidRPr="00396976">
              <w:rPr>
                <w:sz w:val="22"/>
                <w:szCs w:val="22"/>
              </w:rPr>
              <w:t>Роженцовский сельсовет</w:t>
            </w:r>
          </w:p>
        </w:tc>
        <w:tc>
          <w:tcPr>
            <w:tcW w:w="1418" w:type="dxa"/>
          </w:tcPr>
          <w:p w:rsidR="00D174B7" w:rsidRPr="00396976" w:rsidRDefault="00D174B7" w:rsidP="004E3868">
            <w:pPr>
              <w:tabs>
                <w:tab w:val="left" w:pos="5977"/>
              </w:tabs>
              <w:jc w:val="center"/>
            </w:pPr>
            <w:r w:rsidRPr="00396976">
              <w:t>2</w:t>
            </w:r>
            <w:r>
              <w:t> 814,2</w:t>
            </w:r>
          </w:p>
        </w:tc>
        <w:tc>
          <w:tcPr>
            <w:tcW w:w="1560" w:type="dxa"/>
          </w:tcPr>
          <w:p w:rsidR="00D174B7" w:rsidRPr="00396976" w:rsidRDefault="00D174B7" w:rsidP="004E3868">
            <w:pPr>
              <w:tabs>
                <w:tab w:val="left" w:pos="5977"/>
              </w:tabs>
              <w:jc w:val="center"/>
            </w:pPr>
            <w:r w:rsidRPr="00396976">
              <w:t>-</w:t>
            </w:r>
          </w:p>
        </w:tc>
        <w:tc>
          <w:tcPr>
            <w:tcW w:w="2125" w:type="dxa"/>
          </w:tcPr>
          <w:p w:rsidR="00D174B7" w:rsidRPr="00396976" w:rsidRDefault="00D174B7" w:rsidP="00EF0C4D">
            <w:pPr>
              <w:tabs>
                <w:tab w:val="left" w:pos="5977"/>
              </w:tabs>
              <w:jc w:val="center"/>
            </w:pPr>
            <w:r>
              <w:t>3</w:t>
            </w:r>
            <w:r w:rsidR="00EF0C4D">
              <w:t>33</w:t>
            </w:r>
            <w:r>
              <w:t>,9</w:t>
            </w:r>
          </w:p>
        </w:tc>
        <w:tc>
          <w:tcPr>
            <w:tcW w:w="1417" w:type="dxa"/>
          </w:tcPr>
          <w:p w:rsidR="00D174B7" w:rsidRPr="00396976" w:rsidRDefault="00D174B7" w:rsidP="00EF0C4D">
            <w:pPr>
              <w:tabs>
                <w:tab w:val="left" w:pos="5977"/>
              </w:tabs>
              <w:jc w:val="center"/>
            </w:pPr>
            <w:r>
              <w:t>3 14</w:t>
            </w:r>
            <w:r w:rsidR="00EF0C4D">
              <w:t>8</w:t>
            </w:r>
            <w:r>
              <w:t>,1</w:t>
            </w:r>
          </w:p>
        </w:tc>
        <w:tc>
          <w:tcPr>
            <w:tcW w:w="1701" w:type="dxa"/>
          </w:tcPr>
          <w:p w:rsidR="00D174B7" w:rsidRPr="00396976" w:rsidRDefault="00D174B7" w:rsidP="004E3868">
            <w:pPr>
              <w:tabs>
                <w:tab w:val="left" w:pos="5977"/>
              </w:tabs>
              <w:jc w:val="center"/>
            </w:pPr>
            <w:r w:rsidRPr="00396976">
              <w:t>359,3</w:t>
            </w:r>
          </w:p>
        </w:tc>
        <w:tc>
          <w:tcPr>
            <w:tcW w:w="1984" w:type="dxa"/>
          </w:tcPr>
          <w:p w:rsidR="00D174B7" w:rsidRPr="00396976" w:rsidRDefault="00D174B7" w:rsidP="004E3868">
            <w:pPr>
              <w:tabs>
                <w:tab w:val="left" w:pos="5977"/>
              </w:tabs>
              <w:jc w:val="center"/>
            </w:pPr>
            <w:r w:rsidRPr="00396976">
              <w:t>359,3</w:t>
            </w:r>
          </w:p>
        </w:tc>
        <w:tc>
          <w:tcPr>
            <w:tcW w:w="1418" w:type="dxa"/>
          </w:tcPr>
          <w:p w:rsidR="00D174B7" w:rsidRPr="00396976" w:rsidRDefault="00D174B7" w:rsidP="004E3868">
            <w:pPr>
              <w:tabs>
                <w:tab w:val="left" w:pos="5977"/>
              </w:tabs>
              <w:jc w:val="center"/>
            </w:pPr>
            <w:r w:rsidRPr="00396976">
              <w:t>383,4</w:t>
            </w:r>
          </w:p>
        </w:tc>
        <w:tc>
          <w:tcPr>
            <w:tcW w:w="1560" w:type="dxa"/>
          </w:tcPr>
          <w:p w:rsidR="00D174B7" w:rsidRPr="00396976" w:rsidRDefault="00D174B7" w:rsidP="004E3868">
            <w:pPr>
              <w:tabs>
                <w:tab w:val="left" w:pos="5977"/>
              </w:tabs>
              <w:jc w:val="center"/>
            </w:pPr>
            <w:r w:rsidRPr="00396976">
              <w:t>383,4</w:t>
            </w:r>
          </w:p>
        </w:tc>
      </w:tr>
      <w:tr w:rsidR="00D174B7" w:rsidRPr="00396976" w:rsidTr="004E3868">
        <w:trPr>
          <w:trHeight w:val="316"/>
        </w:trPr>
        <w:tc>
          <w:tcPr>
            <w:tcW w:w="465" w:type="dxa"/>
          </w:tcPr>
          <w:p w:rsidR="00D174B7" w:rsidRPr="00396976" w:rsidRDefault="00D174B7" w:rsidP="004E3868">
            <w:pPr>
              <w:tabs>
                <w:tab w:val="left" w:pos="5977"/>
              </w:tabs>
              <w:jc w:val="center"/>
            </w:pPr>
            <w:r w:rsidRPr="00396976">
              <w:t>5.</w:t>
            </w:r>
          </w:p>
        </w:tc>
        <w:tc>
          <w:tcPr>
            <w:tcW w:w="2002" w:type="dxa"/>
          </w:tcPr>
          <w:p w:rsidR="00D174B7" w:rsidRPr="00396976" w:rsidRDefault="00D174B7" w:rsidP="004E3868">
            <w:pPr>
              <w:tabs>
                <w:tab w:val="left" w:pos="5977"/>
              </w:tabs>
              <w:jc w:val="both"/>
            </w:pPr>
            <w:r w:rsidRPr="00396976">
              <w:rPr>
                <w:sz w:val="22"/>
                <w:szCs w:val="22"/>
              </w:rPr>
              <w:t>Старорудкинский сельсовет</w:t>
            </w:r>
          </w:p>
        </w:tc>
        <w:tc>
          <w:tcPr>
            <w:tcW w:w="1418" w:type="dxa"/>
          </w:tcPr>
          <w:p w:rsidR="00D174B7" w:rsidRPr="00396976" w:rsidRDefault="00D174B7" w:rsidP="004E3868">
            <w:pPr>
              <w:tabs>
                <w:tab w:val="left" w:pos="5977"/>
              </w:tabs>
              <w:jc w:val="center"/>
            </w:pPr>
            <w:r w:rsidRPr="00396976">
              <w:t>2 977,5</w:t>
            </w:r>
          </w:p>
        </w:tc>
        <w:tc>
          <w:tcPr>
            <w:tcW w:w="1560" w:type="dxa"/>
          </w:tcPr>
          <w:p w:rsidR="00D174B7" w:rsidRPr="00396976" w:rsidRDefault="00D174B7" w:rsidP="004E3868">
            <w:pPr>
              <w:tabs>
                <w:tab w:val="left" w:pos="5977"/>
              </w:tabs>
              <w:jc w:val="center"/>
            </w:pPr>
            <w:r w:rsidRPr="00396976">
              <w:t>-</w:t>
            </w:r>
          </w:p>
        </w:tc>
        <w:tc>
          <w:tcPr>
            <w:tcW w:w="2125" w:type="dxa"/>
          </w:tcPr>
          <w:p w:rsidR="00D174B7" w:rsidRPr="00396976" w:rsidRDefault="00D174B7" w:rsidP="004E3868">
            <w:pPr>
              <w:tabs>
                <w:tab w:val="left" w:pos="5977"/>
              </w:tabs>
              <w:jc w:val="center"/>
            </w:pPr>
            <w:r>
              <w:t>301,7</w:t>
            </w:r>
          </w:p>
        </w:tc>
        <w:tc>
          <w:tcPr>
            <w:tcW w:w="1417" w:type="dxa"/>
          </w:tcPr>
          <w:p w:rsidR="00D174B7" w:rsidRPr="00396976" w:rsidRDefault="00D174B7" w:rsidP="004E3868">
            <w:pPr>
              <w:tabs>
                <w:tab w:val="left" w:pos="5977"/>
              </w:tabs>
              <w:jc w:val="center"/>
            </w:pPr>
            <w:r>
              <w:t>3 279,2</w:t>
            </w:r>
          </w:p>
        </w:tc>
        <w:tc>
          <w:tcPr>
            <w:tcW w:w="1701" w:type="dxa"/>
          </w:tcPr>
          <w:p w:rsidR="00D174B7" w:rsidRPr="00396976" w:rsidRDefault="00D174B7" w:rsidP="004E3868">
            <w:pPr>
              <w:tabs>
                <w:tab w:val="left" w:pos="5977"/>
              </w:tabs>
              <w:jc w:val="center"/>
            </w:pPr>
            <w:r w:rsidRPr="00396976">
              <w:t>2 774,2</w:t>
            </w:r>
          </w:p>
        </w:tc>
        <w:tc>
          <w:tcPr>
            <w:tcW w:w="1984" w:type="dxa"/>
          </w:tcPr>
          <w:p w:rsidR="00D174B7" w:rsidRPr="00396976" w:rsidRDefault="00D174B7" w:rsidP="004E3868">
            <w:pPr>
              <w:tabs>
                <w:tab w:val="left" w:pos="5977"/>
              </w:tabs>
              <w:jc w:val="center"/>
            </w:pPr>
            <w:r w:rsidRPr="00396976">
              <w:t>2 774,2</w:t>
            </w:r>
          </w:p>
        </w:tc>
        <w:tc>
          <w:tcPr>
            <w:tcW w:w="1418" w:type="dxa"/>
          </w:tcPr>
          <w:p w:rsidR="00D174B7" w:rsidRPr="00396976" w:rsidRDefault="00D174B7" w:rsidP="004E3868">
            <w:pPr>
              <w:tabs>
                <w:tab w:val="left" w:pos="5977"/>
              </w:tabs>
              <w:jc w:val="center"/>
            </w:pPr>
            <w:r w:rsidRPr="00396976">
              <w:t>2 621,6</w:t>
            </w:r>
          </w:p>
        </w:tc>
        <w:tc>
          <w:tcPr>
            <w:tcW w:w="1560" w:type="dxa"/>
          </w:tcPr>
          <w:p w:rsidR="00D174B7" w:rsidRPr="00396976" w:rsidRDefault="00D174B7" w:rsidP="004E3868">
            <w:pPr>
              <w:tabs>
                <w:tab w:val="left" w:pos="5977"/>
              </w:tabs>
              <w:jc w:val="center"/>
            </w:pPr>
            <w:r w:rsidRPr="00396976">
              <w:t>2 621,6</w:t>
            </w:r>
          </w:p>
        </w:tc>
      </w:tr>
      <w:tr w:rsidR="00D174B7" w:rsidRPr="00396976" w:rsidTr="004E3868">
        <w:trPr>
          <w:trHeight w:val="316"/>
        </w:trPr>
        <w:tc>
          <w:tcPr>
            <w:tcW w:w="465" w:type="dxa"/>
          </w:tcPr>
          <w:p w:rsidR="00D174B7" w:rsidRPr="00396976" w:rsidRDefault="00D174B7" w:rsidP="004E3868">
            <w:pPr>
              <w:tabs>
                <w:tab w:val="left" w:pos="5977"/>
              </w:tabs>
              <w:jc w:val="center"/>
            </w:pPr>
            <w:r w:rsidRPr="00396976">
              <w:t>6.</w:t>
            </w:r>
          </w:p>
        </w:tc>
        <w:tc>
          <w:tcPr>
            <w:tcW w:w="2002" w:type="dxa"/>
          </w:tcPr>
          <w:p w:rsidR="00D174B7" w:rsidRPr="00396976" w:rsidRDefault="00D174B7" w:rsidP="004E3868">
            <w:pPr>
              <w:tabs>
                <w:tab w:val="left" w:pos="5977"/>
              </w:tabs>
              <w:jc w:val="both"/>
            </w:pPr>
            <w:r w:rsidRPr="00396976">
              <w:rPr>
                <w:sz w:val="22"/>
                <w:szCs w:val="22"/>
              </w:rPr>
              <w:t>Черномужский  сельсовет</w:t>
            </w:r>
          </w:p>
        </w:tc>
        <w:tc>
          <w:tcPr>
            <w:tcW w:w="1418" w:type="dxa"/>
          </w:tcPr>
          <w:p w:rsidR="00D174B7" w:rsidRPr="00396976" w:rsidRDefault="00D174B7" w:rsidP="004E3868">
            <w:pPr>
              <w:tabs>
                <w:tab w:val="left" w:pos="5977"/>
              </w:tabs>
              <w:jc w:val="center"/>
            </w:pPr>
            <w:r w:rsidRPr="00396976">
              <w:t>-</w:t>
            </w:r>
          </w:p>
        </w:tc>
        <w:tc>
          <w:tcPr>
            <w:tcW w:w="1560" w:type="dxa"/>
          </w:tcPr>
          <w:p w:rsidR="00D174B7" w:rsidRPr="00396976" w:rsidRDefault="00D174B7" w:rsidP="004E3868">
            <w:pPr>
              <w:tabs>
                <w:tab w:val="left" w:pos="5977"/>
              </w:tabs>
              <w:jc w:val="center"/>
            </w:pPr>
            <w:r w:rsidRPr="00396976">
              <w:t>-</w:t>
            </w:r>
          </w:p>
        </w:tc>
        <w:tc>
          <w:tcPr>
            <w:tcW w:w="2125" w:type="dxa"/>
          </w:tcPr>
          <w:p w:rsidR="00D174B7" w:rsidRPr="00396976" w:rsidRDefault="00D174B7" w:rsidP="00EF0C4D">
            <w:pPr>
              <w:tabs>
                <w:tab w:val="left" w:pos="5977"/>
              </w:tabs>
              <w:jc w:val="center"/>
            </w:pPr>
            <w:r>
              <w:t>239,</w:t>
            </w:r>
            <w:r w:rsidR="00EF0C4D">
              <w:t>5</w:t>
            </w:r>
          </w:p>
        </w:tc>
        <w:tc>
          <w:tcPr>
            <w:tcW w:w="1417" w:type="dxa"/>
          </w:tcPr>
          <w:p w:rsidR="00D174B7" w:rsidRPr="00396976" w:rsidRDefault="00D174B7" w:rsidP="00EF0C4D">
            <w:pPr>
              <w:tabs>
                <w:tab w:val="left" w:pos="5977"/>
              </w:tabs>
              <w:jc w:val="center"/>
            </w:pPr>
            <w:r>
              <w:t>239,</w:t>
            </w:r>
            <w:r w:rsidR="00EF0C4D">
              <w:t>5</w:t>
            </w:r>
          </w:p>
        </w:tc>
        <w:tc>
          <w:tcPr>
            <w:tcW w:w="1701" w:type="dxa"/>
          </w:tcPr>
          <w:p w:rsidR="00D174B7" w:rsidRPr="00396976" w:rsidRDefault="00D174B7" w:rsidP="004E3868">
            <w:pPr>
              <w:tabs>
                <w:tab w:val="left" w:pos="5977"/>
              </w:tabs>
              <w:jc w:val="center"/>
            </w:pPr>
            <w:r w:rsidRPr="00396976">
              <w:t>145,8</w:t>
            </w:r>
          </w:p>
        </w:tc>
        <w:tc>
          <w:tcPr>
            <w:tcW w:w="1984" w:type="dxa"/>
          </w:tcPr>
          <w:p w:rsidR="00D174B7" w:rsidRPr="00396976" w:rsidRDefault="00D174B7" w:rsidP="004E3868">
            <w:pPr>
              <w:tabs>
                <w:tab w:val="left" w:pos="5977"/>
              </w:tabs>
              <w:jc w:val="center"/>
            </w:pPr>
            <w:r w:rsidRPr="00396976">
              <w:t>145,8</w:t>
            </w:r>
          </w:p>
        </w:tc>
        <w:tc>
          <w:tcPr>
            <w:tcW w:w="1418" w:type="dxa"/>
          </w:tcPr>
          <w:p w:rsidR="00D174B7" w:rsidRPr="00396976" w:rsidRDefault="00D174B7" w:rsidP="004E3868">
            <w:pPr>
              <w:tabs>
                <w:tab w:val="left" w:pos="5977"/>
              </w:tabs>
              <w:jc w:val="center"/>
            </w:pPr>
            <w:r w:rsidRPr="00396976">
              <w:t>117,3</w:t>
            </w:r>
          </w:p>
        </w:tc>
        <w:tc>
          <w:tcPr>
            <w:tcW w:w="1560" w:type="dxa"/>
          </w:tcPr>
          <w:p w:rsidR="00D174B7" w:rsidRPr="00396976" w:rsidRDefault="00D174B7" w:rsidP="004E3868">
            <w:pPr>
              <w:tabs>
                <w:tab w:val="left" w:pos="5977"/>
              </w:tabs>
              <w:jc w:val="center"/>
            </w:pPr>
            <w:r w:rsidRPr="00396976">
              <w:t>117,3</w:t>
            </w:r>
          </w:p>
        </w:tc>
      </w:tr>
      <w:tr w:rsidR="00D174B7" w:rsidRPr="00396976" w:rsidTr="004E3868">
        <w:trPr>
          <w:trHeight w:val="316"/>
        </w:trPr>
        <w:tc>
          <w:tcPr>
            <w:tcW w:w="465" w:type="dxa"/>
          </w:tcPr>
          <w:p w:rsidR="00D174B7" w:rsidRPr="00396976" w:rsidRDefault="00D174B7" w:rsidP="004E3868">
            <w:pPr>
              <w:tabs>
                <w:tab w:val="left" w:pos="5977"/>
              </w:tabs>
              <w:jc w:val="center"/>
            </w:pPr>
            <w:r w:rsidRPr="00396976">
              <w:t>7.</w:t>
            </w:r>
          </w:p>
        </w:tc>
        <w:tc>
          <w:tcPr>
            <w:tcW w:w="2002" w:type="dxa"/>
          </w:tcPr>
          <w:p w:rsidR="00D174B7" w:rsidRPr="00396976" w:rsidRDefault="00D174B7" w:rsidP="004E3868">
            <w:pPr>
              <w:tabs>
                <w:tab w:val="left" w:pos="5977"/>
              </w:tabs>
              <w:jc w:val="both"/>
            </w:pPr>
            <w:r w:rsidRPr="00396976">
              <w:rPr>
                <w:sz w:val="22"/>
                <w:szCs w:val="22"/>
              </w:rPr>
              <w:t>Щенниковский сельсовет</w:t>
            </w:r>
          </w:p>
        </w:tc>
        <w:tc>
          <w:tcPr>
            <w:tcW w:w="1418" w:type="dxa"/>
          </w:tcPr>
          <w:p w:rsidR="00D174B7" w:rsidRPr="00396976" w:rsidRDefault="00D174B7" w:rsidP="004E3868">
            <w:pPr>
              <w:tabs>
                <w:tab w:val="left" w:pos="5977"/>
              </w:tabs>
              <w:jc w:val="center"/>
            </w:pPr>
            <w:r w:rsidRPr="00396976">
              <w:t>-</w:t>
            </w:r>
          </w:p>
        </w:tc>
        <w:tc>
          <w:tcPr>
            <w:tcW w:w="1560" w:type="dxa"/>
          </w:tcPr>
          <w:p w:rsidR="00D174B7" w:rsidRPr="00396976" w:rsidRDefault="00D174B7" w:rsidP="004E3868">
            <w:pPr>
              <w:tabs>
                <w:tab w:val="left" w:pos="5977"/>
              </w:tabs>
              <w:jc w:val="center"/>
            </w:pPr>
            <w:r w:rsidRPr="00396976">
              <w:t>-</w:t>
            </w:r>
          </w:p>
        </w:tc>
        <w:tc>
          <w:tcPr>
            <w:tcW w:w="2125" w:type="dxa"/>
          </w:tcPr>
          <w:p w:rsidR="00D174B7" w:rsidRPr="00396976" w:rsidRDefault="00D174B7" w:rsidP="00EF0C4D">
            <w:pPr>
              <w:tabs>
                <w:tab w:val="left" w:pos="5977"/>
              </w:tabs>
              <w:jc w:val="center"/>
            </w:pPr>
            <w:r>
              <w:t>2</w:t>
            </w:r>
            <w:r w:rsidR="00EF0C4D">
              <w:t>82</w:t>
            </w:r>
            <w:r>
              <w:t>,9</w:t>
            </w:r>
          </w:p>
        </w:tc>
        <w:tc>
          <w:tcPr>
            <w:tcW w:w="1417" w:type="dxa"/>
          </w:tcPr>
          <w:p w:rsidR="00D174B7" w:rsidRPr="00396976" w:rsidRDefault="00D174B7" w:rsidP="00EF0C4D">
            <w:pPr>
              <w:tabs>
                <w:tab w:val="left" w:pos="5977"/>
              </w:tabs>
              <w:jc w:val="center"/>
            </w:pPr>
            <w:r>
              <w:t>2</w:t>
            </w:r>
            <w:r w:rsidR="00EF0C4D">
              <w:t>82</w:t>
            </w:r>
            <w:r>
              <w:t>,9</w:t>
            </w:r>
          </w:p>
        </w:tc>
        <w:tc>
          <w:tcPr>
            <w:tcW w:w="1701" w:type="dxa"/>
          </w:tcPr>
          <w:p w:rsidR="00D174B7" w:rsidRPr="00396976" w:rsidRDefault="00D174B7" w:rsidP="004E3868">
            <w:pPr>
              <w:tabs>
                <w:tab w:val="left" w:pos="5977"/>
              </w:tabs>
              <w:jc w:val="center"/>
            </w:pPr>
            <w:r w:rsidRPr="00396976">
              <w:t>45,5</w:t>
            </w:r>
          </w:p>
        </w:tc>
        <w:tc>
          <w:tcPr>
            <w:tcW w:w="1984" w:type="dxa"/>
          </w:tcPr>
          <w:p w:rsidR="00D174B7" w:rsidRPr="00396976" w:rsidRDefault="00D174B7" w:rsidP="004E3868">
            <w:pPr>
              <w:tabs>
                <w:tab w:val="left" w:pos="5977"/>
              </w:tabs>
              <w:jc w:val="center"/>
            </w:pPr>
            <w:r w:rsidRPr="00396976">
              <w:t>45,5</w:t>
            </w:r>
          </w:p>
        </w:tc>
        <w:tc>
          <w:tcPr>
            <w:tcW w:w="1418" w:type="dxa"/>
          </w:tcPr>
          <w:p w:rsidR="00D174B7" w:rsidRPr="00396976" w:rsidRDefault="00D174B7" w:rsidP="004E3868">
            <w:pPr>
              <w:tabs>
                <w:tab w:val="left" w:pos="5977"/>
              </w:tabs>
              <w:jc w:val="center"/>
            </w:pPr>
            <w:r w:rsidRPr="00396976">
              <w:t>12,1</w:t>
            </w:r>
          </w:p>
        </w:tc>
        <w:tc>
          <w:tcPr>
            <w:tcW w:w="1560" w:type="dxa"/>
          </w:tcPr>
          <w:p w:rsidR="00D174B7" w:rsidRPr="00396976" w:rsidRDefault="00D174B7" w:rsidP="004E3868">
            <w:pPr>
              <w:tabs>
                <w:tab w:val="left" w:pos="5977"/>
              </w:tabs>
              <w:jc w:val="center"/>
            </w:pPr>
            <w:r w:rsidRPr="00396976">
              <w:t>12,1</w:t>
            </w:r>
          </w:p>
        </w:tc>
      </w:tr>
      <w:tr w:rsidR="00D174B7" w:rsidRPr="00396976" w:rsidTr="004E3868">
        <w:trPr>
          <w:trHeight w:val="316"/>
        </w:trPr>
        <w:tc>
          <w:tcPr>
            <w:tcW w:w="465" w:type="dxa"/>
          </w:tcPr>
          <w:p w:rsidR="00D174B7" w:rsidRPr="00396976" w:rsidRDefault="00D174B7" w:rsidP="004E3868">
            <w:pPr>
              <w:tabs>
                <w:tab w:val="left" w:pos="5977"/>
              </w:tabs>
              <w:jc w:val="center"/>
            </w:pPr>
            <w:r w:rsidRPr="00396976">
              <w:t>8.</w:t>
            </w:r>
          </w:p>
        </w:tc>
        <w:tc>
          <w:tcPr>
            <w:tcW w:w="2002" w:type="dxa"/>
          </w:tcPr>
          <w:p w:rsidR="00D174B7" w:rsidRPr="00396976" w:rsidRDefault="00D174B7" w:rsidP="004E3868">
            <w:pPr>
              <w:tabs>
                <w:tab w:val="left" w:pos="5977"/>
              </w:tabs>
              <w:jc w:val="both"/>
            </w:pPr>
            <w:r w:rsidRPr="00396976">
              <w:rPr>
                <w:sz w:val="22"/>
                <w:szCs w:val="22"/>
              </w:rPr>
              <w:t>р.п. Шаранга</w:t>
            </w:r>
          </w:p>
        </w:tc>
        <w:tc>
          <w:tcPr>
            <w:tcW w:w="1418" w:type="dxa"/>
          </w:tcPr>
          <w:p w:rsidR="00D174B7" w:rsidRPr="00396976" w:rsidRDefault="00D174B7" w:rsidP="004E3868">
            <w:pPr>
              <w:tabs>
                <w:tab w:val="left" w:pos="5977"/>
              </w:tabs>
              <w:jc w:val="center"/>
            </w:pPr>
            <w:r w:rsidRPr="00396976">
              <w:t>5 </w:t>
            </w:r>
            <w:r>
              <w:t>276</w:t>
            </w:r>
            <w:r w:rsidRPr="00396976">
              <w:t>,</w:t>
            </w:r>
            <w:r>
              <w:t>5</w:t>
            </w:r>
          </w:p>
        </w:tc>
        <w:tc>
          <w:tcPr>
            <w:tcW w:w="1560" w:type="dxa"/>
          </w:tcPr>
          <w:p w:rsidR="00D174B7" w:rsidRPr="00396976" w:rsidRDefault="00D174B7" w:rsidP="004E3868">
            <w:pPr>
              <w:tabs>
                <w:tab w:val="left" w:pos="5977"/>
              </w:tabs>
              <w:jc w:val="center"/>
            </w:pPr>
            <w:r w:rsidRPr="00396976">
              <w:t>4</w:t>
            </w:r>
            <w:r w:rsidRPr="00396976">
              <w:rPr>
                <w:lang w:val="en-US"/>
              </w:rPr>
              <w:t> </w:t>
            </w:r>
            <w:r w:rsidRPr="00396976">
              <w:t>974,7</w:t>
            </w:r>
          </w:p>
        </w:tc>
        <w:tc>
          <w:tcPr>
            <w:tcW w:w="2125" w:type="dxa"/>
          </w:tcPr>
          <w:p w:rsidR="00D174B7" w:rsidRPr="00396976" w:rsidRDefault="00D174B7" w:rsidP="00EF0C4D">
            <w:pPr>
              <w:tabs>
                <w:tab w:val="left" w:pos="5977"/>
              </w:tabs>
              <w:jc w:val="center"/>
            </w:pPr>
            <w:r>
              <w:t>3</w:t>
            </w:r>
            <w:r w:rsidR="00EF0C4D">
              <w:t>6</w:t>
            </w:r>
            <w:r>
              <w:t> 5</w:t>
            </w:r>
            <w:r w:rsidR="00EF0C4D">
              <w:t>4</w:t>
            </w:r>
            <w:r>
              <w:t>2,</w:t>
            </w:r>
            <w:r w:rsidR="00EF0C4D">
              <w:t>9</w:t>
            </w:r>
          </w:p>
        </w:tc>
        <w:tc>
          <w:tcPr>
            <w:tcW w:w="1417" w:type="dxa"/>
          </w:tcPr>
          <w:p w:rsidR="00D174B7" w:rsidRPr="00396976" w:rsidRDefault="00D174B7" w:rsidP="00EF0C4D">
            <w:pPr>
              <w:tabs>
                <w:tab w:val="left" w:pos="5977"/>
              </w:tabs>
              <w:jc w:val="center"/>
            </w:pPr>
            <w:r>
              <w:t>4</w:t>
            </w:r>
            <w:r w:rsidR="00EF0C4D">
              <w:t>6 794,1</w:t>
            </w:r>
          </w:p>
        </w:tc>
        <w:tc>
          <w:tcPr>
            <w:tcW w:w="1701" w:type="dxa"/>
          </w:tcPr>
          <w:p w:rsidR="00D174B7" w:rsidRPr="00396976" w:rsidRDefault="00D174B7" w:rsidP="004E3868">
            <w:pPr>
              <w:tabs>
                <w:tab w:val="left" w:pos="5977"/>
              </w:tabs>
              <w:jc w:val="center"/>
            </w:pPr>
            <w:r w:rsidRPr="00396976">
              <w:t>1 427,2</w:t>
            </w:r>
          </w:p>
        </w:tc>
        <w:tc>
          <w:tcPr>
            <w:tcW w:w="1984" w:type="dxa"/>
          </w:tcPr>
          <w:p w:rsidR="00D174B7" w:rsidRPr="00396976" w:rsidRDefault="00D174B7" w:rsidP="004E3868">
            <w:pPr>
              <w:tabs>
                <w:tab w:val="left" w:pos="5977"/>
              </w:tabs>
              <w:jc w:val="center"/>
            </w:pPr>
            <w:r w:rsidRPr="00396976">
              <w:t>1 427,2</w:t>
            </w:r>
          </w:p>
        </w:tc>
        <w:tc>
          <w:tcPr>
            <w:tcW w:w="1418" w:type="dxa"/>
          </w:tcPr>
          <w:p w:rsidR="00D174B7" w:rsidRPr="00396976" w:rsidRDefault="00D174B7" w:rsidP="004E3868">
            <w:pPr>
              <w:tabs>
                <w:tab w:val="left" w:pos="5977"/>
              </w:tabs>
              <w:jc w:val="center"/>
            </w:pPr>
            <w:r w:rsidRPr="00396976">
              <w:t>1 015,6</w:t>
            </w:r>
          </w:p>
        </w:tc>
        <w:tc>
          <w:tcPr>
            <w:tcW w:w="1560" w:type="dxa"/>
          </w:tcPr>
          <w:p w:rsidR="00D174B7" w:rsidRPr="00396976" w:rsidRDefault="00D174B7" w:rsidP="004E3868">
            <w:pPr>
              <w:tabs>
                <w:tab w:val="left" w:pos="5977"/>
              </w:tabs>
              <w:jc w:val="center"/>
            </w:pPr>
            <w:r w:rsidRPr="00396976">
              <w:t>1 015,6</w:t>
            </w:r>
          </w:p>
        </w:tc>
      </w:tr>
      <w:tr w:rsidR="00D174B7" w:rsidRPr="00396976" w:rsidTr="004E3868">
        <w:trPr>
          <w:trHeight w:val="316"/>
        </w:trPr>
        <w:tc>
          <w:tcPr>
            <w:tcW w:w="465" w:type="dxa"/>
          </w:tcPr>
          <w:p w:rsidR="00D174B7" w:rsidRPr="00396976" w:rsidRDefault="00D174B7" w:rsidP="004E3868">
            <w:pPr>
              <w:tabs>
                <w:tab w:val="left" w:pos="5977"/>
              </w:tabs>
              <w:jc w:val="both"/>
            </w:pPr>
          </w:p>
        </w:tc>
        <w:tc>
          <w:tcPr>
            <w:tcW w:w="2002" w:type="dxa"/>
          </w:tcPr>
          <w:p w:rsidR="00D174B7" w:rsidRPr="00396976" w:rsidRDefault="00D174B7" w:rsidP="004E3868">
            <w:pPr>
              <w:tabs>
                <w:tab w:val="left" w:pos="5977"/>
              </w:tabs>
              <w:rPr>
                <w:sz w:val="20"/>
                <w:szCs w:val="20"/>
              </w:rPr>
            </w:pPr>
            <w:r w:rsidRPr="00396976">
              <w:rPr>
                <w:sz w:val="20"/>
                <w:szCs w:val="20"/>
              </w:rPr>
              <w:t>ВСЕГО</w:t>
            </w:r>
          </w:p>
        </w:tc>
        <w:tc>
          <w:tcPr>
            <w:tcW w:w="1418" w:type="dxa"/>
          </w:tcPr>
          <w:p w:rsidR="00D174B7" w:rsidRPr="00396976" w:rsidRDefault="00D174B7" w:rsidP="004E3868">
            <w:pPr>
              <w:tabs>
                <w:tab w:val="left" w:pos="5977"/>
              </w:tabs>
              <w:jc w:val="center"/>
              <w:rPr>
                <w:b/>
              </w:rPr>
            </w:pPr>
            <w:r w:rsidRPr="00396976">
              <w:rPr>
                <w:b/>
              </w:rPr>
              <w:t>1</w:t>
            </w:r>
            <w:r>
              <w:rPr>
                <w:b/>
              </w:rPr>
              <w:t>5 922,8</w:t>
            </w:r>
          </w:p>
        </w:tc>
        <w:tc>
          <w:tcPr>
            <w:tcW w:w="1560" w:type="dxa"/>
          </w:tcPr>
          <w:p w:rsidR="00D174B7" w:rsidRPr="00396976" w:rsidRDefault="00D174B7" w:rsidP="004E3868">
            <w:pPr>
              <w:tabs>
                <w:tab w:val="left" w:pos="5977"/>
              </w:tabs>
              <w:jc w:val="center"/>
              <w:rPr>
                <w:b/>
              </w:rPr>
            </w:pPr>
            <w:r w:rsidRPr="00396976">
              <w:rPr>
                <w:b/>
              </w:rPr>
              <w:t>4 974,7</w:t>
            </w:r>
          </w:p>
        </w:tc>
        <w:tc>
          <w:tcPr>
            <w:tcW w:w="2125" w:type="dxa"/>
          </w:tcPr>
          <w:p w:rsidR="00D174B7" w:rsidRPr="00396976" w:rsidRDefault="00D174B7" w:rsidP="00EF0C4D">
            <w:pPr>
              <w:tabs>
                <w:tab w:val="left" w:pos="5977"/>
              </w:tabs>
              <w:jc w:val="center"/>
              <w:rPr>
                <w:b/>
              </w:rPr>
            </w:pPr>
            <w:r>
              <w:rPr>
                <w:b/>
              </w:rPr>
              <w:t>3</w:t>
            </w:r>
            <w:r w:rsidR="00EF0C4D">
              <w:rPr>
                <w:b/>
              </w:rPr>
              <w:t>7</w:t>
            </w:r>
            <w:r>
              <w:rPr>
                <w:b/>
              </w:rPr>
              <w:t> 9</w:t>
            </w:r>
            <w:r w:rsidR="00EF0C4D">
              <w:rPr>
                <w:b/>
              </w:rPr>
              <w:t>65</w:t>
            </w:r>
            <w:r>
              <w:rPr>
                <w:b/>
              </w:rPr>
              <w:t>,</w:t>
            </w:r>
            <w:r w:rsidR="00EF0C4D">
              <w:rPr>
                <w:b/>
              </w:rPr>
              <w:t>0</w:t>
            </w:r>
          </w:p>
        </w:tc>
        <w:tc>
          <w:tcPr>
            <w:tcW w:w="1417" w:type="dxa"/>
          </w:tcPr>
          <w:p w:rsidR="00D174B7" w:rsidRPr="00396976" w:rsidRDefault="00D174B7" w:rsidP="00EF0C4D">
            <w:pPr>
              <w:tabs>
                <w:tab w:val="left" w:pos="5977"/>
              </w:tabs>
              <w:jc w:val="center"/>
              <w:rPr>
                <w:b/>
              </w:rPr>
            </w:pPr>
            <w:r>
              <w:rPr>
                <w:b/>
              </w:rPr>
              <w:t>5</w:t>
            </w:r>
            <w:r w:rsidR="00EF0C4D">
              <w:rPr>
                <w:b/>
              </w:rPr>
              <w:t>8 862,5</w:t>
            </w:r>
          </w:p>
        </w:tc>
        <w:tc>
          <w:tcPr>
            <w:tcW w:w="1701" w:type="dxa"/>
          </w:tcPr>
          <w:p w:rsidR="00D174B7" w:rsidRPr="00396976" w:rsidRDefault="00D174B7" w:rsidP="004E3868">
            <w:pPr>
              <w:tabs>
                <w:tab w:val="left" w:pos="5977"/>
              </w:tabs>
              <w:jc w:val="center"/>
              <w:rPr>
                <w:b/>
              </w:rPr>
            </w:pPr>
            <w:r w:rsidRPr="00396976">
              <w:rPr>
                <w:b/>
              </w:rPr>
              <w:t>8 533,4</w:t>
            </w:r>
          </w:p>
        </w:tc>
        <w:tc>
          <w:tcPr>
            <w:tcW w:w="1984" w:type="dxa"/>
          </w:tcPr>
          <w:p w:rsidR="00D174B7" w:rsidRPr="00396976" w:rsidRDefault="00D174B7" w:rsidP="004E3868">
            <w:pPr>
              <w:tabs>
                <w:tab w:val="left" w:pos="5977"/>
              </w:tabs>
              <w:jc w:val="center"/>
              <w:rPr>
                <w:b/>
              </w:rPr>
            </w:pPr>
            <w:r w:rsidRPr="00396976">
              <w:rPr>
                <w:b/>
              </w:rPr>
              <w:t>8 533,4</w:t>
            </w:r>
          </w:p>
        </w:tc>
        <w:tc>
          <w:tcPr>
            <w:tcW w:w="1418" w:type="dxa"/>
          </w:tcPr>
          <w:p w:rsidR="00D174B7" w:rsidRPr="00396976" w:rsidRDefault="00D174B7" w:rsidP="004E3868">
            <w:pPr>
              <w:tabs>
                <w:tab w:val="left" w:pos="5977"/>
              </w:tabs>
              <w:jc w:val="center"/>
              <w:rPr>
                <w:b/>
              </w:rPr>
            </w:pPr>
            <w:r w:rsidRPr="00396976">
              <w:rPr>
                <w:b/>
              </w:rPr>
              <w:t>7 571,0</w:t>
            </w:r>
          </w:p>
        </w:tc>
        <w:tc>
          <w:tcPr>
            <w:tcW w:w="1560" w:type="dxa"/>
          </w:tcPr>
          <w:p w:rsidR="00D174B7" w:rsidRPr="00396976" w:rsidRDefault="00D174B7" w:rsidP="004E3868">
            <w:pPr>
              <w:tabs>
                <w:tab w:val="left" w:pos="5977"/>
              </w:tabs>
              <w:jc w:val="center"/>
              <w:rPr>
                <w:b/>
              </w:rPr>
            </w:pPr>
            <w:r w:rsidRPr="00396976">
              <w:rPr>
                <w:b/>
              </w:rPr>
              <w:t>7 571,0</w:t>
            </w:r>
          </w:p>
        </w:tc>
      </w:tr>
    </w:tbl>
    <w:p w:rsidR="00D174B7" w:rsidRPr="00296CA9" w:rsidRDefault="00D174B7" w:rsidP="00D174B7">
      <w:pPr>
        <w:tabs>
          <w:tab w:val="left" w:pos="1471"/>
        </w:tabs>
        <w:rPr>
          <w:b/>
          <w:sz w:val="28"/>
          <w:szCs w:val="28"/>
        </w:rPr>
      </w:pPr>
      <w:r>
        <w:t xml:space="preserve">                                                                                                                                                                                                                           </w:t>
      </w:r>
      <w:r w:rsidR="00366724">
        <w:t xml:space="preserve">                              ».</w:t>
      </w:r>
      <w:r w:rsidRPr="00296CA9">
        <w:rPr>
          <w:b/>
          <w:sz w:val="28"/>
          <w:szCs w:val="28"/>
        </w:rPr>
        <w:t xml:space="preserve">         Статья 2.</w:t>
      </w:r>
    </w:p>
    <w:p w:rsidR="00D174B7" w:rsidRPr="00296CA9" w:rsidRDefault="00D174B7" w:rsidP="00D174B7">
      <w:pPr>
        <w:tabs>
          <w:tab w:val="left" w:pos="1471"/>
        </w:tabs>
        <w:rPr>
          <w:b/>
          <w:sz w:val="28"/>
          <w:szCs w:val="28"/>
        </w:rPr>
      </w:pPr>
    </w:p>
    <w:p w:rsidR="00D174B7" w:rsidRPr="00296CA9" w:rsidRDefault="00D174B7" w:rsidP="00D174B7">
      <w:pPr>
        <w:tabs>
          <w:tab w:val="left" w:pos="1471"/>
        </w:tabs>
        <w:rPr>
          <w:sz w:val="28"/>
          <w:szCs w:val="28"/>
        </w:rPr>
      </w:pPr>
      <w:r w:rsidRPr="00296CA9">
        <w:rPr>
          <w:sz w:val="28"/>
          <w:szCs w:val="28"/>
        </w:rPr>
        <w:t xml:space="preserve">Настоящее решение вступает в силу со дня его </w:t>
      </w:r>
      <w:r>
        <w:rPr>
          <w:sz w:val="28"/>
          <w:szCs w:val="28"/>
        </w:rPr>
        <w:t>официального опубликования</w:t>
      </w:r>
      <w:r w:rsidRPr="00296CA9">
        <w:rPr>
          <w:sz w:val="28"/>
          <w:szCs w:val="28"/>
        </w:rPr>
        <w:t>.</w:t>
      </w:r>
    </w:p>
    <w:p w:rsidR="00D174B7" w:rsidRPr="00296CA9" w:rsidRDefault="00D174B7" w:rsidP="00D174B7">
      <w:pPr>
        <w:tabs>
          <w:tab w:val="left" w:pos="1471"/>
        </w:tabs>
        <w:rPr>
          <w:sz w:val="28"/>
          <w:szCs w:val="28"/>
        </w:rPr>
      </w:pPr>
    </w:p>
    <w:p w:rsidR="00D174B7" w:rsidRPr="00296CA9" w:rsidRDefault="00D174B7" w:rsidP="00D174B7">
      <w:pPr>
        <w:tabs>
          <w:tab w:val="left" w:pos="1471"/>
        </w:tabs>
        <w:rPr>
          <w:sz w:val="28"/>
          <w:szCs w:val="28"/>
        </w:rPr>
      </w:pPr>
    </w:p>
    <w:p w:rsidR="00D174B7" w:rsidRPr="00296CA9" w:rsidRDefault="00D174B7" w:rsidP="00D174B7">
      <w:pPr>
        <w:tabs>
          <w:tab w:val="left" w:pos="1471"/>
        </w:tabs>
        <w:rPr>
          <w:sz w:val="28"/>
          <w:szCs w:val="28"/>
        </w:rPr>
      </w:pPr>
    </w:p>
    <w:p w:rsidR="00D174B7" w:rsidRPr="00296CA9" w:rsidRDefault="00D174B7" w:rsidP="00D174B7">
      <w:pPr>
        <w:tabs>
          <w:tab w:val="left" w:pos="1471"/>
        </w:tabs>
        <w:rPr>
          <w:sz w:val="28"/>
          <w:szCs w:val="28"/>
        </w:rPr>
      </w:pPr>
    </w:p>
    <w:p w:rsidR="00D174B7" w:rsidRPr="00296CA9" w:rsidRDefault="00D174B7" w:rsidP="00D174B7">
      <w:pPr>
        <w:tabs>
          <w:tab w:val="left" w:pos="1471"/>
        </w:tabs>
        <w:rPr>
          <w:sz w:val="28"/>
          <w:szCs w:val="28"/>
        </w:rPr>
      </w:pPr>
      <w:r w:rsidRPr="00296CA9">
        <w:rPr>
          <w:sz w:val="28"/>
          <w:szCs w:val="28"/>
        </w:rPr>
        <w:t xml:space="preserve">Глава местного самоуправления     </w:t>
      </w:r>
      <w:r>
        <w:rPr>
          <w:sz w:val="28"/>
          <w:szCs w:val="28"/>
        </w:rPr>
        <w:t xml:space="preserve">   </w:t>
      </w:r>
      <w:r w:rsidRPr="00296CA9">
        <w:rPr>
          <w:sz w:val="28"/>
          <w:szCs w:val="28"/>
        </w:rPr>
        <w:t xml:space="preserve">                                      Н.П.Филимонов</w:t>
      </w:r>
    </w:p>
    <w:p w:rsidR="00D174B7" w:rsidRPr="00583EFB" w:rsidRDefault="00D174B7" w:rsidP="00D174B7">
      <w:pPr>
        <w:tabs>
          <w:tab w:val="left" w:pos="1471"/>
        </w:tabs>
      </w:pPr>
    </w:p>
    <w:p w:rsidR="00D174B7" w:rsidRDefault="00D174B7" w:rsidP="00D174B7">
      <w:pPr>
        <w:tabs>
          <w:tab w:val="left" w:pos="1471"/>
        </w:tabs>
      </w:pPr>
    </w:p>
    <w:p w:rsidR="00D174B7" w:rsidRDefault="00D174B7" w:rsidP="00D174B7">
      <w:pPr>
        <w:tabs>
          <w:tab w:val="left" w:pos="1471"/>
        </w:tabs>
      </w:pPr>
    </w:p>
    <w:p w:rsidR="00D174B7" w:rsidRDefault="00D174B7" w:rsidP="00D174B7">
      <w:pPr>
        <w:tabs>
          <w:tab w:val="left" w:pos="1471"/>
        </w:tabs>
      </w:pPr>
    </w:p>
    <w:p w:rsidR="00D174B7" w:rsidRDefault="00D174B7" w:rsidP="00D174B7">
      <w:pPr>
        <w:tabs>
          <w:tab w:val="left" w:pos="1471"/>
        </w:tabs>
      </w:pPr>
    </w:p>
    <w:p w:rsidR="00D174B7" w:rsidRDefault="00D174B7" w:rsidP="00D174B7">
      <w:pPr>
        <w:tabs>
          <w:tab w:val="left" w:pos="1471"/>
        </w:tabs>
      </w:pPr>
    </w:p>
    <w:p w:rsidR="00117643" w:rsidRDefault="00117643" w:rsidP="00117643">
      <w:pPr>
        <w:tabs>
          <w:tab w:val="left" w:pos="7040"/>
        </w:tabs>
      </w:pPr>
    </w:p>
    <w:p w:rsidR="00E90EA1" w:rsidRPr="00117643" w:rsidRDefault="00117643" w:rsidP="00117643">
      <w:pPr>
        <w:tabs>
          <w:tab w:val="left" w:pos="1244"/>
        </w:tabs>
      </w:pPr>
      <w:r>
        <w:tab/>
      </w:r>
    </w:p>
    <w:sectPr w:rsidR="00E90EA1" w:rsidRPr="00117643" w:rsidSect="004E3868">
      <w:headerReference w:type="default" r:id="rId19"/>
      <w:footerReference w:type="default" r:id="rId20"/>
      <w:pgSz w:w="16838" w:h="11906" w:orient="landscape" w:code="9"/>
      <w:pgMar w:top="1418" w:right="720" w:bottom="851"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69" w:rsidRDefault="00AD6969" w:rsidP="00D174B7">
      <w:r>
        <w:separator/>
      </w:r>
    </w:p>
  </w:endnote>
  <w:endnote w:type="continuationSeparator" w:id="0">
    <w:p w:rsidR="00AD6969" w:rsidRDefault="00AD6969" w:rsidP="00D17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0C" w:rsidRDefault="00357DE2" w:rsidP="004E3868">
    <w:pPr>
      <w:pStyle w:val="a6"/>
      <w:framePr w:wrap="around" w:vAnchor="text" w:hAnchor="margin" w:xAlign="center" w:y="1"/>
      <w:rPr>
        <w:rStyle w:val="a8"/>
      </w:rPr>
    </w:pPr>
    <w:r>
      <w:rPr>
        <w:rStyle w:val="a8"/>
      </w:rPr>
      <w:fldChar w:fldCharType="begin"/>
    </w:r>
    <w:r w:rsidR="003E120C">
      <w:rPr>
        <w:rStyle w:val="a8"/>
      </w:rPr>
      <w:instrText xml:space="preserve">PAGE  </w:instrText>
    </w:r>
    <w:r>
      <w:rPr>
        <w:rStyle w:val="a8"/>
      </w:rPr>
      <w:fldChar w:fldCharType="separate"/>
    </w:r>
    <w:r w:rsidR="003E120C">
      <w:rPr>
        <w:rStyle w:val="a8"/>
      </w:rPr>
      <w:t>1</w:t>
    </w:r>
    <w:r>
      <w:rPr>
        <w:rStyle w:val="a8"/>
      </w:rPr>
      <w:fldChar w:fldCharType="end"/>
    </w:r>
  </w:p>
  <w:p w:rsidR="003E120C" w:rsidRDefault="003E120C" w:rsidP="004E386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734329"/>
      <w:docPartObj>
        <w:docPartGallery w:val="Page Numbers (Bottom of Page)"/>
        <w:docPartUnique/>
      </w:docPartObj>
    </w:sdtPr>
    <w:sdtContent>
      <w:p w:rsidR="003E120C" w:rsidRDefault="00357DE2">
        <w:pPr>
          <w:pStyle w:val="a6"/>
          <w:jc w:val="center"/>
        </w:pPr>
        <w:fldSimple w:instr="PAGE   \* MERGEFORMAT">
          <w:r w:rsidR="003B6593">
            <w:rPr>
              <w:noProof/>
            </w:rPr>
            <w:t>26</w:t>
          </w:r>
        </w:fldSimple>
      </w:p>
    </w:sdtContent>
  </w:sdt>
  <w:p w:rsidR="003E120C" w:rsidRDefault="003E120C" w:rsidP="004E386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0C" w:rsidRDefault="003E120C">
    <w:pPr>
      <w:pStyle w:val="a6"/>
      <w:jc w:val="center"/>
    </w:pPr>
  </w:p>
  <w:p w:rsidR="003E120C" w:rsidRDefault="003E120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677456"/>
      <w:docPartObj>
        <w:docPartGallery w:val="Page Numbers (Bottom of Page)"/>
        <w:docPartUnique/>
      </w:docPartObj>
    </w:sdtPr>
    <w:sdtContent>
      <w:p w:rsidR="003E120C" w:rsidRDefault="00357DE2">
        <w:pPr>
          <w:pStyle w:val="a6"/>
          <w:jc w:val="center"/>
        </w:pPr>
        <w:fldSimple w:instr="PAGE   \* MERGEFORMAT">
          <w:r w:rsidR="003B6593">
            <w:rPr>
              <w:noProof/>
            </w:rPr>
            <w:t>120</w:t>
          </w:r>
        </w:fldSimple>
      </w:p>
    </w:sdtContent>
  </w:sdt>
  <w:p w:rsidR="003E120C" w:rsidRDefault="003E120C" w:rsidP="004E386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69" w:rsidRDefault="00AD6969" w:rsidP="00D174B7">
      <w:r>
        <w:separator/>
      </w:r>
    </w:p>
  </w:footnote>
  <w:footnote w:type="continuationSeparator" w:id="0">
    <w:p w:rsidR="00AD6969" w:rsidRDefault="00AD6969" w:rsidP="00D17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0C" w:rsidRDefault="003E120C">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CAD"/>
    <w:multiLevelType w:val="hybridMultilevel"/>
    <w:tmpl w:val="ACC2096A"/>
    <w:lvl w:ilvl="0" w:tplc="A1C8F55C">
      <w:start w:val="1"/>
      <w:numFmt w:val="decimal"/>
      <w:lvlText w:val="%1)"/>
      <w:lvlJc w:val="left"/>
      <w:pPr>
        <w:ind w:left="885" w:hanging="360"/>
      </w:pPr>
      <w:rPr>
        <w:rFonts w:ascii="Times New Roman" w:hAnsi="Times New Roman" w:cs="Times New Roman" w:hint="default"/>
        <w:sz w:val="24"/>
        <w:szCs w:val="24"/>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0958392C"/>
    <w:multiLevelType w:val="hybridMultilevel"/>
    <w:tmpl w:val="D1E841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E67D38"/>
    <w:multiLevelType w:val="hybridMultilevel"/>
    <w:tmpl w:val="5D3C537E"/>
    <w:lvl w:ilvl="0" w:tplc="5EF2DC9E">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44A83"/>
    <w:multiLevelType w:val="hybridMultilevel"/>
    <w:tmpl w:val="45B45EE0"/>
    <w:lvl w:ilvl="0" w:tplc="04190011">
      <w:start w:val="1"/>
      <w:numFmt w:val="decimal"/>
      <w:lvlText w:val="%1)"/>
      <w:lvlJc w:val="left"/>
      <w:pPr>
        <w:tabs>
          <w:tab w:val="num" w:pos="720"/>
        </w:tabs>
        <w:ind w:left="720" w:hanging="360"/>
      </w:pPr>
      <w:rPr>
        <w:rFonts w:hint="default"/>
      </w:rPr>
    </w:lvl>
    <w:lvl w:ilvl="1" w:tplc="01544D2A">
      <w:start w:val="1"/>
      <w:numFmt w:val="decimal"/>
      <w:lvlText w:val="%2."/>
      <w:lvlJc w:val="left"/>
      <w:pPr>
        <w:tabs>
          <w:tab w:val="num" w:pos="1440"/>
        </w:tabs>
        <w:ind w:left="1440" w:hanging="360"/>
      </w:pPr>
      <w:rPr>
        <w:rFonts w:hint="default"/>
      </w:rPr>
    </w:lvl>
    <w:lvl w:ilvl="2" w:tplc="19262BA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5C3391"/>
    <w:multiLevelType w:val="hybridMultilevel"/>
    <w:tmpl w:val="D36A2EC2"/>
    <w:lvl w:ilvl="0" w:tplc="2806F89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17606367"/>
    <w:multiLevelType w:val="hybridMultilevel"/>
    <w:tmpl w:val="E1C00742"/>
    <w:lvl w:ilvl="0" w:tplc="39724B66">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32EF2"/>
    <w:multiLevelType w:val="hybridMultilevel"/>
    <w:tmpl w:val="024ED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2F594C"/>
    <w:multiLevelType w:val="hybridMultilevel"/>
    <w:tmpl w:val="2FE4C9A8"/>
    <w:lvl w:ilvl="0" w:tplc="4CA6F15E">
      <w:start w:val="4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645CB"/>
    <w:multiLevelType w:val="hybridMultilevel"/>
    <w:tmpl w:val="0552676E"/>
    <w:lvl w:ilvl="0" w:tplc="97E6D8C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B05BA4"/>
    <w:multiLevelType w:val="hybridMultilevel"/>
    <w:tmpl w:val="D6867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9636786"/>
    <w:multiLevelType w:val="multilevel"/>
    <w:tmpl w:val="BEA07736"/>
    <w:lvl w:ilvl="0">
      <w:start w:val="1"/>
      <w:numFmt w:val="decimal"/>
      <w:pStyle w:val="Courier12"/>
      <w:lvlText w:val="%1.   "/>
      <w:lvlJc w:val="left"/>
      <w:pPr>
        <w:tabs>
          <w:tab w:val="num" w:pos="1571"/>
        </w:tabs>
        <w:ind w:left="0"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32C27FD6"/>
    <w:multiLevelType w:val="hybridMultilevel"/>
    <w:tmpl w:val="3C40C342"/>
    <w:lvl w:ilvl="0" w:tplc="CBECC13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0A4946"/>
    <w:multiLevelType w:val="hybridMultilevel"/>
    <w:tmpl w:val="507889F2"/>
    <w:lvl w:ilvl="0" w:tplc="80E8B744">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C0C25"/>
    <w:multiLevelType w:val="hybridMultilevel"/>
    <w:tmpl w:val="62A6D032"/>
    <w:lvl w:ilvl="0" w:tplc="D3E8EC8C">
      <w:start w:val="1"/>
      <w:numFmt w:val="decimal"/>
      <w:suff w:val="space"/>
      <w:lvlText w:val="%1."/>
      <w:lvlJc w:val="left"/>
      <w:pPr>
        <w:ind w:left="30" w:firstLine="68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3ABE4BAD"/>
    <w:multiLevelType w:val="hybridMultilevel"/>
    <w:tmpl w:val="40C679A2"/>
    <w:lvl w:ilvl="0" w:tplc="EFA66F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EB7810"/>
    <w:multiLevelType w:val="hybridMultilevel"/>
    <w:tmpl w:val="F12CB70E"/>
    <w:lvl w:ilvl="0" w:tplc="B34C1F60">
      <w:start w:val="1"/>
      <w:numFmt w:val="decimal"/>
      <w:suff w:val="space"/>
      <w:lvlText w:val="%1."/>
      <w:lvlJc w:val="left"/>
      <w:pPr>
        <w:ind w:left="29"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104BC"/>
    <w:multiLevelType w:val="hybridMultilevel"/>
    <w:tmpl w:val="DF767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1E0268"/>
    <w:multiLevelType w:val="hybridMultilevel"/>
    <w:tmpl w:val="EA5C8F5A"/>
    <w:lvl w:ilvl="0" w:tplc="FEC20EAA">
      <w:start w:val="10"/>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3AF242D"/>
    <w:multiLevelType w:val="hybridMultilevel"/>
    <w:tmpl w:val="77E4C54A"/>
    <w:lvl w:ilvl="0" w:tplc="AC4A2570">
      <w:start w:val="1"/>
      <w:numFmt w:val="decimal"/>
      <w:lvlText w:val="%1."/>
      <w:lvlJc w:val="left"/>
      <w:pPr>
        <w:tabs>
          <w:tab w:val="num" w:pos="885"/>
        </w:tabs>
        <w:ind w:left="885" w:hanging="525"/>
      </w:pPr>
      <w:rPr>
        <w:rFonts w:hint="default"/>
      </w:rPr>
    </w:lvl>
    <w:lvl w:ilvl="1" w:tplc="4BD8315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5A34D0"/>
    <w:multiLevelType w:val="hybridMultilevel"/>
    <w:tmpl w:val="1BB2E5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1DA3E33"/>
    <w:multiLevelType w:val="hybridMultilevel"/>
    <w:tmpl w:val="123E5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D95A1F"/>
    <w:multiLevelType w:val="hybridMultilevel"/>
    <w:tmpl w:val="36B88DDE"/>
    <w:lvl w:ilvl="0" w:tplc="4268E6FE">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1C602C"/>
    <w:multiLevelType w:val="hybridMultilevel"/>
    <w:tmpl w:val="17740134"/>
    <w:lvl w:ilvl="0" w:tplc="A55C5862">
      <w:start w:val="4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3F35B1"/>
    <w:multiLevelType w:val="hybridMultilevel"/>
    <w:tmpl w:val="310620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50F59"/>
    <w:multiLevelType w:val="hybridMultilevel"/>
    <w:tmpl w:val="123E59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95D6841"/>
    <w:multiLevelType w:val="hybridMultilevel"/>
    <w:tmpl w:val="31DABE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D96074"/>
    <w:multiLevelType w:val="hybridMultilevel"/>
    <w:tmpl w:val="0BA4ED76"/>
    <w:lvl w:ilvl="0" w:tplc="D644715A">
      <w:start w:val="1"/>
      <w:numFmt w:val="decimal"/>
      <w:lvlText w:val="%1)"/>
      <w:lvlJc w:val="left"/>
      <w:pPr>
        <w:ind w:left="1760" w:hanging="108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6FA3171D"/>
    <w:multiLevelType w:val="hybridMultilevel"/>
    <w:tmpl w:val="3F9E1918"/>
    <w:lvl w:ilvl="0" w:tplc="C748D0DC">
      <w:start w:val="4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E60860"/>
    <w:multiLevelType w:val="hybridMultilevel"/>
    <w:tmpl w:val="8D5ED3B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30">
    <w:nsid w:val="7B1B1F98"/>
    <w:multiLevelType w:val="hybridMultilevel"/>
    <w:tmpl w:val="738C2378"/>
    <w:lvl w:ilvl="0" w:tplc="FF6A38A4">
      <w:start w:val="1"/>
      <w:numFmt w:val="decimal"/>
      <w:suff w:val="space"/>
      <w:lvlText w:val="%1."/>
      <w:lvlJc w:val="left"/>
      <w:pPr>
        <w:ind w:left="3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97370E"/>
    <w:multiLevelType w:val="hybridMultilevel"/>
    <w:tmpl w:val="CE82F210"/>
    <w:lvl w:ilvl="0" w:tplc="B5063F6E">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0E0595"/>
    <w:multiLevelType w:val="hybridMultilevel"/>
    <w:tmpl w:val="D36A2EC2"/>
    <w:lvl w:ilvl="0" w:tplc="2806F89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3"/>
  </w:num>
  <w:num w:numId="2">
    <w:abstractNumId w:val="5"/>
  </w:num>
  <w:num w:numId="3">
    <w:abstractNumId w:val="15"/>
  </w:num>
  <w:num w:numId="4">
    <w:abstractNumId w:val="31"/>
  </w:num>
  <w:num w:numId="5">
    <w:abstractNumId w:val="30"/>
  </w:num>
  <w:num w:numId="6">
    <w:abstractNumId w:val="12"/>
  </w:num>
  <w:num w:numId="7">
    <w:abstractNumId w:val="21"/>
  </w:num>
  <w:num w:numId="8">
    <w:abstractNumId w:val="2"/>
  </w:num>
  <w:num w:numId="9">
    <w:abstractNumId w:val="21"/>
    <w:lvlOverride w:ilvl="0">
      <w:lvl w:ilvl="0" w:tplc="4268E6FE">
        <w:start w:val="1"/>
        <w:numFmt w:val="decimal"/>
        <w:suff w:val="space"/>
        <w:lvlText w:val="%1."/>
        <w:lvlJc w:val="left"/>
        <w:pPr>
          <w:ind w:left="0" w:firstLine="68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8"/>
  </w:num>
  <w:num w:numId="15">
    <w:abstractNumId w:val="18"/>
  </w:num>
  <w:num w:numId="16">
    <w:abstractNumId w:val="14"/>
  </w:num>
  <w:num w:numId="17">
    <w:abstractNumId w:val="25"/>
  </w:num>
  <w:num w:numId="18">
    <w:abstractNumId w:val="1"/>
  </w:num>
  <w:num w:numId="19">
    <w:abstractNumId w:val="11"/>
  </w:num>
  <w:num w:numId="20">
    <w:abstractNumId w:val="6"/>
  </w:num>
  <w:num w:numId="21">
    <w:abstractNumId w:val="19"/>
  </w:num>
  <w:num w:numId="22">
    <w:abstractNumId w:val="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2"/>
    </w:lvlOverride>
  </w:num>
  <w:num w:numId="35">
    <w:abstractNumId w:val="16"/>
  </w:num>
  <w:num w:numId="36">
    <w:abstractNumId w:val="28"/>
  </w:num>
  <w:num w:numId="37">
    <w:abstractNumId w:val="20"/>
  </w:num>
  <w:num w:numId="38">
    <w:abstractNumId w:val="22"/>
  </w:num>
  <w:num w:numId="39">
    <w:abstractNumId w:val="24"/>
  </w:num>
  <w:num w:numId="40">
    <w:abstractNumId w:val="17"/>
  </w:num>
  <w:num w:numId="41">
    <w:abstractNumId w:val="0"/>
  </w:num>
  <w:num w:numId="42">
    <w:abstractNumId w:val="4"/>
  </w:num>
  <w:num w:numId="43">
    <w:abstractNumId w:val="27"/>
  </w:num>
  <w:num w:numId="44">
    <w:abstractNumId w:val="32"/>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D0652A"/>
    <w:rsid w:val="0000476B"/>
    <w:rsid w:val="00024ED1"/>
    <w:rsid w:val="000364D8"/>
    <w:rsid w:val="00065E55"/>
    <w:rsid w:val="000717F2"/>
    <w:rsid w:val="000A007E"/>
    <w:rsid w:val="000A1AC6"/>
    <w:rsid w:val="000A384B"/>
    <w:rsid w:val="000A39D9"/>
    <w:rsid w:val="000C4BBB"/>
    <w:rsid w:val="000D058D"/>
    <w:rsid w:val="000E63F8"/>
    <w:rsid w:val="000F4D4E"/>
    <w:rsid w:val="00106A81"/>
    <w:rsid w:val="00117643"/>
    <w:rsid w:val="0012667E"/>
    <w:rsid w:val="00151C5D"/>
    <w:rsid w:val="00172C6B"/>
    <w:rsid w:val="001905EC"/>
    <w:rsid w:val="00196AC1"/>
    <w:rsid w:val="001A7C6F"/>
    <w:rsid w:val="001C3BA1"/>
    <w:rsid w:val="002025D1"/>
    <w:rsid w:val="00293FB8"/>
    <w:rsid w:val="002A05EF"/>
    <w:rsid w:val="002B2E8C"/>
    <w:rsid w:val="002C7153"/>
    <w:rsid w:val="002F249C"/>
    <w:rsid w:val="002F39DA"/>
    <w:rsid w:val="002F6968"/>
    <w:rsid w:val="00307FE1"/>
    <w:rsid w:val="00311FB1"/>
    <w:rsid w:val="0032510C"/>
    <w:rsid w:val="00346100"/>
    <w:rsid w:val="00357DE2"/>
    <w:rsid w:val="0036266E"/>
    <w:rsid w:val="00366724"/>
    <w:rsid w:val="003840D0"/>
    <w:rsid w:val="003A24DA"/>
    <w:rsid w:val="003B6593"/>
    <w:rsid w:val="003D1622"/>
    <w:rsid w:val="003E120C"/>
    <w:rsid w:val="00416110"/>
    <w:rsid w:val="00426D86"/>
    <w:rsid w:val="00430A3E"/>
    <w:rsid w:val="00434A9E"/>
    <w:rsid w:val="00463A9F"/>
    <w:rsid w:val="0046709D"/>
    <w:rsid w:val="00472789"/>
    <w:rsid w:val="00473C08"/>
    <w:rsid w:val="00477B9E"/>
    <w:rsid w:val="004A589C"/>
    <w:rsid w:val="004C64A2"/>
    <w:rsid w:val="004E3868"/>
    <w:rsid w:val="004F13D4"/>
    <w:rsid w:val="004F5815"/>
    <w:rsid w:val="005159F6"/>
    <w:rsid w:val="0052108B"/>
    <w:rsid w:val="0053471A"/>
    <w:rsid w:val="00551A7E"/>
    <w:rsid w:val="005578F3"/>
    <w:rsid w:val="0058096C"/>
    <w:rsid w:val="005A6D5B"/>
    <w:rsid w:val="005B0100"/>
    <w:rsid w:val="005D4CEC"/>
    <w:rsid w:val="005D6ED3"/>
    <w:rsid w:val="005F2420"/>
    <w:rsid w:val="00623DA6"/>
    <w:rsid w:val="00624C12"/>
    <w:rsid w:val="00635CDA"/>
    <w:rsid w:val="00662C77"/>
    <w:rsid w:val="00684100"/>
    <w:rsid w:val="0068551C"/>
    <w:rsid w:val="006F25CB"/>
    <w:rsid w:val="00702320"/>
    <w:rsid w:val="007233DC"/>
    <w:rsid w:val="007279DF"/>
    <w:rsid w:val="00741AAB"/>
    <w:rsid w:val="00754205"/>
    <w:rsid w:val="00776CAA"/>
    <w:rsid w:val="00784C69"/>
    <w:rsid w:val="00787A84"/>
    <w:rsid w:val="007B191D"/>
    <w:rsid w:val="007C0538"/>
    <w:rsid w:val="007D3B4A"/>
    <w:rsid w:val="007E4C2C"/>
    <w:rsid w:val="007E57DB"/>
    <w:rsid w:val="007F35B5"/>
    <w:rsid w:val="00806537"/>
    <w:rsid w:val="00807F83"/>
    <w:rsid w:val="008112C8"/>
    <w:rsid w:val="00820AA9"/>
    <w:rsid w:val="008620FF"/>
    <w:rsid w:val="00895A57"/>
    <w:rsid w:val="008A60EE"/>
    <w:rsid w:val="008C6452"/>
    <w:rsid w:val="008D21EB"/>
    <w:rsid w:val="008D6143"/>
    <w:rsid w:val="008E1E5A"/>
    <w:rsid w:val="00910553"/>
    <w:rsid w:val="00957CFF"/>
    <w:rsid w:val="00963074"/>
    <w:rsid w:val="00965F3A"/>
    <w:rsid w:val="009873FC"/>
    <w:rsid w:val="009A396A"/>
    <w:rsid w:val="009B6DA9"/>
    <w:rsid w:val="00A24BEA"/>
    <w:rsid w:val="00A37E63"/>
    <w:rsid w:val="00A518FD"/>
    <w:rsid w:val="00A5432B"/>
    <w:rsid w:val="00A6476E"/>
    <w:rsid w:val="00A91F8C"/>
    <w:rsid w:val="00A92672"/>
    <w:rsid w:val="00A962C9"/>
    <w:rsid w:val="00AD6969"/>
    <w:rsid w:val="00B11315"/>
    <w:rsid w:val="00B21EF7"/>
    <w:rsid w:val="00B36B3C"/>
    <w:rsid w:val="00B41ED0"/>
    <w:rsid w:val="00B85BFE"/>
    <w:rsid w:val="00BC0AB4"/>
    <w:rsid w:val="00BC3996"/>
    <w:rsid w:val="00BC52FD"/>
    <w:rsid w:val="00C05AFE"/>
    <w:rsid w:val="00C06D8A"/>
    <w:rsid w:val="00C32798"/>
    <w:rsid w:val="00C3636A"/>
    <w:rsid w:val="00C40DB7"/>
    <w:rsid w:val="00C534C3"/>
    <w:rsid w:val="00C91EBF"/>
    <w:rsid w:val="00CC19D8"/>
    <w:rsid w:val="00CC67CF"/>
    <w:rsid w:val="00CD4DBB"/>
    <w:rsid w:val="00D00AE8"/>
    <w:rsid w:val="00D06038"/>
    <w:rsid w:val="00D0652A"/>
    <w:rsid w:val="00D072CE"/>
    <w:rsid w:val="00D174B7"/>
    <w:rsid w:val="00D222E2"/>
    <w:rsid w:val="00D27505"/>
    <w:rsid w:val="00D42031"/>
    <w:rsid w:val="00D51624"/>
    <w:rsid w:val="00D547C4"/>
    <w:rsid w:val="00D63309"/>
    <w:rsid w:val="00D778AA"/>
    <w:rsid w:val="00DA5AAB"/>
    <w:rsid w:val="00DB5247"/>
    <w:rsid w:val="00DE206F"/>
    <w:rsid w:val="00E0100D"/>
    <w:rsid w:val="00E0162F"/>
    <w:rsid w:val="00E048A5"/>
    <w:rsid w:val="00E076EB"/>
    <w:rsid w:val="00E07A22"/>
    <w:rsid w:val="00E1100A"/>
    <w:rsid w:val="00E11D65"/>
    <w:rsid w:val="00E22F0F"/>
    <w:rsid w:val="00E36552"/>
    <w:rsid w:val="00E57411"/>
    <w:rsid w:val="00E60BF7"/>
    <w:rsid w:val="00E66AD3"/>
    <w:rsid w:val="00E90EA1"/>
    <w:rsid w:val="00EA43B1"/>
    <w:rsid w:val="00EA51D2"/>
    <w:rsid w:val="00EB0AA6"/>
    <w:rsid w:val="00EC253C"/>
    <w:rsid w:val="00EC410F"/>
    <w:rsid w:val="00ED7139"/>
    <w:rsid w:val="00EF0C4D"/>
    <w:rsid w:val="00EF7A7B"/>
    <w:rsid w:val="00F256A5"/>
    <w:rsid w:val="00F538BF"/>
    <w:rsid w:val="00F67831"/>
    <w:rsid w:val="00F7731B"/>
    <w:rsid w:val="00FA3877"/>
    <w:rsid w:val="00FA453E"/>
    <w:rsid w:val="00FD6B4F"/>
    <w:rsid w:val="00FD7CF7"/>
    <w:rsid w:val="00FE4F4D"/>
    <w:rsid w:val="00FE5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74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174B7"/>
    <w:pPr>
      <w:keepNext/>
      <w:outlineLvl w:val="0"/>
    </w:pPr>
    <w:rPr>
      <w:b/>
      <w:bCs/>
      <w:sz w:val="32"/>
    </w:rPr>
  </w:style>
  <w:style w:type="paragraph" w:styleId="2">
    <w:name w:val="heading 2"/>
    <w:basedOn w:val="a0"/>
    <w:next w:val="a0"/>
    <w:link w:val="20"/>
    <w:qFormat/>
    <w:rsid w:val="00D174B7"/>
    <w:pPr>
      <w:keepNext/>
      <w:jc w:val="center"/>
      <w:outlineLvl w:val="1"/>
    </w:pPr>
    <w:rPr>
      <w:b/>
      <w:bCs/>
      <w:sz w:val="32"/>
    </w:rPr>
  </w:style>
  <w:style w:type="paragraph" w:styleId="3">
    <w:name w:val="heading 3"/>
    <w:basedOn w:val="a0"/>
    <w:next w:val="a0"/>
    <w:link w:val="30"/>
    <w:semiHidden/>
    <w:unhideWhenUsed/>
    <w:qFormat/>
    <w:rsid w:val="00D174B7"/>
    <w:pPr>
      <w:keepNext/>
      <w:overflowPunct w:val="0"/>
      <w:autoSpaceDE w:val="0"/>
      <w:autoSpaceDN w:val="0"/>
      <w:adjustRightInd w:val="0"/>
      <w:spacing w:before="240" w:after="60"/>
      <w:outlineLvl w:val="2"/>
    </w:pPr>
    <w:rPr>
      <w:rFonts w:ascii="Arial" w:hAnsi="Arial" w:cs="Arial"/>
      <w:b/>
      <w:bCs/>
      <w:kern w:val="32"/>
      <w:sz w:val="26"/>
      <w:szCs w:val="26"/>
    </w:rPr>
  </w:style>
  <w:style w:type="paragraph" w:styleId="4">
    <w:name w:val="heading 4"/>
    <w:basedOn w:val="a0"/>
    <w:next w:val="a0"/>
    <w:link w:val="40"/>
    <w:semiHidden/>
    <w:unhideWhenUsed/>
    <w:qFormat/>
    <w:rsid w:val="00D174B7"/>
    <w:pPr>
      <w:keepNext/>
      <w:autoSpaceDE w:val="0"/>
      <w:autoSpaceDN w:val="0"/>
      <w:spacing w:before="240" w:after="60"/>
      <w:outlineLvl w:val="3"/>
    </w:pPr>
    <w:rPr>
      <w:b/>
      <w:bCs/>
      <w:kern w:val="32"/>
      <w:sz w:val="28"/>
      <w:szCs w:val="28"/>
    </w:rPr>
  </w:style>
  <w:style w:type="paragraph" w:styleId="5">
    <w:name w:val="heading 5"/>
    <w:basedOn w:val="a0"/>
    <w:next w:val="a0"/>
    <w:link w:val="50"/>
    <w:semiHidden/>
    <w:unhideWhenUsed/>
    <w:qFormat/>
    <w:rsid w:val="00D174B7"/>
    <w:pPr>
      <w:keepNext/>
      <w:autoSpaceDE w:val="0"/>
      <w:autoSpaceDN w:val="0"/>
      <w:outlineLvl w:val="4"/>
    </w:pPr>
    <w:rPr>
      <w:color w:val="000000"/>
      <w:sz w:val="28"/>
      <w:szCs w:val="28"/>
    </w:rPr>
  </w:style>
  <w:style w:type="paragraph" w:styleId="6">
    <w:name w:val="heading 6"/>
    <w:basedOn w:val="a0"/>
    <w:next w:val="a0"/>
    <w:link w:val="60"/>
    <w:semiHidden/>
    <w:unhideWhenUsed/>
    <w:qFormat/>
    <w:rsid w:val="00D174B7"/>
    <w:pPr>
      <w:autoSpaceDE w:val="0"/>
      <w:autoSpaceDN w:val="0"/>
      <w:spacing w:before="240" w:after="60"/>
      <w:outlineLvl w:val="5"/>
    </w:pPr>
    <w:rPr>
      <w:b/>
      <w:bCs/>
      <w:kern w:val="32"/>
      <w:sz w:val="22"/>
      <w:szCs w:val="22"/>
    </w:rPr>
  </w:style>
  <w:style w:type="paragraph" w:styleId="7">
    <w:name w:val="heading 7"/>
    <w:basedOn w:val="a0"/>
    <w:next w:val="a0"/>
    <w:link w:val="70"/>
    <w:uiPriority w:val="99"/>
    <w:semiHidden/>
    <w:unhideWhenUsed/>
    <w:qFormat/>
    <w:rsid w:val="00D174B7"/>
    <w:pPr>
      <w:keepNext/>
      <w:jc w:val="center"/>
      <w:outlineLvl w:val="6"/>
    </w:pPr>
    <w:rPr>
      <w:rFonts w:ascii="Arial" w:hAnsi="Arial" w:cs="Arial"/>
      <w:b/>
      <w:bCs/>
      <w:spacing w:val="204"/>
      <w:sz w:val="72"/>
      <w:szCs w:val="72"/>
    </w:rPr>
  </w:style>
  <w:style w:type="paragraph" w:styleId="8">
    <w:name w:val="heading 8"/>
    <w:basedOn w:val="a0"/>
    <w:next w:val="a0"/>
    <w:link w:val="80"/>
    <w:unhideWhenUsed/>
    <w:qFormat/>
    <w:rsid w:val="00D174B7"/>
    <w:pPr>
      <w:spacing w:before="240" w:after="60"/>
      <w:outlineLvl w:val="7"/>
    </w:pPr>
    <w:rPr>
      <w:i/>
      <w:iCs/>
    </w:rPr>
  </w:style>
  <w:style w:type="paragraph" w:styleId="9">
    <w:name w:val="heading 9"/>
    <w:basedOn w:val="a0"/>
    <w:next w:val="a0"/>
    <w:link w:val="90"/>
    <w:uiPriority w:val="99"/>
    <w:semiHidden/>
    <w:unhideWhenUsed/>
    <w:qFormat/>
    <w:rsid w:val="00D174B7"/>
    <w:pPr>
      <w:keepNext/>
      <w:jc w:val="righ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74B7"/>
    <w:rPr>
      <w:rFonts w:ascii="Times New Roman" w:eastAsia="Times New Roman" w:hAnsi="Times New Roman" w:cs="Times New Roman"/>
      <w:b/>
      <w:bCs/>
      <w:sz w:val="32"/>
      <w:szCs w:val="24"/>
      <w:lang w:eastAsia="ru-RU"/>
    </w:rPr>
  </w:style>
  <w:style w:type="character" w:customStyle="1" w:styleId="20">
    <w:name w:val="Заголовок 2 Знак"/>
    <w:basedOn w:val="a1"/>
    <w:link w:val="2"/>
    <w:rsid w:val="00D174B7"/>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semiHidden/>
    <w:rsid w:val="00D174B7"/>
    <w:rPr>
      <w:rFonts w:ascii="Arial" w:eastAsia="Times New Roman" w:hAnsi="Arial" w:cs="Arial"/>
      <w:b/>
      <w:bCs/>
      <w:kern w:val="32"/>
      <w:sz w:val="26"/>
      <w:szCs w:val="26"/>
      <w:lang w:eastAsia="ru-RU"/>
    </w:rPr>
  </w:style>
  <w:style w:type="character" w:customStyle="1" w:styleId="40">
    <w:name w:val="Заголовок 4 Знак"/>
    <w:basedOn w:val="a1"/>
    <w:link w:val="4"/>
    <w:semiHidden/>
    <w:rsid w:val="00D174B7"/>
    <w:rPr>
      <w:rFonts w:ascii="Times New Roman" w:eastAsia="Times New Roman" w:hAnsi="Times New Roman" w:cs="Times New Roman"/>
      <w:b/>
      <w:bCs/>
      <w:kern w:val="32"/>
      <w:sz w:val="28"/>
      <w:szCs w:val="28"/>
      <w:lang w:eastAsia="ru-RU"/>
    </w:rPr>
  </w:style>
  <w:style w:type="character" w:customStyle="1" w:styleId="50">
    <w:name w:val="Заголовок 5 Знак"/>
    <w:basedOn w:val="a1"/>
    <w:link w:val="5"/>
    <w:semiHidden/>
    <w:rsid w:val="00D174B7"/>
    <w:rPr>
      <w:rFonts w:ascii="Times New Roman" w:eastAsia="Times New Roman" w:hAnsi="Times New Roman" w:cs="Times New Roman"/>
      <w:color w:val="000000"/>
      <w:sz w:val="28"/>
      <w:szCs w:val="28"/>
      <w:lang w:eastAsia="ru-RU"/>
    </w:rPr>
  </w:style>
  <w:style w:type="character" w:customStyle="1" w:styleId="60">
    <w:name w:val="Заголовок 6 Знак"/>
    <w:basedOn w:val="a1"/>
    <w:link w:val="6"/>
    <w:semiHidden/>
    <w:rsid w:val="00D174B7"/>
    <w:rPr>
      <w:rFonts w:ascii="Times New Roman" w:eastAsia="Times New Roman" w:hAnsi="Times New Roman" w:cs="Times New Roman"/>
      <w:b/>
      <w:bCs/>
      <w:kern w:val="32"/>
      <w:lang w:eastAsia="ru-RU"/>
    </w:rPr>
  </w:style>
  <w:style w:type="character" w:customStyle="1" w:styleId="70">
    <w:name w:val="Заголовок 7 Знак"/>
    <w:basedOn w:val="a1"/>
    <w:link w:val="7"/>
    <w:uiPriority w:val="99"/>
    <w:semiHidden/>
    <w:rsid w:val="00D174B7"/>
    <w:rPr>
      <w:rFonts w:ascii="Arial" w:eastAsia="Times New Roman" w:hAnsi="Arial" w:cs="Arial"/>
      <w:b/>
      <w:bCs/>
      <w:spacing w:val="204"/>
      <w:sz w:val="72"/>
      <w:szCs w:val="72"/>
      <w:lang w:eastAsia="ru-RU"/>
    </w:rPr>
  </w:style>
  <w:style w:type="character" w:customStyle="1" w:styleId="80">
    <w:name w:val="Заголовок 8 Знак"/>
    <w:basedOn w:val="a1"/>
    <w:link w:val="8"/>
    <w:rsid w:val="00D174B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D174B7"/>
    <w:rPr>
      <w:rFonts w:ascii="Times New Roman" w:eastAsia="Times New Roman" w:hAnsi="Times New Roman" w:cs="Times New Roman"/>
      <w:sz w:val="28"/>
      <w:szCs w:val="24"/>
      <w:lang w:eastAsia="ru-RU"/>
    </w:rPr>
  </w:style>
  <w:style w:type="paragraph" w:customStyle="1" w:styleId="ConsNormal">
    <w:name w:val="ConsNormal"/>
    <w:uiPriority w:val="99"/>
    <w:rsid w:val="00D174B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174B7"/>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ody Text"/>
    <w:basedOn w:val="a0"/>
    <w:link w:val="a5"/>
    <w:uiPriority w:val="99"/>
    <w:rsid w:val="00D174B7"/>
    <w:pPr>
      <w:jc w:val="center"/>
    </w:pPr>
    <w:rPr>
      <w:b/>
      <w:bCs/>
      <w:sz w:val="28"/>
    </w:rPr>
  </w:style>
  <w:style w:type="character" w:customStyle="1" w:styleId="a5">
    <w:name w:val="Основной текст Знак"/>
    <w:basedOn w:val="a1"/>
    <w:link w:val="a4"/>
    <w:uiPriority w:val="99"/>
    <w:rsid w:val="00D174B7"/>
    <w:rPr>
      <w:rFonts w:ascii="Times New Roman" w:eastAsia="Times New Roman" w:hAnsi="Times New Roman" w:cs="Times New Roman"/>
      <w:b/>
      <w:bCs/>
      <w:sz w:val="28"/>
      <w:szCs w:val="24"/>
      <w:lang w:eastAsia="ru-RU"/>
    </w:rPr>
  </w:style>
  <w:style w:type="paragraph" w:styleId="a6">
    <w:name w:val="footer"/>
    <w:basedOn w:val="a0"/>
    <w:link w:val="a7"/>
    <w:uiPriority w:val="99"/>
    <w:rsid w:val="00D174B7"/>
    <w:pPr>
      <w:tabs>
        <w:tab w:val="center" w:pos="4677"/>
        <w:tab w:val="right" w:pos="9355"/>
      </w:tabs>
    </w:pPr>
  </w:style>
  <w:style w:type="character" w:customStyle="1" w:styleId="a7">
    <w:name w:val="Нижний колонтитул Знак"/>
    <w:basedOn w:val="a1"/>
    <w:link w:val="a6"/>
    <w:uiPriority w:val="99"/>
    <w:rsid w:val="00D174B7"/>
    <w:rPr>
      <w:rFonts w:ascii="Times New Roman" w:eastAsia="Times New Roman" w:hAnsi="Times New Roman" w:cs="Times New Roman"/>
      <w:sz w:val="24"/>
      <w:szCs w:val="24"/>
      <w:lang w:eastAsia="ru-RU"/>
    </w:rPr>
  </w:style>
  <w:style w:type="character" w:styleId="a8">
    <w:name w:val="page number"/>
    <w:basedOn w:val="a1"/>
    <w:rsid w:val="00D174B7"/>
  </w:style>
  <w:style w:type="paragraph" w:styleId="a9">
    <w:name w:val="List Paragraph"/>
    <w:basedOn w:val="a0"/>
    <w:uiPriority w:val="99"/>
    <w:qFormat/>
    <w:rsid w:val="00D174B7"/>
    <w:pPr>
      <w:ind w:left="720"/>
      <w:contextualSpacing/>
    </w:pPr>
  </w:style>
  <w:style w:type="paragraph" w:styleId="aa">
    <w:name w:val="header"/>
    <w:basedOn w:val="a0"/>
    <w:link w:val="ab"/>
    <w:uiPriority w:val="99"/>
    <w:unhideWhenUsed/>
    <w:rsid w:val="00D174B7"/>
    <w:pPr>
      <w:tabs>
        <w:tab w:val="center" w:pos="4677"/>
        <w:tab w:val="right" w:pos="9355"/>
      </w:tabs>
    </w:pPr>
  </w:style>
  <w:style w:type="character" w:customStyle="1" w:styleId="ab">
    <w:name w:val="Верхний колонтитул Знак"/>
    <w:basedOn w:val="a1"/>
    <w:link w:val="aa"/>
    <w:uiPriority w:val="99"/>
    <w:rsid w:val="00D174B7"/>
    <w:rPr>
      <w:rFonts w:ascii="Times New Roman" w:eastAsia="Times New Roman" w:hAnsi="Times New Roman" w:cs="Times New Roman"/>
      <w:sz w:val="24"/>
      <w:szCs w:val="24"/>
      <w:lang w:eastAsia="ru-RU"/>
    </w:rPr>
  </w:style>
  <w:style w:type="paragraph" w:styleId="ac">
    <w:name w:val="Balloon Text"/>
    <w:basedOn w:val="a0"/>
    <w:link w:val="ad"/>
    <w:uiPriority w:val="99"/>
    <w:unhideWhenUsed/>
    <w:rsid w:val="00D174B7"/>
    <w:rPr>
      <w:rFonts w:ascii="Tahoma" w:hAnsi="Tahoma" w:cs="Tahoma"/>
      <w:sz w:val="16"/>
      <w:szCs w:val="16"/>
    </w:rPr>
  </w:style>
  <w:style w:type="character" w:customStyle="1" w:styleId="ad">
    <w:name w:val="Текст выноски Знак"/>
    <w:basedOn w:val="a1"/>
    <w:link w:val="ac"/>
    <w:uiPriority w:val="99"/>
    <w:rsid w:val="00D174B7"/>
    <w:rPr>
      <w:rFonts w:ascii="Tahoma" w:eastAsia="Times New Roman" w:hAnsi="Tahoma" w:cs="Tahoma"/>
      <w:sz w:val="16"/>
      <w:szCs w:val="16"/>
      <w:lang w:eastAsia="ru-RU"/>
    </w:rPr>
  </w:style>
  <w:style w:type="paragraph" w:customStyle="1" w:styleId="ConsPlusNormal">
    <w:name w:val="ConsPlusNormal"/>
    <w:uiPriority w:val="99"/>
    <w:rsid w:val="00D17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174B7"/>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3"/>
    <w:uiPriority w:val="99"/>
    <w:semiHidden/>
    <w:unhideWhenUsed/>
    <w:rsid w:val="00D174B7"/>
  </w:style>
  <w:style w:type="paragraph" w:customStyle="1" w:styleId="ConsNonformat">
    <w:name w:val="ConsNonformat"/>
    <w:uiPriority w:val="99"/>
    <w:rsid w:val="00D174B7"/>
    <w:pPr>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 с отступом1"/>
    <w:basedOn w:val="a0"/>
    <w:link w:val="ae"/>
    <w:uiPriority w:val="99"/>
    <w:rsid w:val="00D174B7"/>
    <w:pPr>
      <w:autoSpaceDE w:val="0"/>
      <w:autoSpaceDN w:val="0"/>
      <w:ind w:firstLine="567"/>
      <w:jc w:val="both"/>
    </w:pPr>
  </w:style>
  <w:style w:type="character" w:customStyle="1" w:styleId="ae">
    <w:name w:val="Основной текст с отступом Знак"/>
    <w:link w:val="12"/>
    <w:uiPriority w:val="99"/>
    <w:rsid w:val="00D174B7"/>
    <w:rPr>
      <w:rFonts w:ascii="Times New Roman" w:eastAsia="Times New Roman" w:hAnsi="Times New Roman" w:cs="Times New Roman"/>
      <w:sz w:val="24"/>
      <w:szCs w:val="24"/>
      <w:lang w:eastAsia="ru-RU"/>
    </w:rPr>
  </w:style>
  <w:style w:type="table" w:styleId="af">
    <w:name w:val="Table Grid"/>
    <w:basedOn w:val="a2"/>
    <w:rsid w:val="00D174B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12"/>
    <w:basedOn w:val="a0"/>
    <w:uiPriority w:val="99"/>
    <w:rsid w:val="00D174B7"/>
    <w:pPr>
      <w:autoSpaceDE w:val="0"/>
      <w:autoSpaceDN w:val="0"/>
      <w:ind w:firstLine="709"/>
      <w:jc w:val="both"/>
    </w:pPr>
  </w:style>
  <w:style w:type="numbering" w:customStyle="1" w:styleId="21">
    <w:name w:val="Нет списка2"/>
    <w:next w:val="a3"/>
    <w:uiPriority w:val="99"/>
    <w:semiHidden/>
    <w:unhideWhenUsed/>
    <w:rsid w:val="00D174B7"/>
  </w:style>
  <w:style w:type="numbering" w:customStyle="1" w:styleId="110">
    <w:name w:val="Нет списка11"/>
    <w:next w:val="a3"/>
    <w:uiPriority w:val="99"/>
    <w:semiHidden/>
    <w:unhideWhenUsed/>
    <w:rsid w:val="00D174B7"/>
  </w:style>
  <w:style w:type="character" w:customStyle="1" w:styleId="af0">
    <w:name w:val="Текст сноски Знак"/>
    <w:basedOn w:val="a1"/>
    <w:link w:val="af1"/>
    <w:uiPriority w:val="99"/>
    <w:semiHidden/>
    <w:rsid w:val="00D174B7"/>
    <w:rPr>
      <w:rFonts w:ascii="Times New Roman" w:eastAsia="Times New Roman" w:hAnsi="Times New Roman" w:cs="Times New Roman"/>
      <w:sz w:val="20"/>
      <w:szCs w:val="24"/>
      <w:lang w:eastAsia="ru-RU"/>
    </w:rPr>
  </w:style>
  <w:style w:type="paragraph" w:styleId="af1">
    <w:name w:val="footnote text"/>
    <w:basedOn w:val="a0"/>
    <w:link w:val="af0"/>
    <w:uiPriority w:val="99"/>
    <w:semiHidden/>
    <w:unhideWhenUsed/>
    <w:rsid w:val="00D174B7"/>
    <w:rPr>
      <w:sz w:val="20"/>
    </w:rPr>
  </w:style>
  <w:style w:type="character" w:customStyle="1" w:styleId="13">
    <w:name w:val="Текст сноски Знак1"/>
    <w:basedOn w:val="a1"/>
    <w:uiPriority w:val="99"/>
    <w:semiHidden/>
    <w:rsid w:val="00D174B7"/>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3"/>
    <w:uiPriority w:val="99"/>
    <w:semiHidden/>
    <w:rsid w:val="00D174B7"/>
    <w:rPr>
      <w:rFonts w:ascii="Times New Roman" w:eastAsia="Times New Roman" w:hAnsi="Times New Roman" w:cs="Times New Roman"/>
      <w:sz w:val="20"/>
      <w:szCs w:val="20"/>
      <w:lang w:eastAsia="ru-RU"/>
    </w:rPr>
  </w:style>
  <w:style w:type="paragraph" w:styleId="af3">
    <w:name w:val="annotation text"/>
    <w:basedOn w:val="a0"/>
    <w:link w:val="af2"/>
    <w:uiPriority w:val="99"/>
    <w:semiHidden/>
    <w:unhideWhenUsed/>
    <w:rsid w:val="00D174B7"/>
    <w:rPr>
      <w:sz w:val="20"/>
      <w:szCs w:val="20"/>
    </w:rPr>
  </w:style>
  <w:style w:type="character" w:customStyle="1" w:styleId="14">
    <w:name w:val="Текст примечания Знак1"/>
    <w:basedOn w:val="a1"/>
    <w:uiPriority w:val="99"/>
    <w:semiHidden/>
    <w:rsid w:val="00D174B7"/>
    <w:rPr>
      <w:rFonts w:ascii="Times New Roman" w:eastAsia="Times New Roman" w:hAnsi="Times New Roman" w:cs="Times New Roman"/>
      <w:sz w:val="20"/>
      <w:szCs w:val="20"/>
      <w:lang w:eastAsia="ru-RU"/>
    </w:rPr>
  </w:style>
  <w:style w:type="paragraph" w:styleId="af4">
    <w:name w:val="envelope address"/>
    <w:basedOn w:val="a0"/>
    <w:uiPriority w:val="99"/>
    <w:semiHidden/>
    <w:unhideWhenUsed/>
    <w:rsid w:val="00D174B7"/>
    <w:pPr>
      <w:framePr w:w="7920" w:h="1980" w:hSpace="180" w:wrap="auto" w:hAnchor="page" w:xAlign="center" w:yAlign="bottom"/>
      <w:overflowPunct w:val="0"/>
      <w:autoSpaceDE w:val="0"/>
      <w:autoSpaceDN w:val="0"/>
      <w:adjustRightInd w:val="0"/>
      <w:spacing w:after="120"/>
      <w:ind w:left="2880"/>
    </w:pPr>
    <w:rPr>
      <w:rFonts w:ascii="Arial" w:hAnsi="Arial" w:cs="Arial"/>
      <w:kern w:val="32"/>
    </w:rPr>
  </w:style>
  <w:style w:type="paragraph" w:styleId="af5">
    <w:name w:val="Title"/>
    <w:basedOn w:val="a0"/>
    <w:next w:val="a0"/>
    <w:link w:val="af6"/>
    <w:uiPriority w:val="99"/>
    <w:qFormat/>
    <w:rsid w:val="00D174B7"/>
    <w:pPr>
      <w:overflowPunct w:val="0"/>
      <w:autoSpaceDE w:val="0"/>
      <w:autoSpaceDN w:val="0"/>
      <w:adjustRightInd w:val="0"/>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uiPriority w:val="99"/>
    <w:rsid w:val="00D174B7"/>
    <w:rPr>
      <w:rFonts w:ascii="Cambria" w:eastAsia="Times New Roman" w:hAnsi="Cambria" w:cs="Times New Roman"/>
      <w:b/>
      <w:bCs/>
      <w:kern w:val="28"/>
      <w:sz w:val="32"/>
      <w:szCs w:val="32"/>
      <w:lang w:eastAsia="ru-RU"/>
    </w:rPr>
  </w:style>
  <w:style w:type="paragraph" w:styleId="af7">
    <w:name w:val="Body Text Indent"/>
    <w:basedOn w:val="a0"/>
    <w:link w:val="15"/>
    <w:uiPriority w:val="99"/>
    <w:semiHidden/>
    <w:unhideWhenUsed/>
    <w:rsid w:val="00D174B7"/>
    <w:pPr>
      <w:autoSpaceDE w:val="0"/>
      <w:autoSpaceDN w:val="0"/>
      <w:ind w:firstLine="567"/>
      <w:jc w:val="both"/>
    </w:pPr>
  </w:style>
  <w:style w:type="character" w:customStyle="1" w:styleId="15">
    <w:name w:val="Основной текст с отступом Знак1"/>
    <w:basedOn w:val="a1"/>
    <w:link w:val="af7"/>
    <w:uiPriority w:val="99"/>
    <w:semiHidden/>
    <w:rsid w:val="00D174B7"/>
    <w:rPr>
      <w:rFonts w:ascii="Times New Roman" w:eastAsia="Times New Roman" w:hAnsi="Times New Roman" w:cs="Times New Roman"/>
      <w:sz w:val="24"/>
      <w:szCs w:val="24"/>
      <w:lang w:eastAsia="ru-RU"/>
    </w:rPr>
  </w:style>
  <w:style w:type="character" w:customStyle="1" w:styleId="af8">
    <w:name w:val="Приветствие Знак"/>
    <w:basedOn w:val="a1"/>
    <w:link w:val="af9"/>
    <w:uiPriority w:val="99"/>
    <w:semiHidden/>
    <w:rsid w:val="00D174B7"/>
    <w:rPr>
      <w:rFonts w:ascii="Times New Roman" w:eastAsia="Times New Roman" w:hAnsi="Times New Roman" w:cs="Times New Roman"/>
      <w:kern w:val="32"/>
      <w:sz w:val="24"/>
      <w:szCs w:val="24"/>
      <w:lang w:eastAsia="ru-RU"/>
    </w:rPr>
  </w:style>
  <w:style w:type="paragraph" w:styleId="af9">
    <w:name w:val="Salutation"/>
    <w:basedOn w:val="a0"/>
    <w:next w:val="a0"/>
    <w:link w:val="af8"/>
    <w:uiPriority w:val="99"/>
    <w:semiHidden/>
    <w:unhideWhenUsed/>
    <w:rsid w:val="00D174B7"/>
    <w:pPr>
      <w:overflowPunct w:val="0"/>
      <w:autoSpaceDE w:val="0"/>
      <w:autoSpaceDN w:val="0"/>
      <w:adjustRightInd w:val="0"/>
      <w:spacing w:after="120"/>
    </w:pPr>
    <w:rPr>
      <w:kern w:val="32"/>
    </w:rPr>
  </w:style>
  <w:style w:type="character" w:customStyle="1" w:styleId="16">
    <w:name w:val="Приветствие Знак1"/>
    <w:basedOn w:val="a1"/>
    <w:uiPriority w:val="99"/>
    <w:rsid w:val="00D174B7"/>
    <w:rPr>
      <w:rFonts w:ascii="Times New Roman" w:eastAsia="Times New Roman" w:hAnsi="Times New Roman" w:cs="Times New Roman"/>
      <w:sz w:val="24"/>
      <w:szCs w:val="24"/>
      <w:lang w:eastAsia="ru-RU"/>
    </w:rPr>
  </w:style>
  <w:style w:type="character" w:customStyle="1" w:styleId="afa">
    <w:name w:val="Дата Знак"/>
    <w:basedOn w:val="a1"/>
    <w:link w:val="afb"/>
    <w:uiPriority w:val="99"/>
    <w:semiHidden/>
    <w:rsid w:val="00D174B7"/>
    <w:rPr>
      <w:rFonts w:ascii="Courier New" w:eastAsia="Times New Roman" w:hAnsi="Courier New" w:cs="Courier New"/>
      <w:sz w:val="24"/>
      <w:szCs w:val="24"/>
      <w:lang w:eastAsia="ru-RU"/>
    </w:rPr>
  </w:style>
  <w:style w:type="paragraph" w:styleId="afb">
    <w:name w:val="Date"/>
    <w:basedOn w:val="a0"/>
    <w:next w:val="a0"/>
    <w:link w:val="afa"/>
    <w:uiPriority w:val="99"/>
    <w:semiHidden/>
    <w:unhideWhenUsed/>
    <w:rsid w:val="00D174B7"/>
    <w:pPr>
      <w:overflowPunct w:val="0"/>
      <w:autoSpaceDE w:val="0"/>
      <w:autoSpaceDN w:val="0"/>
      <w:adjustRightInd w:val="0"/>
      <w:spacing w:after="720"/>
      <w:ind w:left="4680"/>
    </w:pPr>
    <w:rPr>
      <w:rFonts w:ascii="Courier New" w:hAnsi="Courier New" w:cs="Courier New"/>
    </w:rPr>
  </w:style>
  <w:style w:type="character" w:customStyle="1" w:styleId="17">
    <w:name w:val="Дата Знак1"/>
    <w:basedOn w:val="a1"/>
    <w:uiPriority w:val="99"/>
    <w:rsid w:val="00D174B7"/>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3"/>
    <w:uiPriority w:val="99"/>
    <w:semiHidden/>
    <w:rsid w:val="00D174B7"/>
    <w:rPr>
      <w:rFonts w:ascii="Times New Roman" w:eastAsia="Times New Roman" w:hAnsi="Times New Roman" w:cs="Times New Roman"/>
      <w:kern w:val="32"/>
      <w:sz w:val="24"/>
      <w:szCs w:val="24"/>
      <w:lang w:eastAsia="ru-RU"/>
    </w:rPr>
  </w:style>
  <w:style w:type="paragraph" w:styleId="23">
    <w:name w:val="Body Text 2"/>
    <w:basedOn w:val="a0"/>
    <w:link w:val="22"/>
    <w:uiPriority w:val="99"/>
    <w:semiHidden/>
    <w:unhideWhenUsed/>
    <w:rsid w:val="00D174B7"/>
    <w:pPr>
      <w:overflowPunct w:val="0"/>
      <w:autoSpaceDE w:val="0"/>
      <w:autoSpaceDN w:val="0"/>
      <w:adjustRightInd w:val="0"/>
      <w:jc w:val="both"/>
    </w:pPr>
    <w:rPr>
      <w:kern w:val="32"/>
    </w:rPr>
  </w:style>
  <w:style w:type="character" w:customStyle="1" w:styleId="210">
    <w:name w:val="Основной текст 2 Знак1"/>
    <w:basedOn w:val="a1"/>
    <w:uiPriority w:val="99"/>
    <w:rsid w:val="00D174B7"/>
    <w:rPr>
      <w:rFonts w:ascii="Times New Roman" w:eastAsia="Times New Roman" w:hAnsi="Times New Roman" w:cs="Times New Roman"/>
      <w:sz w:val="24"/>
      <w:szCs w:val="24"/>
      <w:lang w:eastAsia="ru-RU"/>
    </w:rPr>
  </w:style>
  <w:style w:type="character" w:customStyle="1" w:styleId="31">
    <w:name w:val="Основной текст 3 Знак"/>
    <w:basedOn w:val="a1"/>
    <w:link w:val="32"/>
    <w:uiPriority w:val="99"/>
    <w:semiHidden/>
    <w:rsid w:val="00D174B7"/>
    <w:rPr>
      <w:rFonts w:ascii="Times New Roman CYR" w:eastAsia="Times New Roman" w:hAnsi="Times New Roman CYR" w:cs="Times New Roman CYR"/>
      <w:sz w:val="16"/>
      <w:szCs w:val="16"/>
      <w:lang w:eastAsia="ru-RU"/>
    </w:rPr>
  </w:style>
  <w:style w:type="paragraph" w:styleId="32">
    <w:name w:val="Body Text 3"/>
    <w:basedOn w:val="a0"/>
    <w:link w:val="31"/>
    <w:uiPriority w:val="99"/>
    <w:semiHidden/>
    <w:unhideWhenUsed/>
    <w:rsid w:val="00D174B7"/>
    <w:pPr>
      <w:widowControl w:val="0"/>
      <w:autoSpaceDE w:val="0"/>
      <w:autoSpaceDN w:val="0"/>
      <w:adjustRightInd w:val="0"/>
      <w:spacing w:after="120"/>
    </w:pPr>
    <w:rPr>
      <w:rFonts w:ascii="Times New Roman CYR" w:hAnsi="Times New Roman CYR" w:cs="Times New Roman CYR"/>
      <w:sz w:val="16"/>
      <w:szCs w:val="16"/>
    </w:rPr>
  </w:style>
  <w:style w:type="character" w:customStyle="1" w:styleId="310">
    <w:name w:val="Основной текст 3 Знак1"/>
    <w:basedOn w:val="a1"/>
    <w:uiPriority w:val="99"/>
    <w:semiHidden/>
    <w:rsid w:val="00D174B7"/>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uiPriority w:val="99"/>
    <w:semiHidden/>
    <w:rsid w:val="00D174B7"/>
    <w:rPr>
      <w:rFonts w:ascii="Times New Roman CYR" w:eastAsia="Times New Roman" w:hAnsi="Times New Roman CYR" w:cs="Times New Roman CYR"/>
      <w:sz w:val="28"/>
      <w:szCs w:val="28"/>
      <w:lang w:eastAsia="ru-RU"/>
    </w:rPr>
  </w:style>
  <w:style w:type="paragraph" w:styleId="25">
    <w:name w:val="Body Text Indent 2"/>
    <w:basedOn w:val="a0"/>
    <w:link w:val="24"/>
    <w:uiPriority w:val="99"/>
    <w:semiHidden/>
    <w:unhideWhenUsed/>
    <w:rsid w:val="00D174B7"/>
    <w:pPr>
      <w:spacing w:after="120" w:line="480" w:lineRule="auto"/>
      <w:ind w:left="283"/>
    </w:pPr>
    <w:rPr>
      <w:rFonts w:ascii="Times New Roman CYR" w:hAnsi="Times New Roman CYR" w:cs="Times New Roman CYR"/>
      <w:sz w:val="28"/>
      <w:szCs w:val="28"/>
    </w:rPr>
  </w:style>
  <w:style w:type="character" w:customStyle="1" w:styleId="211">
    <w:name w:val="Основной текст с отступом 2 Знак1"/>
    <w:basedOn w:val="a1"/>
    <w:uiPriority w:val="99"/>
    <w:semiHidden/>
    <w:rsid w:val="00D174B7"/>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4"/>
    <w:uiPriority w:val="99"/>
    <w:semiHidden/>
    <w:rsid w:val="00D174B7"/>
    <w:rPr>
      <w:rFonts w:ascii="Times New Roman" w:eastAsia="Times New Roman" w:hAnsi="Times New Roman" w:cs="Times New Roman"/>
      <w:kern w:val="32"/>
      <w:sz w:val="16"/>
      <w:szCs w:val="16"/>
      <w:lang w:eastAsia="ru-RU"/>
    </w:rPr>
  </w:style>
  <w:style w:type="paragraph" w:styleId="34">
    <w:name w:val="Body Text Indent 3"/>
    <w:basedOn w:val="a0"/>
    <w:link w:val="33"/>
    <w:uiPriority w:val="99"/>
    <w:semiHidden/>
    <w:unhideWhenUsed/>
    <w:rsid w:val="00D174B7"/>
    <w:pPr>
      <w:autoSpaceDE w:val="0"/>
      <w:autoSpaceDN w:val="0"/>
      <w:spacing w:after="120"/>
      <w:ind w:left="283"/>
    </w:pPr>
    <w:rPr>
      <w:kern w:val="32"/>
      <w:sz w:val="16"/>
      <w:szCs w:val="16"/>
    </w:rPr>
  </w:style>
  <w:style w:type="character" w:customStyle="1" w:styleId="311">
    <w:name w:val="Основной текст с отступом 3 Знак1"/>
    <w:basedOn w:val="a1"/>
    <w:uiPriority w:val="99"/>
    <w:rsid w:val="00D174B7"/>
    <w:rPr>
      <w:rFonts w:ascii="Times New Roman" w:eastAsia="Times New Roman" w:hAnsi="Times New Roman" w:cs="Times New Roman"/>
      <w:sz w:val="16"/>
      <w:szCs w:val="16"/>
      <w:lang w:eastAsia="ru-RU"/>
    </w:rPr>
  </w:style>
  <w:style w:type="character" w:customStyle="1" w:styleId="afc">
    <w:name w:val="Схема документа Знак"/>
    <w:basedOn w:val="a1"/>
    <w:link w:val="afd"/>
    <w:uiPriority w:val="99"/>
    <w:semiHidden/>
    <w:rsid w:val="00D174B7"/>
    <w:rPr>
      <w:rFonts w:ascii="Tahoma" w:eastAsia="Times New Roman" w:hAnsi="Tahoma" w:cs="Tahoma"/>
      <w:kern w:val="32"/>
      <w:sz w:val="24"/>
      <w:szCs w:val="24"/>
      <w:shd w:val="clear" w:color="auto" w:fill="000080"/>
      <w:lang w:eastAsia="ru-RU"/>
    </w:rPr>
  </w:style>
  <w:style w:type="paragraph" w:styleId="afd">
    <w:name w:val="Document Map"/>
    <w:basedOn w:val="a0"/>
    <w:link w:val="afc"/>
    <w:uiPriority w:val="99"/>
    <w:semiHidden/>
    <w:unhideWhenUsed/>
    <w:rsid w:val="00D174B7"/>
    <w:pPr>
      <w:shd w:val="clear" w:color="auto" w:fill="000080"/>
      <w:overflowPunct w:val="0"/>
      <w:autoSpaceDE w:val="0"/>
      <w:autoSpaceDN w:val="0"/>
      <w:adjustRightInd w:val="0"/>
      <w:spacing w:after="120"/>
    </w:pPr>
    <w:rPr>
      <w:rFonts w:ascii="Tahoma" w:hAnsi="Tahoma" w:cs="Tahoma"/>
      <w:kern w:val="32"/>
    </w:rPr>
  </w:style>
  <w:style w:type="character" w:customStyle="1" w:styleId="18">
    <w:name w:val="Схема документа Знак1"/>
    <w:basedOn w:val="a1"/>
    <w:uiPriority w:val="99"/>
    <w:rsid w:val="00D174B7"/>
    <w:rPr>
      <w:rFonts w:ascii="Tahoma" w:eastAsia="Times New Roman" w:hAnsi="Tahoma" w:cs="Tahoma"/>
      <w:sz w:val="16"/>
      <w:szCs w:val="16"/>
      <w:lang w:eastAsia="ru-RU"/>
    </w:rPr>
  </w:style>
  <w:style w:type="character" w:customStyle="1" w:styleId="afe">
    <w:name w:val="Текст Знак"/>
    <w:basedOn w:val="a1"/>
    <w:link w:val="aff"/>
    <w:uiPriority w:val="99"/>
    <w:semiHidden/>
    <w:rsid w:val="00D174B7"/>
    <w:rPr>
      <w:rFonts w:ascii="Courier New" w:eastAsia="Times New Roman" w:hAnsi="Courier New" w:cs="Courier New"/>
      <w:sz w:val="20"/>
      <w:szCs w:val="20"/>
      <w:lang w:eastAsia="ru-RU"/>
    </w:rPr>
  </w:style>
  <w:style w:type="paragraph" w:styleId="aff">
    <w:name w:val="Plain Text"/>
    <w:basedOn w:val="a0"/>
    <w:link w:val="afe"/>
    <w:uiPriority w:val="99"/>
    <w:semiHidden/>
    <w:unhideWhenUsed/>
    <w:rsid w:val="00D174B7"/>
    <w:rPr>
      <w:rFonts w:ascii="Courier New" w:hAnsi="Courier New" w:cs="Courier New"/>
      <w:sz w:val="20"/>
      <w:szCs w:val="20"/>
    </w:rPr>
  </w:style>
  <w:style w:type="character" w:customStyle="1" w:styleId="19">
    <w:name w:val="Текст Знак1"/>
    <w:basedOn w:val="a1"/>
    <w:uiPriority w:val="99"/>
    <w:semiHidden/>
    <w:rsid w:val="00D174B7"/>
    <w:rPr>
      <w:rFonts w:ascii="Consolas" w:eastAsia="Times New Roman" w:hAnsi="Consolas" w:cs="Consolas"/>
      <w:sz w:val="21"/>
      <w:szCs w:val="21"/>
      <w:lang w:eastAsia="ru-RU"/>
    </w:rPr>
  </w:style>
  <w:style w:type="character" w:customStyle="1" w:styleId="aff0">
    <w:name w:val="Тема примечания Знак"/>
    <w:basedOn w:val="af2"/>
    <w:link w:val="aff1"/>
    <w:uiPriority w:val="99"/>
    <w:semiHidden/>
    <w:rsid w:val="00D174B7"/>
    <w:rPr>
      <w:rFonts w:ascii="Times New Roman" w:eastAsia="Times New Roman" w:hAnsi="Times New Roman" w:cs="Times New Roman"/>
      <w:b/>
      <w:bCs/>
      <w:sz w:val="20"/>
      <w:szCs w:val="20"/>
      <w:lang w:val="en-US" w:eastAsia="ru-RU"/>
    </w:rPr>
  </w:style>
  <w:style w:type="paragraph" w:styleId="aff1">
    <w:name w:val="annotation subject"/>
    <w:basedOn w:val="af3"/>
    <w:next w:val="af3"/>
    <w:link w:val="aff0"/>
    <w:uiPriority w:val="99"/>
    <w:semiHidden/>
    <w:unhideWhenUsed/>
    <w:rsid w:val="00D174B7"/>
    <w:rPr>
      <w:b/>
      <w:bCs/>
      <w:lang w:val="en-US"/>
    </w:rPr>
  </w:style>
  <w:style w:type="character" w:customStyle="1" w:styleId="1a">
    <w:name w:val="Тема примечания Знак1"/>
    <w:basedOn w:val="14"/>
    <w:uiPriority w:val="99"/>
    <w:semiHidden/>
    <w:rsid w:val="00D174B7"/>
    <w:rPr>
      <w:rFonts w:ascii="Times New Roman" w:eastAsia="Times New Roman" w:hAnsi="Times New Roman" w:cs="Times New Roman"/>
      <w:b/>
      <w:bCs/>
      <w:sz w:val="20"/>
      <w:szCs w:val="20"/>
      <w:lang w:eastAsia="ru-RU"/>
    </w:rPr>
  </w:style>
  <w:style w:type="paragraph" w:styleId="aff2">
    <w:name w:val="No Spacing"/>
    <w:uiPriority w:val="1"/>
    <w:qFormat/>
    <w:rsid w:val="00D174B7"/>
    <w:pPr>
      <w:spacing w:after="0" w:line="240" w:lineRule="auto"/>
    </w:pPr>
  </w:style>
  <w:style w:type="paragraph" w:customStyle="1" w:styleId="ConsPlusCell">
    <w:name w:val="ConsPlusCell"/>
    <w:uiPriority w:val="99"/>
    <w:rsid w:val="00D174B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Eiiey">
    <w:name w:val="Eiiey"/>
    <w:basedOn w:val="a0"/>
    <w:uiPriority w:val="99"/>
    <w:rsid w:val="00D174B7"/>
    <w:pPr>
      <w:overflowPunct w:val="0"/>
      <w:autoSpaceDE w:val="0"/>
      <w:autoSpaceDN w:val="0"/>
      <w:adjustRightInd w:val="0"/>
      <w:spacing w:before="240"/>
      <w:ind w:left="547" w:hanging="547"/>
    </w:pPr>
    <w:rPr>
      <w:rFonts w:ascii="Courier New" w:hAnsi="Courier New" w:cs="Courier New"/>
    </w:rPr>
  </w:style>
  <w:style w:type="paragraph" w:customStyle="1" w:styleId="Iaaoiueaaan">
    <w:name w:val="Ia?aoiue aa?an"/>
    <w:basedOn w:val="af4"/>
    <w:next w:val="afb"/>
    <w:uiPriority w:val="99"/>
    <w:rsid w:val="00D174B7"/>
    <w:pPr>
      <w:keepLines/>
      <w:framePr w:w="0" w:hRule="auto" w:hSpace="0" w:wrap="auto" w:hAnchor="text" w:xAlign="left" w:yAlign="inline"/>
      <w:spacing w:after="0"/>
      <w:ind w:left="4680"/>
    </w:pPr>
    <w:rPr>
      <w:rFonts w:ascii="Courier New" w:hAnsi="Courier New" w:cs="Courier New"/>
      <w:kern w:val="0"/>
    </w:rPr>
  </w:style>
  <w:style w:type="paragraph" w:customStyle="1" w:styleId="NoieaAieiaiea">
    <w:name w:val="No?iea Aieiaiea"/>
    <w:basedOn w:val="a0"/>
    <w:next w:val="af9"/>
    <w:uiPriority w:val="99"/>
    <w:rsid w:val="00D174B7"/>
    <w:pPr>
      <w:overflowPunct w:val="0"/>
      <w:autoSpaceDE w:val="0"/>
      <w:autoSpaceDN w:val="0"/>
      <w:adjustRightInd w:val="0"/>
      <w:spacing w:before="240"/>
      <w:jc w:val="center"/>
    </w:pPr>
    <w:rPr>
      <w:rFonts w:ascii="Courier New" w:hAnsi="Courier New" w:cs="Courier New"/>
    </w:rPr>
  </w:style>
  <w:style w:type="paragraph" w:customStyle="1" w:styleId="1b">
    <w:name w:val="Знак1 Знак Знак"/>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Times14">
    <w:name w:val="Times14"/>
    <w:basedOn w:val="a0"/>
    <w:uiPriority w:val="99"/>
    <w:rsid w:val="00D174B7"/>
    <w:pPr>
      <w:autoSpaceDE w:val="0"/>
      <w:autoSpaceDN w:val="0"/>
      <w:ind w:firstLine="851"/>
      <w:jc w:val="both"/>
    </w:pPr>
    <w:rPr>
      <w:sz w:val="28"/>
      <w:szCs w:val="28"/>
    </w:rPr>
  </w:style>
  <w:style w:type="paragraph" w:customStyle="1" w:styleId="ConsCell">
    <w:name w:val="ConsCell"/>
    <w:uiPriority w:val="99"/>
    <w:rsid w:val="00D174B7"/>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0"/>
    <w:uiPriority w:val="99"/>
    <w:rsid w:val="00D174B7"/>
    <w:pPr>
      <w:autoSpaceDE w:val="0"/>
      <w:autoSpaceDN w:val="0"/>
      <w:ind w:firstLine="851"/>
      <w:jc w:val="both"/>
    </w:pPr>
    <w:rPr>
      <w:rFonts w:ascii="Courier New" w:hAnsi="Courier New" w:cs="Courier New"/>
      <w:sz w:val="28"/>
      <w:szCs w:val="28"/>
    </w:rPr>
  </w:style>
  <w:style w:type="paragraph" w:customStyle="1" w:styleId="aff3">
    <w:name w:val="МОН"/>
    <w:basedOn w:val="a0"/>
    <w:uiPriority w:val="99"/>
    <w:rsid w:val="00D174B7"/>
    <w:pPr>
      <w:autoSpaceDE w:val="0"/>
      <w:autoSpaceDN w:val="0"/>
      <w:spacing w:line="360" w:lineRule="auto"/>
      <w:ind w:firstLine="709"/>
      <w:jc w:val="both"/>
    </w:pPr>
    <w:rPr>
      <w:sz w:val="28"/>
      <w:szCs w:val="28"/>
    </w:rPr>
  </w:style>
  <w:style w:type="paragraph" w:customStyle="1" w:styleId="ConsPlusDocList">
    <w:name w:val="ConsPlusDocList"/>
    <w:uiPriority w:val="99"/>
    <w:rsid w:val="00D17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D174B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Oaenoaieoiaioa">
    <w:name w:val="Oaeno aieoiaioa"/>
    <w:basedOn w:val="a0"/>
    <w:uiPriority w:val="99"/>
    <w:rsid w:val="00D174B7"/>
    <w:pPr>
      <w:suppressAutoHyphens/>
      <w:ind w:firstLine="709"/>
      <w:jc w:val="both"/>
    </w:pPr>
    <w:rPr>
      <w:rFonts w:ascii="Times New Roman CYR" w:hAnsi="Times New Roman CYR" w:cs="Times New Roman CYR"/>
      <w:sz w:val="28"/>
      <w:szCs w:val="28"/>
    </w:rPr>
  </w:style>
  <w:style w:type="paragraph" w:customStyle="1" w:styleId="ConsTitle">
    <w:name w:val="ConsTitle"/>
    <w:uiPriority w:val="99"/>
    <w:rsid w:val="00D174B7"/>
    <w:pPr>
      <w:spacing w:after="0" w:line="240" w:lineRule="auto"/>
    </w:pPr>
    <w:rPr>
      <w:rFonts w:ascii="Arial" w:eastAsia="Times New Roman" w:hAnsi="Arial" w:cs="Arial"/>
      <w:b/>
      <w:bCs/>
      <w:sz w:val="16"/>
      <w:szCs w:val="16"/>
      <w:lang w:eastAsia="ru-RU"/>
    </w:rPr>
  </w:style>
  <w:style w:type="paragraph" w:customStyle="1" w:styleId="14pt">
    <w:name w:val="Стиль 14 pt по центру"/>
    <w:basedOn w:val="a0"/>
    <w:uiPriority w:val="99"/>
    <w:rsid w:val="00D174B7"/>
    <w:pPr>
      <w:overflowPunct w:val="0"/>
      <w:autoSpaceDE w:val="0"/>
      <w:autoSpaceDN w:val="0"/>
      <w:adjustRightInd w:val="0"/>
      <w:spacing w:after="120"/>
      <w:jc w:val="center"/>
    </w:pPr>
    <w:rPr>
      <w:rFonts w:ascii="Times New Roman CYR" w:hAnsi="Times New Roman CYR" w:cs="Times New Roman CYR"/>
      <w:kern w:val="32"/>
      <w:sz w:val="28"/>
      <w:szCs w:val="28"/>
    </w:rPr>
  </w:style>
  <w:style w:type="paragraph" w:customStyle="1" w:styleId="150">
    <w:name w:val="Знак1 Знак Знак5"/>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aff5">
    <w:name w:val="Знак Знак"/>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120">
    <w:name w:val="Знак1 Знак Знак2"/>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41">
    <w:name w:val="Знак Знак Знак Знак Знак Знак Знак Знак Знак4"/>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c">
    <w:name w:val="Стиль1"/>
    <w:basedOn w:val="a0"/>
    <w:autoRedefine/>
    <w:uiPriority w:val="99"/>
    <w:rsid w:val="00D174B7"/>
    <w:pPr>
      <w:jc w:val="center"/>
    </w:pPr>
    <w:rPr>
      <w:b/>
      <w:bCs/>
      <w:sz w:val="28"/>
      <w:szCs w:val="28"/>
    </w:rPr>
  </w:style>
  <w:style w:type="paragraph" w:customStyle="1" w:styleId="26">
    <w:name w:val="Стиль2"/>
    <w:basedOn w:val="Times14"/>
    <w:uiPriority w:val="99"/>
    <w:rsid w:val="00D174B7"/>
    <w:pPr>
      <w:autoSpaceDE/>
      <w:autoSpaceDN/>
      <w:spacing w:before="100" w:beforeAutospacing="1" w:after="100" w:afterAutospacing="1"/>
    </w:pPr>
  </w:style>
  <w:style w:type="paragraph" w:customStyle="1" w:styleId="111">
    <w:name w:val="Знак1 Знак Знак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 Знак Знак Знак Знак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30">
    <w:name w:val="Знак1 Знак Знак3"/>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42">
    <w:name w:val="Знак Знак4"/>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27">
    <w:name w:val="Знак Знак Знак Знак Знак Знак Знак Знак Знак2"/>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35">
    <w:name w:val="Знак Знак3"/>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40">
    <w:name w:val="Знак1 Знак Знак4"/>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36">
    <w:name w:val="Знак Знак Знак Знак Знак Знак Знак Знак Знак3"/>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28">
    <w:name w:val="Знак Знак2"/>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160">
    <w:name w:val="Знак1 Знак Знак6"/>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51">
    <w:name w:val="Знак Знак Знак Знак Знак Знак Знак Знак Знак5"/>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52">
    <w:name w:val="Знак Знак5"/>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61">
    <w:name w:val="Знак Знак Знак Знак Знак Знак Знак Знак Знак6"/>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62">
    <w:name w:val="Знак Знак6"/>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71">
    <w:name w:val="Знак Знак Знак Знак Знак Знак Знак Знак Знак7"/>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70">
    <w:name w:val="Знак1 Знак Знак7"/>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81">
    <w:name w:val="Знак Знак Знак Знак Знак Знак Знак Знак Знак8"/>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xl65">
    <w:name w:val="xl65"/>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uiPriority w:val="99"/>
    <w:rsid w:val="00D174B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0"/>
    <w:uiPriority w:val="99"/>
    <w:rsid w:val="00D174B7"/>
    <w:pPr>
      <w:spacing w:before="100" w:beforeAutospacing="1" w:after="100" w:afterAutospacing="1"/>
    </w:pPr>
    <w:rPr>
      <w:b/>
      <w:bCs/>
    </w:rPr>
  </w:style>
  <w:style w:type="paragraph" w:customStyle="1" w:styleId="xl78">
    <w:name w:val="xl78"/>
    <w:basedOn w:val="a0"/>
    <w:uiPriority w:val="99"/>
    <w:rsid w:val="00D174B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0"/>
    <w:uiPriority w:val="99"/>
    <w:rsid w:val="00D174B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a0"/>
    <w:uiPriority w:val="99"/>
    <w:rsid w:val="00D174B7"/>
    <w:pPr>
      <w:spacing w:before="100" w:beforeAutospacing="1" w:after="100" w:afterAutospacing="1"/>
    </w:pPr>
    <w:rPr>
      <w:rFonts w:ascii="Arial" w:hAnsi="Arial" w:cs="Arial"/>
    </w:rPr>
  </w:style>
  <w:style w:type="paragraph" w:customStyle="1" w:styleId="xl84">
    <w:name w:val="xl84"/>
    <w:basedOn w:val="a0"/>
    <w:uiPriority w:val="99"/>
    <w:rsid w:val="00D174B7"/>
    <w:pPr>
      <w:spacing w:before="100" w:beforeAutospacing="1" w:after="100" w:afterAutospacing="1"/>
    </w:pPr>
    <w:rPr>
      <w:rFonts w:ascii="Arial" w:hAnsi="Arial" w:cs="Arial"/>
      <w:b/>
      <w:bCs/>
    </w:rPr>
  </w:style>
  <w:style w:type="paragraph" w:customStyle="1" w:styleId="xl85">
    <w:name w:val="xl85"/>
    <w:basedOn w:val="a0"/>
    <w:uiPriority w:val="99"/>
    <w:rsid w:val="00D174B7"/>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9">
    <w:name w:val="xl89"/>
    <w:basedOn w:val="a0"/>
    <w:uiPriority w:val="99"/>
    <w:rsid w:val="00D174B7"/>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1">
    <w:name w:val="xl91"/>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a0"/>
    <w:uiPriority w:val="99"/>
    <w:rsid w:val="00D174B7"/>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4">
    <w:name w:val="xl94"/>
    <w:basedOn w:val="a0"/>
    <w:uiPriority w:val="99"/>
    <w:rsid w:val="00D174B7"/>
    <w:pPr>
      <w:spacing w:before="100" w:beforeAutospacing="1" w:after="100" w:afterAutospacing="1"/>
    </w:pPr>
    <w:rPr>
      <w:rFonts w:ascii="Arial" w:hAnsi="Arial" w:cs="Arial"/>
      <w:color w:val="FF0000"/>
    </w:rPr>
  </w:style>
  <w:style w:type="paragraph" w:customStyle="1" w:styleId="xl95">
    <w:name w:val="xl95"/>
    <w:basedOn w:val="a0"/>
    <w:uiPriority w:val="99"/>
    <w:rsid w:val="00D174B7"/>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0"/>
    <w:uiPriority w:val="99"/>
    <w:rsid w:val="00D174B7"/>
    <w:pPr>
      <w:spacing w:before="100" w:beforeAutospacing="1" w:after="100" w:afterAutospacing="1"/>
    </w:pPr>
    <w:rPr>
      <w:color w:val="0000FF"/>
    </w:rPr>
  </w:style>
  <w:style w:type="paragraph" w:customStyle="1" w:styleId="xl97">
    <w:name w:val="xl97"/>
    <w:basedOn w:val="a0"/>
    <w:uiPriority w:val="99"/>
    <w:rsid w:val="00D174B7"/>
    <w:pPr>
      <w:spacing w:before="100" w:beforeAutospacing="1" w:after="100" w:afterAutospacing="1"/>
    </w:pPr>
    <w:rPr>
      <w:rFonts w:ascii="Arial" w:hAnsi="Arial" w:cs="Arial"/>
      <w:color w:val="0000FF"/>
    </w:rPr>
  </w:style>
  <w:style w:type="paragraph" w:customStyle="1" w:styleId="xl98">
    <w:name w:val="xl98"/>
    <w:basedOn w:val="a0"/>
    <w:uiPriority w:val="99"/>
    <w:rsid w:val="00D174B7"/>
    <w:pPr>
      <w:spacing w:before="100" w:beforeAutospacing="1" w:after="100" w:afterAutospacing="1"/>
    </w:pPr>
    <w:rPr>
      <w:b/>
      <w:bCs/>
      <w:color w:val="0000FF"/>
    </w:rPr>
  </w:style>
  <w:style w:type="paragraph" w:customStyle="1" w:styleId="xl99">
    <w:name w:val="xl99"/>
    <w:basedOn w:val="a0"/>
    <w:uiPriority w:val="99"/>
    <w:rsid w:val="00D174B7"/>
    <w:pPr>
      <w:spacing w:before="100" w:beforeAutospacing="1" w:after="100" w:afterAutospacing="1"/>
    </w:pPr>
    <w:rPr>
      <w:rFonts w:ascii="Arial" w:hAnsi="Arial" w:cs="Arial"/>
      <w:b/>
      <w:bCs/>
      <w:color w:val="0000FF"/>
    </w:rPr>
  </w:style>
  <w:style w:type="paragraph" w:customStyle="1" w:styleId="xl100">
    <w:name w:val="xl100"/>
    <w:basedOn w:val="a0"/>
    <w:uiPriority w:val="99"/>
    <w:rsid w:val="00D174B7"/>
    <w:pPr>
      <w:spacing w:before="100" w:beforeAutospacing="1" w:after="100" w:afterAutospacing="1"/>
    </w:pPr>
    <w:rPr>
      <w:b/>
      <w:bCs/>
      <w:color w:val="FF0000"/>
    </w:rPr>
  </w:style>
  <w:style w:type="paragraph" w:customStyle="1" w:styleId="xl101">
    <w:name w:val="xl101"/>
    <w:basedOn w:val="a0"/>
    <w:uiPriority w:val="99"/>
    <w:rsid w:val="00D174B7"/>
    <w:pPr>
      <w:spacing w:before="100" w:beforeAutospacing="1" w:after="100" w:afterAutospacing="1"/>
    </w:pPr>
    <w:rPr>
      <w:color w:val="FF0000"/>
    </w:rPr>
  </w:style>
  <w:style w:type="paragraph" w:customStyle="1" w:styleId="xl102">
    <w:name w:val="xl102"/>
    <w:basedOn w:val="a0"/>
    <w:uiPriority w:val="99"/>
    <w:rsid w:val="00D174B7"/>
    <w:pPr>
      <w:spacing w:before="100" w:beforeAutospacing="1" w:after="100" w:afterAutospacing="1"/>
    </w:pPr>
    <w:rPr>
      <w:color w:val="800000"/>
    </w:rPr>
  </w:style>
  <w:style w:type="paragraph" w:customStyle="1" w:styleId="xl103">
    <w:name w:val="xl103"/>
    <w:basedOn w:val="a0"/>
    <w:uiPriority w:val="99"/>
    <w:rsid w:val="00D174B7"/>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4">
    <w:name w:val="xl104"/>
    <w:basedOn w:val="a0"/>
    <w:uiPriority w:val="99"/>
    <w:rsid w:val="00D174B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0"/>
    <w:uiPriority w:val="99"/>
    <w:rsid w:val="00D174B7"/>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9">
    <w:name w:val="xl109"/>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1">
    <w:name w:val="xl111"/>
    <w:basedOn w:val="a0"/>
    <w:uiPriority w:val="99"/>
    <w:rsid w:val="00D174B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0"/>
    <w:uiPriority w:val="99"/>
    <w:rsid w:val="00D174B7"/>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0"/>
    <w:uiPriority w:val="99"/>
    <w:rsid w:val="00D174B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91">
    <w:name w:val="Знак Знак Знак Знак Знак Знак Знак Знак Знак9"/>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aff6">
    <w:name w:val="Знак Знак Знак Знак Знак"/>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Courier12">
    <w:name w:val="Courier12"/>
    <w:basedOn w:val="a0"/>
    <w:uiPriority w:val="99"/>
    <w:rsid w:val="00D174B7"/>
    <w:pPr>
      <w:numPr>
        <w:numId w:val="31"/>
      </w:numPr>
      <w:jc w:val="both"/>
    </w:pPr>
    <w:rPr>
      <w:rFonts w:ascii="Courier New" w:hAnsi="Courier New" w:cs="Courier New"/>
    </w:rPr>
  </w:style>
  <w:style w:type="character" w:customStyle="1" w:styleId="Pro-Gramma">
    <w:name w:val="Pro-Gramma Знак"/>
    <w:link w:val="Pro-Gramma0"/>
    <w:uiPriority w:val="99"/>
    <w:locked/>
    <w:rsid w:val="00D174B7"/>
    <w:rPr>
      <w:rFonts w:ascii="Georgia" w:eastAsia="Times New Roman" w:hAnsi="Georgia" w:cs="Times New Roman"/>
      <w:sz w:val="24"/>
      <w:szCs w:val="24"/>
    </w:rPr>
  </w:style>
  <w:style w:type="paragraph" w:customStyle="1" w:styleId="Pro-Gramma0">
    <w:name w:val="Pro-Gramma"/>
    <w:basedOn w:val="a0"/>
    <w:link w:val="Pro-Gramma"/>
    <w:uiPriority w:val="99"/>
    <w:rsid w:val="00D174B7"/>
    <w:pPr>
      <w:spacing w:before="120" w:line="288" w:lineRule="auto"/>
      <w:ind w:left="1134"/>
      <w:jc w:val="both"/>
    </w:pPr>
    <w:rPr>
      <w:rFonts w:ascii="Georgia" w:hAnsi="Georgia"/>
      <w:lang w:eastAsia="en-US"/>
    </w:rPr>
  </w:style>
  <w:style w:type="paragraph" w:customStyle="1" w:styleId="212">
    <w:name w:val="Знак Знак2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Arial14">
    <w:name w:val="Arial14"/>
    <w:basedOn w:val="a0"/>
    <w:uiPriority w:val="99"/>
    <w:rsid w:val="00D174B7"/>
    <w:pPr>
      <w:ind w:firstLine="851"/>
      <w:jc w:val="both"/>
    </w:pPr>
    <w:rPr>
      <w:rFonts w:ascii="Arial" w:hAnsi="Arial" w:cs="Arial"/>
      <w:sz w:val="28"/>
      <w:szCs w:val="28"/>
    </w:rPr>
  </w:style>
  <w:style w:type="paragraph" w:customStyle="1" w:styleId="Arial12">
    <w:name w:val="Arial12"/>
    <w:basedOn w:val="a0"/>
    <w:uiPriority w:val="99"/>
    <w:rsid w:val="00D174B7"/>
    <w:pPr>
      <w:ind w:firstLine="851"/>
      <w:jc w:val="both"/>
    </w:pPr>
    <w:rPr>
      <w:rFonts w:ascii="Arial" w:hAnsi="Arial" w:cs="Arial"/>
    </w:rPr>
  </w:style>
  <w:style w:type="paragraph" w:customStyle="1" w:styleId="aff7">
    <w:name w:val="Знак Знак Знак"/>
    <w:basedOn w:val="a0"/>
    <w:autoRedefine/>
    <w:uiPriority w:val="99"/>
    <w:rsid w:val="00D174B7"/>
    <w:pPr>
      <w:spacing w:after="160" w:line="240" w:lineRule="exact"/>
    </w:pPr>
    <w:rPr>
      <w:rFonts w:eastAsia="SimSun"/>
      <w:b/>
      <w:bCs/>
      <w:sz w:val="28"/>
      <w:szCs w:val="28"/>
      <w:lang w:val="en-US" w:eastAsia="en-US"/>
    </w:rPr>
  </w:style>
  <w:style w:type="paragraph" w:customStyle="1" w:styleId="1e">
    <w:name w:val="Знак Знак Знак1"/>
    <w:basedOn w:val="a0"/>
    <w:autoRedefine/>
    <w:uiPriority w:val="99"/>
    <w:rsid w:val="00D174B7"/>
    <w:pPr>
      <w:spacing w:after="160" w:line="240" w:lineRule="exact"/>
    </w:pPr>
    <w:rPr>
      <w:rFonts w:eastAsia="SimSun"/>
      <w:b/>
      <w:bCs/>
      <w:sz w:val="28"/>
      <w:szCs w:val="28"/>
      <w:lang w:val="en-US" w:eastAsia="en-US"/>
    </w:rPr>
  </w:style>
  <w:style w:type="paragraph" w:customStyle="1" w:styleId="1f">
    <w:name w:val="Знак1 Знак Знак Знак"/>
    <w:basedOn w:val="a0"/>
    <w:uiPriority w:val="99"/>
    <w:rsid w:val="00D174B7"/>
    <w:pPr>
      <w:widowControl w:val="0"/>
      <w:adjustRightInd w:val="0"/>
      <w:spacing w:after="160" w:line="240" w:lineRule="exact"/>
      <w:jc w:val="right"/>
    </w:pPr>
    <w:rPr>
      <w:sz w:val="20"/>
      <w:szCs w:val="20"/>
      <w:lang w:val="en-GB" w:eastAsia="en-US"/>
    </w:rPr>
  </w:style>
  <w:style w:type="paragraph" w:customStyle="1" w:styleId="29">
    <w:name w:val="Знак Знак Знак2"/>
    <w:basedOn w:val="a0"/>
    <w:autoRedefine/>
    <w:uiPriority w:val="99"/>
    <w:rsid w:val="00D174B7"/>
    <w:pPr>
      <w:spacing w:after="160" w:line="240" w:lineRule="exact"/>
    </w:pPr>
    <w:rPr>
      <w:rFonts w:eastAsia="SimSun"/>
      <w:b/>
      <w:bCs/>
      <w:sz w:val="28"/>
      <w:szCs w:val="28"/>
      <w:lang w:val="en-US" w:eastAsia="en-US"/>
    </w:rPr>
  </w:style>
  <w:style w:type="paragraph" w:customStyle="1" w:styleId="37">
    <w:name w:val="Знак Знак Знак3"/>
    <w:basedOn w:val="a0"/>
    <w:autoRedefine/>
    <w:uiPriority w:val="99"/>
    <w:rsid w:val="00D174B7"/>
    <w:pPr>
      <w:spacing w:after="160" w:line="240" w:lineRule="exact"/>
    </w:pPr>
    <w:rPr>
      <w:rFonts w:eastAsia="SimSun"/>
      <w:b/>
      <w:bCs/>
      <w:sz w:val="28"/>
      <w:szCs w:val="28"/>
      <w:lang w:val="en-US" w:eastAsia="en-US"/>
    </w:rPr>
  </w:style>
  <w:style w:type="paragraph" w:customStyle="1" w:styleId="a">
    <w:name w:val="Нумерованный абзац"/>
    <w:uiPriority w:val="99"/>
    <w:rsid w:val="00D174B7"/>
    <w:pPr>
      <w:numPr>
        <w:numId w:val="3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aff8">
    <w:name w:val="Заголовок текста"/>
    <w:uiPriority w:val="99"/>
    <w:rsid w:val="00D174B7"/>
    <w:pPr>
      <w:spacing w:after="240" w:line="240" w:lineRule="auto"/>
      <w:jc w:val="center"/>
    </w:pPr>
    <w:rPr>
      <w:rFonts w:ascii="Times New Roman" w:eastAsia="Times New Roman" w:hAnsi="Times New Roman" w:cs="Times New Roman"/>
      <w:b/>
      <w:noProof/>
      <w:sz w:val="28"/>
      <w:szCs w:val="20"/>
      <w:lang w:eastAsia="ru-RU"/>
    </w:rPr>
  </w:style>
  <w:style w:type="paragraph" w:customStyle="1" w:styleId="aff9">
    <w:name w:val="Текст постановления"/>
    <w:uiPriority w:val="99"/>
    <w:rsid w:val="00D174B7"/>
    <w:pPr>
      <w:suppressAutoHyphens/>
      <w:spacing w:after="0" w:line="288" w:lineRule="auto"/>
      <w:ind w:firstLine="720"/>
      <w:jc w:val="both"/>
    </w:pPr>
    <w:rPr>
      <w:rFonts w:ascii="Times New Roman" w:eastAsia="Times New Roman" w:hAnsi="Times New Roman" w:cs="Times New Roman"/>
      <w:noProof/>
      <w:sz w:val="28"/>
      <w:szCs w:val="20"/>
      <w:lang w:val="en-US"/>
    </w:rPr>
  </w:style>
  <w:style w:type="paragraph" w:customStyle="1" w:styleId="100">
    <w:name w:val="Знак Знак Знак Знак Знак Знак Знак Знак Знак10"/>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f0">
    <w:name w:val="Знак Знак Знак Знак Знак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80">
    <w:name w:val="Знак1 Знак Знак8"/>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72">
    <w:name w:val="Знак Знак7"/>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uiPriority w:val="99"/>
    <w:rsid w:val="00D174B7"/>
    <w:pPr>
      <w:spacing w:before="100" w:beforeAutospacing="1" w:after="100" w:afterAutospacing="1"/>
    </w:pPr>
  </w:style>
  <w:style w:type="paragraph" w:customStyle="1" w:styleId="312">
    <w:name w:val="Знак Знак3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xl117">
    <w:name w:val="xl117"/>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f1">
    <w:name w:val="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53">
    <w:name w:val="Знак Знак5 Знак Знак"/>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affa">
    <w:name w:val="Знак"/>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82">
    <w:name w:val="Знак Знак8"/>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12">
    <w:name w:val="Знак Знак Знак Знак Знак Знак Знак Знак Знак1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92">
    <w:name w:val="Знак Знак9"/>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121">
    <w:name w:val="Знак Знак Знак Знак Знак Знак Знак Знак Знак12"/>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38">
    <w:name w:val="Знак3"/>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190">
    <w:name w:val="Знак1 Знак Знак9"/>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xl22">
    <w:name w:val="xl22"/>
    <w:basedOn w:val="a0"/>
    <w:uiPriority w:val="99"/>
    <w:rsid w:val="00D174B7"/>
    <w:pPr>
      <w:spacing w:before="100" w:beforeAutospacing="1" w:after="100" w:afterAutospacing="1"/>
    </w:pPr>
    <w:rPr>
      <w:rFonts w:eastAsia="Arial Unicode MS"/>
    </w:rPr>
  </w:style>
  <w:style w:type="paragraph" w:customStyle="1" w:styleId="2a">
    <w:name w:val="Основной текст с отступом2"/>
    <w:basedOn w:val="a0"/>
    <w:uiPriority w:val="99"/>
    <w:rsid w:val="00D174B7"/>
    <w:pPr>
      <w:autoSpaceDE w:val="0"/>
      <w:autoSpaceDN w:val="0"/>
      <w:ind w:firstLine="567"/>
      <w:jc w:val="both"/>
    </w:pPr>
  </w:style>
  <w:style w:type="paragraph" w:customStyle="1" w:styleId="141">
    <w:name w:val="Знак14"/>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f2">
    <w:name w:val="Название1"/>
    <w:basedOn w:val="a0"/>
    <w:uiPriority w:val="99"/>
    <w:rsid w:val="00D174B7"/>
    <w:pPr>
      <w:suppressLineNumbers/>
      <w:suppressAutoHyphens/>
      <w:spacing w:before="120" w:after="120"/>
    </w:pPr>
    <w:rPr>
      <w:rFonts w:cs="Tahoma"/>
      <w:i/>
      <w:iCs/>
      <w:sz w:val="20"/>
      <w:szCs w:val="20"/>
      <w:lang w:eastAsia="ar-SA"/>
    </w:rPr>
  </w:style>
  <w:style w:type="paragraph" w:customStyle="1" w:styleId="1f3">
    <w:name w:val="Указатель1"/>
    <w:basedOn w:val="a0"/>
    <w:uiPriority w:val="99"/>
    <w:rsid w:val="00D174B7"/>
    <w:pPr>
      <w:suppressLineNumbers/>
      <w:suppressAutoHyphens/>
    </w:pPr>
    <w:rPr>
      <w:rFonts w:cs="Tahoma"/>
      <w:sz w:val="20"/>
      <w:szCs w:val="20"/>
      <w:lang w:eastAsia="ar-SA"/>
    </w:rPr>
  </w:style>
  <w:style w:type="paragraph" w:customStyle="1" w:styleId="1f4">
    <w:name w:val="Заголовок1"/>
    <w:basedOn w:val="a0"/>
    <w:next w:val="a4"/>
    <w:uiPriority w:val="99"/>
    <w:rsid w:val="00D174B7"/>
    <w:pPr>
      <w:keepNext/>
      <w:suppressAutoHyphens/>
      <w:spacing w:before="240" w:after="120"/>
    </w:pPr>
    <w:rPr>
      <w:rFonts w:ascii="Arial" w:eastAsia="Arial Unicode MS" w:hAnsi="Arial" w:cs="Tahoma"/>
      <w:sz w:val="28"/>
      <w:szCs w:val="28"/>
      <w:lang w:eastAsia="ar-SA"/>
    </w:rPr>
  </w:style>
  <w:style w:type="paragraph" w:customStyle="1" w:styleId="affb">
    <w:name w:val="Содержимое врезки"/>
    <w:basedOn w:val="a4"/>
    <w:uiPriority w:val="99"/>
    <w:rsid w:val="00D174B7"/>
    <w:pPr>
      <w:suppressAutoHyphens/>
      <w:spacing w:line="360" w:lineRule="auto"/>
    </w:pPr>
    <w:rPr>
      <w:rFonts w:ascii="Arial" w:hAnsi="Arial"/>
      <w:bCs w:val="0"/>
      <w:szCs w:val="20"/>
      <w:lang w:eastAsia="ar-SA"/>
    </w:rPr>
  </w:style>
  <w:style w:type="character" w:customStyle="1" w:styleId="113">
    <w:name w:val="Заголовок 1 Знак1"/>
    <w:uiPriority w:val="99"/>
    <w:rsid w:val="00D174B7"/>
    <w:rPr>
      <w:kern w:val="32"/>
      <w:sz w:val="28"/>
      <w:lang w:val="ru-RU" w:eastAsia="ru-RU"/>
    </w:rPr>
  </w:style>
  <w:style w:type="character" w:customStyle="1" w:styleId="1f5">
    <w:name w:val="Верхний колонтитул Знак1"/>
    <w:uiPriority w:val="99"/>
    <w:rsid w:val="00D174B7"/>
    <w:rPr>
      <w:kern w:val="32"/>
      <w:sz w:val="24"/>
      <w:lang w:val="ru-RU" w:eastAsia="ru-RU"/>
    </w:rPr>
  </w:style>
  <w:style w:type="character" w:customStyle="1" w:styleId="1f6">
    <w:name w:val="Нижний колонтитул Знак1"/>
    <w:uiPriority w:val="99"/>
    <w:rsid w:val="00D174B7"/>
    <w:rPr>
      <w:kern w:val="32"/>
      <w:sz w:val="24"/>
      <w:lang w:val="ru-RU" w:eastAsia="ru-RU"/>
    </w:rPr>
  </w:style>
  <w:style w:type="character" w:customStyle="1" w:styleId="1f7">
    <w:name w:val="Текст выноски Знак1"/>
    <w:uiPriority w:val="99"/>
    <w:rsid w:val="00D174B7"/>
    <w:rPr>
      <w:rFonts w:ascii="Tahoma" w:hAnsi="Tahoma" w:cs="Tahoma" w:hint="default"/>
      <w:kern w:val="32"/>
      <w:sz w:val="16"/>
      <w:lang w:val="ru-RU" w:eastAsia="ru-RU"/>
    </w:rPr>
  </w:style>
  <w:style w:type="character" w:customStyle="1" w:styleId="122">
    <w:name w:val="Знак12"/>
    <w:uiPriority w:val="99"/>
    <w:rsid w:val="00D174B7"/>
    <w:rPr>
      <w:kern w:val="32"/>
      <w:sz w:val="24"/>
      <w:lang w:val="ru-RU" w:eastAsia="ru-RU"/>
    </w:rPr>
  </w:style>
  <w:style w:type="character" w:customStyle="1" w:styleId="2b">
    <w:name w:val="Дата Знак2"/>
    <w:uiPriority w:val="99"/>
    <w:locked/>
    <w:rsid w:val="00D174B7"/>
    <w:rPr>
      <w:kern w:val="32"/>
      <w:sz w:val="24"/>
    </w:rPr>
  </w:style>
  <w:style w:type="character" w:customStyle="1" w:styleId="123">
    <w:name w:val="Заголовок 1 Знак2"/>
    <w:uiPriority w:val="99"/>
    <w:locked/>
    <w:rsid w:val="00D174B7"/>
    <w:rPr>
      <w:rFonts w:ascii="Cambria" w:hAnsi="Cambria" w:hint="default"/>
      <w:b/>
      <w:bCs w:val="0"/>
      <w:kern w:val="32"/>
      <w:sz w:val="32"/>
    </w:rPr>
  </w:style>
  <w:style w:type="character" w:customStyle="1" w:styleId="2c">
    <w:name w:val="Приветствие Знак2"/>
    <w:uiPriority w:val="99"/>
    <w:locked/>
    <w:rsid w:val="00D174B7"/>
    <w:rPr>
      <w:kern w:val="32"/>
      <w:sz w:val="24"/>
    </w:rPr>
  </w:style>
  <w:style w:type="character" w:customStyle="1" w:styleId="2d">
    <w:name w:val="Верхний колонтитул Знак2"/>
    <w:uiPriority w:val="99"/>
    <w:locked/>
    <w:rsid w:val="00D174B7"/>
    <w:rPr>
      <w:kern w:val="32"/>
      <w:sz w:val="24"/>
    </w:rPr>
  </w:style>
  <w:style w:type="character" w:customStyle="1" w:styleId="2e">
    <w:name w:val="Нижний колонтитул Знак2"/>
    <w:uiPriority w:val="99"/>
    <w:locked/>
    <w:rsid w:val="00D174B7"/>
    <w:rPr>
      <w:kern w:val="32"/>
      <w:sz w:val="24"/>
    </w:rPr>
  </w:style>
  <w:style w:type="character" w:customStyle="1" w:styleId="200">
    <w:name w:val="Знак20"/>
    <w:uiPriority w:val="99"/>
    <w:rsid w:val="00D174B7"/>
    <w:rPr>
      <w:kern w:val="32"/>
      <w:sz w:val="28"/>
      <w:lang w:val="ru-RU" w:eastAsia="ru-RU"/>
    </w:rPr>
  </w:style>
  <w:style w:type="character" w:customStyle="1" w:styleId="213">
    <w:name w:val="Заголовок 2 Знак1"/>
    <w:uiPriority w:val="99"/>
    <w:rsid w:val="00D174B7"/>
    <w:rPr>
      <w:rFonts w:ascii="Arial" w:hAnsi="Arial" w:cs="Arial" w:hint="default"/>
      <w:b/>
      <w:bCs w:val="0"/>
      <w:i/>
      <w:iCs w:val="0"/>
      <w:kern w:val="32"/>
      <w:sz w:val="28"/>
    </w:rPr>
  </w:style>
  <w:style w:type="character" w:customStyle="1" w:styleId="313">
    <w:name w:val="Заголовок 3 Знак1"/>
    <w:uiPriority w:val="99"/>
    <w:rsid w:val="00D174B7"/>
    <w:rPr>
      <w:rFonts w:ascii="Arial" w:hAnsi="Arial" w:cs="Arial" w:hint="default"/>
      <w:b/>
      <w:bCs w:val="0"/>
      <w:kern w:val="32"/>
      <w:sz w:val="26"/>
    </w:rPr>
  </w:style>
  <w:style w:type="character" w:customStyle="1" w:styleId="410">
    <w:name w:val="Заголовок 4 Знак1"/>
    <w:uiPriority w:val="99"/>
    <w:rsid w:val="00D174B7"/>
    <w:rPr>
      <w:rFonts w:ascii="Times New Roman" w:hAnsi="Times New Roman" w:cs="Times New Roman" w:hint="default"/>
      <w:b/>
      <w:bCs w:val="0"/>
      <w:kern w:val="32"/>
      <w:sz w:val="28"/>
    </w:rPr>
  </w:style>
  <w:style w:type="character" w:customStyle="1" w:styleId="510">
    <w:name w:val="Заголовок 5 Знак1"/>
    <w:uiPriority w:val="99"/>
    <w:rsid w:val="00D174B7"/>
    <w:rPr>
      <w:rFonts w:ascii="Times New Roman" w:hAnsi="Times New Roman" w:cs="Times New Roman" w:hint="default"/>
      <w:color w:val="000000"/>
      <w:sz w:val="28"/>
    </w:rPr>
  </w:style>
  <w:style w:type="character" w:customStyle="1" w:styleId="610">
    <w:name w:val="Заголовок 6 Знак1"/>
    <w:uiPriority w:val="99"/>
    <w:rsid w:val="00D174B7"/>
    <w:rPr>
      <w:rFonts w:ascii="Times New Roman" w:hAnsi="Times New Roman" w:cs="Times New Roman" w:hint="default"/>
      <w:b/>
      <w:bCs w:val="0"/>
      <w:kern w:val="32"/>
      <w:sz w:val="22"/>
    </w:rPr>
  </w:style>
  <w:style w:type="character" w:customStyle="1" w:styleId="1f8">
    <w:name w:val="Основной текст Знак1"/>
    <w:uiPriority w:val="99"/>
    <w:rsid w:val="00D174B7"/>
    <w:rPr>
      <w:rFonts w:ascii="Times New Roman" w:hAnsi="Times New Roman" w:cs="Times New Roman" w:hint="default"/>
      <w:kern w:val="32"/>
      <w:sz w:val="24"/>
    </w:rPr>
  </w:style>
  <w:style w:type="character" w:customStyle="1" w:styleId="131">
    <w:name w:val="Знак13"/>
    <w:uiPriority w:val="99"/>
    <w:rsid w:val="00D174B7"/>
    <w:rPr>
      <w:kern w:val="32"/>
      <w:sz w:val="24"/>
      <w:lang w:val="ru-RU" w:eastAsia="ru-RU"/>
    </w:rPr>
  </w:style>
  <w:style w:type="character" w:customStyle="1" w:styleId="WW8Num1z1">
    <w:name w:val="WW8Num1z1"/>
    <w:rsid w:val="00D174B7"/>
    <w:rPr>
      <w:rFonts w:ascii="Times New Roman" w:eastAsia="Times New Roman" w:hAnsi="Times New Roman" w:cs="Times New Roman" w:hint="default"/>
    </w:rPr>
  </w:style>
  <w:style w:type="character" w:customStyle="1" w:styleId="1f9">
    <w:name w:val="Основной шрифт абзаца1"/>
    <w:rsid w:val="00D174B7"/>
  </w:style>
  <w:style w:type="character" w:customStyle="1" w:styleId="affc">
    <w:name w:val="Символ нумерации"/>
    <w:rsid w:val="00D174B7"/>
  </w:style>
  <w:style w:type="numbering" w:customStyle="1" w:styleId="39">
    <w:name w:val="Нет списка3"/>
    <w:next w:val="a3"/>
    <w:uiPriority w:val="99"/>
    <w:semiHidden/>
    <w:unhideWhenUsed/>
    <w:rsid w:val="00D174B7"/>
  </w:style>
  <w:style w:type="numbering" w:customStyle="1" w:styleId="43">
    <w:name w:val="Нет списка4"/>
    <w:next w:val="a3"/>
    <w:uiPriority w:val="99"/>
    <w:semiHidden/>
    <w:unhideWhenUsed/>
    <w:rsid w:val="00D174B7"/>
  </w:style>
  <w:style w:type="numbering" w:customStyle="1" w:styleId="124">
    <w:name w:val="Нет списка12"/>
    <w:next w:val="a3"/>
    <w:uiPriority w:val="99"/>
    <w:semiHidden/>
    <w:unhideWhenUsed/>
    <w:rsid w:val="00D174B7"/>
  </w:style>
  <w:style w:type="paragraph" w:customStyle="1" w:styleId="affd">
    <w:name w:val="Заголовок"/>
    <w:basedOn w:val="a0"/>
    <w:next w:val="a4"/>
    <w:uiPriority w:val="99"/>
    <w:rsid w:val="00D174B7"/>
    <w:pPr>
      <w:keepNext/>
      <w:suppressAutoHyphens/>
      <w:spacing w:before="240" w:after="120"/>
    </w:pPr>
    <w:rPr>
      <w:rFonts w:ascii="Arial" w:eastAsia="Arial Unicode MS" w:hAnsi="Arial" w:cs="Tahoma"/>
      <w:sz w:val="28"/>
      <w:szCs w:val="28"/>
      <w:lang w:eastAsia="ar-SA"/>
    </w:rPr>
  </w:style>
  <w:style w:type="paragraph" w:styleId="affe">
    <w:name w:val="endnote text"/>
    <w:basedOn w:val="a0"/>
    <w:link w:val="afff"/>
    <w:uiPriority w:val="99"/>
    <w:semiHidden/>
    <w:unhideWhenUsed/>
    <w:rsid w:val="00D174B7"/>
    <w:rPr>
      <w:sz w:val="20"/>
      <w:szCs w:val="20"/>
    </w:rPr>
  </w:style>
  <w:style w:type="character" w:customStyle="1" w:styleId="afff">
    <w:name w:val="Текст концевой сноски Знак"/>
    <w:basedOn w:val="a1"/>
    <w:link w:val="affe"/>
    <w:uiPriority w:val="99"/>
    <w:semiHidden/>
    <w:rsid w:val="00D174B7"/>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D174B7"/>
    <w:rPr>
      <w:vertAlign w:val="superscript"/>
    </w:rPr>
  </w:style>
  <w:style w:type="character" w:styleId="afff1">
    <w:name w:val="Hyperlink"/>
    <w:basedOn w:val="a1"/>
    <w:uiPriority w:val="99"/>
    <w:semiHidden/>
    <w:unhideWhenUsed/>
    <w:rsid w:val="00E11D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74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174B7"/>
    <w:pPr>
      <w:keepNext/>
      <w:outlineLvl w:val="0"/>
    </w:pPr>
    <w:rPr>
      <w:b/>
      <w:bCs/>
      <w:sz w:val="32"/>
    </w:rPr>
  </w:style>
  <w:style w:type="paragraph" w:styleId="2">
    <w:name w:val="heading 2"/>
    <w:basedOn w:val="a0"/>
    <w:next w:val="a0"/>
    <w:link w:val="20"/>
    <w:qFormat/>
    <w:rsid w:val="00D174B7"/>
    <w:pPr>
      <w:keepNext/>
      <w:jc w:val="center"/>
      <w:outlineLvl w:val="1"/>
    </w:pPr>
    <w:rPr>
      <w:b/>
      <w:bCs/>
      <w:sz w:val="32"/>
    </w:rPr>
  </w:style>
  <w:style w:type="paragraph" w:styleId="3">
    <w:name w:val="heading 3"/>
    <w:basedOn w:val="a0"/>
    <w:next w:val="a0"/>
    <w:link w:val="30"/>
    <w:semiHidden/>
    <w:unhideWhenUsed/>
    <w:qFormat/>
    <w:rsid w:val="00D174B7"/>
    <w:pPr>
      <w:keepNext/>
      <w:overflowPunct w:val="0"/>
      <w:autoSpaceDE w:val="0"/>
      <w:autoSpaceDN w:val="0"/>
      <w:adjustRightInd w:val="0"/>
      <w:spacing w:before="240" w:after="60"/>
      <w:outlineLvl w:val="2"/>
    </w:pPr>
    <w:rPr>
      <w:rFonts w:ascii="Arial" w:hAnsi="Arial" w:cs="Arial"/>
      <w:b/>
      <w:bCs/>
      <w:kern w:val="32"/>
      <w:sz w:val="26"/>
      <w:szCs w:val="26"/>
    </w:rPr>
  </w:style>
  <w:style w:type="paragraph" w:styleId="4">
    <w:name w:val="heading 4"/>
    <w:basedOn w:val="a0"/>
    <w:next w:val="a0"/>
    <w:link w:val="40"/>
    <w:semiHidden/>
    <w:unhideWhenUsed/>
    <w:qFormat/>
    <w:rsid w:val="00D174B7"/>
    <w:pPr>
      <w:keepNext/>
      <w:autoSpaceDE w:val="0"/>
      <w:autoSpaceDN w:val="0"/>
      <w:spacing w:before="240" w:after="60"/>
      <w:outlineLvl w:val="3"/>
    </w:pPr>
    <w:rPr>
      <w:b/>
      <w:bCs/>
      <w:kern w:val="32"/>
      <w:sz w:val="28"/>
      <w:szCs w:val="28"/>
    </w:rPr>
  </w:style>
  <w:style w:type="paragraph" w:styleId="5">
    <w:name w:val="heading 5"/>
    <w:basedOn w:val="a0"/>
    <w:next w:val="a0"/>
    <w:link w:val="50"/>
    <w:semiHidden/>
    <w:unhideWhenUsed/>
    <w:qFormat/>
    <w:rsid w:val="00D174B7"/>
    <w:pPr>
      <w:keepNext/>
      <w:autoSpaceDE w:val="0"/>
      <w:autoSpaceDN w:val="0"/>
      <w:outlineLvl w:val="4"/>
    </w:pPr>
    <w:rPr>
      <w:color w:val="000000"/>
      <w:sz w:val="28"/>
      <w:szCs w:val="28"/>
    </w:rPr>
  </w:style>
  <w:style w:type="paragraph" w:styleId="6">
    <w:name w:val="heading 6"/>
    <w:basedOn w:val="a0"/>
    <w:next w:val="a0"/>
    <w:link w:val="60"/>
    <w:semiHidden/>
    <w:unhideWhenUsed/>
    <w:qFormat/>
    <w:rsid w:val="00D174B7"/>
    <w:pPr>
      <w:autoSpaceDE w:val="0"/>
      <w:autoSpaceDN w:val="0"/>
      <w:spacing w:before="240" w:after="60"/>
      <w:outlineLvl w:val="5"/>
    </w:pPr>
    <w:rPr>
      <w:b/>
      <w:bCs/>
      <w:kern w:val="32"/>
      <w:sz w:val="22"/>
      <w:szCs w:val="22"/>
    </w:rPr>
  </w:style>
  <w:style w:type="paragraph" w:styleId="7">
    <w:name w:val="heading 7"/>
    <w:basedOn w:val="a0"/>
    <w:next w:val="a0"/>
    <w:link w:val="70"/>
    <w:uiPriority w:val="99"/>
    <w:semiHidden/>
    <w:unhideWhenUsed/>
    <w:qFormat/>
    <w:rsid w:val="00D174B7"/>
    <w:pPr>
      <w:keepNext/>
      <w:jc w:val="center"/>
      <w:outlineLvl w:val="6"/>
    </w:pPr>
    <w:rPr>
      <w:rFonts w:ascii="Arial" w:hAnsi="Arial" w:cs="Arial"/>
      <w:b/>
      <w:bCs/>
      <w:spacing w:val="204"/>
      <w:sz w:val="72"/>
      <w:szCs w:val="72"/>
    </w:rPr>
  </w:style>
  <w:style w:type="paragraph" w:styleId="8">
    <w:name w:val="heading 8"/>
    <w:basedOn w:val="a0"/>
    <w:next w:val="a0"/>
    <w:link w:val="80"/>
    <w:unhideWhenUsed/>
    <w:qFormat/>
    <w:rsid w:val="00D174B7"/>
    <w:pPr>
      <w:spacing w:before="240" w:after="60"/>
      <w:outlineLvl w:val="7"/>
    </w:pPr>
    <w:rPr>
      <w:i/>
      <w:iCs/>
    </w:rPr>
  </w:style>
  <w:style w:type="paragraph" w:styleId="9">
    <w:name w:val="heading 9"/>
    <w:basedOn w:val="a0"/>
    <w:next w:val="a0"/>
    <w:link w:val="90"/>
    <w:uiPriority w:val="99"/>
    <w:semiHidden/>
    <w:unhideWhenUsed/>
    <w:qFormat/>
    <w:rsid w:val="00D174B7"/>
    <w:pPr>
      <w:keepNext/>
      <w:jc w:val="righ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74B7"/>
    <w:rPr>
      <w:rFonts w:ascii="Times New Roman" w:eastAsia="Times New Roman" w:hAnsi="Times New Roman" w:cs="Times New Roman"/>
      <w:b/>
      <w:bCs/>
      <w:sz w:val="32"/>
      <w:szCs w:val="24"/>
      <w:lang w:eastAsia="ru-RU"/>
    </w:rPr>
  </w:style>
  <w:style w:type="character" w:customStyle="1" w:styleId="20">
    <w:name w:val="Заголовок 2 Знак"/>
    <w:basedOn w:val="a1"/>
    <w:link w:val="2"/>
    <w:rsid w:val="00D174B7"/>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semiHidden/>
    <w:rsid w:val="00D174B7"/>
    <w:rPr>
      <w:rFonts w:ascii="Arial" w:eastAsia="Times New Roman" w:hAnsi="Arial" w:cs="Arial"/>
      <w:b/>
      <w:bCs/>
      <w:kern w:val="32"/>
      <w:sz w:val="26"/>
      <w:szCs w:val="26"/>
      <w:lang w:eastAsia="ru-RU"/>
    </w:rPr>
  </w:style>
  <w:style w:type="character" w:customStyle="1" w:styleId="40">
    <w:name w:val="Заголовок 4 Знак"/>
    <w:basedOn w:val="a1"/>
    <w:link w:val="4"/>
    <w:semiHidden/>
    <w:rsid w:val="00D174B7"/>
    <w:rPr>
      <w:rFonts w:ascii="Times New Roman" w:eastAsia="Times New Roman" w:hAnsi="Times New Roman" w:cs="Times New Roman"/>
      <w:b/>
      <w:bCs/>
      <w:kern w:val="32"/>
      <w:sz w:val="28"/>
      <w:szCs w:val="28"/>
      <w:lang w:eastAsia="ru-RU"/>
    </w:rPr>
  </w:style>
  <w:style w:type="character" w:customStyle="1" w:styleId="50">
    <w:name w:val="Заголовок 5 Знак"/>
    <w:basedOn w:val="a1"/>
    <w:link w:val="5"/>
    <w:semiHidden/>
    <w:rsid w:val="00D174B7"/>
    <w:rPr>
      <w:rFonts w:ascii="Times New Roman" w:eastAsia="Times New Roman" w:hAnsi="Times New Roman" w:cs="Times New Roman"/>
      <w:color w:val="000000"/>
      <w:sz w:val="28"/>
      <w:szCs w:val="28"/>
      <w:lang w:eastAsia="ru-RU"/>
    </w:rPr>
  </w:style>
  <w:style w:type="character" w:customStyle="1" w:styleId="60">
    <w:name w:val="Заголовок 6 Знак"/>
    <w:basedOn w:val="a1"/>
    <w:link w:val="6"/>
    <w:semiHidden/>
    <w:rsid w:val="00D174B7"/>
    <w:rPr>
      <w:rFonts w:ascii="Times New Roman" w:eastAsia="Times New Roman" w:hAnsi="Times New Roman" w:cs="Times New Roman"/>
      <w:b/>
      <w:bCs/>
      <w:kern w:val="32"/>
      <w:lang w:eastAsia="ru-RU"/>
    </w:rPr>
  </w:style>
  <w:style w:type="character" w:customStyle="1" w:styleId="70">
    <w:name w:val="Заголовок 7 Знак"/>
    <w:basedOn w:val="a1"/>
    <w:link w:val="7"/>
    <w:uiPriority w:val="99"/>
    <w:semiHidden/>
    <w:rsid w:val="00D174B7"/>
    <w:rPr>
      <w:rFonts w:ascii="Arial" w:eastAsia="Times New Roman" w:hAnsi="Arial" w:cs="Arial"/>
      <w:b/>
      <w:bCs/>
      <w:spacing w:val="204"/>
      <w:sz w:val="72"/>
      <w:szCs w:val="72"/>
      <w:lang w:eastAsia="ru-RU"/>
    </w:rPr>
  </w:style>
  <w:style w:type="character" w:customStyle="1" w:styleId="80">
    <w:name w:val="Заголовок 8 Знак"/>
    <w:basedOn w:val="a1"/>
    <w:link w:val="8"/>
    <w:rsid w:val="00D174B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D174B7"/>
    <w:rPr>
      <w:rFonts w:ascii="Times New Roman" w:eastAsia="Times New Roman" w:hAnsi="Times New Roman" w:cs="Times New Roman"/>
      <w:sz w:val="28"/>
      <w:szCs w:val="24"/>
      <w:lang w:eastAsia="ru-RU"/>
    </w:rPr>
  </w:style>
  <w:style w:type="paragraph" w:customStyle="1" w:styleId="ConsNormal">
    <w:name w:val="ConsNormal"/>
    <w:uiPriority w:val="99"/>
    <w:rsid w:val="00D174B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174B7"/>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ody Text"/>
    <w:basedOn w:val="a0"/>
    <w:link w:val="a5"/>
    <w:uiPriority w:val="99"/>
    <w:rsid w:val="00D174B7"/>
    <w:pPr>
      <w:jc w:val="center"/>
    </w:pPr>
    <w:rPr>
      <w:b/>
      <w:bCs/>
      <w:sz w:val="28"/>
    </w:rPr>
  </w:style>
  <w:style w:type="character" w:customStyle="1" w:styleId="a5">
    <w:name w:val="Основной текст Знак"/>
    <w:basedOn w:val="a1"/>
    <w:link w:val="a4"/>
    <w:uiPriority w:val="99"/>
    <w:rsid w:val="00D174B7"/>
    <w:rPr>
      <w:rFonts w:ascii="Times New Roman" w:eastAsia="Times New Roman" w:hAnsi="Times New Roman" w:cs="Times New Roman"/>
      <w:b/>
      <w:bCs/>
      <w:sz w:val="28"/>
      <w:szCs w:val="24"/>
      <w:lang w:eastAsia="ru-RU"/>
    </w:rPr>
  </w:style>
  <w:style w:type="paragraph" w:styleId="a6">
    <w:name w:val="footer"/>
    <w:basedOn w:val="a0"/>
    <w:link w:val="a7"/>
    <w:uiPriority w:val="99"/>
    <w:rsid w:val="00D174B7"/>
    <w:pPr>
      <w:tabs>
        <w:tab w:val="center" w:pos="4677"/>
        <w:tab w:val="right" w:pos="9355"/>
      </w:tabs>
    </w:pPr>
  </w:style>
  <w:style w:type="character" w:customStyle="1" w:styleId="a7">
    <w:name w:val="Нижний колонтитул Знак"/>
    <w:basedOn w:val="a1"/>
    <w:link w:val="a6"/>
    <w:uiPriority w:val="99"/>
    <w:rsid w:val="00D174B7"/>
    <w:rPr>
      <w:rFonts w:ascii="Times New Roman" w:eastAsia="Times New Roman" w:hAnsi="Times New Roman" w:cs="Times New Roman"/>
      <w:sz w:val="24"/>
      <w:szCs w:val="24"/>
      <w:lang w:eastAsia="ru-RU"/>
    </w:rPr>
  </w:style>
  <w:style w:type="character" w:styleId="a8">
    <w:name w:val="page number"/>
    <w:basedOn w:val="a1"/>
    <w:rsid w:val="00D174B7"/>
  </w:style>
  <w:style w:type="paragraph" w:styleId="a9">
    <w:name w:val="List Paragraph"/>
    <w:basedOn w:val="a0"/>
    <w:uiPriority w:val="99"/>
    <w:qFormat/>
    <w:rsid w:val="00D174B7"/>
    <w:pPr>
      <w:ind w:left="720"/>
      <w:contextualSpacing/>
    </w:pPr>
  </w:style>
  <w:style w:type="paragraph" w:styleId="aa">
    <w:name w:val="header"/>
    <w:basedOn w:val="a0"/>
    <w:link w:val="ab"/>
    <w:uiPriority w:val="99"/>
    <w:unhideWhenUsed/>
    <w:rsid w:val="00D174B7"/>
    <w:pPr>
      <w:tabs>
        <w:tab w:val="center" w:pos="4677"/>
        <w:tab w:val="right" w:pos="9355"/>
      </w:tabs>
    </w:pPr>
  </w:style>
  <w:style w:type="character" w:customStyle="1" w:styleId="ab">
    <w:name w:val="Верхний колонтитул Знак"/>
    <w:basedOn w:val="a1"/>
    <w:link w:val="aa"/>
    <w:uiPriority w:val="99"/>
    <w:rsid w:val="00D174B7"/>
    <w:rPr>
      <w:rFonts w:ascii="Times New Roman" w:eastAsia="Times New Roman" w:hAnsi="Times New Roman" w:cs="Times New Roman"/>
      <w:sz w:val="24"/>
      <w:szCs w:val="24"/>
      <w:lang w:eastAsia="ru-RU"/>
    </w:rPr>
  </w:style>
  <w:style w:type="paragraph" w:styleId="ac">
    <w:name w:val="Balloon Text"/>
    <w:basedOn w:val="a0"/>
    <w:link w:val="ad"/>
    <w:uiPriority w:val="99"/>
    <w:unhideWhenUsed/>
    <w:rsid w:val="00D174B7"/>
    <w:rPr>
      <w:rFonts w:ascii="Tahoma" w:hAnsi="Tahoma" w:cs="Tahoma"/>
      <w:sz w:val="16"/>
      <w:szCs w:val="16"/>
    </w:rPr>
  </w:style>
  <w:style w:type="character" w:customStyle="1" w:styleId="ad">
    <w:name w:val="Текст выноски Знак"/>
    <w:basedOn w:val="a1"/>
    <w:link w:val="ac"/>
    <w:uiPriority w:val="99"/>
    <w:rsid w:val="00D174B7"/>
    <w:rPr>
      <w:rFonts w:ascii="Tahoma" w:eastAsia="Times New Roman" w:hAnsi="Tahoma" w:cs="Tahoma"/>
      <w:sz w:val="16"/>
      <w:szCs w:val="16"/>
      <w:lang w:eastAsia="ru-RU"/>
    </w:rPr>
  </w:style>
  <w:style w:type="paragraph" w:customStyle="1" w:styleId="ConsPlusNormal">
    <w:name w:val="ConsPlusNormal"/>
    <w:uiPriority w:val="99"/>
    <w:rsid w:val="00D17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174B7"/>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3"/>
    <w:uiPriority w:val="99"/>
    <w:semiHidden/>
    <w:unhideWhenUsed/>
    <w:rsid w:val="00D174B7"/>
  </w:style>
  <w:style w:type="paragraph" w:customStyle="1" w:styleId="ConsNonformat">
    <w:name w:val="ConsNonformat"/>
    <w:uiPriority w:val="99"/>
    <w:rsid w:val="00D174B7"/>
    <w:pPr>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 с отступом1"/>
    <w:basedOn w:val="a0"/>
    <w:link w:val="ae"/>
    <w:uiPriority w:val="99"/>
    <w:rsid w:val="00D174B7"/>
    <w:pPr>
      <w:autoSpaceDE w:val="0"/>
      <w:autoSpaceDN w:val="0"/>
      <w:ind w:firstLine="567"/>
      <w:jc w:val="both"/>
    </w:pPr>
  </w:style>
  <w:style w:type="character" w:customStyle="1" w:styleId="ae">
    <w:name w:val="Основной текст с отступом Знак"/>
    <w:link w:val="12"/>
    <w:uiPriority w:val="99"/>
    <w:rsid w:val="00D174B7"/>
    <w:rPr>
      <w:rFonts w:ascii="Times New Roman" w:eastAsia="Times New Roman" w:hAnsi="Times New Roman" w:cs="Times New Roman"/>
      <w:sz w:val="24"/>
      <w:szCs w:val="24"/>
      <w:lang w:eastAsia="ru-RU"/>
    </w:rPr>
  </w:style>
  <w:style w:type="table" w:styleId="af">
    <w:name w:val="Table Grid"/>
    <w:basedOn w:val="a2"/>
    <w:rsid w:val="00D174B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12"/>
    <w:basedOn w:val="a0"/>
    <w:uiPriority w:val="99"/>
    <w:rsid w:val="00D174B7"/>
    <w:pPr>
      <w:autoSpaceDE w:val="0"/>
      <w:autoSpaceDN w:val="0"/>
      <w:ind w:firstLine="709"/>
      <w:jc w:val="both"/>
    </w:pPr>
  </w:style>
  <w:style w:type="numbering" w:customStyle="1" w:styleId="21">
    <w:name w:val="Нет списка2"/>
    <w:next w:val="a3"/>
    <w:uiPriority w:val="99"/>
    <w:semiHidden/>
    <w:unhideWhenUsed/>
    <w:rsid w:val="00D174B7"/>
  </w:style>
  <w:style w:type="numbering" w:customStyle="1" w:styleId="110">
    <w:name w:val="Нет списка11"/>
    <w:next w:val="a3"/>
    <w:uiPriority w:val="99"/>
    <w:semiHidden/>
    <w:unhideWhenUsed/>
    <w:rsid w:val="00D174B7"/>
  </w:style>
  <w:style w:type="character" w:customStyle="1" w:styleId="af0">
    <w:name w:val="Текст сноски Знак"/>
    <w:basedOn w:val="a1"/>
    <w:link w:val="af1"/>
    <w:uiPriority w:val="99"/>
    <w:semiHidden/>
    <w:rsid w:val="00D174B7"/>
    <w:rPr>
      <w:rFonts w:ascii="Times New Roman" w:eastAsia="Times New Roman" w:hAnsi="Times New Roman" w:cs="Times New Roman"/>
      <w:sz w:val="20"/>
      <w:szCs w:val="24"/>
      <w:lang w:eastAsia="ru-RU"/>
    </w:rPr>
  </w:style>
  <w:style w:type="paragraph" w:styleId="af1">
    <w:name w:val="footnote text"/>
    <w:basedOn w:val="a0"/>
    <w:link w:val="af0"/>
    <w:uiPriority w:val="99"/>
    <w:semiHidden/>
    <w:unhideWhenUsed/>
    <w:rsid w:val="00D174B7"/>
    <w:rPr>
      <w:sz w:val="20"/>
    </w:rPr>
  </w:style>
  <w:style w:type="character" w:customStyle="1" w:styleId="13">
    <w:name w:val="Текст сноски Знак1"/>
    <w:basedOn w:val="a1"/>
    <w:uiPriority w:val="99"/>
    <w:semiHidden/>
    <w:rsid w:val="00D174B7"/>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3"/>
    <w:uiPriority w:val="99"/>
    <w:semiHidden/>
    <w:rsid w:val="00D174B7"/>
    <w:rPr>
      <w:rFonts w:ascii="Times New Roman" w:eastAsia="Times New Roman" w:hAnsi="Times New Roman" w:cs="Times New Roman"/>
      <w:sz w:val="20"/>
      <w:szCs w:val="20"/>
      <w:lang w:eastAsia="ru-RU"/>
    </w:rPr>
  </w:style>
  <w:style w:type="paragraph" w:styleId="af3">
    <w:name w:val="annotation text"/>
    <w:basedOn w:val="a0"/>
    <w:link w:val="af2"/>
    <w:uiPriority w:val="99"/>
    <w:semiHidden/>
    <w:unhideWhenUsed/>
    <w:rsid w:val="00D174B7"/>
    <w:rPr>
      <w:sz w:val="20"/>
      <w:szCs w:val="20"/>
    </w:rPr>
  </w:style>
  <w:style w:type="character" w:customStyle="1" w:styleId="14">
    <w:name w:val="Текст примечания Знак1"/>
    <w:basedOn w:val="a1"/>
    <w:uiPriority w:val="99"/>
    <w:semiHidden/>
    <w:rsid w:val="00D174B7"/>
    <w:rPr>
      <w:rFonts w:ascii="Times New Roman" w:eastAsia="Times New Roman" w:hAnsi="Times New Roman" w:cs="Times New Roman"/>
      <w:sz w:val="20"/>
      <w:szCs w:val="20"/>
      <w:lang w:eastAsia="ru-RU"/>
    </w:rPr>
  </w:style>
  <w:style w:type="paragraph" w:styleId="af4">
    <w:name w:val="envelope address"/>
    <w:basedOn w:val="a0"/>
    <w:uiPriority w:val="99"/>
    <w:semiHidden/>
    <w:unhideWhenUsed/>
    <w:rsid w:val="00D174B7"/>
    <w:pPr>
      <w:framePr w:w="7920" w:h="1980" w:hSpace="180" w:wrap="auto" w:hAnchor="page" w:xAlign="center" w:yAlign="bottom"/>
      <w:overflowPunct w:val="0"/>
      <w:autoSpaceDE w:val="0"/>
      <w:autoSpaceDN w:val="0"/>
      <w:adjustRightInd w:val="0"/>
      <w:spacing w:after="120"/>
      <w:ind w:left="2880"/>
    </w:pPr>
    <w:rPr>
      <w:rFonts w:ascii="Arial" w:hAnsi="Arial" w:cs="Arial"/>
      <w:kern w:val="32"/>
    </w:rPr>
  </w:style>
  <w:style w:type="paragraph" w:styleId="af5">
    <w:name w:val="Title"/>
    <w:basedOn w:val="a0"/>
    <w:next w:val="a0"/>
    <w:link w:val="af6"/>
    <w:uiPriority w:val="99"/>
    <w:qFormat/>
    <w:rsid w:val="00D174B7"/>
    <w:pPr>
      <w:overflowPunct w:val="0"/>
      <w:autoSpaceDE w:val="0"/>
      <w:autoSpaceDN w:val="0"/>
      <w:adjustRightInd w:val="0"/>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uiPriority w:val="99"/>
    <w:rsid w:val="00D174B7"/>
    <w:rPr>
      <w:rFonts w:ascii="Cambria" w:eastAsia="Times New Roman" w:hAnsi="Cambria" w:cs="Times New Roman"/>
      <w:b/>
      <w:bCs/>
      <w:kern w:val="28"/>
      <w:sz w:val="32"/>
      <w:szCs w:val="32"/>
      <w:lang w:eastAsia="ru-RU"/>
    </w:rPr>
  </w:style>
  <w:style w:type="paragraph" w:styleId="af7">
    <w:name w:val="Body Text Indent"/>
    <w:basedOn w:val="a0"/>
    <w:link w:val="15"/>
    <w:uiPriority w:val="99"/>
    <w:semiHidden/>
    <w:unhideWhenUsed/>
    <w:rsid w:val="00D174B7"/>
    <w:pPr>
      <w:autoSpaceDE w:val="0"/>
      <w:autoSpaceDN w:val="0"/>
      <w:ind w:firstLine="567"/>
      <w:jc w:val="both"/>
    </w:pPr>
  </w:style>
  <w:style w:type="character" w:customStyle="1" w:styleId="15">
    <w:name w:val="Основной текст с отступом Знак1"/>
    <w:basedOn w:val="a1"/>
    <w:link w:val="af7"/>
    <w:uiPriority w:val="99"/>
    <w:semiHidden/>
    <w:rsid w:val="00D174B7"/>
    <w:rPr>
      <w:rFonts w:ascii="Times New Roman" w:eastAsia="Times New Roman" w:hAnsi="Times New Roman" w:cs="Times New Roman"/>
      <w:sz w:val="24"/>
      <w:szCs w:val="24"/>
      <w:lang w:eastAsia="ru-RU"/>
    </w:rPr>
  </w:style>
  <w:style w:type="character" w:customStyle="1" w:styleId="af8">
    <w:name w:val="Приветствие Знак"/>
    <w:basedOn w:val="a1"/>
    <w:link w:val="af9"/>
    <w:uiPriority w:val="99"/>
    <w:semiHidden/>
    <w:rsid w:val="00D174B7"/>
    <w:rPr>
      <w:rFonts w:ascii="Times New Roman" w:eastAsia="Times New Roman" w:hAnsi="Times New Roman" w:cs="Times New Roman"/>
      <w:kern w:val="32"/>
      <w:sz w:val="24"/>
      <w:szCs w:val="24"/>
      <w:lang w:eastAsia="ru-RU"/>
    </w:rPr>
  </w:style>
  <w:style w:type="paragraph" w:styleId="af9">
    <w:name w:val="Salutation"/>
    <w:basedOn w:val="a0"/>
    <w:next w:val="a0"/>
    <w:link w:val="af8"/>
    <w:uiPriority w:val="99"/>
    <w:semiHidden/>
    <w:unhideWhenUsed/>
    <w:rsid w:val="00D174B7"/>
    <w:pPr>
      <w:overflowPunct w:val="0"/>
      <w:autoSpaceDE w:val="0"/>
      <w:autoSpaceDN w:val="0"/>
      <w:adjustRightInd w:val="0"/>
      <w:spacing w:after="120"/>
    </w:pPr>
    <w:rPr>
      <w:kern w:val="32"/>
    </w:rPr>
  </w:style>
  <w:style w:type="character" w:customStyle="1" w:styleId="16">
    <w:name w:val="Приветствие Знак1"/>
    <w:basedOn w:val="a1"/>
    <w:uiPriority w:val="99"/>
    <w:rsid w:val="00D174B7"/>
    <w:rPr>
      <w:rFonts w:ascii="Times New Roman" w:eastAsia="Times New Roman" w:hAnsi="Times New Roman" w:cs="Times New Roman"/>
      <w:sz w:val="24"/>
      <w:szCs w:val="24"/>
      <w:lang w:eastAsia="ru-RU"/>
    </w:rPr>
  </w:style>
  <w:style w:type="character" w:customStyle="1" w:styleId="afa">
    <w:name w:val="Дата Знак"/>
    <w:basedOn w:val="a1"/>
    <w:link w:val="afb"/>
    <w:uiPriority w:val="99"/>
    <w:semiHidden/>
    <w:rsid w:val="00D174B7"/>
    <w:rPr>
      <w:rFonts w:ascii="Courier New" w:eastAsia="Times New Roman" w:hAnsi="Courier New" w:cs="Courier New"/>
      <w:sz w:val="24"/>
      <w:szCs w:val="24"/>
      <w:lang w:eastAsia="ru-RU"/>
    </w:rPr>
  </w:style>
  <w:style w:type="paragraph" w:styleId="afb">
    <w:name w:val="Date"/>
    <w:basedOn w:val="a0"/>
    <w:next w:val="a0"/>
    <w:link w:val="afa"/>
    <w:uiPriority w:val="99"/>
    <w:semiHidden/>
    <w:unhideWhenUsed/>
    <w:rsid w:val="00D174B7"/>
    <w:pPr>
      <w:overflowPunct w:val="0"/>
      <w:autoSpaceDE w:val="0"/>
      <w:autoSpaceDN w:val="0"/>
      <w:adjustRightInd w:val="0"/>
      <w:spacing w:after="720"/>
      <w:ind w:left="4680"/>
    </w:pPr>
    <w:rPr>
      <w:rFonts w:ascii="Courier New" w:hAnsi="Courier New" w:cs="Courier New"/>
    </w:rPr>
  </w:style>
  <w:style w:type="character" w:customStyle="1" w:styleId="17">
    <w:name w:val="Дата Знак1"/>
    <w:basedOn w:val="a1"/>
    <w:uiPriority w:val="99"/>
    <w:rsid w:val="00D174B7"/>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3"/>
    <w:uiPriority w:val="99"/>
    <w:semiHidden/>
    <w:rsid w:val="00D174B7"/>
    <w:rPr>
      <w:rFonts w:ascii="Times New Roman" w:eastAsia="Times New Roman" w:hAnsi="Times New Roman" w:cs="Times New Roman"/>
      <w:kern w:val="32"/>
      <w:sz w:val="24"/>
      <w:szCs w:val="24"/>
      <w:lang w:eastAsia="ru-RU"/>
    </w:rPr>
  </w:style>
  <w:style w:type="paragraph" w:styleId="23">
    <w:name w:val="Body Text 2"/>
    <w:basedOn w:val="a0"/>
    <w:link w:val="22"/>
    <w:uiPriority w:val="99"/>
    <w:semiHidden/>
    <w:unhideWhenUsed/>
    <w:rsid w:val="00D174B7"/>
    <w:pPr>
      <w:overflowPunct w:val="0"/>
      <w:autoSpaceDE w:val="0"/>
      <w:autoSpaceDN w:val="0"/>
      <w:adjustRightInd w:val="0"/>
      <w:jc w:val="both"/>
    </w:pPr>
    <w:rPr>
      <w:kern w:val="32"/>
    </w:rPr>
  </w:style>
  <w:style w:type="character" w:customStyle="1" w:styleId="210">
    <w:name w:val="Основной текст 2 Знак1"/>
    <w:basedOn w:val="a1"/>
    <w:uiPriority w:val="99"/>
    <w:rsid w:val="00D174B7"/>
    <w:rPr>
      <w:rFonts w:ascii="Times New Roman" w:eastAsia="Times New Roman" w:hAnsi="Times New Roman" w:cs="Times New Roman"/>
      <w:sz w:val="24"/>
      <w:szCs w:val="24"/>
      <w:lang w:eastAsia="ru-RU"/>
    </w:rPr>
  </w:style>
  <w:style w:type="character" w:customStyle="1" w:styleId="31">
    <w:name w:val="Основной текст 3 Знак"/>
    <w:basedOn w:val="a1"/>
    <w:link w:val="32"/>
    <w:uiPriority w:val="99"/>
    <w:semiHidden/>
    <w:rsid w:val="00D174B7"/>
    <w:rPr>
      <w:rFonts w:ascii="Times New Roman CYR" w:eastAsia="Times New Roman" w:hAnsi="Times New Roman CYR" w:cs="Times New Roman CYR"/>
      <w:sz w:val="16"/>
      <w:szCs w:val="16"/>
      <w:lang w:eastAsia="ru-RU"/>
    </w:rPr>
  </w:style>
  <w:style w:type="paragraph" w:styleId="32">
    <w:name w:val="Body Text 3"/>
    <w:basedOn w:val="a0"/>
    <w:link w:val="31"/>
    <w:uiPriority w:val="99"/>
    <w:semiHidden/>
    <w:unhideWhenUsed/>
    <w:rsid w:val="00D174B7"/>
    <w:pPr>
      <w:widowControl w:val="0"/>
      <w:autoSpaceDE w:val="0"/>
      <w:autoSpaceDN w:val="0"/>
      <w:adjustRightInd w:val="0"/>
      <w:spacing w:after="120"/>
    </w:pPr>
    <w:rPr>
      <w:rFonts w:ascii="Times New Roman CYR" w:hAnsi="Times New Roman CYR" w:cs="Times New Roman CYR"/>
      <w:sz w:val="16"/>
      <w:szCs w:val="16"/>
    </w:rPr>
  </w:style>
  <w:style w:type="character" w:customStyle="1" w:styleId="310">
    <w:name w:val="Основной текст 3 Знак1"/>
    <w:basedOn w:val="a1"/>
    <w:uiPriority w:val="99"/>
    <w:semiHidden/>
    <w:rsid w:val="00D174B7"/>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uiPriority w:val="99"/>
    <w:semiHidden/>
    <w:rsid w:val="00D174B7"/>
    <w:rPr>
      <w:rFonts w:ascii="Times New Roman CYR" w:eastAsia="Times New Roman" w:hAnsi="Times New Roman CYR" w:cs="Times New Roman CYR"/>
      <w:sz w:val="28"/>
      <w:szCs w:val="28"/>
      <w:lang w:eastAsia="ru-RU"/>
    </w:rPr>
  </w:style>
  <w:style w:type="paragraph" w:styleId="25">
    <w:name w:val="Body Text Indent 2"/>
    <w:basedOn w:val="a0"/>
    <w:link w:val="24"/>
    <w:uiPriority w:val="99"/>
    <w:semiHidden/>
    <w:unhideWhenUsed/>
    <w:rsid w:val="00D174B7"/>
    <w:pPr>
      <w:spacing w:after="120" w:line="480" w:lineRule="auto"/>
      <w:ind w:left="283"/>
    </w:pPr>
    <w:rPr>
      <w:rFonts w:ascii="Times New Roman CYR" w:hAnsi="Times New Roman CYR" w:cs="Times New Roman CYR"/>
      <w:sz w:val="28"/>
      <w:szCs w:val="28"/>
    </w:rPr>
  </w:style>
  <w:style w:type="character" w:customStyle="1" w:styleId="211">
    <w:name w:val="Основной текст с отступом 2 Знак1"/>
    <w:basedOn w:val="a1"/>
    <w:uiPriority w:val="99"/>
    <w:semiHidden/>
    <w:rsid w:val="00D174B7"/>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4"/>
    <w:uiPriority w:val="99"/>
    <w:semiHidden/>
    <w:rsid w:val="00D174B7"/>
    <w:rPr>
      <w:rFonts w:ascii="Times New Roman" w:eastAsia="Times New Roman" w:hAnsi="Times New Roman" w:cs="Times New Roman"/>
      <w:kern w:val="32"/>
      <w:sz w:val="16"/>
      <w:szCs w:val="16"/>
      <w:lang w:eastAsia="ru-RU"/>
    </w:rPr>
  </w:style>
  <w:style w:type="paragraph" w:styleId="34">
    <w:name w:val="Body Text Indent 3"/>
    <w:basedOn w:val="a0"/>
    <w:link w:val="33"/>
    <w:uiPriority w:val="99"/>
    <w:semiHidden/>
    <w:unhideWhenUsed/>
    <w:rsid w:val="00D174B7"/>
    <w:pPr>
      <w:autoSpaceDE w:val="0"/>
      <w:autoSpaceDN w:val="0"/>
      <w:spacing w:after="120"/>
      <w:ind w:left="283"/>
    </w:pPr>
    <w:rPr>
      <w:kern w:val="32"/>
      <w:sz w:val="16"/>
      <w:szCs w:val="16"/>
    </w:rPr>
  </w:style>
  <w:style w:type="character" w:customStyle="1" w:styleId="311">
    <w:name w:val="Основной текст с отступом 3 Знак1"/>
    <w:basedOn w:val="a1"/>
    <w:uiPriority w:val="99"/>
    <w:rsid w:val="00D174B7"/>
    <w:rPr>
      <w:rFonts w:ascii="Times New Roman" w:eastAsia="Times New Roman" w:hAnsi="Times New Roman" w:cs="Times New Roman"/>
      <w:sz w:val="16"/>
      <w:szCs w:val="16"/>
      <w:lang w:eastAsia="ru-RU"/>
    </w:rPr>
  </w:style>
  <w:style w:type="character" w:customStyle="1" w:styleId="afc">
    <w:name w:val="Схема документа Знак"/>
    <w:basedOn w:val="a1"/>
    <w:link w:val="afd"/>
    <w:uiPriority w:val="99"/>
    <w:semiHidden/>
    <w:rsid w:val="00D174B7"/>
    <w:rPr>
      <w:rFonts w:ascii="Tahoma" w:eastAsia="Times New Roman" w:hAnsi="Tahoma" w:cs="Tahoma"/>
      <w:kern w:val="32"/>
      <w:sz w:val="24"/>
      <w:szCs w:val="24"/>
      <w:shd w:val="clear" w:color="auto" w:fill="000080"/>
      <w:lang w:eastAsia="ru-RU"/>
    </w:rPr>
  </w:style>
  <w:style w:type="paragraph" w:styleId="afd">
    <w:name w:val="Document Map"/>
    <w:basedOn w:val="a0"/>
    <w:link w:val="afc"/>
    <w:uiPriority w:val="99"/>
    <w:semiHidden/>
    <w:unhideWhenUsed/>
    <w:rsid w:val="00D174B7"/>
    <w:pPr>
      <w:shd w:val="clear" w:color="auto" w:fill="000080"/>
      <w:overflowPunct w:val="0"/>
      <w:autoSpaceDE w:val="0"/>
      <w:autoSpaceDN w:val="0"/>
      <w:adjustRightInd w:val="0"/>
      <w:spacing w:after="120"/>
    </w:pPr>
    <w:rPr>
      <w:rFonts w:ascii="Tahoma" w:hAnsi="Tahoma" w:cs="Tahoma"/>
      <w:kern w:val="32"/>
    </w:rPr>
  </w:style>
  <w:style w:type="character" w:customStyle="1" w:styleId="18">
    <w:name w:val="Схема документа Знак1"/>
    <w:basedOn w:val="a1"/>
    <w:uiPriority w:val="99"/>
    <w:rsid w:val="00D174B7"/>
    <w:rPr>
      <w:rFonts w:ascii="Tahoma" w:eastAsia="Times New Roman" w:hAnsi="Tahoma" w:cs="Tahoma"/>
      <w:sz w:val="16"/>
      <w:szCs w:val="16"/>
      <w:lang w:eastAsia="ru-RU"/>
    </w:rPr>
  </w:style>
  <w:style w:type="character" w:customStyle="1" w:styleId="afe">
    <w:name w:val="Текст Знак"/>
    <w:basedOn w:val="a1"/>
    <w:link w:val="aff"/>
    <w:uiPriority w:val="99"/>
    <w:semiHidden/>
    <w:rsid w:val="00D174B7"/>
    <w:rPr>
      <w:rFonts w:ascii="Courier New" w:eastAsia="Times New Roman" w:hAnsi="Courier New" w:cs="Courier New"/>
      <w:sz w:val="20"/>
      <w:szCs w:val="20"/>
      <w:lang w:eastAsia="ru-RU"/>
    </w:rPr>
  </w:style>
  <w:style w:type="paragraph" w:styleId="aff">
    <w:name w:val="Plain Text"/>
    <w:basedOn w:val="a0"/>
    <w:link w:val="afe"/>
    <w:uiPriority w:val="99"/>
    <w:semiHidden/>
    <w:unhideWhenUsed/>
    <w:rsid w:val="00D174B7"/>
    <w:rPr>
      <w:rFonts w:ascii="Courier New" w:hAnsi="Courier New" w:cs="Courier New"/>
      <w:sz w:val="20"/>
      <w:szCs w:val="20"/>
    </w:rPr>
  </w:style>
  <w:style w:type="character" w:customStyle="1" w:styleId="19">
    <w:name w:val="Текст Знак1"/>
    <w:basedOn w:val="a1"/>
    <w:uiPriority w:val="99"/>
    <w:semiHidden/>
    <w:rsid w:val="00D174B7"/>
    <w:rPr>
      <w:rFonts w:ascii="Consolas" w:eastAsia="Times New Roman" w:hAnsi="Consolas" w:cs="Consolas"/>
      <w:sz w:val="21"/>
      <w:szCs w:val="21"/>
      <w:lang w:eastAsia="ru-RU"/>
    </w:rPr>
  </w:style>
  <w:style w:type="character" w:customStyle="1" w:styleId="aff0">
    <w:name w:val="Тема примечания Знак"/>
    <w:basedOn w:val="af2"/>
    <w:link w:val="aff1"/>
    <w:uiPriority w:val="99"/>
    <w:semiHidden/>
    <w:rsid w:val="00D174B7"/>
    <w:rPr>
      <w:rFonts w:ascii="Times New Roman" w:eastAsia="Times New Roman" w:hAnsi="Times New Roman" w:cs="Times New Roman"/>
      <w:b/>
      <w:bCs/>
      <w:sz w:val="20"/>
      <w:szCs w:val="20"/>
      <w:lang w:val="en-US" w:eastAsia="ru-RU"/>
    </w:rPr>
  </w:style>
  <w:style w:type="paragraph" w:styleId="aff1">
    <w:name w:val="annotation subject"/>
    <w:basedOn w:val="af3"/>
    <w:next w:val="af3"/>
    <w:link w:val="aff0"/>
    <w:uiPriority w:val="99"/>
    <w:semiHidden/>
    <w:unhideWhenUsed/>
    <w:rsid w:val="00D174B7"/>
    <w:rPr>
      <w:b/>
      <w:bCs/>
      <w:lang w:val="en-US"/>
    </w:rPr>
  </w:style>
  <w:style w:type="character" w:customStyle="1" w:styleId="1a">
    <w:name w:val="Тема примечания Знак1"/>
    <w:basedOn w:val="14"/>
    <w:uiPriority w:val="99"/>
    <w:semiHidden/>
    <w:rsid w:val="00D174B7"/>
    <w:rPr>
      <w:rFonts w:ascii="Times New Roman" w:eastAsia="Times New Roman" w:hAnsi="Times New Roman" w:cs="Times New Roman"/>
      <w:b/>
      <w:bCs/>
      <w:sz w:val="20"/>
      <w:szCs w:val="20"/>
      <w:lang w:eastAsia="ru-RU"/>
    </w:rPr>
  </w:style>
  <w:style w:type="paragraph" w:styleId="aff2">
    <w:name w:val="No Spacing"/>
    <w:uiPriority w:val="1"/>
    <w:qFormat/>
    <w:rsid w:val="00D174B7"/>
    <w:pPr>
      <w:spacing w:after="0" w:line="240" w:lineRule="auto"/>
    </w:pPr>
  </w:style>
  <w:style w:type="paragraph" w:customStyle="1" w:styleId="ConsPlusCell">
    <w:name w:val="ConsPlusCell"/>
    <w:uiPriority w:val="99"/>
    <w:rsid w:val="00D174B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Eiiey">
    <w:name w:val="Eiiey"/>
    <w:basedOn w:val="a0"/>
    <w:uiPriority w:val="99"/>
    <w:rsid w:val="00D174B7"/>
    <w:pPr>
      <w:overflowPunct w:val="0"/>
      <w:autoSpaceDE w:val="0"/>
      <w:autoSpaceDN w:val="0"/>
      <w:adjustRightInd w:val="0"/>
      <w:spacing w:before="240"/>
      <w:ind w:left="547" w:hanging="547"/>
    </w:pPr>
    <w:rPr>
      <w:rFonts w:ascii="Courier New" w:hAnsi="Courier New" w:cs="Courier New"/>
    </w:rPr>
  </w:style>
  <w:style w:type="paragraph" w:customStyle="1" w:styleId="Iaaoiueaaan">
    <w:name w:val="Ia?aoiue aa?an"/>
    <w:basedOn w:val="af4"/>
    <w:next w:val="afb"/>
    <w:uiPriority w:val="99"/>
    <w:rsid w:val="00D174B7"/>
    <w:pPr>
      <w:keepLines/>
      <w:framePr w:w="0" w:hRule="auto" w:hSpace="0" w:wrap="auto" w:hAnchor="text" w:xAlign="left" w:yAlign="inline"/>
      <w:spacing w:after="0"/>
      <w:ind w:left="4680"/>
    </w:pPr>
    <w:rPr>
      <w:rFonts w:ascii="Courier New" w:hAnsi="Courier New" w:cs="Courier New"/>
      <w:kern w:val="0"/>
    </w:rPr>
  </w:style>
  <w:style w:type="paragraph" w:customStyle="1" w:styleId="NoieaAieiaiea">
    <w:name w:val="No?iea Aieiaiea"/>
    <w:basedOn w:val="a0"/>
    <w:next w:val="af9"/>
    <w:uiPriority w:val="99"/>
    <w:rsid w:val="00D174B7"/>
    <w:pPr>
      <w:overflowPunct w:val="0"/>
      <w:autoSpaceDE w:val="0"/>
      <w:autoSpaceDN w:val="0"/>
      <w:adjustRightInd w:val="0"/>
      <w:spacing w:before="240"/>
      <w:jc w:val="center"/>
    </w:pPr>
    <w:rPr>
      <w:rFonts w:ascii="Courier New" w:hAnsi="Courier New" w:cs="Courier New"/>
    </w:rPr>
  </w:style>
  <w:style w:type="paragraph" w:customStyle="1" w:styleId="1b">
    <w:name w:val="Знак1 Знак Знак"/>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Times14">
    <w:name w:val="Times14"/>
    <w:basedOn w:val="a0"/>
    <w:uiPriority w:val="99"/>
    <w:rsid w:val="00D174B7"/>
    <w:pPr>
      <w:autoSpaceDE w:val="0"/>
      <w:autoSpaceDN w:val="0"/>
      <w:ind w:firstLine="851"/>
      <w:jc w:val="both"/>
    </w:pPr>
    <w:rPr>
      <w:sz w:val="28"/>
      <w:szCs w:val="28"/>
    </w:rPr>
  </w:style>
  <w:style w:type="paragraph" w:customStyle="1" w:styleId="ConsCell">
    <w:name w:val="ConsCell"/>
    <w:uiPriority w:val="99"/>
    <w:rsid w:val="00D174B7"/>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0"/>
    <w:uiPriority w:val="99"/>
    <w:rsid w:val="00D174B7"/>
    <w:pPr>
      <w:autoSpaceDE w:val="0"/>
      <w:autoSpaceDN w:val="0"/>
      <w:ind w:firstLine="851"/>
      <w:jc w:val="both"/>
    </w:pPr>
    <w:rPr>
      <w:rFonts w:ascii="Courier New" w:hAnsi="Courier New" w:cs="Courier New"/>
      <w:sz w:val="28"/>
      <w:szCs w:val="28"/>
    </w:rPr>
  </w:style>
  <w:style w:type="paragraph" w:customStyle="1" w:styleId="aff3">
    <w:name w:val="МОН"/>
    <w:basedOn w:val="a0"/>
    <w:uiPriority w:val="99"/>
    <w:rsid w:val="00D174B7"/>
    <w:pPr>
      <w:autoSpaceDE w:val="0"/>
      <w:autoSpaceDN w:val="0"/>
      <w:spacing w:line="360" w:lineRule="auto"/>
      <w:ind w:firstLine="709"/>
      <w:jc w:val="both"/>
    </w:pPr>
    <w:rPr>
      <w:sz w:val="28"/>
      <w:szCs w:val="28"/>
    </w:rPr>
  </w:style>
  <w:style w:type="paragraph" w:customStyle="1" w:styleId="ConsPlusDocList">
    <w:name w:val="ConsPlusDocList"/>
    <w:uiPriority w:val="99"/>
    <w:rsid w:val="00D17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D174B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Oaenoaieoiaioa">
    <w:name w:val="Oaeno aieoiaioa"/>
    <w:basedOn w:val="a0"/>
    <w:uiPriority w:val="99"/>
    <w:rsid w:val="00D174B7"/>
    <w:pPr>
      <w:suppressAutoHyphens/>
      <w:ind w:firstLine="709"/>
      <w:jc w:val="both"/>
    </w:pPr>
    <w:rPr>
      <w:rFonts w:ascii="Times New Roman CYR" w:hAnsi="Times New Roman CYR" w:cs="Times New Roman CYR"/>
      <w:sz w:val="28"/>
      <w:szCs w:val="28"/>
    </w:rPr>
  </w:style>
  <w:style w:type="paragraph" w:customStyle="1" w:styleId="ConsTitle">
    <w:name w:val="ConsTitle"/>
    <w:uiPriority w:val="99"/>
    <w:rsid w:val="00D174B7"/>
    <w:pPr>
      <w:spacing w:after="0" w:line="240" w:lineRule="auto"/>
    </w:pPr>
    <w:rPr>
      <w:rFonts w:ascii="Arial" w:eastAsia="Times New Roman" w:hAnsi="Arial" w:cs="Arial"/>
      <w:b/>
      <w:bCs/>
      <w:sz w:val="16"/>
      <w:szCs w:val="16"/>
      <w:lang w:eastAsia="ru-RU"/>
    </w:rPr>
  </w:style>
  <w:style w:type="paragraph" w:customStyle="1" w:styleId="14pt">
    <w:name w:val="Стиль 14 pt по центру"/>
    <w:basedOn w:val="a0"/>
    <w:uiPriority w:val="99"/>
    <w:rsid w:val="00D174B7"/>
    <w:pPr>
      <w:overflowPunct w:val="0"/>
      <w:autoSpaceDE w:val="0"/>
      <w:autoSpaceDN w:val="0"/>
      <w:adjustRightInd w:val="0"/>
      <w:spacing w:after="120"/>
      <w:jc w:val="center"/>
    </w:pPr>
    <w:rPr>
      <w:rFonts w:ascii="Times New Roman CYR" w:hAnsi="Times New Roman CYR" w:cs="Times New Roman CYR"/>
      <w:kern w:val="32"/>
      <w:sz w:val="28"/>
      <w:szCs w:val="28"/>
    </w:rPr>
  </w:style>
  <w:style w:type="paragraph" w:customStyle="1" w:styleId="150">
    <w:name w:val="Знак1 Знак Знак5"/>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aff5">
    <w:name w:val="Знак Знак"/>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120">
    <w:name w:val="Знак1 Знак Знак2"/>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41">
    <w:name w:val="Знак Знак Знак Знак Знак Знак Знак Знак Знак4"/>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c">
    <w:name w:val="Стиль1"/>
    <w:basedOn w:val="a0"/>
    <w:autoRedefine/>
    <w:uiPriority w:val="99"/>
    <w:rsid w:val="00D174B7"/>
    <w:pPr>
      <w:jc w:val="center"/>
    </w:pPr>
    <w:rPr>
      <w:b/>
      <w:bCs/>
      <w:sz w:val="28"/>
      <w:szCs w:val="28"/>
    </w:rPr>
  </w:style>
  <w:style w:type="paragraph" w:customStyle="1" w:styleId="26">
    <w:name w:val="Стиль2"/>
    <w:basedOn w:val="Times14"/>
    <w:uiPriority w:val="99"/>
    <w:rsid w:val="00D174B7"/>
    <w:pPr>
      <w:autoSpaceDE/>
      <w:autoSpaceDN/>
      <w:spacing w:before="100" w:beforeAutospacing="1" w:after="100" w:afterAutospacing="1"/>
    </w:pPr>
  </w:style>
  <w:style w:type="paragraph" w:customStyle="1" w:styleId="111">
    <w:name w:val="Знак1 Знак Знак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 Знак Знак Знак Знак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30">
    <w:name w:val="Знак1 Знак Знак3"/>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42">
    <w:name w:val="Знак Знак4"/>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27">
    <w:name w:val="Знак Знак Знак Знак Знак Знак Знак Знак Знак2"/>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35">
    <w:name w:val="Знак Знак3"/>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40">
    <w:name w:val="Знак1 Знак Знак4"/>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36">
    <w:name w:val="Знак Знак Знак Знак Знак Знак Знак Знак Знак3"/>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28">
    <w:name w:val="Знак Знак2"/>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160">
    <w:name w:val="Знак1 Знак Знак6"/>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51">
    <w:name w:val="Знак Знак Знак Знак Знак Знак Знак Знак Знак5"/>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52">
    <w:name w:val="Знак Знак5"/>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61">
    <w:name w:val="Знак Знак Знак Знак Знак Знак Знак Знак Знак6"/>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62">
    <w:name w:val="Знак Знак6"/>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71">
    <w:name w:val="Знак Знак Знак Знак Знак Знак Знак Знак Знак7"/>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70">
    <w:name w:val="Знак1 Знак Знак7"/>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81">
    <w:name w:val="Знак Знак Знак Знак Знак Знак Знак Знак Знак8"/>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xl65">
    <w:name w:val="xl65"/>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uiPriority w:val="99"/>
    <w:rsid w:val="00D174B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0"/>
    <w:uiPriority w:val="99"/>
    <w:rsid w:val="00D174B7"/>
    <w:pPr>
      <w:spacing w:before="100" w:beforeAutospacing="1" w:after="100" w:afterAutospacing="1"/>
    </w:pPr>
    <w:rPr>
      <w:b/>
      <w:bCs/>
    </w:rPr>
  </w:style>
  <w:style w:type="paragraph" w:customStyle="1" w:styleId="xl78">
    <w:name w:val="xl78"/>
    <w:basedOn w:val="a0"/>
    <w:uiPriority w:val="99"/>
    <w:rsid w:val="00D174B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0"/>
    <w:uiPriority w:val="99"/>
    <w:rsid w:val="00D174B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a0"/>
    <w:uiPriority w:val="99"/>
    <w:rsid w:val="00D174B7"/>
    <w:pPr>
      <w:spacing w:before="100" w:beforeAutospacing="1" w:after="100" w:afterAutospacing="1"/>
    </w:pPr>
    <w:rPr>
      <w:rFonts w:ascii="Arial" w:hAnsi="Arial" w:cs="Arial"/>
    </w:rPr>
  </w:style>
  <w:style w:type="paragraph" w:customStyle="1" w:styleId="xl84">
    <w:name w:val="xl84"/>
    <w:basedOn w:val="a0"/>
    <w:uiPriority w:val="99"/>
    <w:rsid w:val="00D174B7"/>
    <w:pPr>
      <w:spacing w:before="100" w:beforeAutospacing="1" w:after="100" w:afterAutospacing="1"/>
    </w:pPr>
    <w:rPr>
      <w:rFonts w:ascii="Arial" w:hAnsi="Arial" w:cs="Arial"/>
      <w:b/>
      <w:bCs/>
    </w:rPr>
  </w:style>
  <w:style w:type="paragraph" w:customStyle="1" w:styleId="xl85">
    <w:name w:val="xl85"/>
    <w:basedOn w:val="a0"/>
    <w:uiPriority w:val="99"/>
    <w:rsid w:val="00D174B7"/>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9">
    <w:name w:val="xl89"/>
    <w:basedOn w:val="a0"/>
    <w:uiPriority w:val="99"/>
    <w:rsid w:val="00D174B7"/>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1">
    <w:name w:val="xl91"/>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a0"/>
    <w:uiPriority w:val="99"/>
    <w:rsid w:val="00D174B7"/>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4">
    <w:name w:val="xl94"/>
    <w:basedOn w:val="a0"/>
    <w:uiPriority w:val="99"/>
    <w:rsid w:val="00D174B7"/>
    <w:pPr>
      <w:spacing w:before="100" w:beforeAutospacing="1" w:after="100" w:afterAutospacing="1"/>
    </w:pPr>
    <w:rPr>
      <w:rFonts w:ascii="Arial" w:hAnsi="Arial" w:cs="Arial"/>
      <w:color w:val="FF0000"/>
    </w:rPr>
  </w:style>
  <w:style w:type="paragraph" w:customStyle="1" w:styleId="xl95">
    <w:name w:val="xl95"/>
    <w:basedOn w:val="a0"/>
    <w:uiPriority w:val="99"/>
    <w:rsid w:val="00D174B7"/>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0"/>
    <w:uiPriority w:val="99"/>
    <w:rsid w:val="00D174B7"/>
    <w:pPr>
      <w:spacing w:before="100" w:beforeAutospacing="1" w:after="100" w:afterAutospacing="1"/>
    </w:pPr>
    <w:rPr>
      <w:color w:val="0000FF"/>
    </w:rPr>
  </w:style>
  <w:style w:type="paragraph" w:customStyle="1" w:styleId="xl97">
    <w:name w:val="xl97"/>
    <w:basedOn w:val="a0"/>
    <w:uiPriority w:val="99"/>
    <w:rsid w:val="00D174B7"/>
    <w:pPr>
      <w:spacing w:before="100" w:beforeAutospacing="1" w:after="100" w:afterAutospacing="1"/>
    </w:pPr>
    <w:rPr>
      <w:rFonts w:ascii="Arial" w:hAnsi="Arial" w:cs="Arial"/>
      <w:color w:val="0000FF"/>
    </w:rPr>
  </w:style>
  <w:style w:type="paragraph" w:customStyle="1" w:styleId="xl98">
    <w:name w:val="xl98"/>
    <w:basedOn w:val="a0"/>
    <w:uiPriority w:val="99"/>
    <w:rsid w:val="00D174B7"/>
    <w:pPr>
      <w:spacing w:before="100" w:beforeAutospacing="1" w:after="100" w:afterAutospacing="1"/>
    </w:pPr>
    <w:rPr>
      <w:b/>
      <w:bCs/>
      <w:color w:val="0000FF"/>
    </w:rPr>
  </w:style>
  <w:style w:type="paragraph" w:customStyle="1" w:styleId="xl99">
    <w:name w:val="xl99"/>
    <w:basedOn w:val="a0"/>
    <w:uiPriority w:val="99"/>
    <w:rsid w:val="00D174B7"/>
    <w:pPr>
      <w:spacing w:before="100" w:beforeAutospacing="1" w:after="100" w:afterAutospacing="1"/>
    </w:pPr>
    <w:rPr>
      <w:rFonts w:ascii="Arial" w:hAnsi="Arial" w:cs="Arial"/>
      <w:b/>
      <w:bCs/>
      <w:color w:val="0000FF"/>
    </w:rPr>
  </w:style>
  <w:style w:type="paragraph" w:customStyle="1" w:styleId="xl100">
    <w:name w:val="xl100"/>
    <w:basedOn w:val="a0"/>
    <w:uiPriority w:val="99"/>
    <w:rsid w:val="00D174B7"/>
    <w:pPr>
      <w:spacing w:before="100" w:beforeAutospacing="1" w:after="100" w:afterAutospacing="1"/>
    </w:pPr>
    <w:rPr>
      <w:b/>
      <w:bCs/>
      <w:color w:val="FF0000"/>
    </w:rPr>
  </w:style>
  <w:style w:type="paragraph" w:customStyle="1" w:styleId="xl101">
    <w:name w:val="xl101"/>
    <w:basedOn w:val="a0"/>
    <w:uiPriority w:val="99"/>
    <w:rsid w:val="00D174B7"/>
    <w:pPr>
      <w:spacing w:before="100" w:beforeAutospacing="1" w:after="100" w:afterAutospacing="1"/>
    </w:pPr>
    <w:rPr>
      <w:color w:val="FF0000"/>
    </w:rPr>
  </w:style>
  <w:style w:type="paragraph" w:customStyle="1" w:styleId="xl102">
    <w:name w:val="xl102"/>
    <w:basedOn w:val="a0"/>
    <w:uiPriority w:val="99"/>
    <w:rsid w:val="00D174B7"/>
    <w:pPr>
      <w:spacing w:before="100" w:beforeAutospacing="1" w:after="100" w:afterAutospacing="1"/>
    </w:pPr>
    <w:rPr>
      <w:color w:val="800000"/>
    </w:rPr>
  </w:style>
  <w:style w:type="paragraph" w:customStyle="1" w:styleId="xl103">
    <w:name w:val="xl103"/>
    <w:basedOn w:val="a0"/>
    <w:uiPriority w:val="99"/>
    <w:rsid w:val="00D174B7"/>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4">
    <w:name w:val="xl104"/>
    <w:basedOn w:val="a0"/>
    <w:uiPriority w:val="99"/>
    <w:rsid w:val="00D174B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0"/>
    <w:uiPriority w:val="99"/>
    <w:rsid w:val="00D174B7"/>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9">
    <w:name w:val="xl109"/>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1">
    <w:name w:val="xl111"/>
    <w:basedOn w:val="a0"/>
    <w:uiPriority w:val="99"/>
    <w:rsid w:val="00D174B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0"/>
    <w:uiPriority w:val="99"/>
    <w:rsid w:val="00D174B7"/>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0"/>
    <w:uiPriority w:val="99"/>
    <w:rsid w:val="00D174B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91">
    <w:name w:val="Знак Знак Знак Знак Знак Знак Знак Знак Знак9"/>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aff6">
    <w:name w:val="Знак Знак Знак Знак Знак"/>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Courier12">
    <w:name w:val="Courier12"/>
    <w:basedOn w:val="a0"/>
    <w:uiPriority w:val="99"/>
    <w:rsid w:val="00D174B7"/>
    <w:pPr>
      <w:numPr>
        <w:numId w:val="31"/>
      </w:numPr>
      <w:jc w:val="both"/>
    </w:pPr>
    <w:rPr>
      <w:rFonts w:ascii="Courier New" w:hAnsi="Courier New" w:cs="Courier New"/>
    </w:rPr>
  </w:style>
  <w:style w:type="character" w:customStyle="1" w:styleId="Pro-Gramma">
    <w:name w:val="Pro-Gramma Знак"/>
    <w:link w:val="Pro-Gramma0"/>
    <w:uiPriority w:val="99"/>
    <w:locked/>
    <w:rsid w:val="00D174B7"/>
    <w:rPr>
      <w:rFonts w:ascii="Georgia" w:eastAsia="Times New Roman" w:hAnsi="Georgia" w:cs="Times New Roman"/>
      <w:sz w:val="24"/>
      <w:szCs w:val="24"/>
    </w:rPr>
  </w:style>
  <w:style w:type="paragraph" w:customStyle="1" w:styleId="Pro-Gramma0">
    <w:name w:val="Pro-Gramma"/>
    <w:basedOn w:val="a0"/>
    <w:link w:val="Pro-Gramma"/>
    <w:uiPriority w:val="99"/>
    <w:rsid w:val="00D174B7"/>
    <w:pPr>
      <w:spacing w:before="120" w:line="288" w:lineRule="auto"/>
      <w:ind w:left="1134"/>
      <w:jc w:val="both"/>
    </w:pPr>
    <w:rPr>
      <w:rFonts w:ascii="Georgia" w:hAnsi="Georgia"/>
      <w:lang w:eastAsia="en-US"/>
    </w:rPr>
  </w:style>
  <w:style w:type="paragraph" w:customStyle="1" w:styleId="212">
    <w:name w:val="Знак Знак2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Arial14">
    <w:name w:val="Arial14"/>
    <w:basedOn w:val="a0"/>
    <w:uiPriority w:val="99"/>
    <w:rsid w:val="00D174B7"/>
    <w:pPr>
      <w:ind w:firstLine="851"/>
      <w:jc w:val="both"/>
    </w:pPr>
    <w:rPr>
      <w:rFonts w:ascii="Arial" w:hAnsi="Arial" w:cs="Arial"/>
      <w:sz w:val="28"/>
      <w:szCs w:val="28"/>
    </w:rPr>
  </w:style>
  <w:style w:type="paragraph" w:customStyle="1" w:styleId="Arial12">
    <w:name w:val="Arial12"/>
    <w:basedOn w:val="a0"/>
    <w:uiPriority w:val="99"/>
    <w:rsid w:val="00D174B7"/>
    <w:pPr>
      <w:ind w:firstLine="851"/>
      <w:jc w:val="both"/>
    </w:pPr>
    <w:rPr>
      <w:rFonts w:ascii="Arial" w:hAnsi="Arial" w:cs="Arial"/>
    </w:rPr>
  </w:style>
  <w:style w:type="paragraph" w:customStyle="1" w:styleId="aff7">
    <w:name w:val="Знак Знак Знак"/>
    <w:basedOn w:val="a0"/>
    <w:autoRedefine/>
    <w:uiPriority w:val="99"/>
    <w:rsid w:val="00D174B7"/>
    <w:pPr>
      <w:spacing w:after="160" w:line="240" w:lineRule="exact"/>
    </w:pPr>
    <w:rPr>
      <w:rFonts w:eastAsia="SimSun"/>
      <w:b/>
      <w:bCs/>
      <w:sz w:val="28"/>
      <w:szCs w:val="28"/>
      <w:lang w:val="en-US" w:eastAsia="en-US"/>
    </w:rPr>
  </w:style>
  <w:style w:type="paragraph" w:customStyle="1" w:styleId="1e">
    <w:name w:val="Знак Знак Знак1"/>
    <w:basedOn w:val="a0"/>
    <w:autoRedefine/>
    <w:uiPriority w:val="99"/>
    <w:rsid w:val="00D174B7"/>
    <w:pPr>
      <w:spacing w:after="160" w:line="240" w:lineRule="exact"/>
    </w:pPr>
    <w:rPr>
      <w:rFonts w:eastAsia="SimSun"/>
      <w:b/>
      <w:bCs/>
      <w:sz w:val="28"/>
      <w:szCs w:val="28"/>
      <w:lang w:val="en-US" w:eastAsia="en-US"/>
    </w:rPr>
  </w:style>
  <w:style w:type="paragraph" w:customStyle="1" w:styleId="1f">
    <w:name w:val="Знак1 Знак Знак Знак"/>
    <w:basedOn w:val="a0"/>
    <w:uiPriority w:val="99"/>
    <w:rsid w:val="00D174B7"/>
    <w:pPr>
      <w:widowControl w:val="0"/>
      <w:adjustRightInd w:val="0"/>
      <w:spacing w:after="160" w:line="240" w:lineRule="exact"/>
      <w:jc w:val="right"/>
    </w:pPr>
    <w:rPr>
      <w:sz w:val="20"/>
      <w:szCs w:val="20"/>
      <w:lang w:val="en-GB" w:eastAsia="en-US"/>
    </w:rPr>
  </w:style>
  <w:style w:type="paragraph" w:customStyle="1" w:styleId="29">
    <w:name w:val="Знак Знак Знак2"/>
    <w:basedOn w:val="a0"/>
    <w:autoRedefine/>
    <w:uiPriority w:val="99"/>
    <w:rsid w:val="00D174B7"/>
    <w:pPr>
      <w:spacing w:after="160" w:line="240" w:lineRule="exact"/>
    </w:pPr>
    <w:rPr>
      <w:rFonts w:eastAsia="SimSun"/>
      <w:b/>
      <w:bCs/>
      <w:sz w:val="28"/>
      <w:szCs w:val="28"/>
      <w:lang w:val="en-US" w:eastAsia="en-US"/>
    </w:rPr>
  </w:style>
  <w:style w:type="paragraph" w:customStyle="1" w:styleId="37">
    <w:name w:val="Знак Знак Знак3"/>
    <w:basedOn w:val="a0"/>
    <w:autoRedefine/>
    <w:uiPriority w:val="99"/>
    <w:rsid w:val="00D174B7"/>
    <w:pPr>
      <w:spacing w:after="160" w:line="240" w:lineRule="exact"/>
    </w:pPr>
    <w:rPr>
      <w:rFonts w:eastAsia="SimSun"/>
      <w:b/>
      <w:bCs/>
      <w:sz w:val="28"/>
      <w:szCs w:val="28"/>
      <w:lang w:val="en-US" w:eastAsia="en-US"/>
    </w:rPr>
  </w:style>
  <w:style w:type="paragraph" w:customStyle="1" w:styleId="a">
    <w:name w:val="Нумерованный абзац"/>
    <w:uiPriority w:val="99"/>
    <w:rsid w:val="00D174B7"/>
    <w:pPr>
      <w:numPr>
        <w:numId w:val="3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aff8">
    <w:name w:val="Заголовок текста"/>
    <w:uiPriority w:val="99"/>
    <w:rsid w:val="00D174B7"/>
    <w:pPr>
      <w:spacing w:after="240" w:line="240" w:lineRule="auto"/>
      <w:jc w:val="center"/>
    </w:pPr>
    <w:rPr>
      <w:rFonts w:ascii="Times New Roman" w:eastAsia="Times New Roman" w:hAnsi="Times New Roman" w:cs="Times New Roman"/>
      <w:b/>
      <w:noProof/>
      <w:sz w:val="28"/>
      <w:szCs w:val="20"/>
      <w:lang w:eastAsia="ru-RU"/>
    </w:rPr>
  </w:style>
  <w:style w:type="paragraph" w:customStyle="1" w:styleId="aff9">
    <w:name w:val="Текст постановления"/>
    <w:uiPriority w:val="99"/>
    <w:rsid w:val="00D174B7"/>
    <w:pPr>
      <w:suppressAutoHyphens/>
      <w:spacing w:after="0" w:line="288" w:lineRule="auto"/>
      <w:ind w:firstLine="720"/>
      <w:jc w:val="both"/>
    </w:pPr>
    <w:rPr>
      <w:rFonts w:ascii="Times New Roman" w:eastAsia="Times New Roman" w:hAnsi="Times New Roman" w:cs="Times New Roman"/>
      <w:noProof/>
      <w:sz w:val="28"/>
      <w:szCs w:val="20"/>
      <w:lang w:val="en-US"/>
    </w:rPr>
  </w:style>
  <w:style w:type="paragraph" w:customStyle="1" w:styleId="100">
    <w:name w:val="Знак Знак Знак Знак Знак Знак Знак Знак Знак10"/>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f0">
    <w:name w:val="Знак Знак Знак Знак Знак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80">
    <w:name w:val="Знак1 Знак Знак8"/>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72">
    <w:name w:val="Знак Знак7"/>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uiPriority w:val="99"/>
    <w:rsid w:val="00D174B7"/>
    <w:pPr>
      <w:spacing w:before="100" w:beforeAutospacing="1" w:after="100" w:afterAutospacing="1"/>
    </w:pPr>
  </w:style>
  <w:style w:type="paragraph" w:customStyle="1" w:styleId="312">
    <w:name w:val="Знак Знак3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xl117">
    <w:name w:val="xl117"/>
    <w:basedOn w:val="a0"/>
    <w:uiPriority w:val="99"/>
    <w:rsid w:val="00D174B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f1">
    <w:name w:val="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53">
    <w:name w:val="Знак Знак5 Знак Знак"/>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affa">
    <w:name w:val="Знак"/>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82">
    <w:name w:val="Знак Знак8"/>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12">
    <w:name w:val="Знак Знак Знак Знак Знак Знак Знак Знак Знак11"/>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92">
    <w:name w:val="Знак Знак9"/>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121">
    <w:name w:val="Знак Знак Знак Знак Знак Знак Знак Знак Знак12"/>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38">
    <w:name w:val="Знак3"/>
    <w:basedOn w:val="a0"/>
    <w:uiPriority w:val="99"/>
    <w:rsid w:val="00D174B7"/>
    <w:pPr>
      <w:spacing w:before="100" w:beforeAutospacing="1" w:after="100" w:afterAutospacing="1"/>
    </w:pPr>
    <w:rPr>
      <w:rFonts w:ascii="Tahoma" w:hAnsi="Tahoma" w:cs="Tahoma"/>
      <w:sz w:val="20"/>
      <w:szCs w:val="20"/>
      <w:lang w:val="en-US" w:eastAsia="en-US"/>
    </w:rPr>
  </w:style>
  <w:style w:type="paragraph" w:customStyle="1" w:styleId="190">
    <w:name w:val="Знак1 Знак Знак9"/>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xl22">
    <w:name w:val="xl22"/>
    <w:basedOn w:val="a0"/>
    <w:uiPriority w:val="99"/>
    <w:rsid w:val="00D174B7"/>
    <w:pPr>
      <w:spacing w:before="100" w:beforeAutospacing="1" w:after="100" w:afterAutospacing="1"/>
    </w:pPr>
    <w:rPr>
      <w:rFonts w:eastAsia="Arial Unicode MS"/>
    </w:rPr>
  </w:style>
  <w:style w:type="paragraph" w:customStyle="1" w:styleId="2a">
    <w:name w:val="Основной текст с отступом2"/>
    <w:basedOn w:val="a0"/>
    <w:uiPriority w:val="99"/>
    <w:rsid w:val="00D174B7"/>
    <w:pPr>
      <w:autoSpaceDE w:val="0"/>
      <w:autoSpaceDN w:val="0"/>
      <w:ind w:firstLine="567"/>
      <w:jc w:val="both"/>
    </w:pPr>
  </w:style>
  <w:style w:type="paragraph" w:customStyle="1" w:styleId="141">
    <w:name w:val="Знак14"/>
    <w:basedOn w:val="a0"/>
    <w:uiPriority w:val="99"/>
    <w:rsid w:val="00D174B7"/>
    <w:pPr>
      <w:spacing w:before="100" w:beforeAutospacing="1" w:after="100" w:afterAutospacing="1"/>
    </w:pPr>
    <w:rPr>
      <w:rFonts w:ascii="Tahoma" w:hAnsi="Tahoma"/>
      <w:sz w:val="20"/>
      <w:szCs w:val="20"/>
      <w:lang w:val="en-US" w:eastAsia="en-US"/>
    </w:rPr>
  </w:style>
  <w:style w:type="paragraph" w:customStyle="1" w:styleId="1f2">
    <w:name w:val="Название1"/>
    <w:basedOn w:val="a0"/>
    <w:uiPriority w:val="99"/>
    <w:rsid w:val="00D174B7"/>
    <w:pPr>
      <w:suppressLineNumbers/>
      <w:suppressAutoHyphens/>
      <w:spacing w:before="120" w:after="120"/>
    </w:pPr>
    <w:rPr>
      <w:rFonts w:cs="Tahoma"/>
      <w:i/>
      <w:iCs/>
      <w:sz w:val="20"/>
      <w:szCs w:val="20"/>
      <w:lang w:eastAsia="ar-SA"/>
    </w:rPr>
  </w:style>
  <w:style w:type="paragraph" w:customStyle="1" w:styleId="1f3">
    <w:name w:val="Указатель1"/>
    <w:basedOn w:val="a0"/>
    <w:uiPriority w:val="99"/>
    <w:rsid w:val="00D174B7"/>
    <w:pPr>
      <w:suppressLineNumbers/>
      <w:suppressAutoHyphens/>
    </w:pPr>
    <w:rPr>
      <w:rFonts w:cs="Tahoma"/>
      <w:sz w:val="20"/>
      <w:szCs w:val="20"/>
      <w:lang w:eastAsia="ar-SA"/>
    </w:rPr>
  </w:style>
  <w:style w:type="paragraph" w:customStyle="1" w:styleId="1f4">
    <w:name w:val="Заголовок1"/>
    <w:basedOn w:val="a0"/>
    <w:next w:val="a4"/>
    <w:uiPriority w:val="99"/>
    <w:rsid w:val="00D174B7"/>
    <w:pPr>
      <w:keepNext/>
      <w:suppressAutoHyphens/>
      <w:spacing w:before="240" w:after="120"/>
    </w:pPr>
    <w:rPr>
      <w:rFonts w:ascii="Arial" w:eastAsia="Arial Unicode MS" w:hAnsi="Arial" w:cs="Tahoma"/>
      <w:sz w:val="28"/>
      <w:szCs w:val="28"/>
      <w:lang w:eastAsia="ar-SA"/>
    </w:rPr>
  </w:style>
  <w:style w:type="paragraph" w:customStyle="1" w:styleId="affb">
    <w:name w:val="Содержимое врезки"/>
    <w:basedOn w:val="a4"/>
    <w:uiPriority w:val="99"/>
    <w:rsid w:val="00D174B7"/>
    <w:pPr>
      <w:suppressAutoHyphens/>
      <w:spacing w:line="360" w:lineRule="auto"/>
    </w:pPr>
    <w:rPr>
      <w:rFonts w:ascii="Arial" w:hAnsi="Arial"/>
      <w:bCs w:val="0"/>
      <w:szCs w:val="20"/>
      <w:lang w:eastAsia="ar-SA"/>
    </w:rPr>
  </w:style>
  <w:style w:type="character" w:customStyle="1" w:styleId="113">
    <w:name w:val="Заголовок 1 Знак1"/>
    <w:uiPriority w:val="99"/>
    <w:rsid w:val="00D174B7"/>
    <w:rPr>
      <w:kern w:val="32"/>
      <w:sz w:val="28"/>
      <w:lang w:val="ru-RU" w:eastAsia="ru-RU"/>
    </w:rPr>
  </w:style>
  <w:style w:type="character" w:customStyle="1" w:styleId="1f5">
    <w:name w:val="Верхний колонтитул Знак1"/>
    <w:uiPriority w:val="99"/>
    <w:rsid w:val="00D174B7"/>
    <w:rPr>
      <w:kern w:val="32"/>
      <w:sz w:val="24"/>
      <w:lang w:val="ru-RU" w:eastAsia="ru-RU"/>
    </w:rPr>
  </w:style>
  <w:style w:type="character" w:customStyle="1" w:styleId="1f6">
    <w:name w:val="Нижний колонтитул Знак1"/>
    <w:uiPriority w:val="99"/>
    <w:rsid w:val="00D174B7"/>
    <w:rPr>
      <w:kern w:val="32"/>
      <w:sz w:val="24"/>
      <w:lang w:val="ru-RU" w:eastAsia="ru-RU"/>
    </w:rPr>
  </w:style>
  <w:style w:type="character" w:customStyle="1" w:styleId="1f7">
    <w:name w:val="Текст выноски Знак1"/>
    <w:uiPriority w:val="99"/>
    <w:rsid w:val="00D174B7"/>
    <w:rPr>
      <w:rFonts w:ascii="Tahoma" w:hAnsi="Tahoma" w:cs="Tahoma" w:hint="default"/>
      <w:kern w:val="32"/>
      <w:sz w:val="16"/>
      <w:lang w:val="ru-RU" w:eastAsia="ru-RU"/>
    </w:rPr>
  </w:style>
  <w:style w:type="character" w:customStyle="1" w:styleId="122">
    <w:name w:val="Знак12"/>
    <w:uiPriority w:val="99"/>
    <w:rsid w:val="00D174B7"/>
    <w:rPr>
      <w:kern w:val="32"/>
      <w:sz w:val="24"/>
      <w:lang w:val="ru-RU" w:eastAsia="ru-RU"/>
    </w:rPr>
  </w:style>
  <w:style w:type="character" w:customStyle="1" w:styleId="2b">
    <w:name w:val="Дата Знак2"/>
    <w:uiPriority w:val="99"/>
    <w:locked/>
    <w:rsid w:val="00D174B7"/>
    <w:rPr>
      <w:kern w:val="32"/>
      <w:sz w:val="24"/>
    </w:rPr>
  </w:style>
  <w:style w:type="character" w:customStyle="1" w:styleId="123">
    <w:name w:val="Заголовок 1 Знак2"/>
    <w:uiPriority w:val="99"/>
    <w:locked/>
    <w:rsid w:val="00D174B7"/>
    <w:rPr>
      <w:rFonts w:ascii="Cambria" w:hAnsi="Cambria" w:hint="default"/>
      <w:b/>
      <w:bCs w:val="0"/>
      <w:kern w:val="32"/>
      <w:sz w:val="32"/>
    </w:rPr>
  </w:style>
  <w:style w:type="character" w:customStyle="1" w:styleId="2c">
    <w:name w:val="Приветствие Знак2"/>
    <w:uiPriority w:val="99"/>
    <w:locked/>
    <w:rsid w:val="00D174B7"/>
    <w:rPr>
      <w:kern w:val="32"/>
      <w:sz w:val="24"/>
    </w:rPr>
  </w:style>
  <w:style w:type="character" w:customStyle="1" w:styleId="2d">
    <w:name w:val="Верхний колонтитул Знак2"/>
    <w:uiPriority w:val="99"/>
    <w:locked/>
    <w:rsid w:val="00D174B7"/>
    <w:rPr>
      <w:kern w:val="32"/>
      <w:sz w:val="24"/>
    </w:rPr>
  </w:style>
  <w:style w:type="character" w:customStyle="1" w:styleId="2e">
    <w:name w:val="Нижний колонтитул Знак2"/>
    <w:uiPriority w:val="99"/>
    <w:locked/>
    <w:rsid w:val="00D174B7"/>
    <w:rPr>
      <w:kern w:val="32"/>
      <w:sz w:val="24"/>
    </w:rPr>
  </w:style>
  <w:style w:type="character" w:customStyle="1" w:styleId="200">
    <w:name w:val="Знак20"/>
    <w:uiPriority w:val="99"/>
    <w:rsid w:val="00D174B7"/>
    <w:rPr>
      <w:kern w:val="32"/>
      <w:sz w:val="28"/>
      <w:lang w:val="ru-RU" w:eastAsia="ru-RU"/>
    </w:rPr>
  </w:style>
  <w:style w:type="character" w:customStyle="1" w:styleId="213">
    <w:name w:val="Заголовок 2 Знак1"/>
    <w:uiPriority w:val="99"/>
    <w:rsid w:val="00D174B7"/>
    <w:rPr>
      <w:rFonts w:ascii="Arial" w:hAnsi="Arial" w:cs="Arial" w:hint="default"/>
      <w:b/>
      <w:bCs w:val="0"/>
      <w:i/>
      <w:iCs w:val="0"/>
      <w:kern w:val="32"/>
      <w:sz w:val="28"/>
    </w:rPr>
  </w:style>
  <w:style w:type="character" w:customStyle="1" w:styleId="313">
    <w:name w:val="Заголовок 3 Знак1"/>
    <w:uiPriority w:val="99"/>
    <w:rsid w:val="00D174B7"/>
    <w:rPr>
      <w:rFonts w:ascii="Arial" w:hAnsi="Arial" w:cs="Arial" w:hint="default"/>
      <w:b/>
      <w:bCs w:val="0"/>
      <w:kern w:val="32"/>
      <w:sz w:val="26"/>
    </w:rPr>
  </w:style>
  <w:style w:type="character" w:customStyle="1" w:styleId="410">
    <w:name w:val="Заголовок 4 Знак1"/>
    <w:uiPriority w:val="99"/>
    <w:rsid w:val="00D174B7"/>
    <w:rPr>
      <w:rFonts w:ascii="Times New Roman" w:hAnsi="Times New Roman" w:cs="Times New Roman" w:hint="default"/>
      <w:b/>
      <w:bCs w:val="0"/>
      <w:kern w:val="32"/>
      <w:sz w:val="28"/>
    </w:rPr>
  </w:style>
  <w:style w:type="character" w:customStyle="1" w:styleId="510">
    <w:name w:val="Заголовок 5 Знак1"/>
    <w:uiPriority w:val="99"/>
    <w:rsid w:val="00D174B7"/>
    <w:rPr>
      <w:rFonts w:ascii="Times New Roman" w:hAnsi="Times New Roman" w:cs="Times New Roman" w:hint="default"/>
      <w:color w:val="000000"/>
      <w:sz w:val="28"/>
    </w:rPr>
  </w:style>
  <w:style w:type="character" w:customStyle="1" w:styleId="610">
    <w:name w:val="Заголовок 6 Знак1"/>
    <w:uiPriority w:val="99"/>
    <w:rsid w:val="00D174B7"/>
    <w:rPr>
      <w:rFonts w:ascii="Times New Roman" w:hAnsi="Times New Roman" w:cs="Times New Roman" w:hint="default"/>
      <w:b/>
      <w:bCs w:val="0"/>
      <w:kern w:val="32"/>
      <w:sz w:val="22"/>
    </w:rPr>
  </w:style>
  <w:style w:type="character" w:customStyle="1" w:styleId="1f8">
    <w:name w:val="Основной текст Знак1"/>
    <w:uiPriority w:val="99"/>
    <w:rsid w:val="00D174B7"/>
    <w:rPr>
      <w:rFonts w:ascii="Times New Roman" w:hAnsi="Times New Roman" w:cs="Times New Roman" w:hint="default"/>
      <w:kern w:val="32"/>
      <w:sz w:val="24"/>
    </w:rPr>
  </w:style>
  <w:style w:type="character" w:customStyle="1" w:styleId="131">
    <w:name w:val="Знак13"/>
    <w:uiPriority w:val="99"/>
    <w:rsid w:val="00D174B7"/>
    <w:rPr>
      <w:kern w:val="32"/>
      <w:sz w:val="24"/>
      <w:lang w:val="ru-RU" w:eastAsia="ru-RU"/>
    </w:rPr>
  </w:style>
  <w:style w:type="character" w:customStyle="1" w:styleId="WW8Num1z1">
    <w:name w:val="WW8Num1z1"/>
    <w:rsid w:val="00D174B7"/>
    <w:rPr>
      <w:rFonts w:ascii="Times New Roman" w:eastAsia="Times New Roman" w:hAnsi="Times New Roman" w:cs="Times New Roman" w:hint="default"/>
    </w:rPr>
  </w:style>
  <w:style w:type="character" w:customStyle="1" w:styleId="1f9">
    <w:name w:val="Основной шрифт абзаца1"/>
    <w:rsid w:val="00D174B7"/>
  </w:style>
  <w:style w:type="character" w:customStyle="1" w:styleId="affc">
    <w:name w:val="Символ нумерации"/>
    <w:rsid w:val="00D174B7"/>
  </w:style>
  <w:style w:type="numbering" w:customStyle="1" w:styleId="39">
    <w:name w:val="Нет списка3"/>
    <w:next w:val="a3"/>
    <w:uiPriority w:val="99"/>
    <w:semiHidden/>
    <w:unhideWhenUsed/>
    <w:rsid w:val="00D174B7"/>
  </w:style>
  <w:style w:type="numbering" w:customStyle="1" w:styleId="43">
    <w:name w:val="Нет списка4"/>
    <w:next w:val="a3"/>
    <w:uiPriority w:val="99"/>
    <w:semiHidden/>
    <w:unhideWhenUsed/>
    <w:rsid w:val="00D174B7"/>
  </w:style>
  <w:style w:type="numbering" w:customStyle="1" w:styleId="124">
    <w:name w:val="Нет списка12"/>
    <w:next w:val="a3"/>
    <w:uiPriority w:val="99"/>
    <w:semiHidden/>
    <w:unhideWhenUsed/>
    <w:rsid w:val="00D174B7"/>
  </w:style>
  <w:style w:type="paragraph" w:customStyle="1" w:styleId="affd">
    <w:name w:val="Заголовок"/>
    <w:basedOn w:val="a0"/>
    <w:next w:val="a4"/>
    <w:uiPriority w:val="99"/>
    <w:rsid w:val="00D174B7"/>
    <w:pPr>
      <w:keepNext/>
      <w:suppressAutoHyphens/>
      <w:spacing w:before="240" w:after="120"/>
    </w:pPr>
    <w:rPr>
      <w:rFonts w:ascii="Arial" w:eastAsia="Arial Unicode MS" w:hAnsi="Arial" w:cs="Tahoma"/>
      <w:sz w:val="28"/>
      <w:szCs w:val="28"/>
      <w:lang w:eastAsia="ar-SA"/>
    </w:rPr>
  </w:style>
  <w:style w:type="paragraph" w:styleId="affe">
    <w:name w:val="endnote text"/>
    <w:basedOn w:val="a0"/>
    <w:link w:val="afff"/>
    <w:uiPriority w:val="99"/>
    <w:semiHidden/>
    <w:unhideWhenUsed/>
    <w:rsid w:val="00D174B7"/>
    <w:rPr>
      <w:sz w:val="20"/>
      <w:szCs w:val="20"/>
    </w:rPr>
  </w:style>
  <w:style w:type="character" w:customStyle="1" w:styleId="afff">
    <w:name w:val="Текст концевой сноски Знак"/>
    <w:basedOn w:val="a1"/>
    <w:link w:val="affe"/>
    <w:uiPriority w:val="99"/>
    <w:semiHidden/>
    <w:rsid w:val="00D174B7"/>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D174B7"/>
    <w:rPr>
      <w:vertAlign w:val="superscript"/>
    </w:rPr>
  </w:style>
  <w:style w:type="character" w:styleId="afff1">
    <w:name w:val="Hyperlink"/>
    <w:basedOn w:val="a1"/>
    <w:uiPriority w:val="99"/>
    <w:semiHidden/>
    <w:unhideWhenUsed/>
    <w:rsid w:val="00E11D6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F47E39319B04FB6DD9619E0D3801F34C8C5181E915A6FF8BF2CD9B6B6C95B71B7AD282A62BE079b7v9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1302EAC6728A67476F57BCC152AF941C8587E2237F3C150484C184BE35D3B578696661E55EoCu1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3EB478FB1B8F121DD7B73E034B1FBAD8CA3DC50BB847197535F0F07363D4BC422B5BC7E6BF3F06DtAF" TargetMode="External"/><Relationship Id="rId5" Type="http://schemas.openxmlformats.org/officeDocument/2006/relationships/webSettings" Target="webSettings.xml"/><Relationship Id="rId15" Type="http://schemas.openxmlformats.org/officeDocument/2006/relationships/hyperlink" Target="https://r52.fssprus.ru/" TargetMode="External"/><Relationship Id="rId23" Type="http://schemas.microsoft.com/office/2007/relationships/stylesWithEffects" Target="stylesWithEffects.xml"/><Relationship Id="rId10" Type="http://schemas.openxmlformats.org/officeDocument/2006/relationships/hyperlink" Target="consultantplus://offline/ref=1183EB478FB1B8F121DD7B73E034B1FBAD8CA3DC50BB847197535F0F07363D4BC422B5B87B626Ft5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183EB478FB1B8F121DD7B73E034B1FBAD8CA3DC50BB847197535F0F07363D4BC422B5BE7E6B6FtEF" TargetMode="External"/><Relationship Id="rId14" Type="http://schemas.openxmlformats.org/officeDocument/2006/relationships/hyperlink" Target="consultantplus://offline/ref=1183EB478FB1B8F121DD7B73E034B1FBAD8CA3DC50BB847197535F0F07363D4BC422B5B87B626Ft5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15A5B-798F-4F96-ABE2-F250AC0B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121</Pages>
  <Words>32932</Words>
  <Characters>187718</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dc:creator>
  <cp:keywords/>
  <dc:description/>
  <cp:lastModifiedBy>ЗС</cp:lastModifiedBy>
  <cp:revision>181</cp:revision>
  <cp:lastPrinted>2019-12-23T09:14:00Z</cp:lastPrinted>
  <dcterms:created xsi:type="dcterms:W3CDTF">2019-12-16T04:44:00Z</dcterms:created>
  <dcterms:modified xsi:type="dcterms:W3CDTF">2019-12-24T06:48:00Z</dcterms:modified>
</cp:coreProperties>
</file>