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>
        <w:rPr>
          <w:sz w:val="28"/>
          <w:szCs w:val="28"/>
        </w:rPr>
        <w:t>.04.2019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210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/>
      </w:pPr>
      <w:r>
        <w:rPr>
          <w:b/>
          <w:bCs/>
          <w:sz w:val="28"/>
          <w:szCs w:val="28"/>
        </w:rPr>
        <w:t xml:space="preserve">О внесении изменения в постановление администрации Шарангского муниципального района от 27.02.2017 г. №92 «Об организации деятельности «Социального патруля» в  Шарангском муниципальном районе»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В связи со сменой фамилии члена «Социального патруля», в соответствии с Уставом Шарангского муниципального района Нижегородской области администрация Шарангского муниципального района </w:t>
      </w:r>
      <w:r>
        <w:rPr>
          <w:b/>
          <w:sz w:val="28"/>
          <w:szCs w:val="28"/>
        </w:rPr>
        <w:t>п о с т а н о в л я е т:</w:t>
      </w:r>
    </w:p>
    <w:p>
      <w:pPr>
        <w:pStyle w:val="Normal"/>
        <w:widowControl w:val="false"/>
        <w:spacing w:lineRule="auto" w:line="360"/>
        <w:ind w:firstLine="709"/>
        <w:jc w:val="both"/>
        <w:rPr/>
      </w:pPr>
      <w:r>
        <w:rPr>
          <w:sz w:val="28"/>
          <w:szCs w:val="28"/>
        </w:rPr>
        <w:t>Внести в постановление администрации Шарангского муниципального района от 27.02.2017 г. №92 «</w:t>
      </w:r>
      <w:r>
        <w:rPr>
          <w:bCs/>
          <w:sz w:val="28"/>
          <w:szCs w:val="28"/>
        </w:rPr>
        <w:t>Об организации деятельности «Социального патруля» в  Шарангском муниципальном районе</w:t>
      </w:r>
      <w:r>
        <w:rPr>
          <w:sz w:val="28"/>
          <w:szCs w:val="28"/>
        </w:rPr>
        <w:t>» (далее – постановление) следующее изменение: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в составе «Социального патруля» в Шарангском муниципальном районе, утвержденном постановлением слова «Квашнину Оксану Игоревну» в соответствующем падеже заменить словами «Беркела Оксану Игоревну» в соответствующем падеже.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107950</wp:posOffset>
                </wp:positionH>
                <wp:positionV relativeFrom="paragraph">
                  <wp:posOffset>8154035</wp:posOffset>
                </wp:positionV>
                <wp:extent cx="2949575" cy="103187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120" cy="10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8.5pt;margin-top:642.05pt;width:232.15pt;height:81.1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type w:val="nextPage"/>
      <w:pgSz w:w="11906" w:h="16838"/>
      <w:pgMar w:left="1418" w:right="850" w:header="930" w:top="987" w:footer="0" w:bottom="1163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>
    <w:name w:val="Font Style14"/>
    <w:basedOn w:val="Style12"/>
    <w:qFormat/>
    <w:rPr>
      <w:rFonts w:ascii="Times New Roman" w:hAnsi="Times New Roman" w:cs="Times New Roman"/>
      <w:sz w:val="26"/>
      <w:szCs w:val="26"/>
    </w:rPr>
  </w:style>
  <w:style w:type="character" w:styleId="Style12">
    <w:name w:val="Основной шрифт абзаца"/>
    <w:qFormat/>
    <w:rPr/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LibreOffice/6.2.2.2$Windows_X86_64 LibreOffice_project/2b840030fec2aae0fd2658d8d4f9548af4e3518d</Application>
  <Pages>2</Pages>
  <Words>120</Words>
  <Characters>862</Characters>
  <CharactersWithSpaces>976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2019-04-12T14:55:25Z</cp:lastPrinted>
  <dcterms:modified xsi:type="dcterms:W3CDTF">2019-04-12T14:55:44Z</dcterms:modified>
  <cp:revision>65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