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27.09.2018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27.09.2018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Положение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наградах Шарангского муниципального района,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утвержденное решением Земского собрания от 26.11.2010г.  № 78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ст.44 Устава Шарангского муниципального района,  Земское собрание решило:</w:t>
      </w:r>
    </w:p>
    <w:p>
      <w:pPr>
        <w:pStyle w:val="ConsPlusNormal"/>
        <w:numPr>
          <w:ilvl w:val="0"/>
          <w:numId w:val="3"/>
        </w:numPr>
        <w:spacing w:lineRule="auto" w:line="36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Положение о наградах Шарангского муниципального района, утвержденное решением Земского собрания от 26.11.2010г. № 78 следующие изменения:</w:t>
      </w:r>
    </w:p>
    <w:p>
      <w:pPr>
        <w:pStyle w:val="ConsPlusNormal"/>
        <w:numPr>
          <w:ilvl w:val="1"/>
          <w:numId w:val="3"/>
        </w:numPr>
        <w:spacing w:lineRule="auto" w:line="3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пункте 3.1.:</w:t>
      </w:r>
    </w:p>
    <w:p>
      <w:pPr>
        <w:pStyle w:val="ConsPlus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абзацах  шестом – восьмом  слова «</w:t>
      </w:r>
      <w:r>
        <w:rPr>
          <w:rFonts w:cs="Times New Roman" w:ascii="Times New Roman" w:hAnsi="Times New Roman"/>
          <w:color w:val="000000"/>
          <w:sz w:val="28"/>
          <w:szCs w:val="28"/>
        </w:rPr>
        <w:t>глава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 xml:space="preserve">» в соответствующем падеже  заменить словами «глава администрации» в соответствующем падеже;  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- в абзаце десятом слова «аппаратом Земского собрания» заменить словами «управляющей делами администрации».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вопросам местного самоуправления, связям с общественностью, этике и регламенту.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autoSpaceDE w:val="fals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Н.П.Филимонов</w:t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482" w:hanging="915"/>
      </w:pPr>
      <w:rPr/>
    </w:lvl>
    <w:lvl w:ilvl="1">
      <w:start w:val="1"/>
      <w:numFmt w:val="decimal"/>
      <w:lvlText w:val="%1.%2."/>
      <w:lvlJc w:val="left"/>
      <w:pPr>
        <w:ind w:left="1980" w:hanging="1260"/>
      </w:pPr>
      <w:rPr/>
    </w:lvl>
    <w:lvl w:ilvl="2">
      <w:start w:val="1"/>
      <w:numFmt w:val="decimal"/>
      <w:lvlText w:val="%1.%2.%3."/>
      <w:lvlJc w:val="left"/>
      <w:pPr>
        <w:ind w:left="2133" w:hanging="1260"/>
      </w:pPr>
      <w:rPr/>
    </w:lvl>
    <w:lvl w:ilvl="3">
      <w:start w:val="1"/>
      <w:numFmt w:val="decimal"/>
      <w:lvlText w:val="%1.%2.%3.%4."/>
      <w:lvlJc w:val="left"/>
      <w:pPr>
        <w:ind w:left="2286" w:hanging="1260"/>
      </w:pPr>
      <w:rPr/>
    </w:lvl>
    <w:lvl w:ilvl="4">
      <w:start w:val="1"/>
      <w:numFmt w:val="decimal"/>
      <w:lvlText w:val="%1.%2.%3.%4.%5."/>
      <w:lvlJc w:val="left"/>
      <w:pPr>
        <w:ind w:left="2439" w:hanging="1260"/>
      </w:pPr>
      <w:rPr/>
    </w:lvl>
    <w:lvl w:ilvl="5">
      <w:start w:val="1"/>
      <w:numFmt w:val="decimal"/>
      <w:lvlText w:val="%1.%2.%3.%4.%5.%6."/>
      <w:lvlJc w:val="left"/>
      <w:pPr>
        <w:ind w:left="2772" w:hanging="1440"/>
      </w:pPr>
      <w:rPr/>
    </w:lvl>
    <w:lvl w:ilvl="6">
      <w:start w:val="1"/>
      <w:numFmt w:val="decimal"/>
      <w:lvlText w:val="%1.%2.%3.%4.%5.%6.%7."/>
      <w:lvlJc w:val="left"/>
      <w:pPr>
        <w:ind w:left="3285" w:hanging="1800"/>
      </w:pPr>
      <w:rPr/>
    </w:lvl>
    <w:lvl w:ilvl="7">
      <w:start w:val="1"/>
      <w:numFmt w:val="decimal"/>
      <w:lvlText w:val="%1.%2.%3.%4.%5.%6.%7.%8."/>
      <w:lvlJc w:val="left"/>
      <w:pPr>
        <w:ind w:left="3438" w:hanging="1800"/>
      </w:pPr>
      <w:rPr/>
    </w:lvl>
    <w:lvl w:ilvl="8">
      <w:start w:val="1"/>
      <w:numFmt w:val="decimal"/>
      <w:lvlText w:val="%1.%2.%3.%4.%5.%6.%7.%8.%9."/>
      <w:lvlJc w:val="left"/>
      <w:pPr>
        <w:ind w:left="3951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82" w:hanging="915"/>
      </w:pPr>
      <w:rPr/>
    </w:lvl>
    <w:lvl w:ilvl="1">
      <w:start w:val="1"/>
      <w:numFmt w:val="decimal"/>
      <w:lvlText w:val="%1.%2."/>
      <w:lvlJc w:val="left"/>
      <w:pPr>
        <w:ind w:left="1980" w:hanging="1260"/>
      </w:pPr>
      <w:rPr/>
    </w:lvl>
    <w:lvl w:ilvl="2">
      <w:start w:val="1"/>
      <w:numFmt w:val="decimal"/>
      <w:lvlText w:val="%1.%2.%3."/>
      <w:lvlJc w:val="left"/>
      <w:pPr>
        <w:ind w:left="2133" w:hanging="1260"/>
      </w:pPr>
      <w:rPr/>
    </w:lvl>
    <w:lvl w:ilvl="3">
      <w:start w:val="1"/>
      <w:numFmt w:val="decimal"/>
      <w:lvlText w:val="%1.%2.%3.%4."/>
      <w:lvlJc w:val="left"/>
      <w:pPr>
        <w:ind w:left="2286" w:hanging="1260"/>
      </w:pPr>
      <w:rPr/>
    </w:lvl>
    <w:lvl w:ilvl="4">
      <w:start w:val="1"/>
      <w:numFmt w:val="decimal"/>
      <w:lvlText w:val="%1.%2.%3.%4.%5."/>
      <w:lvlJc w:val="left"/>
      <w:pPr>
        <w:ind w:left="2439" w:hanging="1260"/>
      </w:pPr>
      <w:rPr/>
    </w:lvl>
    <w:lvl w:ilvl="5">
      <w:start w:val="1"/>
      <w:numFmt w:val="decimal"/>
      <w:lvlText w:val="%1.%2.%3.%4.%5.%6."/>
      <w:lvlJc w:val="left"/>
      <w:pPr>
        <w:ind w:left="2772" w:hanging="1440"/>
      </w:pPr>
      <w:rPr/>
    </w:lvl>
    <w:lvl w:ilvl="6">
      <w:start w:val="1"/>
      <w:numFmt w:val="decimal"/>
      <w:lvlText w:val="%1.%2.%3.%4.%5.%6.%7."/>
      <w:lvlJc w:val="left"/>
      <w:pPr>
        <w:ind w:left="3285" w:hanging="1800"/>
      </w:pPr>
      <w:rPr/>
    </w:lvl>
    <w:lvl w:ilvl="7">
      <w:start w:val="1"/>
      <w:numFmt w:val="decimal"/>
      <w:lvlText w:val="%1.%2.%3.%4.%5.%6.%7.%8."/>
      <w:lvlJc w:val="left"/>
      <w:pPr>
        <w:ind w:left="3438" w:hanging="1800"/>
      </w:pPr>
      <w:rPr/>
    </w:lvl>
    <w:lvl w:ilvl="8">
      <w:start w:val="1"/>
      <w:numFmt w:val="decimal"/>
      <w:lvlText w:val="%1.%2.%3.%4.%5.%6.%7.%8.%9."/>
      <w:lvlJc w:val="left"/>
      <w:pPr>
        <w:ind w:left="3951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137</TotalTime>
  <Application>LibreOffice/6.1.2.1$Windows_x86 LibreOffice_project/65905a128db06ba48db947242809d14d3f9a93fe</Application>
  <Pages>1</Pages>
  <Words>130</Words>
  <Characters>899</Characters>
  <CharactersWithSpaces>1069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/>
  <dc:language>ru-RU</dc:language>
  <cp:lastModifiedBy>ЗС</cp:lastModifiedBy>
  <cp:lastPrinted>2015-09-01T11:35:00Z</cp:lastPrinted>
  <dcterms:modified xsi:type="dcterms:W3CDTF">2018-09-26T12:15:00Z</dcterms:modified>
  <cp:revision>17</cp:revision>
  <dc:subject/>
  <dc:title>ПОСТАНОВЛЕНИЕ</dc:title>
</cp:coreProperties>
</file>