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359F" w:rsidRDefault="0009359F" w:rsidP="0009359F">
      <w:pPr>
        <w:pStyle w:val="a3"/>
        <w:jc w:val="center"/>
        <w:rPr>
          <w:rStyle w:val="1"/>
          <w:sz w:val="28"/>
          <w:szCs w:val="28"/>
        </w:rPr>
      </w:pPr>
      <w:r>
        <w:rPr>
          <w:rStyle w:val="1"/>
          <w:sz w:val="28"/>
          <w:szCs w:val="28"/>
        </w:rPr>
        <w:t>Р</w:t>
      </w:r>
      <w:r w:rsidRPr="00A53B88">
        <w:rPr>
          <w:rStyle w:val="1"/>
          <w:sz w:val="28"/>
          <w:szCs w:val="28"/>
        </w:rPr>
        <w:t>еестр описаний процедур, включенных в раздел II Исчерпывающего перечня (процедуры 130 - 139),</w:t>
      </w:r>
    </w:p>
    <w:p w:rsidR="0009359F" w:rsidRDefault="0009359F" w:rsidP="0009359F">
      <w:pPr>
        <w:pStyle w:val="a3"/>
        <w:jc w:val="center"/>
        <w:rPr>
          <w:rStyle w:val="1"/>
          <w:sz w:val="28"/>
          <w:szCs w:val="28"/>
        </w:rPr>
      </w:pPr>
      <w:proofErr w:type="gramStart"/>
      <w:r w:rsidRPr="00A53B88">
        <w:rPr>
          <w:rStyle w:val="1"/>
          <w:sz w:val="28"/>
          <w:szCs w:val="28"/>
        </w:rPr>
        <w:t>которые осуществляются на территории Шарангского муниципального района</w:t>
      </w:r>
      <w:proofErr w:type="gramEnd"/>
    </w:p>
    <w:p w:rsidR="0009359F" w:rsidRDefault="0009359F" w:rsidP="0009359F">
      <w:pPr>
        <w:pStyle w:val="a3"/>
        <w:jc w:val="center"/>
        <w:rPr>
          <w:rFonts w:ascii="Arial" w:hAnsi="Arial" w:cs="Arial"/>
          <w:b/>
          <w:bCs/>
        </w:rPr>
      </w:pPr>
    </w:p>
    <w:tbl>
      <w:tblPr>
        <w:tblW w:w="15763" w:type="dxa"/>
        <w:tblLayout w:type="fixed"/>
        <w:tblCellMar>
          <w:left w:w="28" w:type="dxa"/>
          <w:right w:w="28" w:type="dxa"/>
        </w:tblCellMar>
        <w:tblLook w:val="0000"/>
      </w:tblPr>
      <w:tblGrid>
        <w:gridCol w:w="1106"/>
        <w:gridCol w:w="1559"/>
        <w:gridCol w:w="1332"/>
        <w:gridCol w:w="1106"/>
        <w:gridCol w:w="454"/>
        <w:gridCol w:w="1219"/>
        <w:gridCol w:w="1191"/>
        <w:gridCol w:w="1700"/>
        <w:gridCol w:w="1843"/>
        <w:gridCol w:w="1134"/>
        <w:gridCol w:w="851"/>
        <w:gridCol w:w="141"/>
        <w:gridCol w:w="993"/>
        <w:gridCol w:w="1134"/>
      </w:tblGrid>
      <w:tr w:rsidR="0009359F" w:rsidTr="00000B32">
        <w:tc>
          <w:tcPr>
            <w:tcW w:w="5103" w:type="dxa"/>
            <w:gridSpan w:val="4"/>
            <w:tcBorders>
              <w:top w:val="single" w:sz="4" w:space="0" w:color="auto"/>
              <w:left w:val="single" w:sz="4" w:space="0" w:color="auto"/>
              <w:bottom w:val="nil"/>
              <w:right w:val="nil"/>
            </w:tcBorders>
            <w:vAlign w:val="bottom"/>
          </w:tcPr>
          <w:p w:rsidR="0009359F" w:rsidRDefault="0009359F" w:rsidP="00000B32">
            <w:pPr>
              <w:spacing w:before="40"/>
              <w:ind w:right="57"/>
              <w:jc w:val="right"/>
              <w:rPr>
                <w:rFonts w:ascii="Arial" w:hAnsi="Arial" w:cs="Arial"/>
                <w:b/>
                <w:bCs/>
                <w:sz w:val="18"/>
                <w:szCs w:val="18"/>
              </w:rPr>
            </w:pPr>
            <w:r>
              <w:rPr>
                <w:rFonts w:ascii="Arial" w:hAnsi="Arial" w:cs="Arial"/>
                <w:b/>
                <w:bCs/>
                <w:sz w:val="18"/>
                <w:szCs w:val="18"/>
              </w:rPr>
              <w:t xml:space="preserve">Раздел </w:t>
            </w:r>
            <w:r>
              <w:rPr>
                <w:rFonts w:ascii="Arial" w:hAnsi="Arial" w:cs="Arial"/>
                <w:b/>
                <w:bCs/>
                <w:sz w:val="18"/>
                <w:szCs w:val="18"/>
                <w:lang w:val="en-US"/>
              </w:rPr>
              <w:t>II</w:t>
            </w:r>
            <w:r>
              <w:rPr>
                <w:rFonts w:ascii="Arial" w:hAnsi="Arial" w:cs="Arial"/>
                <w:b/>
                <w:bCs/>
                <w:sz w:val="18"/>
                <w:szCs w:val="18"/>
              </w:rPr>
              <w:t xml:space="preserve"> перечня процедур </w:t>
            </w:r>
            <w:proofErr w:type="gramStart"/>
            <w:r>
              <w:rPr>
                <w:rFonts w:ascii="Arial" w:hAnsi="Arial" w:cs="Arial"/>
                <w:b/>
                <w:bCs/>
                <w:sz w:val="18"/>
                <w:szCs w:val="18"/>
              </w:rPr>
              <w:t>для</w:t>
            </w:r>
            <w:proofErr w:type="gramEnd"/>
          </w:p>
        </w:tc>
        <w:tc>
          <w:tcPr>
            <w:tcW w:w="8392" w:type="dxa"/>
            <w:gridSpan w:val="7"/>
            <w:tcBorders>
              <w:top w:val="single" w:sz="4" w:space="0" w:color="auto"/>
              <w:left w:val="nil"/>
              <w:bottom w:val="nil"/>
              <w:right w:val="nil"/>
            </w:tcBorders>
            <w:vAlign w:val="bottom"/>
          </w:tcPr>
          <w:p w:rsidR="0009359F" w:rsidRDefault="0009359F" w:rsidP="00000B32">
            <w:pPr>
              <w:spacing w:before="40"/>
              <w:jc w:val="center"/>
              <w:rPr>
                <w:rFonts w:ascii="Arial" w:hAnsi="Arial" w:cs="Arial"/>
                <w:b/>
                <w:bCs/>
                <w:sz w:val="18"/>
                <w:szCs w:val="18"/>
              </w:rPr>
            </w:pPr>
            <w:r>
              <w:rPr>
                <w:rFonts w:ascii="Arial" w:hAnsi="Arial" w:cs="Arial"/>
                <w:b/>
                <w:bCs/>
                <w:sz w:val="18"/>
                <w:szCs w:val="18"/>
              </w:rPr>
              <w:t>Шарангский муниципальный район</w:t>
            </w:r>
          </w:p>
        </w:tc>
        <w:tc>
          <w:tcPr>
            <w:tcW w:w="2268" w:type="dxa"/>
            <w:gridSpan w:val="3"/>
            <w:tcBorders>
              <w:top w:val="single" w:sz="4" w:space="0" w:color="auto"/>
              <w:left w:val="nil"/>
              <w:bottom w:val="nil"/>
              <w:right w:val="single" w:sz="4" w:space="0" w:color="auto"/>
            </w:tcBorders>
            <w:vAlign w:val="bottom"/>
          </w:tcPr>
          <w:p w:rsidR="0009359F" w:rsidRDefault="0009359F" w:rsidP="00000B32">
            <w:pPr>
              <w:spacing w:before="40"/>
              <w:rPr>
                <w:rFonts w:ascii="Arial" w:hAnsi="Arial" w:cs="Arial"/>
                <w:b/>
                <w:bCs/>
                <w:sz w:val="18"/>
                <w:szCs w:val="18"/>
              </w:rPr>
            </w:pPr>
          </w:p>
        </w:tc>
      </w:tr>
      <w:tr w:rsidR="0009359F" w:rsidRPr="00D542B9" w:rsidTr="00000B32">
        <w:tc>
          <w:tcPr>
            <w:tcW w:w="5103" w:type="dxa"/>
            <w:gridSpan w:val="4"/>
            <w:tcBorders>
              <w:top w:val="nil"/>
              <w:left w:val="single" w:sz="4" w:space="0" w:color="auto"/>
              <w:bottom w:val="single" w:sz="4" w:space="0" w:color="auto"/>
              <w:right w:val="nil"/>
            </w:tcBorders>
          </w:tcPr>
          <w:p w:rsidR="0009359F" w:rsidRPr="00D542B9" w:rsidRDefault="0009359F" w:rsidP="00000B32">
            <w:pPr>
              <w:rPr>
                <w:rFonts w:ascii="Arial" w:hAnsi="Arial" w:cs="Arial"/>
                <w:sz w:val="18"/>
                <w:szCs w:val="18"/>
              </w:rPr>
            </w:pPr>
          </w:p>
        </w:tc>
        <w:tc>
          <w:tcPr>
            <w:tcW w:w="8392" w:type="dxa"/>
            <w:gridSpan w:val="7"/>
            <w:tcBorders>
              <w:top w:val="single" w:sz="4" w:space="0" w:color="auto"/>
              <w:left w:val="nil"/>
              <w:bottom w:val="single" w:sz="4" w:space="0" w:color="auto"/>
              <w:right w:val="nil"/>
            </w:tcBorders>
          </w:tcPr>
          <w:p w:rsidR="0009359F" w:rsidRPr="00D542B9" w:rsidRDefault="0009359F" w:rsidP="00000B32">
            <w:pPr>
              <w:jc w:val="center"/>
              <w:rPr>
                <w:rFonts w:ascii="Arial" w:hAnsi="Arial" w:cs="Arial"/>
                <w:sz w:val="12"/>
                <w:szCs w:val="12"/>
              </w:rPr>
            </w:pPr>
            <w:r w:rsidRPr="00D542B9">
              <w:rPr>
                <w:rFonts w:ascii="Arial" w:hAnsi="Arial" w:cs="Arial"/>
                <w:sz w:val="12"/>
                <w:szCs w:val="12"/>
              </w:rPr>
              <w:t>наименование субъекта Российской Федерации и муниципального образования</w:t>
            </w:r>
          </w:p>
        </w:tc>
        <w:tc>
          <w:tcPr>
            <w:tcW w:w="2268" w:type="dxa"/>
            <w:gridSpan w:val="3"/>
            <w:tcBorders>
              <w:top w:val="nil"/>
              <w:left w:val="nil"/>
              <w:bottom w:val="single" w:sz="4" w:space="0" w:color="auto"/>
              <w:right w:val="single" w:sz="4" w:space="0" w:color="auto"/>
            </w:tcBorders>
          </w:tcPr>
          <w:p w:rsidR="0009359F" w:rsidRPr="00D542B9" w:rsidRDefault="0009359F" w:rsidP="00000B32">
            <w:pPr>
              <w:rPr>
                <w:rFonts w:ascii="Arial" w:hAnsi="Arial" w:cs="Arial"/>
                <w:sz w:val="18"/>
                <w:szCs w:val="18"/>
              </w:rPr>
            </w:pPr>
          </w:p>
        </w:tc>
      </w:tr>
      <w:tr w:rsidR="0009359F" w:rsidRPr="00D542B9" w:rsidTr="00000B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106" w:type="dxa"/>
            <w:vMerge w:val="restart"/>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Наименование процедуры в соответствии с перечнем процедур</w:t>
            </w:r>
          </w:p>
        </w:tc>
        <w:tc>
          <w:tcPr>
            <w:tcW w:w="1559" w:type="dxa"/>
            <w:vMerge w:val="restart"/>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Наименование и реквизиты (с указанием структурной единицы) нормативного правового акта субъекта Российской Федерации или муниципального правового акта, которыми установлена процедура в сфере жилищного строительства</w:t>
            </w:r>
          </w:p>
        </w:tc>
        <w:tc>
          <w:tcPr>
            <w:tcW w:w="1332" w:type="dxa"/>
            <w:vMerge w:val="restart"/>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Наименование и реквизиты (с указанием структурной единицы) нормативного правового акта субъекта Российской Федерации или муниципального правового акта, которыми установлен порядок проведения процедуры в сфере жилищного строительства</w:t>
            </w:r>
          </w:p>
        </w:tc>
        <w:tc>
          <w:tcPr>
            <w:tcW w:w="1560" w:type="dxa"/>
            <w:gridSpan w:val="2"/>
            <w:vMerge w:val="restart"/>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Случаи, в которых требуется проведение процедуры</w:t>
            </w:r>
          </w:p>
        </w:tc>
        <w:tc>
          <w:tcPr>
            <w:tcW w:w="10206" w:type="dxa"/>
            <w:gridSpan w:val="9"/>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Установленные нормативным правовым актом субъекта Российской Федерации или муниципальным правовым актом</w:t>
            </w:r>
          </w:p>
        </w:tc>
      </w:tr>
      <w:tr w:rsidR="0009359F" w:rsidRPr="00D542B9" w:rsidTr="00000B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1106" w:type="dxa"/>
            <w:vMerge/>
          </w:tcPr>
          <w:p w:rsidR="0009359F" w:rsidRPr="00D542B9" w:rsidRDefault="0009359F" w:rsidP="00000B32">
            <w:pPr>
              <w:spacing w:before="40" w:after="40"/>
              <w:ind w:left="28"/>
              <w:rPr>
                <w:rFonts w:ascii="Arial" w:hAnsi="Arial" w:cs="Arial"/>
                <w:bCs/>
                <w:sz w:val="12"/>
                <w:szCs w:val="12"/>
              </w:rPr>
            </w:pPr>
          </w:p>
        </w:tc>
        <w:tc>
          <w:tcPr>
            <w:tcW w:w="1559" w:type="dxa"/>
            <w:vMerge/>
          </w:tcPr>
          <w:p w:rsidR="0009359F" w:rsidRPr="00D542B9" w:rsidRDefault="0009359F" w:rsidP="00000B32">
            <w:pPr>
              <w:spacing w:before="40" w:after="40"/>
              <w:ind w:left="28"/>
              <w:rPr>
                <w:rFonts w:ascii="Arial" w:hAnsi="Arial" w:cs="Arial"/>
                <w:bCs/>
                <w:sz w:val="12"/>
                <w:szCs w:val="12"/>
              </w:rPr>
            </w:pPr>
          </w:p>
        </w:tc>
        <w:tc>
          <w:tcPr>
            <w:tcW w:w="1332" w:type="dxa"/>
            <w:vMerge/>
          </w:tcPr>
          <w:p w:rsidR="0009359F" w:rsidRPr="00D542B9" w:rsidRDefault="0009359F" w:rsidP="00000B32">
            <w:pPr>
              <w:spacing w:before="40" w:after="40"/>
              <w:ind w:left="28"/>
              <w:rPr>
                <w:rFonts w:ascii="Arial" w:hAnsi="Arial" w:cs="Arial"/>
                <w:bCs/>
                <w:sz w:val="12"/>
                <w:szCs w:val="12"/>
              </w:rPr>
            </w:pPr>
          </w:p>
        </w:tc>
        <w:tc>
          <w:tcPr>
            <w:tcW w:w="1560" w:type="dxa"/>
            <w:gridSpan w:val="2"/>
            <w:vMerge/>
          </w:tcPr>
          <w:p w:rsidR="0009359F" w:rsidRPr="00D542B9" w:rsidRDefault="0009359F" w:rsidP="00000B32">
            <w:pPr>
              <w:spacing w:before="40" w:after="40"/>
              <w:ind w:left="28"/>
              <w:rPr>
                <w:rFonts w:ascii="Arial" w:hAnsi="Arial" w:cs="Arial"/>
                <w:bCs/>
                <w:sz w:val="12"/>
                <w:szCs w:val="12"/>
              </w:rPr>
            </w:pPr>
          </w:p>
        </w:tc>
        <w:tc>
          <w:tcPr>
            <w:tcW w:w="1219"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Перечень документов, которые заявитель обязан представить для проведения процедуры</w:t>
            </w:r>
          </w:p>
        </w:tc>
        <w:tc>
          <w:tcPr>
            <w:tcW w:w="1191"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Перечень документов, получаемых заявителем в результате проведения процедуры</w:t>
            </w:r>
          </w:p>
        </w:tc>
        <w:tc>
          <w:tcPr>
            <w:tcW w:w="1700"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Основания для отказа в принятии заявления и требуемых документов для проведения процедуры, основания для приостановления проведения процедуры</w:t>
            </w:r>
          </w:p>
        </w:tc>
        <w:tc>
          <w:tcPr>
            <w:tcW w:w="1843"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 xml:space="preserve">Основания для отказа в выдаче заключения, в том числе в выдаче отрицательного заключения, основание для </w:t>
            </w:r>
            <w:proofErr w:type="spellStart"/>
            <w:r w:rsidRPr="00D542B9">
              <w:rPr>
                <w:rFonts w:ascii="Arial" w:hAnsi="Arial" w:cs="Arial"/>
                <w:bCs/>
                <w:sz w:val="12"/>
                <w:szCs w:val="12"/>
              </w:rPr>
              <w:t>непредоставления</w:t>
            </w:r>
            <w:proofErr w:type="spellEnd"/>
            <w:r w:rsidRPr="00D542B9">
              <w:rPr>
                <w:rFonts w:ascii="Arial" w:hAnsi="Arial" w:cs="Arial"/>
                <w:bCs/>
                <w:sz w:val="12"/>
                <w:szCs w:val="12"/>
              </w:rPr>
              <w:t xml:space="preserve"> разрешения или отказа в иной установленной форме заявителю по итогам проведения процедуры</w:t>
            </w:r>
          </w:p>
        </w:tc>
        <w:tc>
          <w:tcPr>
            <w:tcW w:w="1134"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Срок проведения процедуры, предельный срок представления заявителем документов, необходимых для проведения процедуры</w:t>
            </w:r>
          </w:p>
        </w:tc>
        <w:tc>
          <w:tcPr>
            <w:tcW w:w="992" w:type="dxa"/>
            <w:gridSpan w:val="2"/>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Стоимость проведения процедуры для заявителя или порядок определения такой стоимости</w:t>
            </w:r>
          </w:p>
        </w:tc>
        <w:tc>
          <w:tcPr>
            <w:tcW w:w="993"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Форма подачи заявителем документов на проведение процедуры (на бумажном носителе или в электронной форме)</w:t>
            </w:r>
          </w:p>
        </w:tc>
        <w:tc>
          <w:tcPr>
            <w:tcW w:w="1134"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Орган (организация), осуществляющий проведение процедуры</w:t>
            </w:r>
          </w:p>
        </w:tc>
      </w:tr>
      <w:tr w:rsidR="0009359F" w:rsidRPr="00613C25" w:rsidTr="00000B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1103"/>
        </w:trPr>
        <w:tc>
          <w:tcPr>
            <w:tcW w:w="1106" w:type="dxa"/>
          </w:tcPr>
          <w:p w:rsidR="0009359F" w:rsidRPr="00613C25" w:rsidRDefault="0009359F" w:rsidP="0009359F">
            <w:pPr>
              <w:wordWrap w:val="0"/>
              <w:spacing w:before="100" w:after="100"/>
              <w:ind w:left="60" w:right="60"/>
              <w:jc w:val="center"/>
              <w:rPr>
                <w:rFonts w:ascii="Arial" w:hAnsi="Arial" w:cs="Arial"/>
                <w:bCs/>
                <w:sz w:val="12"/>
                <w:szCs w:val="16"/>
              </w:rPr>
            </w:pPr>
            <w:r>
              <w:rPr>
                <w:rFonts w:ascii="Arial" w:hAnsi="Arial" w:cs="Arial"/>
                <w:sz w:val="12"/>
                <w:szCs w:val="16"/>
              </w:rPr>
              <w:t xml:space="preserve">130. </w:t>
            </w:r>
            <w:r w:rsidRPr="00613C25">
              <w:rPr>
                <w:rFonts w:ascii="Arial" w:hAnsi="Arial" w:cs="Arial"/>
                <w:sz w:val="12"/>
                <w:szCs w:val="16"/>
              </w:rPr>
              <w:t>Предоставление решения о согласовании архитектурно-градостроительного облика объекта</w:t>
            </w:r>
          </w:p>
        </w:tc>
        <w:tc>
          <w:tcPr>
            <w:tcW w:w="1559" w:type="dxa"/>
          </w:tcPr>
          <w:p w:rsidR="0009359F" w:rsidRPr="00613C25" w:rsidRDefault="0009359F" w:rsidP="00000B32">
            <w:pPr>
              <w:spacing w:before="40" w:after="40"/>
              <w:ind w:left="28"/>
              <w:jc w:val="center"/>
              <w:rPr>
                <w:rFonts w:ascii="Arial" w:hAnsi="Arial" w:cs="Arial"/>
                <w:bCs/>
                <w:sz w:val="12"/>
                <w:szCs w:val="16"/>
              </w:rPr>
            </w:pPr>
            <w:r>
              <w:rPr>
                <w:rFonts w:ascii="Arial" w:hAnsi="Arial" w:cs="Arial"/>
                <w:bCs/>
                <w:sz w:val="12"/>
                <w:szCs w:val="16"/>
              </w:rPr>
              <w:t>Решение Земского собрания Шарангского района от 23.05.2008 № 9 «Об утверждении правил санитарного содержания и благоустройства на территории Шарангского муниципального района»</w:t>
            </w:r>
          </w:p>
        </w:tc>
        <w:tc>
          <w:tcPr>
            <w:tcW w:w="1332" w:type="dxa"/>
          </w:tcPr>
          <w:p w:rsidR="0009359F" w:rsidRPr="00613C25" w:rsidRDefault="0009359F" w:rsidP="00000B32">
            <w:pPr>
              <w:spacing w:before="40" w:after="40"/>
              <w:ind w:left="28"/>
              <w:jc w:val="center"/>
              <w:rPr>
                <w:rFonts w:ascii="Arial" w:hAnsi="Arial" w:cs="Arial"/>
                <w:bCs/>
                <w:sz w:val="12"/>
                <w:szCs w:val="16"/>
              </w:rPr>
            </w:pPr>
            <w:r w:rsidRPr="00613C25">
              <w:rPr>
                <w:rFonts w:ascii="Arial" w:hAnsi="Arial" w:cs="Arial"/>
                <w:bCs/>
                <w:sz w:val="12"/>
                <w:szCs w:val="16"/>
              </w:rPr>
              <w:t>Порядок проведения процедуры не установлен</w:t>
            </w:r>
          </w:p>
        </w:tc>
        <w:tc>
          <w:tcPr>
            <w:tcW w:w="1560" w:type="dxa"/>
            <w:gridSpan w:val="2"/>
          </w:tcPr>
          <w:p w:rsidR="0009359F" w:rsidRPr="00613C25" w:rsidRDefault="0009359F" w:rsidP="00000B32">
            <w:pPr>
              <w:spacing w:before="40" w:after="40"/>
              <w:ind w:left="28"/>
              <w:jc w:val="center"/>
              <w:rPr>
                <w:rFonts w:ascii="Arial" w:hAnsi="Arial" w:cs="Arial"/>
                <w:bCs/>
                <w:sz w:val="12"/>
                <w:szCs w:val="16"/>
              </w:rPr>
            </w:pPr>
            <w:r w:rsidRPr="00613C25">
              <w:rPr>
                <w:rFonts w:ascii="Arial" w:hAnsi="Arial" w:cs="Arial"/>
                <w:sz w:val="12"/>
                <w:szCs w:val="16"/>
              </w:rPr>
              <w:t xml:space="preserve">При согласовании </w:t>
            </w:r>
            <w:proofErr w:type="gramStart"/>
            <w:r w:rsidRPr="00613C25">
              <w:rPr>
                <w:rFonts w:ascii="Arial" w:hAnsi="Arial" w:cs="Arial"/>
                <w:sz w:val="12"/>
                <w:szCs w:val="16"/>
              </w:rPr>
              <w:t>архитектурных проектов</w:t>
            </w:r>
            <w:proofErr w:type="gramEnd"/>
            <w:r w:rsidRPr="00613C25">
              <w:rPr>
                <w:rFonts w:ascii="Arial" w:hAnsi="Arial" w:cs="Arial"/>
                <w:sz w:val="12"/>
                <w:szCs w:val="16"/>
              </w:rPr>
              <w:t xml:space="preserve"> объектов строительства</w:t>
            </w:r>
          </w:p>
        </w:tc>
        <w:tc>
          <w:tcPr>
            <w:tcW w:w="1219" w:type="dxa"/>
          </w:tcPr>
          <w:p w:rsidR="0009359F" w:rsidRPr="00613C25" w:rsidRDefault="0009359F" w:rsidP="00000B32">
            <w:pPr>
              <w:spacing w:before="40" w:after="40"/>
              <w:ind w:left="28"/>
              <w:jc w:val="center"/>
              <w:rPr>
                <w:rFonts w:ascii="Arial" w:hAnsi="Arial" w:cs="Arial"/>
                <w:bCs/>
                <w:sz w:val="12"/>
                <w:szCs w:val="16"/>
              </w:rPr>
            </w:pPr>
            <w:r w:rsidRPr="00613C25">
              <w:rPr>
                <w:rFonts w:ascii="Arial" w:hAnsi="Arial" w:cs="Arial"/>
                <w:bCs/>
                <w:sz w:val="12"/>
                <w:szCs w:val="16"/>
              </w:rPr>
              <w:t>Проект</w:t>
            </w:r>
            <w:r w:rsidR="00EE112F">
              <w:rPr>
                <w:rFonts w:ascii="Arial" w:hAnsi="Arial" w:cs="Arial"/>
                <w:bCs/>
                <w:sz w:val="12"/>
                <w:szCs w:val="16"/>
              </w:rPr>
              <w:t>, эскизный проект</w:t>
            </w:r>
          </w:p>
        </w:tc>
        <w:tc>
          <w:tcPr>
            <w:tcW w:w="1191" w:type="dxa"/>
          </w:tcPr>
          <w:p w:rsidR="0009359F" w:rsidRPr="00613C25" w:rsidRDefault="0009359F" w:rsidP="00000B32">
            <w:pPr>
              <w:spacing w:before="40" w:after="40"/>
              <w:ind w:left="28"/>
              <w:jc w:val="center"/>
              <w:rPr>
                <w:rFonts w:ascii="Arial" w:hAnsi="Arial" w:cs="Arial"/>
                <w:bCs/>
                <w:sz w:val="12"/>
                <w:szCs w:val="16"/>
              </w:rPr>
            </w:pPr>
            <w:r w:rsidRPr="00613C25">
              <w:rPr>
                <w:rFonts w:ascii="Arial" w:hAnsi="Arial" w:cs="Arial"/>
                <w:bCs/>
                <w:sz w:val="12"/>
                <w:szCs w:val="16"/>
              </w:rPr>
              <w:t xml:space="preserve">Не </w:t>
            </w:r>
            <w:proofErr w:type="gramStart"/>
            <w:r w:rsidRPr="00613C25">
              <w:rPr>
                <w:rFonts w:ascii="Arial" w:hAnsi="Arial" w:cs="Arial"/>
                <w:bCs/>
                <w:sz w:val="12"/>
                <w:szCs w:val="16"/>
              </w:rPr>
              <w:t>установлены</w:t>
            </w:r>
            <w:proofErr w:type="gramEnd"/>
          </w:p>
        </w:tc>
        <w:tc>
          <w:tcPr>
            <w:tcW w:w="1700" w:type="dxa"/>
          </w:tcPr>
          <w:p w:rsidR="0009359F" w:rsidRPr="00613C25" w:rsidRDefault="0009359F" w:rsidP="00000B32">
            <w:pPr>
              <w:spacing w:before="40" w:after="40"/>
              <w:ind w:left="28"/>
              <w:jc w:val="center"/>
              <w:rPr>
                <w:rFonts w:ascii="Arial" w:hAnsi="Arial" w:cs="Arial"/>
                <w:bCs/>
                <w:sz w:val="12"/>
                <w:szCs w:val="16"/>
              </w:rPr>
            </w:pPr>
            <w:r w:rsidRPr="00613C25">
              <w:rPr>
                <w:rFonts w:ascii="Arial" w:hAnsi="Arial" w:cs="Arial"/>
                <w:bCs/>
                <w:sz w:val="12"/>
                <w:szCs w:val="16"/>
              </w:rPr>
              <w:t xml:space="preserve">Не </w:t>
            </w:r>
            <w:proofErr w:type="gramStart"/>
            <w:r w:rsidRPr="00613C25">
              <w:rPr>
                <w:rFonts w:ascii="Arial" w:hAnsi="Arial" w:cs="Arial"/>
                <w:bCs/>
                <w:sz w:val="12"/>
                <w:szCs w:val="16"/>
              </w:rPr>
              <w:t>установлены</w:t>
            </w:r>
            <w:proofErr w:type="gramEnd"/>
          </w:p>
        </w:tc>
        <w:tc>
          <w:tcPr>
            <w:tcW w:w="1843" w:type="dxa"/>
          </w:tcPr>
          <w:p w:rsidR="0009359F" w:rsidRPr="00613C25" w:rsidRDefault="0009359F" w:rsidP="00000B32">
            <w:pPr>
              <w:wordWrap w:val="0"/>
              <w:spacing w:before="100" w:after="100"/>
              <w:ind w:left="60" w:right="60"/>
              <w:jc w:val="center"/>
              <w:rPr>
                <w:rFonts w:ascii="Arial" w:hAnsi="Arial" w:cs="Arial"/>
                <w:bCs/>
                <w:sz w:val="12"/>
                <w:szCs w:val="16"/>
              </w:rPr>
            </w:pPr>
            <w:r w:rsidRPr="00613C25">
              <w:rPr>
                <w:rFonts w:ascii="Arial" w:hAnsi="Arial" w:cs="Arial"/>
                <w:sz w:val="12"/>
                <w:szCs w:val="16"/>
              </w:rPr>
              <w:t>Архитектурный облик объекта, представленный в проекте, не соответствует проектному заданию или архитектурному облику</w:t>
            </w:r>
          </w:p>
        </w:tc>
        <w:tc>
          <w:tcPr>
            <w:tcW w:w="1134" w:type="dxa"/>
          </w:tcPr>
          <w:p w:rsidR="0009359F" w:rsidRPr="00613C25" w:rsidRDefault="000E7642" w:rsidP="00000B32">
            <w:pPr>
              <w:spacing w:before="40" w:after="40"/>
              <w:ind w:left="28"/>
              <w:jc w:val="center"/>
              <w:rPr>
                <w:rFonts w:ascii="Arial" w:hAnsi="Arial" w:cs="Arial"/>
                <w:bCs/>
                <w:sz w:val="12"/>
                <w:szCs w:val="16"/>
              </w:rPr>
            </w:pPr>
            <w:r>
              <w:rPr>
                <w:rFonts w:ascii="Arial" w:hAnsi="Arial" w:cs="Arial"/>
                <w:bCs/>
                <w:sz w:val="12"/>
                <w:szCs w:val="16"/>
              </w:rPr>
              <w:t>14 рабочих</w:t>
            </w:r>
            <w:r w:rsidR="0009359F" w:rsidRPr="00613C25">
              <w:rPr>
                <w:rFonts w:ascii="Arial" w:hAnsi="Arial" w:cs="Arial"/>
                <w:bCs/>
                <w:sz w:val="12"/>
                <w:szCs w:val="16"/>
              </w:rPr>
              <w:t xml:space="preserve"> дней со дня обращения</w:t>
            </w:r>
          </w:p>
        </w:tc>
        <w:tc>
          <w:tcPr>
            <w:tcW w:w="992" w:type="dxa"/>
            <w:gridSpan w:val="2"/>
          </w:tcPr>
          <w:p w:rsidR="0009359F" w:rsidRPr="00613C25" w:rsidRDefault="0009359F" w:rsidP="00000B32">
            <w:pPr>
              <w:spacing w:before="40" w:after="40"/>
              <w:ind w:left="28"/>
              <w:jc w:val="center"/>
              <w:rPr>
                <w:rFonts w:ascii="Arial" w:hAnsi="Arial" w:cs="Arial"/>
                <w:bCs/>
                <w:sz w:val="12"/>
                <w:szCs w:val="16"/>
              </w:rPr>
            </w:pPr>
            <w:r w:rsidRPr="00613C25">
              <w:rPr>
                <w:rFonts w:ascii="Arial" w:hAnsi="Arial" w:cs="Arial"/>
                <w:bCs/>
                <w:sz w:val="12"/>
                <w:szCs w:val="16"/>
              </w:rPr>
              <w:t>Без взимания платы</w:t>
            </w:r>
          </w:p>
        </w:tc>
        <w:tc>
          <w:tcPr>
            <w:tcW w:w="993" w:type="dxa"/>
          </w:tcPr>
          <w:p w:rsidR="0009359F" w:rsidRPr="00613C25" w:rsidRDefault="00EE112F" w:rsidP="00000B32">
            <w:pPr>
              <w:spacing w:before="40" w:after="40"/>
              <w:ind w:left="28"/>
              <w:jc w:val="center"/>
              <w:rPr>
                <w:rFonts w:ascii="Arial" w:hAnsi="Arial" w:cs="Arial"/>
                <w:bCs/>
                <w:sz w:val="12"/>
                <w:szCs w:val="16"/>
              </w:rPr>
            </w:pPr>
            <w:r w:rsidRPr="00D542B9">
              <w:rPr>
                <w:rFonts w:ascii="Arial" w:hAnsi="Arial" w:cs="Arial"/>
                <w:bCs/>
                <w:sz w:val="12"/>
                <w:szCs w:val="12"/>
              </w:rPr>
              <w:t>на бумажном носителе или в электронной форме</w:t>
            </w:r>
          </w:p>
        </w:tc>
        <w:tc>
          <w:tcPr>
            <w:tcW w:w="1134" w:type="dxa"/>
          </w:tcPr>
          <w:p w:rsidR="0009359F" w:rsidRPr="00613C25" w:rsidRDefault="0009359F" w:rsidP="00000B32">
            <w:pPr>
              <w:spacing w:before="40" w:after="40"/>
              <w:ind w:left="28"/>
              <w:jc w:val="center"/>
              <w:rPr>
                <w:rFonts w:ascii="Arial" w:hAnsi="Arial" w:cs="Arial"/>
                <w:bCs/>
                <w:sz w:val="12"/>
                <w:szCs w:val="16"/>
              </w:rPr>
            </w:pPr>
            <w:r w:rsidRPr="00613C25">
              <w:rPr>
                <w:rFonts w:ascii="Arial" w:hAnsi="Arial" w:cs="Arial"/>
                <w:bCs/>
                <w:sz w:val="12"/>
                <w:szCs w:val="16"/>
              </w:rPr>
              <w:t>Администрация Шарангского муниципального района через отдел капитального строительства</w:t>
            </w:r>
          </w:p>
        </w:tc>
      </w:tr>
      <w:tr w:rsidR="0009359F" w:rsidRPr="00D542B9" w:rsidTr="00000B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106" w:type="dxa"/>
          </w:tcPr>
          <w:p w:rsidR="0009359F" w:rsidRPr="00D542B9" w:rsidRDefault="0009359F" w:rsidP="00000B32">
            <w:pPr>
              <w:adjustRightInd w:val="0"/>
              <w:jc w:val="center"/>
              <w:rPr>
                <w:rFonts w:ascii="Arial" w:hAnsi="Arial" w:cs="Arial"/>
                <w:bCs/>
                <w:sz w:val="12"/>
                <w:szCs w:val="12"/>
              </w:rPr>
            </w:pPr>
            <w:r>
              <w:rPr>
                <w:rFonts w:ascii="Arial" w:hAnsi="Arial" w:cs="Arial"/>
                <w:bCs/>
                <w:sz w:val="12"/>
                <w:szCs w:val="12"/>
              </w:rPr>
              <w:t xml:space="preserve">131. </w:t>
            </w:r>
            <w:r w:rsidRPr="00D542B9">
              <w:rPr>
                <w:rFonts w:ascii="Arial" w:hAnsi="Arial" w:cs="Arial"/>
                <w:bCs/>
                <w:sz w:val="12"/>
                <w:szCs w:val="12"/>
              </w:rPr>
              <w:t>Предоставление порубочного билета и (или) разрешения на пересадку деревьев и кустарников.</w:t>
            </w:r>
          </w:p>
          <w:p w:rsidR="0009359F" w:rsidRPr="00D542B9" w:rsidRDefault="0009359F" w:rsidP="00000B32">
            <w:pPr>
              <w:adjustRightInd w:val="0"/>
              <w:jc w:val="center"/>
              <w:rPr>
                <w:rFonts w:ascii="Arial" w:hAnsi="Arial" w:cs="Arial"/>
                <w:bCs/>
                <w:sz w:val="12"/>
                <w:szCs w:val="12"/>
              </w:rPr>
            </w:pPr>
          </w:p>
          <w:p w:rsidR="0009359F" w:rsidRPr="00D542B9" w:rsidRDefault="0009359F" w:rsidP="00000B32">
            <w:pPr>
              <w:spacing w:before="40" w:after="40"/>
              <w:ind w:left="28"/>
              <w:jc w:val="center"/>
              <w:rPr>
                <w:rFonts w:ascii="Arial" w:hAnsi="Arial" w:cs="Arial"/>
                <w:bCs/>
                <w:sz w:val="12"/>
                <w:szCs w:val="12"/>
              </w:rPr>
            </w:pPr>
          </w:p>
        </w:tc>
        <w:tc>
          <w:tcPr>
            <w:tcW w:w="1559" w:type="dxa"/>
          </w:tcPr>
          <w:p w:rsidR="0009359F" w:rsidRPr="00D542B9" w:rsidRDefault="0009359F" w:rsidP="00000B32">
            <w:pPr>
              <w:spacing w:before="40" w:after="40"/>
              <w:ind w:left="28"/>
              <w:jc w:val="center"/>
              <w:rPr>
                <w:rFonts w:ascii="Arial" w:hAnsi="Arial" w:cs="Arial"/>
                <w:bCs/>
                <w:sz w:val="12"/>
              </w:rPr>
            </w:pPr>
            <w:r w:rsidRPr="00D542B9">
              <w:rPr>
                <w:rFonts w:ascii="Arial" w:hAnsi="Arial" w:cs="Arial"/>
                <w:bCs/>
                <w:sz w:val="12"/>
                <w:szCs w:val="12"/>
              </w:rPr>
              <w:t>Административные регламенты поселений Шарангского муниципального района</w:t>
            </w:r>
          </w:p>
        </w:tc>
        <w:tc>
          <w:tcPr>
            <w:tcW w:w="1332"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Административные регламенты поселений Шарангского муниципального района</w:t>
            </w:r>
          </w:p>
        </w:tc>
        <w:tc>
          <w:tcPr>
            <w:tcW w:w="1560" w:type="dxa"/>
            <w:gridSpan w:val="2"/>
          </w:tcPr>
          <w:p w:rsidR="0009359F" w:rsidRPr="00D542B9" w:rsidRDefault="0009359F" w:rsidP="00000B32">
            <w:pPr>
              <w:wordWrap w:val="0"/>
              <w:spacing w:before="100" w:after="100"/>
              <w:ind w:left="60" w:right="60"/>
              <w:jc w:val="center"/>
              <w:rPr>
                <w:rFonts w:ascii="Arial" w:hAnsi="Arial" w:cs="Arial"/>
                <w:sz w:val="12"/>
                <w:szCs w:val="21"/>
              </w:rPr>
            </w:pPr>
            <w:r w:rsidRPr="00D542B9">
              <w:rPr>
                <w:rFonts w:ascii="Arial" w:hAnsi="Arial" w:cs="Arial"/>
                <w:sz w:val="12"/>
                <w:szCs w:val="21"/>
              </w:rPr>
              <w:t>При согласовании проектов объектов строительства, благоустройства</w:t>
            </w:r>
          </w:p>
          <w:p w:rsidR="0009359F" w:rsidRPr="00D542B9" w:rsidRDefault="0009359F" w:rsidP="00000B32">
            <w:pPr>
              <w:spacing w:before="40" w:after="40"/>
              <w:ind w:left="28"/>
              <w:rPr>
                <w:rFonts w:ascii="Arial" w:hAnsi="Arial" w:cs="Arial"/>
                <w:bCs/>
                <w:sz w:val="12"/>
                <w:szCs w:val="12"/>
              </w:rPr>
            </w:pPr>
          </w:p>
        </w:tc>
        <w:tc>
          <w:tcPr>
            <w:tcW w:w="1219"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sz w:val="12"/>
                <w:szCs w:val="24"/>
              </w:rPr>
              <w:t>заявление с указанием фамилии, имени, отчества заявителя, юридического адреса или адреса места жительства (для физических лиц), почтового адреса, по которому должен быть направлен ответ, контактного телефона, количества и наименования насаждений, их состояния, диаметра ствола и причины вырубки</w:t>
            </w:r>
          </w:p>
        </w:tc>
        <w:tc>
          <w:tcPr>
            <w:tcW w:w="1191" w:type="dxa"/>
          </w:tcPr>
          <w:p w:rsidR="0009359F" w:rsidRPr="00D542B9" w:rsidRDefault="0009359F" w:rsidP="00000B32">
            <w:pPr>
              <w:jc w:val="center"/>
              <w:rPr>
                <w:rFonts w:ascii="Arial" w:hAnsi="Arial" w:cs="Arial"/>
                <w:sz w:val="12"/>
                <w:szCs w:val="24"/>
              </w:rPr>
            </w:pPr>
            <w:r w:rsidRPr="00D542B9">
              <w:rPr>
                <w:rFonts w:ascii="Arial" w:hAnsi="Arial" w:cs="Arial"/>
                <w:sz w:val="12"/>
                <w:szCs w:val="24"/>
              </w:rPr>
              <w:t>Распоряжение о выдаче разрешения на вырубку деревьев и кустарников;</w:t>
            </w:r>
          </w:p>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sz w:val="12"/>
                <w:szCs w:val="24"/>
              </w:rPr>
              <w:t>- Отказ в выдаче разрешения на вырубку деревьев и кустарников</w:t>
            </w:r>
          </w:p>
        </w:tc>
        <w:tc>
          <w:tcPr>
            <w:tcW w:w="1700" w:type="dxa"/>
          </w:tcPr>
          <w:p w:rsidR="0009359F" w:rsidRPr="00D542B9" w:rsidRDefault="0009359F" w:rsidP="00000B32">
            <w:pPr>
              <w:jc w:val="center"/>
              <w:rPr>
                <w:rFonts w:ascii="Arial" w:hAnsi="Arial" w:cs="Arial"/>
                <w:sz w:val="12"/>
                <w:szCs w:val="24"/>
              </w:rPr>
            </w:pPr>
            <w:r w:rsidRPr="00D542B9">
              <w:rPr>
                <w:rFonts w:ascii="Arial" w:hAnsi="Arial" w:cs="Arial"/>
                <w:sz w:val="12"/>
                <w:szCs w:val="24"/>
              </w:rPr>
              <w:t xml:space="preserve">- отсутствие в заявлении обязательных сведений,                                                                                                                                    - наличие у заявителя неполного комплекта документов, </w:t>
            </w:r>
          </w:p>
          <w:p w:rsidR="0009359F" w:rsidRPr="00D542B9" w:rsidRDefault="0009359F" w:rsidP="00000B32">
            <w:pPr>
              <w:jc w:val="center"/>
              <w:rPr>
                <w:rFonts w:ascii="Arial" w:hAnsi="Arial" w:cs="Arial"/>
                <w:bCs/>
                <w:sz w:val="12"/>
                <w:szCs w:val="12"/>
              </w:rPr>
            </w:pPr>
            <w:r w:rsidRPr="00D542B9">
              <w:rPr>
                <w:rFonts w:ascii="Arial" w:hAnsi="Arial" w:cs="Arial"/>
                <w:sz w:val="12"/>
                <w:szCs w:val="24"/>
              </w:rPr>
              <w:t>- предоставление заявителем неправильно оформленных или утративших силу документов;                                                                                                                                             - несоответствие предоставленных документов требованиям;                                                                                                                       - отсутствие оформленной в установленном порядке доверенности в случае подачи заявления на оформление разрешения на вырубку деревьев и кустарников, подлежащего выдачи третьему лицу</w:t>
            </w:r>
          </w:p>
        </w:tc>
        <w:tc>
          <w:tcPr>
            <w:tcW w:w="1843" w:type="dxa"/>
          </w:tcPr>
          <w:p w:rsidR="0009359F" w:rsidRPr="00D542B9" w:rsidRDefault="0009359F" w:rsidP="00000B32">
            <w:pPr>
              <w:wordWrap w:val="0"/>
              <w:spacing w:before="100" w:after="100"/>
              <w:ind w:left="60" w:right="60"/>
              <w:jc w:val="center"/>
              <w:rPr>
                <w:rFonts w:ascii="Arial" w:hAnsi="Arial" w:cs="Arial"/>
                <w:sz w:val="12"/>
                <w:szCs w:val="21"/>
              </w:rPr>
            </w:pPr>
            <w:r w:rsidRPr="00D542B9">
              <w:rPr>
                <w:rFonts w:ascii="Arial" w:hAnsi="Arial" w:cs="Arial"/>
                <w:sz w:val="12"/>
                <w:szCs w:val="21"/>
              </w:rPr>
              <w:t>вырубка зеленых насаждений, в отношении которых подано заявление, запрещена действующим законодательством</w:t>
            </w:r>
          </w:p>
          <w:p w:rsidR="0009359F" w:rsidRPr="00D542B9" w:rsidRDefault="0009359F" w:rsidP="00000B32">
            <w:pPr>
              <w:spacing w:before="40" w:after="40"/>
              <w:ind w:left="28"/>
              <w:rPr>
                <w:rFonts w:ascii="Arial" w:hAnsi="Arial" w:cs="Arial"/>
                <w:bCs/>
                <w:sz w:val="12"/>
                <w:szCs w:val="12"/>
              </w:rPr>
            </w:pPr>
          </w:p>
        </w:tc>
        <w:tc>
          <w:tcPr>
            <w:tcW w:w="1134" w:type="dxa"/>
          </w:tcPr>
          <w:p w:rsidR="0009359F" w:rsidRPr="00D542B9" w:rsidRDefault="000E7642" w:rsidP="00000B32">
            <w:pPr>
              <w:spacing w:before="40" w:after="40"/>
              <w:ind w:left="28"/>
              <w:jc w:val="center"/>
              <w:rPr>
                <w:rFonts w:ascii="Arial" w:hAnsi="Arial" w:cs="Arial"/>
                <w:bCs/>
                <w:sz w:val="12"/>
                <w:szCs w:val="12"/>
              </w:rPr>
            </w:pPr>
            <w:r>
              <w:rPr>
                <w:rFonts w:ascii="Arial" w:hAnsi="Arial" w:cs="Arial"/>
                <w:bCs/>
                <w:sz w:val="12"/>
                <w:szCs w:val="12"/>
              </w:rPr>
              <w:t xml:space="preserve">20 </w:t>
            </w:r>
            <w:r w:rsidR="0009359F" w:rsidRPr="00D542B9">
              <w:rPr>
                <w:rFonts w:ascii="Arial" w:hAnsi="Arial" w:cs="Arial"/>
                <w:bCs/>
                <w:sz w:val="12"/>
                <w:szCs w:val="12"/>
              </w:rPr>
              <w:t>дней со дня предоставления документов</w:t>
            </w:r>
          </w:p>
        </w:tc>
        <w:tc>
          <w:tcPr>
            <w:tcW w:w="992" w:type="dxa"/>
            <w:gridSpan w:val="2"/>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Без взимания платы</w:t>
            </w:r>
          </w:p>
        </w:tc>
        <w:tc>
          <w:tcPr>
            <w:tcW w:w="993"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на бумажном носителе или в электронной форме</w:t>
            </w:r>
          </w:p>
        </w:tc>
        <w:tc>
          <w:tcPr>
            <w:tcW w:w="1134" w:type="dxa"/>
          </w:tcPr>
          <w:p w:rsidR="0009359F" w:rsidRPr="00D542B9" w:rsidRDefault="0009359F" w:rsidP="00000B32">
            <w:pPr>
              <w:spacing w:before="40" w:after="40"/>
              <w:ind w:left="28"/>
              <w:jc w:val="center"/>
              <w:rPr>
                <w:rFonts w:ascii="Arial" w:hAnsi="Arial" w:cs="Arial"/>
                <w:bCs/>
                <w:sz w:val="12"/>
                <w:szCs w:val="12"/>
              </w:rPr>
            </w:pPr>
            <w:r w:rsidRPr="00D542B9">
              <w:rPr>
                <w:rFonts w:ascii="Arial" w:hAnsi="Arial" w:cs="Arial"/>
                <w:bCs/>
                <w:sz w:val="12"/>
                <w:szCs w:val="12"/>
              </w:rPr>
              <w:t>Администрации поселений Шарангского муниципального района</w:t>
            </w:r>
          </w:p>
        </w:tc>
      </w:tr>
      <w:tr w:rsidR="0009359F" w:rsidRPr="00322523" w:rsidTr="00000B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106" w:type="dxa"/>
          </w:tcPr>
          <w:p w:rsidR="0009359F" w:rsidRPr="00322523" w:rsidRDefault="0009359F" w:rsidP="00000B32">
            <w:pPr>
              <w:adjustRightInd w:val="0"/>
              <w:jc w:val="center"/>
              <w:rPr>
                <w:rFonts w:ascii="Arial" w:hAnsi="Arial" w:cs="Arial"/>
                <w:bCs/>
                <w:sz w:val="12"/>
                <w:szCs w:val="16"/>
              </w:rPr>
            </w:pPr>
            <w:r w:rsidRPr="00322523">
              <w:rPr>
                <w:rFonts w:ascii="Arial" w:hAnsi="Arial" w:cs="Arial"/>
                <w:bCs/>
                <w:sz w:val="12"/>
                <w:szCs w:val="16"/>
              </w:rPr>
              <w:t>132. Предоставление разрешения на осуществление земляных работ</w:t>
            </w:r>
          </w:p>
        </w:tc>
        <w:tc>
          <w:tcPr>
            <w:tcW w:w="1559" w:type="dxa"/>
          </w:tcPr>
          <w:p w:rsidR="0009359F" w:rsidRPr="00322523" w:rsidRDefault="0009359F" w:rsidP="00000B32">
            <w:pPr>
              <w:spacing w:before="40" w:after="40"/>
              <w:ind w:left="28"/>
              <w:jc w:val="center"/>
              <w:rPr>
                <w:rFonts w:ascii="Arial" w:hAnsi="Arial" w:cs="Arial"/>
                <w:bCs/>
                <w:sz w:val="12"/>
                <w:szCs w:val="16"/>
              </w:rPr>
            </w:pPr>
            <w:r>
              <w:rPr>
                <w:rFonts w:ascii="Arial" w:hAnsi="Arial" w:cs="Arial"/>
                <w:bCs/>
                <w:sz w:val="12"/>
                <w:szCs w:val="16"/>
              </w:rPr>
              <w:t>Решение Земского собрания Шарангского района от 23.05.2008 № 9 «Об утверждении правил санитарного содержания и благоустройства на территории Шарангского муниципального района»</w:t>
            </w:r>
          </w:p>
        </w:tc>
        <w:tc>
          <w:tcPr>
            <w:tcW w:w="1332" w:type="dxa"/>
          </w:tcPr>
          <w:p w:rsidR="0009359F" w:rsidRPr="00322523" w:rsidRDefault="00EE112F" w:rsidP="00000B32">
            <w:pPr>
              <w:spacing w:before="40" w:after="40"/>
              <w:ind w:left="28"/>
              <w:jc w:val="center"/>
              <w:rPr>
                <w:rFonts w:ascii="Arial" w:hAnsi="Arial" w:cs="Arial"/>
                <w:bCs/>
                <w:sz w:val="12"/>
                <w:szCs w:val="16"/>
              </w:rPr>
            </w:pPr>
            <w:r w:rsidRPr="00EE112F">
              <w:rPr>
                <w:rFonts w:ascii="Arial" w:hAnsi="Arial" w:cs="Arial"/>
                <w:bCs/>
                <w:sz w:val="12"/>
                <w:szCs w:val="16"/>
              </w:rPr>
              <w:t xml:space="preserve">Административный регламент по предоставлению муниципальной услуги «Выдача разрешений на производство земляных, строительных и ремонтных работ, прокладки и переустройства инженерных сетей и коммуникаций на территории  Шарангского муниципального </w:t>
            </w:r>
            <w:r w:rsidRPr="00EE112F">
              <w:rPr>
                <w:rFonts w:ascii="Arial" w:hAnsi="Arial" w:cs="Arial"/>
                <w:bCs/>
                <w:sz w:val="12"/>
                <w:szCs w:val="16"/>
              </w:rPr>
              <w:lastRenderedPageBreak/>
              <w:t>района"</w:t>
            </w:r>
            <w:r>
              <w:rPr>
                <w:rFonts w:ascii="Arial" w:hAnsi="Arial" w:cs="Arial"/>
                <w:bCs/>
                <w:sz w:val="12"/>
                <w:szCs w:val="16"/>
              </w:rPr>
              <w:t>, утвержден Постановлением администрации Шарангского муниципального района Нижегородской области от 11.08.2017г.№402</w:t>
            </w:r>
          </w:p>
        </w:tc>
        <w:tc>
          <w:tcPr>
            <w:tcW w:w="1560" w:type="dxa"/>
            <w:gridSpan w:val="2"/>
          </w:tcPr>
          <w:p w:rsidR="0009359F" w:rsidRPr="00322523" w:rsidRDefault="0009359F" w:rsidP="00000B32">
            <w:pPr>
              <w:pStyle w:val="a3"/>
              <w:jc w:val="center"/>
              <w:rPr>
                <w:rFonts w:ascii="Arial" w:hAnsi="Arial" w:cs="Arial"/>
                <w:b/>
                <w:i/>
                <w:sz w:val="12"/>
              </w:rPr>
            </w:pPr>
            <w:r w:rsidRPr="00322523">
              <w:rPr>
                <w:rFonts w:ascii="Arial" w:hAnsi="Arial" w:cs="Arial"/>
                <w:sz w:val="12"/>
              </w:rPr>
              <w:lastRenderedPageBreak/>
              <w:t xml:space="preserve">производство земляных, строительных и ремонтных работ, прокладки и переустройства инженерных сетей и коммуникаций, </w:t>
            </w:r>
            <w:proofErr w:type="gramStart"/>
            <w:r w:rsidRPr="00322523">
              <w:rPr>
                <w:rFonts w:ascii="Arial" w:hAnsi="Arial" w:cs="Arial"/>
                <w:sz w:val="12"/>
              </w:rPr>
              <w:t>контроля за</w:t>
            </w:r>
            <w:proofErr w:type="gramEnd"/>
            <w:r w:rsidRPr="00322523">
              <w:rPr>
                <w:rFonts w:ascii="Arial" w:hAnsi="Arial" w:cs="Arial"/>
                <w:sz w:val="12"/>
              </w:rPr>
              <w:t xml:space="preserve"> осуществлением данных работ, связанных:</w:t>
            </w:r>
          </w:p>
          <w:p w:rsidR="0009359F" w:rsidRPr="00322523" w:rsidRDefault="0009359F" w:rsidP="00000B32">
            <w:pPr>
              <w:pStyle w:val="a3"/>
              <w:jc w:val="center"/>
              <w:rPr>
                <w:rFonts w:ascii="Arial" w:hAnsi="Arial" w:cs="Arial"/>
                <w:b/>
                <w:i/>
                <w:sz w:val="12"/>
              </w:rPr>
            </w:pPr>
            <w:r w:rsidRPr="00322523">
              <w:rPr>
                <w:rFonts w:ascii="Arial" w:hAnsi="Arial" w:cs="Arial"/>
                <w:sz w:val="12"/>
              </w:rPr>
              <w:t>- с разработкой грунта, в том числе его планировку под любые последующие виды работ;</w:t>
            </w:r>
          </w:p>
          <w:p w:rsidR="0009359F" w:rsidRPr="00322523" w:rsidRDefault="0009359F" w:rsidP="00000B32">
            <w:pPr>
              <w:pStyle w:val="a3"/>
              <w:jc w:val="center"/>
              <w:rPr>
                <w:rFonts w:ascii="Arial" w:hAnsi="Arial" w:cs="Arial"/>
                <w:b/>
                <w:i/>
                <w:sz w:val="12"/>
              </w:rPr>
            </w:pPr>
            <w:r w:rsidRPr="00322523">
              <w:rPr>
                <w:rFonts w:ascii="Arial" w:hAnsi="Arial" w:cs="Arial"/>
                <w:sz w:val="12"/>
              </w:rPr>
              <w:t>- вскрытие дорожного покрытия проезжей части, тротуаров, обочин, газонов;</w:t>
            </w:r>
          </w:p>
          <w:p w:rsidR="0009359F" w:rsidRPr="00322523" w:rsidRDefault="0009359F" w:rsidP="00000B32">
            <w:pPr>
              <w:pStyle w:val="a3"/>
              <w:jc w:val="center"/>
              <w:rPr>
                <w:rFonts w:ascii="Arial" w:hAnsi="Arial" w:cs="Arial"/>
                <w:b/>
                <w:i/>
                <w:sz w:val="12"/>
              </w:rPr>
            </w:pPr>
            <w:r w:rsidRPr="00322523">
              <w:rPr>
                <w:rFonts w:ascii="Arial" w:hAnsi="Arial" w:cs="Arial"/>
                <w:sz w:val="12"/>
              </w:rPr>
              <w:t xml:space="preserve">- с установкой (заменой), </w:t>
            </w:r>
            <w:r w:rsidRPr="00322523">
              <w:rPr>
                <w:rFonts w:ascii="Arial" w:hAnsi="Arial" w:cs="Arial"/>
                <w:sz w:val="12"/>
              </w:rPr>
              <w:lastRenderedPageBreak/>
              <w:t>демонтажем опор линий электропередачи, связи;</w:t>
            </w:r>
          </w:p>
          <w:p w:rsidR="0009359F" w:rsidRPr="00322523" w:rsidRDefault="0009359F" w:rsidP="00000B32">
            <w:pPr>
              <w:pStyle w:val="a3"/>
              <w:jc w:val="center"/>
              <w:rPr>
                <w:rFonts w:ascii="Arial" w:hAnsi="Arial" w:cs="Arial"/>
                <w:b/>
                <w:i/>
                <w:sz w:val="12"/>
              </w:rPr>
            </w:pPr>
            <w:r w:rsidRPr="00322523">
              <w:rPr>
                <w:rFonts w:ascii="Arial" w:hAnsi="Arial" w:cs="Arial"/>
                <w:sz w:val="12"/>
              </w:rPr>
              <w:t>- с инженерными изысканиями и установкой геодезических знаков, связанных с выполнением земляных работ;</w:t>
            </w:r>
          </w:p>
          <w:p w:rsidR="0009359F" w:rsidRPr="00322523" w:rsidRDefault="0009359F" w:rsidP="00000B32">
            <w:pPr>
              <w:pStyle w:val="a3"/>
              <w:jc w:val="center"/>
              <w:rPr>
                <w:rFonts w:ascii="Arial" w:hAnsi="Arial" w:cs="Arial"/>
                <w:b/>
                <w:i/>
                <w:sz w:val="12"/>
              </w:rPr>
            </w:pPr>
            <w:r w:rsidRPr="00322523">
              <w:rPr>
                <w:rFonts w:ascii="Arial" w:hAnsi="Arial" w:cs="Arial"/>
                <w:sz w:val="12"/>
              </w:rPr>
              <w:t>- с установкой конструкций, сооружений, стендов, стеновых табло и иных средств размещения рекламы и информации;</w:t>
            </w:r>
          </w:p>
          <w:p w:rsidR="0009359F" w:rsidRPr="00322523" w:rsidRDefault="0009359F" w:rsidP="00000B32">
            <w:pPr>
              <w:pStyle w:val="a3"/>
              <w:jc w:val="center"/>
              <w:rPr>
                <w:rFonts w:ascii="Arial" w:hAnsi="Arial" w:cs="Arial"/>
                <w:b/>
                <w:i/>
                <w:sz w:val="12"/>
              </w:rPr>
            </w:pPr>
            <w:r w:rsidRPr="00322523">
              <w:rPr>
                <w:rFonts w:ascii="Arial" w:hAnsi="Arial" w:cs="Arial"/>
                <w:sz w:val="12"/>
              </w:rPr>
              <w:t>- со строительством отдельного входа в здание (кроме ИЖС);</w:t>
            </w:r>
          </w:p>
          <w:p w:rsidR="0009359F" w:rsidRPr="00322523" w:rsidRDefault="0009359F" w:rsidP="00000B32">
            <w:pPr>
              <w:pStyle w:val="a3"/>
              <w:jc w:val="center"/>
              <w:rPr>
                <w:rFonts w:ascii="Arial" w:hAnsi="Arial" w:cs="Arial"/>
                <w:b/>
                <w:i/>
                <w:sz w:val="12"/>
              </w:rPr>
            </w:pPr>
            <w:r w:rsidRPr="00322523">
              <w:rPr>
                <w:rFonts w:ascii="Arial" w:hAnsi="Arial" w:cs="Arial"/>
                <w:sz w:val="12"/>
              </w:rPr>
              <w:t>- с демонтажем зданий, сооружений, инженерных сооружений;</w:t>
            </w:r>
          </w:p>
          <w:p w:rsidR="0009359F" w:rsidRPr="00322523" w:rsidRDefault="0009359F" w:rsidP="00000B32">
            <w:pPr>
              <w:pStyle w:val="a3"/>
              <w:jc w:val="center"/>
              <w:rPr>
                <w:rFonts w:ascii="Arial" w:hAnsi="Arial" w:cs="Arial"/>
                <w:b/>
                <w:i/>
                <w:sz w:val="12"/>
              </w:rPr>
            </w:pPr>
            <w:r w:rsidRPr="00322523">
              <w:rPr>
                <w:rFonts w:ascii="Arial" w:hAnsi="Arial" w:cs="Arial"/>
                <w:sz w:val="12"/>
              </w:rPr>
              <w:t>- с обустройством строительной площадки (установка заборов и ограждений, устройство подъездных путей, мойки и т.д.), включая организацию открытых стоянок автотранспорта;</w:t>
            </w:r>
          </w:p>
          <w:p w:rsidR="0009359F" w:rsidRPr="00322523" w:rsidRDefault="0009359F" w:rsidP="00000B32">
            <w:pPr>
              <w:pStyle w:val="a3"/>
              <w:jc w:val="center"/>
              <w:rPr>
                <w:rFonts w:ascii="Arial" w:hAnsi="Arial" w:cs="Arial"/>
                <w:b/>
                <w:i/>
                <w:sz w:val="12"/>
              </w:rPr>
            </w:pPr>
            <w:r w:rsidRPr="00322523">
              <w:rPr>
                <w:rFonts w:ascii="Arial" w:hAnsi="Arial" w:cs="Arial"/>
                <w:sz w:val="12"/>
              </w:rPr>
              <w:t>- с ремонтом фасадов зданий (кроме ИЖС), включая установку строительных лесов и вышек, если производство данных работ связано с рытьем грунта или вскрытием дорожных покрытий (прокладка, переустройство, реконструкция или ремонт подземных и наземных коммуникаций, дорог, укладка брусчатки, корчевка пней, забивка свай и шпунта, буровые работы);</w:t>
            </w:r>
          </w:p>
          <w:p w:rsidR="0009359F" w:rsidRPr="00322523" w:rsidRDefault="0009359F" w:rsidP="00000B32">
            <w:pPr>
              <w:pStyle w:val="a3"/>
              <w:jc w:val="center"/>
              <w:rPr>
                <w:rFonts w:ascii="Arial" w:hAnsi="Arial" w:cs="Arial"/>
                <w:b/>
                <w:i/>
                <w:sz w:val="12"/>
              </w:rPr>
            </w:pPr>
            <w:r w:rsidRPr="00322523">
              <w:rPr>
                <w:rFonts w:ascii="Arial" w:hAnsi="Arial" w:cs="Arial"/>
                <w:sz w:val="12"/>
              </w:rPr>
              <w:t>- со строительством новых, ремонтом или реконструкций существующих подземных инженерных коммуникаций, подземных сооружений, в том числе по устранению аварий (вне строительных площадок);</w:t>
            </w:r>
          </w:p>
          <w:p w:rsidR="0009359F" w:rsidRPr="00322523" w:rsidRDefault="0009359F" w:rsidP="00000B32">
            <w:pPr>
              <w:pStyle w:val="a3"/>
              <w:jc w:val="center"/>
              <w:rPr>
                <w:rFonts w:ascii="Arial" w:hAnsi="Arial" w:cs="Arial"/>
                <w:sz w:val="12"/>
              </w:rPr>
            </w:pPr>
            <w:r w:rsidRPr="00322523">
              <w:rPr>
                <w:rFonts w:ascii="Arial" w:hAnsi="Arial" w:cs="Arial"/>
                <w:sz w:val="12"/>
              </w:rPr>
              <w:t>- со строительством и установкой объектов, не являющихся объектами капитального строительства, и объектов вспомогательного использования</w:t>
            </w:r>
          </w:p>
        </w:tc>
        <w:tc>
          <w:tcPr>
            <w:tcW w:w="1219" w:type="dxa"/>
          </w:tcPr>
          <w:p w:rsidR="0009359F" w:rsidRPr="00322523" w:rsidRDefault="0009359F" w:rsidP="00000B32">
            <w:pPr>
              <w:pStyle w:val="a3"/>
              <w:jc w:val="center"/>
              <w:rPr>
                <w:rFonts w:ascii="Arial" w:eastAsia="Times New Roman" w:hAnsi="Arial" w:cs="Arial"/>
                <w:sz w:val="12"/>
              </w:rPr>
            </w:pPr>
            <w:r w:rsidRPr="00322523">
              <w:rPr>
                <w:rFonts w:ascii="Arial" w:eastAsia="Times New Roman" w:hAnsi="Arial" w:cs="Arial"/>
                <w:sz w:val="12"/>
              </w:rPr>
              <w:lastRenderedPageBreak/>
              <w:t>Заявка на получение ордера по установленной форме (для организаций разных форм собственности - заверенная руководителем и печатью (приложение 1, 2</w:t>
            </w:r>
            <w:proofErr w:type="gramStart"/>
            <w:r w:rsidRPr="00322523">
              <w:rPr>
                <w:rFonts w:ascii="Arial" w:eastAsia="Times New Roman" w:hAnsi="Arial" w:cs="Arial"/>
                <w:sz w:val="12"/>
              </w:rPr>
              <w:t xml:space="preserve"> )</w:t>
            </w:r>
            <w:proofErr w:type="gramEnd"/>
            <w:r w:rsidRPr="00322523">
              <w:rPr>
                <w:rFonts w:ascii="Arial" w:eastAsia="Times New Roman" w:hAnsi="Arial" w:cs="Arial"/>
                <w:sz w:val="12"/>
              </w:rPr>
              <w:t>;</w:t>
            </w:r>
          </w:p>
          <w:p w:rsidR="0009359F" w:rsidRPr="00322523" w:rsidRDefault="0009359F" w:rsidP="00000B32">
            <w:pPr>
              <w:pStyle w:val="a3"/>
              <w:jc w:val="center"/>
              <w:rPr>
                <w:rFonts w:ascii="Arial" w:eastAsia="Times New Roman" w:hAnsi="Arial" w:cs="Arial"/>
                <w:sz w:val="12"/>
              </w:rPr>
            </w:pPr>
            <w:r w:rsidRPr="00322523">
              <w:rPr>
                <w:rFonts w:ascii="Arial" w:eastAsia="Times New Roman" w:hAnsi="Arial" w:cs="Arial"/>
                <w:sz w:val="12"/>
              </w:rPr>
              <w:t xml:space="preserve">2) схема (проект) по производству аварийных и ремонтных работ, иных работ, согласованная с заинтересованными </w:t>
            </w:r>
            <w:r w:rsidRPr="00322523">
              <w:rPr>
                <w:rFonts w:ascii="Arial" w:eastAsia="Times New Roman" w:hAnsi="Arial" w:cs="Arial"/>
                <w:sz w:val="12"/>
              </w:rPr>
              <w:lastRenderedPageBreak/>
              <w:t xml:space="preserve">организациями и владельцами коммуникаций </w:t>
            </w:r>
            <w:proofErr w:type="spellStart"/>
            <w:r w:rsidRPr="00322523">
              <w:rPr>
                <w:rFonts w:ascii="Arial" w:eastAsia="Times New Roman" w:hAnsi="Arial" w:cs="Arial"/>
                <w:sz w:val="12"/>
              </w:rPr>
              <w:t>тепловодоснабжения</w:t>
            </w:r>
            <w:proofErr w:type="spellEnd"/>
            <w:r w:rsidRPr="00322523">
              <w:rPr>
                <w:rFonts w:ascii="Arial" w:eastAsia="Times New Roman" w:hAnsi="Arial" w:cs="Arial"/>
                <w:sz w:val="12"/>
              </w:rPr>
              <w:t>, связи, электроснабжения, с организацией, на балансе у которой находится автомобильная дорога, расположенная на территории Шарангского муниципального района (в случае пересечения автодороги), руководителем администрации поселения, на  территории которого производятся земляные работы;</w:t>
            </w:r>
          </w:p>
          <w:p w:rsidR="0009359F" w:rsidRPr="00322523" w:rsidRDefault="0009359F" w:rsidP="00000B32">
            <w:pPr>
              <w:pStyle w:val="a3"/>
              <w:jc w:val="center"/>
              <w:rPr>
                <w:rFonts w:ascii="Arial" w:eastAsia="Times New Roman" w:hAnsi="Arial" w:cs="Arial"/>
                <w:sz w:val="12"/>
              </w:rPr>
            </w:pPr>
            <w:r w:rsidRPr="00322523">
              <w:rPr>
                <w:rFonts w:ascii="Arial" w:eastAsia="Times New Roman" w:hAnsi="Arial" w:cs="Arial"/>
                <w:sz w:val="12"/>
              </w:rPr>
              <w:t>3) паспорт и копия паспорта гражданина Российской Федерации физического лица, а также представителя данного лица, если заявителем является представитель, и физического лица - представителя юридического лица;</w:t>
            </w:r>
          </w:p>
          <w:p w:rsidR="0009359F" w:rsidRPr="00322523" w:rsidRDefault="0009359F" w:rsidP="00000B32">
            <w:pPr>
              <w:pStyle w:val="a3"/>
              <w:jc w:val="center"/>
              <w:rPr>
                <w:rFonts w:ascii="Arial" w:eastAsia="Times New Roman" w:hAnsi="Arial" w:cs="Arial"/>
                <w:sz w:val="12"/>
              </w:rPr>
            </w:pPr>
            <w:r w:rsidRPr="00322523">
              <w:rPr>
                <w:rFonts w:ascii="Arial" w:eastAsia="Times New Roman" w:hAnsi="Arial" w:cs="Arial"/>
                <w:sz w:val="12"/>
              </w:rPr>
              <w:t>4) доверенность или иной документ, подтверждающий полномочия действовать в интересах получателя муниципальной услуги, в случае подачи документов представителем физического или юридического лица;</w:t>
            </w:r>
          </w:p>
          <w:p w:rsidR="0009359F" w:rsidRPr="00322523" w:rsidRDefault="0009359F" w:rsidP="00000B32">
            <w:pPr>
              <w:pStyle w:val="a3"/>
              <w:jc w:val="center"/>
              <w:rPr>
                <w:rFonts w:ascii="Arial" w:eastAsia="Times New Roman" w:hAnsi="Arial" w:cs="Arial"/>
                <w:sz w:val="12"/>
              </w:rPr>
            </w:pPr>
            <w:r w:rsidRPr="00322523">
              <w:rPr>
                <w:rFonts w:ascii="Arial" w:eastAsia="Times New Roman" w:hAnsi="Arial" w:cs="Arial"/>
                <w:sz w:val="12"/>
              </w:rPr>
              <w:t>5) схема (проект) организации дорожного движения (далее - ПОДД) транспорта и пешеходов на период производства работ в случае нарушения их маршрутов движения, соответствующая действующим нормативным требованиям в области обеспечения безопасности дорожного движения.</w:t>
            </w:r>
          </w:p>
          <w:p w:rsidR="0009359F" w:rsidRPr="00322523" w:rsidRDefault="0009359F" w:rsidP="00000B32">
            <w:pPr>
              <w:pStyle w:val="a3"/>
              <w:jc w:val="center"/>
              <w:rPr>
                <w:rFonts w:ascii="Arial" w:hAnsi="Arial" w:cs="Arial"/>
                <w:sz w:val="12"/>
              </w:rPr>
            </w:pPr>
          </w:p>
        </w:tc>
        <w:tc>
          <w:tcPr>
            <w:tcW w:w="1191" w:type="dxa"/>
          </w:tcPr>
          <w:p w:rsidR="0009359F" w:rsidRPr="00322523" w:rsidRDefault="0009359F" w:rsidP="00000B32">
            <w:pPr>
              <w:pStyle w:val="a3"/>
              <w:jc w:val="center"/>
              <w:rPr>
                <w:rFonts w:ascii="Arial" w:hAnsi="Arial" w:cs="Arial"/>
                <w:sz w:val="12"/>
              </w:rPr>
            </w:pPr>
            <w:r w:rsidRPr="00322523">
              <w:rPr>
                <w:rFonts w:ascii="Arial" w:hAnsi="Arial" w:cs="Arial"/>
                <w:sz w:val="12"/>
              </w:rPr>
              <w:lastRenderedPageBreak/>
              <w:t>- разрешение на проведение земляных работ,</w:t>
            </w:r>
          </w:p>
          <w:p w:rsidR="0009359F" w:rsidRPr="00322523" w:rsidRDefault="0009359F" w:rsidP="00000B32">
            <w:pPr>
              <w:pStyle w:val="a3"/>
              <w:jc w:val="center"/>
              <w:rPr>
                <w:rFonts w:ascii="Arial" w:hAnsi="Arial" w:cs="Arial"/>
                <w:b/>
                <w:i/>
                <w:sz w:val="12"/>
              </w:rPr>
            </w:pPr>
            <w:r w:rsidRPr="00322523">
              <w:rPr>
                <w:rFonts w:ascii="Arial" w:hAnsi="Arial" w:cs="Arial"/>
                <w:sz w:val="12"/>
              </w:rPr>
              <w:t xml:space="preserve">- </w:t>
            </w:r>
            <w:r w:rsidRPr="00322523">
              <w:rPr>
                <w:rFonts w:ascii="Arial" w:hAnsi="Arial" w:cs="Arial"/>
                <w:b/>
                <w:i/>
                <w:sz w:val="12"/>
              </w:rPr>
              <w:t>п</w:t>
            </w:r>
            <w:r w:rsidRPr="00322523">
              <w:rPr>
                <w:rFonts w:ascii="Arial" w:hAnsi="Arial" w:cs="Arial"/>
                <w:sz w:val="12"/>
              </w:rPr>
              <w:t xml:space="preserve">родление </w:t>
            </w:r>
            <w:r w:rsidRPr="00322523">
              <w:rPr>
                <w:rFonts w:ascii="Arial" w:hAnsi="Arial" w:cs="Arial"/>
                <w:b/>
                <w:i/>
                <w:sz w:val="12"/>
              </w:rPr>
              <w:t>р</w:t>
            </w:r>
            <w:r w:rsidRPr="00322523">
              <w:rPr>
                <w:rFonts w:ascii="Arial" w:hAnsi="Arial" w:cs="Arial"/>
                <w:sz w:val="12"/>
              </w:rPr>
              <w:t>азрешения</w:t>
            </w:r>
            <w:r w:rsidRPr="00322523">
              <w:rPr>
                <w:rFonts w:ascii="Arial" w:hAnsi="Arial" w:cs="Arial"/>
                <w:b/>
                <w:i/>
                <w:sz w:val="12"/>
              </w:rPr>
              <w:t>; - отказ в выдаче р</w:t>
            </w:r>
            <w:r w:rsidRPr="00322523">
              <w:rPr>
                <w:rFonts w:ascii="Arial" w:hAnsi="Arial" w:cs="Arial"/>
                <w:sz w:val="12"/>
              </w:rPr>
              <w:t>азрешения</w:t>
            </w:r>
          </w:p>
          <w:p w:rsidR="0009359F" w:rsidRPr="00322523" w:rsidRDefault="0009359F" w:rsidP="00000B32">
            <w:pPr>
              <w:pStyle w:val="a3"/>
              <w:jc w:val="center"/>
              <w:rPr>
                <w:rFonts w:ascii="Arial" w:hAnsi="Arial" w:cs="Arial"/>
                <w:sz w:val="12"/>
              </w:rPr>
            </w:pPr>
          </w:p>
        </w:tc>
        <w:tc>
          <w:tcPr>
            <w:tcW w:w="1700" w:type="dxa"/>
          </w:tcPr>
          <w:p w:rsidR="0009359F" w:rsidRPr="00322523" w:rsidRDefault="0009359F" w:rsidP="00000B32">
            <w:pPr>
              <w:pStyle w:val="a3"/>
              <w:jc w:val="center"/>
              <w:rPr>
                <w:rFonts w:ascii="Arial" w:hAnsi="Arial" w:cs="Arial"/>
                <w:sz w:val="12"/>
              </w:rPr>
            </w:pPr>
            <w:r w:rsidRPr="00322523">
              <w:rPr>
                <w:rFonts w:ascii="Arial" w:hAnsi="Arial" w:cs="Arial"/>
                <w:sz w:val="12"/>
              </w:rPr>
              <w:t>неполный комплект документов;</w:t>
            </w:r>
          </w:p>
          <w:p w:rsidR="0009359F" w:rsidRPr="00322523" w:rsidRDefault="0009359F" w:rsidP="00000B32">
            <w:pPr>
              <w:pStyle w:val="a3"/>
              <w:jc w:val="center"/>
              <w:rPr>
                <w:rFonts w:ascii="Arial" w:hAnsi="Arial" w:cs="Arial"/>
                <w:b/>
                <w:i/>
                <w:sz w:val="12"/>
              </w:rPr>
            </w:pPr>
            <w:r w:rsidRPr="00322523">
              <w:rPr>
                <w:rFonts w:ascii="Arial" w:hAnsi="Arial" w:cs="Arial"/>
                <w:sz w:val="12"/>
              </w:rPr>
              <w:t>-  обратившееся лицо не имеет полномочий представителя;</w:t>
            </w:r>
          </w:p>
          <w:p w:rsidR="0009359F" w:rsidRPr="00322523" w:rsidRDefault="0009359F" w:rsidP="00000B32">
            <w:pPr>
              <w:pStyle w:val="a3"/>
              <w:jc w:val="center"/>
              <w:rPr>
                <w:rFonts w:ascii="Arial" w:hAnsi="Arial" w:cs="Arial"/>
                <w:b/>
                <w:i/>
                <w:sz w:val="12"/>
              </w:rPr>
            </w:pPr>
            <w:r w:rsidRPr="00322523">
              <w:rPr>
                <w:rFonts w:ascii="Arial" w:hAnsi="Arial" w:cs="Arial"/>
                <w:sz w:val="12"/>
              </w:rPr>
              <w:t>- документы в установленных законом случаях не скреплены печатями, не имеют необходимых подписей сторон или определенных законодательством должностных лиц;</w:t>
            </w:r>
          </w:p>
          <w:p w:rsidR="0009359F" w:rsidRPr="00322523" w:rsidRDefault="0009359F" w:rsidP="00000B32">
            <w:pPr>
              <w:pStyle w:val="a3"/>
              <w:jc w:val="center"/>
              <w:rPr>
                <w:rFonts w:ascii="Arial" w:hAnsi="Arial" w:cs="Arial"/>
                <w:b/>
                <w:i/>
                <w:sz w:val="12"/>
              </w:rPr>
            </w:pPr>
            <w:r w:rsidRPr="00322523">
              <w:rPr>
                <w:rFonts w:ascii="Arial" w:hAnsi="Arial" w:cs="Arial"/>
                <w:sz w:val="12"/>
              </w:rPr>
              <w:t xml:space="preserve">- тексты документов написаны неразборчиво, наименования юридических лиц - с использованием сокращений, отсутствуют </w:t>
            </w:r>
            <w:r w:rsidRPr="00322523">
              <w:rPr>
                <w:rFonts w:ascii="Arial" w:hAnsi="Arial" w:cs="Arial"/>
                <w:sz w:val="12"/>
              </w:rPr>
              <w:lastRenderedPageBreak/>
              <w:t>указания мест их нахождения;</w:t>
            </w:r>
          </w:p>
          <w:p w:rsidR="0009359F" w:rsidRPr="00322523" w:rsidRDefault="0009359F" w:rsidP="00000B32">
            <w:pPr>
              <w:pStyle w:val="a3"/>
              <w:jc w:val="center"/>
              <w:rPr>
                <w:rFonts w:ascii="Arial" w:hAnsi="Arial" w:cs="Arial"/>
                <w:b/>
                <w:i/>
                <w:sz w:val="12"/>
              </w:rPr>
            </w:pPr>
            <w:r w:rsidRPr="00322523">
              <w:rPr>
                <w:rFonts w:ascii="Arial" w:hAnsi="Arial" w:cs="Arial"/>
                <w:sz w:val="12"/>
              </w:rPr>
              <w:t>- фамилии, имена и отчества физических лиц, их адреса написаны не полностью;</w:t>
            </w:r>
          </w:p>
          <w:p w:rsidR="0009359F" w:rsidRPr="00322523" w:rsidRDefault="0009359F" w:rsidP="00000B32">
            <w:pPr>
              <w:pStyle w:val="a3"/>
              <w:jc w:val="center"/>
              <w:rPr>
                <w:rFonts w:ascii="Arial" w:hAnsi="Arial" w:cs="Arial"/>
                <w:b/>
                <w:i/>
                <w:sz w:val="12"/>
              </w:rPr>
            </w:pPr>
            <w:r w:rsidRPr="00322523">
              <w:rPr>
                <w:rFonts w:ascii="Arial" w:hAnsi="Arial" w:cs="Arial"/>
                <w:sz w:val="12"/>
              </w:rPr>
              <w:t>- в документах имеются подчистки, приписки, зачеркнутые слова и иные исправления;</w:t>
            </w:r>
          </w:p>
          <w:p w:rsidR="0009359F" w:rsidRPr="00322523" w:rsidRDefault="0009359F" w:rsidP="00000B32">
            <w:pPr>
              <w:pStyle w:val="a3"/>
              <w:jc w:val="center"/>
              <w:rPr>
                <w:rFonts w:ascii="Arial" w:hAnsi="Arial" w:cs="Arial"/>
                <w:b/>
                <w:i/>
                <w:sz w:val="12"/>
              </w:rPr>
            </w:pPr>
            <w:r w:rsidRPr="00322523">
              <w:rPr>
                <w:rFonts w:ascii="Arial" w:hAnsi="Arial" w:cs="Arial"/>
                <w:sz w:val="12"/>
              </w:rPr>
              <w:t>- документы заполнены карандашом;</w:t>
            </w:r>
          </w:p>
          <w:p w:rsidR="0009359F" w:rsidRPr="00322523" w:rsidRDefault="0009359F" w:rsidP="00000B32">
            <w:pPr>
              <w:pStyle w:val="a3"/>
              <w:jc w:val="center"/>
              <w:rPr>
                <w:rFonts w:ascii="Arial" w:hAnsi="Arial" w:cs="Arial"/>
                <w:b/>
                <w:i/>
                <w:sz w:val="12"/>
              </w:rPr>
            </w:pPr>
            <w:r w:rsidRPr="00322523">
              <w:rPr>
                <w:rFonts w:ascii="Arial" w:hAnsi="Arial" w:cs="Arial"/>
                <w:sz w:val="12"/>
              </w:rPr>
              <w:t>- документы имеют серьезные повреждения, наличие которых не позволяет однозначно истолковать их содержание.</w:t>
            </w:r>
          </w:p>
          <w:p w:rsidR="0009359F" w:rsidRPr="00322523" w:rsidRDefault="0009359F" w:rsidP="00000B32">
            <w:pPr>
              <w:pStyle w:val="a3"/>
              <w:jc w:val="center"/>
              <w:rPr>
                <w:rFonts w:ascii="Arial" w:hAnsi="Arial" w:cs="Arial"/>
                <w:sz w:val="12"/>
              </w:rPr>
            </w:pPr>
          </w:p>
        </w:tc>
        <w:tc>
          <w:tcPr>
            <w:tcW w:w="1843" w:type="dxa"/>
          </w:tcPr>
          <w:p w:rsidR="0009359F" w:rsidRPr="00322523" w:rsidRDefault="00EE112F" w:rsidP="00000B32">
            <w:pPr>
              <w:pStyle w:val="a3"/>
              <w:jc w:val="center"/>
              <w:rPr>
                <w:rFonts w:ascii="Arial" w:hAnsi="Arial" w:cs="Arial"/>
                <w:b/>
                <w:i/>
                <w:sz w:val="12"/>
              </w:rPr>
            </w:pPr>
            <w:r>
              <w:rPr>
                <w:rFonts w:ascii="Arial" w:hAnsi="Arial" w:cs="Arial"/>
                <w:sz w:val="12"/>
              </w:rPr>
              <w:lastRenderedPageBreak/>
              <w:t>-</w:t>
            </w:r>
            <w:r w:rsidR="0009359F" w:rsidRPr="00322523">
              <w:rPr>
                <w:rFonts w:ascii="Arial" w:hAnsi="Arial" w:cs="Arial"/>
                <w:sz w:val="12"/>
              </w:rPr>
              <w:t>представление неполного комплекта документов</w:t>
            </w:r>
            <w:proofErr w:type="gramStart"/>
            <w:r w:rsidR="0009359F" w:rsidRPr="00322523">
              <w:rPr>
                <w:rFonts w:ascii="Arial" w:hAnsi="Arial" w:cs="Arial"/>
                <w:sz w:val="12"/>
              </w:rPr>
              <w:t>,;</w:t>
            </w:r>
            <w:proofErr w:type="gramEnd"/>
          </w:p>
          <w:p w:rsidR="00EE112F" w:rsidRDefault="0009359F" w:rsidP="00000B32">
            <w:pPr>
              <w:pStyle w:val="a3"/>
              <w:jc w:val="center"/>
              <w:rPr>
                <w:rFonts w:ascii="Arial" w:hAnsi="Arial" w:cs="Arial"/>
                <w:sz w:val="12"/>
              </w:rPr>
            </w:pPr>
            <w:r w:rsidRPr="00322523">
              <w:rPr>
                <w:rFonts w:ascii="Arial" w:hAnsi="Arial" w:cs="Arial"/>
                <w:sz w:val="12"/>
              </w:rPr>
              <w:t>- отсутствие документов и информации,</w:t>
            </w:r>
          </w:p>
          <w:p w:rsidR="0009359F" w:rsidRPr="00322523" w:rsidRDefault="0009359F" w:rsidP="00000B32">
            <w:pPr>
              <w:pStyle w:val="a3"/>
              <w:jc w:val="center"/>
              <w:rPr>
                <w:rFonts w:ascii="Arial" w:hAnsi="Arial" w:cs="Arial"/>
                <w:b/>
                <w:i/>
                <w:sz w:val="12"/>
              </w:rPr>
            </w:pPr>
            <w:r w:rsidRPr="00322523">
              <w:rPr>
                <w:rFonts w:ascii="Arial" w:hAnsi="Arial" w:cs="Arial"/>
                <w:sz w:val="12"/>
              </w:rPr>
              <w:t xml:space="preserve"> - письменный обоснованный отказ в согласовании органа по охране памятников архитектуры, истории и культуры о недопустимости проведения работ, если объект отнесен к памятникам истории и культуры;</w:t>
            </w:r>
          </w:p>
          <w:p w:rsidR="0009359F" w:rsidRPr="00322523" w:rsidRDefault="0009359F" w:rsidP="00000B32">
            <w:pPr>
              <w:pStyle w:val="a3"/>
              <w:jc w:val="center"/>
              <w:rPr>
                <w:rFonts w:ascii="Arial" w:hAnsi="Arial" w:cs="Arial"/>
                <w:b/>
                <w:i/>
                <w:sz w:val="12"/>
              </w:rPr>
            </w:pPr>
            <w:r w:rsidRPr="00322523">
              <w:rPr>
                <w:rFonts w:ascii="Arial" w:hAnsi="Arial" w:cs="Arial"/>
                <w:sz w:val="12"/>
              </w:rPr>
              <w:t>- представление Заявителем недостоверных сведений;</w:t>
            </w:r>
          </w:p>
          <w:p w:rsidR="0009359F" w:rsidRPr="00322523" w:rsidRDefault="0009359F" w:rsidP="00000B32">
            <w:pPr>
              <w:pStyle w:val="a3"/>
              <w:jc w:val="center"/>
              <w:rPr>
                <w:rFonts w:ascii="Arial" w:hAnsi="Arial" w:cs="Arial"/>
                <w:sz w:val="12"/>
              </w:rPr>
            </w:pPr>
            <w:r w:rsidRPr="00322523">
              <w:rPr>
                <w:rFonts w:ascii="Arial" w:hAnsi="Arial" w:cs="Arial"/>
                <w:sz w:val="12"/>
              </w:rPr>
              <w:t>- поступление от Заявителя заявления о прекращении рассмотрения заявления</w:t>
            </w:r>
          </w:p>
        </w:tc>
        <w:tc>
          <w:tcPr>
            <w:tcW w:w="1134" w:type="dxa"/>
          </w:tcPr>
          <w:p w:rsidR="0009359F" w:rsidRPr="00322523" w:rsidRDefault="00EE112F" w:rsidP="00000B32">
            <w:pPr>
              <w:spacing w:before="40" w:after="40"/>
              <w:ind w:left="28"/>
              <w:jc w:val="center"/>
              <w:rPr>
                <w:rFonts w:ascii="Arial" w:hAnsi="Arial" w:cs="Arial"/>
                <w:bCs/>
                <w:sz w:val="12"/>
                <w:szCs w:val="16"/>
              </w:rPr>
            </w:pPr>
            <w:r>
              <w:rPr>
                <w:rFonts w:ascii="Arial" w:hAnsi="Arial" w:cs="Arial"/>
                <w:sz w:val="12"/>
                <w:szCs w:val="16"/>
              </w:rPr>
              <w:t xml:space="preserve">8 </w:t>
            </w:r>
            <w:r w:rsidR="0009359F" w:rsidRPr="00322523">
              <w:rPr>
                <w:rFonts w:ascii="Arial" w:hAnsi="Arial" w:cs="Arial"/>
                <w:sz w:val="12"/>
                <w:szCs w:val="16"/>
              </w:rPr>
              <w:t>рабочих дней приема документов</w:t>
            </w:r>
          </w:p>
        </w:tc>
        <w:tc>
          <w:tcPr>
            <w:tcW w:w="992" w:type="dxa"/>
            <w:gridSpan w:val="2"/>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Без взимания платы</w:t>
            </w:r>
          </w:p>
        </w:tc>
        <w:tc>
          <w:tcPr>
            <w:tcW w:w="993" w:type="dxa"/>
          </w:tcPr>
          <w:p w:rsidR="0009359F" w:rsidRPr="00322523" w:rsidRDefault="00EE112F" w:rsidP="00000B32">
            <w:pPr>
              <w:spacing w:before="40" w:after="40"/>
              <w:ind w:left="28"/>
              <w:jc w:val="center"/>
              <w:rPr>
                <w:rFonts w:ascii="Arial" w:hAnsi="Arial" w:cs="Arial"/>
                <w:bCs/>
                <w:sz w:val="12"/>
                <w:szCs w:val="16"/>
              </w:rPr>
            </w:pPr>
            <w:r w:rsidRPr="00D542B9">
              <w:rPr>
                <w:rFonts w:ascii="Arial" w:hAnsi="Arial" w:cs="Arial"/>
                <w:bCs/>
                <w:sz w:val="12"/>
                <w:szCs w:val="12"/>
              </w:rPr>
              <w:t>на бумажном носителе или в электронной форме</w:t>
            </w:r>
          </w:p>
        </w:tc>
        <w:tc>
          <w:tcPr>
            <w:tcW w:w="1134"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Администрация Шарангского муниципального района через отдел капитального строительства</w:t>
            </w:r>
          </w:p>
        </w:tc>
      </w:tr>
      <w:tr w:rsidR="0009359F" w:rsidRPr="00322523" w:rsidTr="00000B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106" w:type="dxa"/>
          </w:tcPr>
          <w:p w:rsidR="0009359F" w:rsidRPr="00322523" w:rsidRDefault="0009359F" w:rsidP="00000B32">
            <w:pPr>
              <w:adjustRightInd w:val="0"/>
              <w:jc w:val="center"/>
              <w:rPr>
                <w:rFonts w:ascii="Arial" w:hAnsi="Arial" w:cs="Arial"/>
                <w:bCs/>
                <w:sz w:val="12"/>
                <w:szCs w:val="16"/>
              </w:rPr>
            </w:pPr>
            <w:r w:rsidRPr="00322523">
              <w:rPr>
                <w:rFonts w:ascii="Arial" w:hAnsi="Arial" w:cs="Arial"/>
                <w:bCs/>
                <w:sz w:val="12"/>
                <w:szCs w:val="16"/>
              </w:rPr>
              <w:lastRenderedPageBreak/>
              <w:t xml:space="preserve">135. </w:t>
            </w:r>
          </w:p>
          <w:p w:rsidR="0009359F" w:rsidRPr="00322523" w:rsidRDefault="0009359F" w:rsidP="00000B32">
            <w:pPr>
              <w:wordWrap w:val="0"/>
              <w:spacing w:before="100" w:after="100"/>
              <w:ind w:left="60" w:right="60"/>
              <w:jc w:val="center"/>
              <w:rPr>
                <w:rFonts w:ascii="Arial" w:hAnsi="Arial" w:cs="Arial"/>
                <w:sz w:val="12"/>
                <w:szCs w:val="16"/>
              </w:rPr>
            </w:pPr>
            <w:r w:rsidRPr="00322523">
              <w:rPr>
                <w:rFonts w:ascii="Arial" w:hAnsi="Arial" w:cs="Arial"/>
                <w:sz w:val="12"/>
                <w:szCs w:val="16"/>
              </w:rPr>
              <w:t>Принятие решения о предоставлении в собственность земельного участка для индивидуального жилищного строительства гражданам, имеющим 3 и более детей</w:t>
            </w:r>
          </w:p>
          <w:p w:rsidR="0009359F" w:rsidRPr="00322523" w:rsidRDefault="0009359F" w:rsidP="00000B32">
            <w:pPr>
              <w:adjustRightInd w:val="0"/>
              <w:jc w:val="center"/>
              <w:rPr>
                <w:rFonts w:ascii="Arial" w:hAnsi="Arial" w:cs="Arial"/>
                <w:bCs/>
                <w:sz w:val="12"/>
                <w:szCs w:val="16"/>
              </w:rPr>
            </w:pPr>
          </w:p>
        </w:tc>
        <w:tc>
          <w:tcPr>
            <w:tcW w:w="1559"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Земельный Кодекс РФ,</w:t>
            </w:r>
          </w:p>
          <w:p w:rsidR="0009359F" w:rsidRPr="00322523" w:rsidRDefault="0009359F" w:rsidP="00000B32">
            <w:pPr>
              <w:adjustRightInd w:val="0"/>
              <w:ind w:left="28" w:firstLine="512"/>
              <w:rPr>
                <w:rFonts w:ascii="Arial" w:hAnsi="Arial" w:cs="Arial"/>
                <w:sz w:val="12"/>
                <w:szCs w:val="16"/>
              </w:rPr>
            </w:pPr>
            <w:r w:rsidRPr="00322523">
              <w:rPr>
                <w:rFonts w:ascii="Arial" w:hAnsi="Arial" w:cs="Arial"/>
                <w:sz w:val="12"/>
                <w:szCs w:val="16"/>
              </w:rPr>
              <w:t>Закон Нижегородской области от 01.12.2011 N 168-З</w:t>
            </w:r>
          </w:p>
          <w:p w:rsidR="0009359F" w:rsidRPr="00322523" w:rsidRDefault="0009359F" w:rsidP="00000B32">
            <w:pPr>
              <w:adjustRightInd w:val="0"/>
              <w:ind w:left="28"/>
              <w:jc w:val="center"/>
              <w:rPr>
                <w:rFonts w:ascii="Arial" w:hAnsi="Arial" w:cs="Arial"/>
                <w:sz w:val="12"/>
                <w:szCs w:val="16"/>
              </w:rPr>
            </w:pPr>
            <w:r w:rsidRPr="00322523">
              <w:rPr>
                <w:rFonts w:ascii="Arial" w:hAnsi="Arial" w:cs="Arial"/>
                <w:sz w:val="12"/>
                <w:szCs w:val="16"/>
              </w:rPr>
              <w:t>"О предоставлении земельных участков многодетным семьям в собственность бесплатно на территории Нижегородской области", Административный регламент по предоставлению муниципальной услуги «</w:t>
            </w:r>
            <w:r w:rsidRPr="00322523">
              <w:rPr>
                <w:rStyle w:val="FontStyle21"/>
                <w:rFonts w:ascii="Arial" w:hAnsi="Arial" w:cs="Arial"/>
                <w:sz w:val="12"/>
                <w:szCs w:val="16"/>
              </w:rPr>
              <w:t>Выдача разрешений на предоставление земельных участков для индивидуального жилищного строительства на территории Шарангского муниципального района Нижегородской области», утвержденный постановлением администрации Шарангского муниципального района от 15.</w:t>
            </w:r>
            <w:r>
              <w:rPr>
                <w:rStyle w:val="FontStyle21"/>
                <w:rFonts w:ascii="Arial" w:hAnsi="Arial" w:cs="Arial"/>
                <w:sz w:val="12"/>
                <w:szCs w:val="16"/>
              </w:rPr>
              <w:t>0</w:t>
            </w:r>
            <w:r w:rsidRPr="00322523">
              <w:rPr>
                <w:rStyle w:val="FontStyle21"/>
                <w:rFonts w:ascii="Arial" w:hAnsi="Arial" w:cs="Arial"/>
                <w:sz w:val="12"/>
                <w:szCs w:val="16"/>
              </w:rPr>
              <w:t>6.2012. № 78</w:t>
            </w:r>
          </w:p>
          <w:p w:rsidR="0009359F" w:rsidRPr="00322523" w:rsidRDefault="0009359F" w:rsidP="00000B32">
            <w:pPr>
              <w:spacing w:before="40" w:after="40"/>
              <w:ind w:left="28"/>
              <w:jc w:val="center"/>
              <w:rPr>
                <w:rFonts w:ascii="Arial" w:hAnsi="Arial" w:cs="Arial"/>
                <w:bCs/>
                <w:sz w:val="12"/>
                <w:szCs w:val="16"/>
              </w:rPr>
            </w:pPr>
          </w:p>
        </w:tc>
        <w:tc>
          <w:tcPr>
            <w:tcW w:w="1332"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sz w:val="12"/>
                <w:szCs w:val="16"/>
              </w:rPr>
              <w:t>Административный регламент по предоставлению муниципальной услуги «</w:t>
            </w:r>
            <w:r w:rsidRPr="00322523">
              <w:rPr>
                <w:rStyle w:val="FontStyle21"/>
                <w:rFonts w:ascii="Arial" w:hAnsi="Arial" w:cs="Arial"/>
                <w:sz w:val="12"/>
                <w:szCs w:val="16"/>
              </w:rPr>
              <w:t>Выдача разрешений на предоставление земельных участков для индивидуального жилищного строительства на территории Шарангского муниципального района Нижегородской области», утвержденный постановлением администрации Шарангского муниципального района от 15.</w:t>
            </w:r>
            <w:r>
              <w:rPr>
                <w:rStyle w:val="FontStyle21"/>
                <w:rFonts w:ascii="Arial" w:hAnsi="Arial" w:cs="Arial"/>
                <w:sz w:val="12"/>
                <w:szCs w:val="16"/>
              </w:rPr>
              <w:t>0</w:t>
            </w:r>
            <w:r w:rsidRPr="00322523">
              <w:rPr>
                <w:rStyle w:val="FontStyle21"/>
                <w:rFonts w:ascii="Arial" w:hAnsi="Arial" w:cs="Arial"/>
                <w:sz w:val="12"/>
                <w:szCs w:val="16"/>
              </w:rPr>
              <w:t>6.2012. № 78</w:t>
            </w:r>
          </w:p>
        </w:tc>
        <w:tc>
          <w:tcPr>
            <w:tcW w:w="1560" w:type="dxa"/>
            <w:gridSpan w:val="2"/>
          </w:tcPr>
          <w:p w:rsidR="0009359F" w:rsidRPr="00322523" w:rsidRDefault="0009359F" w:rsidP="00000B32">
            <w:pPr>
              <w:pStyle w:val="a3"/>
              <w:jc w:val="center"/>
              <w:rPr>
                <w:rFonts w:ascii="Arial" w:hAnsi="Arial" w:cs="Arial"/>
                <w:sz w:val="12"/>
                <w:szCs w:val="16"/>
              </w:rPr>
            </w:pPr>
            <w:r w:rsidRPr="00322523">
              <w:rPr>
                <w:rFonts w:ascii="Arial" w:hAnsi="Arial" w:cs="Arial"/>
                <w:sz w:val="12"/>
                <w:szCs w:val="16"/>
              </w:rPr>
              <w:t>строительство индивидуального жилья на испрашиваемом для этих целей земельном участке многодетными семьями, все члены которых являются гражданами Российской Федерации, при условии постоянного проживания родителей либо единственного родителя многодетной семьи на территории Нижегородской области не менее 5 лет до момента подачи заявления о бесплатном предоставлении земельного участка.</w:t>
            </w:r>
          </w:p>
        </w:tc>
        <w:tc>
          <w:tcPr>
            <w:tcW w:w="1219" w:type="dxa"/>
          </w:tcPr>
          <w:p w:rsidR="0009359F" w:rsidRPr="00322523" w:rsidRDefault="0009359F" w:rsidP="00000B32">
            <w:pPr>
              <w:pStyle w:val="a3"/>
              <w:jc w:val="center"/>
              <w:rPr>
                <w:rFonts w:ascii="Arial" w:hAnsi="Arial" w:cs="Arial"/>
                <w:sz w:val="12"/>
                <w:szCs w:val="16"/>
              </w:rPr>
            </w:pPr>
            <w:r w:rsidRPr="00322523">
              <w:rPr>
                <w:rFonts w:ascii="Arial" w:hAnsi="Arial" w:cs="Arial"/>
                <w:sz w:val="12"/>
                <w:szCs w:val="16"/>
              </w:rPr>
              <w:t>заявление о представлении земельного участка для ИЖС;</w:t>
            </w:r>
          </w:p>
          <w:p w:rsidR="0009359F" w:rsidRPr="00322523" w:rsidRDefault="0009359F" w:rsidP="00000B32">
            <w:pPr>
              <w:pStyle w:val="ConsPlusNormal"/>
              <w:jc w:val="center"/>
              <w:rPr>
                <w:rFonts w:ascii="Arial" w:hAnsi="Arial" w:cs="Arial"/>
                <w:b w:val="0"/>
                <w:i w:val="0"/>
                <w:sz w:val="12"/>
                <w:szCs w:val="16"/>
              </w:rPr>
            </w:pPr>
            <w:r w:rsidRPr="00322523">
              <w:rPr>
                <w:rFonts w:ascii="Arial" w:hAnsi="Arial" w:cs="Arial"/>
                <w:b w:val="0"/>
                <w:i w:val="0"/>
                <w:sz w:val="12"/>
                <w:szCs w:val="16"/>
              </w:rPr>
              <w:t xml:space="preserve">1) документы, удостоверяющие личность и принадлежность к гражданству Российской Федерации, </w:t>
            </w:r>
          </w:p>
          <w:p w:rsidR="0009359F" w:rsidRDefault="0009359F" w:rsidP="00000B32">
            <w:pPr>
              <w:pStyle w:val="ConsPlusNonformat"/>
              <w:jc w:val="center"/>
              <w:rPr>
                <w:rFonts w:ascii="Arial" w:hAnsi="Arial" w:cs="Arial"/>
                <w:sz w:val="12"/>
                <w:szCs w:val="16"/>
              </w:rPr>
            </w:pPr>
            <w:r w:rsidRPr="00322523">
              <w:rPr>
                <w:rFonts w:ascii="Arial" w:hAnsi="Arial" w:cs="Arial"/>
                <w:sz w:val="12"/>
                <w:szCs w:val="16"/>
              </w:rPr>
              <w:t xml:space="preserve">2) документы,  подтверждающие состав семьи </w:t>
            </w:r>
          </w:p>
          <w:p w:rsidR="0009359F" w:rsidRPr="00322523" w:rsidRDefault="0009359F" w:rsidP="00000B32">
            <w:pPr>
              <w:pStyle w:val="ConsPlusNonformat"/>
              <w:jc w:val="center"/>
              <w:rPr>
                <w:rFonts w:ascii="Arial" w:hAnsi="Arial" w:cs="Arial"/>
                <w:sz w:val="12"/>
                <w:szCs w:val="16"/>
              </w:rPr>
            </w:pPr>
            <w:r w:rsidRPr="00322523">
              <w:rPr>
                <w:rFonts w:ascii="Arial" w:hAnsi="Arial" w:cs="Arial"/>
                <w:sz w:val="12"/>
                <w:szCs w:val="16"/>
              </w:rPr>
              <w:t>3) документы, подтверждающие факт постоянного проживания на территории Нижег</w:t>
            </w:r>
            <w:r>
              <w:rPr>
                <w:rFonts w:ascii="Arial" w:hAnsi="Arial" w:cs="Arial"/>
                <w:sz w:val="12"/>
                <w:szCs w:val="16"/>
              </w:rPr>
              <w:t>ородской  области</w:t>
            </w:r>
            <w:r w:rsidRPr="00322523">
              <w:rPr>
                <w:rFonts w:ascii="Arial" w:hAnsi="Arial" w:cs="Arial"/>
                <w:sz w:val="12"/>
                <w:szCs w:val="16"/>
              </w:rPr>
              <w:t>;</w:t>
            </w:r>
          </w:p>
          <w:p w:rsidR="0009359F" w:rsidRPr="00322523" w:rsidRDefault="0009359F" w:rsidP="00000B32">
            <w:pPr>
              <w:pStyle w:val="ConsPlusNormal"/>
              <w:jc w:val="center"/>
              <w:rPr>
                <w:rFonts w:ascii="Arial" w:hAnsi="Arial" w:cs="Arial"/>
                <w:b w:val="0"/>
                <w:i w:val="0"/>
                <w:sz w:val="12"/>
                <w:szCs w:val="16"/>
              </w:rPr>
            </w:pPr>
            <w:r w:rsidRPr="00322523">
              <w:rPr>
                <w:rFonts w:ascii="Arial" w:hAnsi="Arial" w:cs="Arial"/>
                <w:b w:val="0"/>
                <w:i w:val="0"/>
                <w:sz w:val="12"/>
                <w:szCs w:val="16"/>
              </w:rPr>
              <w:t>4) справка об обучении ребенка в организации, осуществляющей образовательную деятельность, в отношении детей, обучающихся в данных организациях;</w:t>
            </w:r>
          </w:p>
          <w:p w:rsidR="0009359F" w:rsidRPr="00322523" w:rsidRDefault="0009359F" w:rsidP="00000B32">
            <w:pPr>
              <w:pStyle w:val="ConsPlusNormal"/>
              <w:jc w:val="center"/>
              <w:rPr>
                <w:rFonts w:ascii="Arial" w:hAnsi="Arial" w:cs="Arial"/>
                <w:b w:val="0"/>
                <w:i w:val="0"/>
                <w:sz w:val="12"/>
                <w:szCs w:val="16"/>
              </w:rPr>
            </w:pPr>
            <w:r w:rsidRPr="00322523">
              <w:rPr>
                <w:rFonts w:ascii="Arial" w:hAnsi="Arial" w:cs="Arial"/>
                <w:b w:val="0"/>
                <w:i w:val="0"/>
                <w:sz w:val="12"/>
                <w:szCs w:val="16"/>
              </w:rPr>
              <w:t>5) справка из военного комиссариата о призыве на военную службу либо о прохождении альтернативной гражданской службы в отношении детей, проходящих военную службу по призыву либо альтернативную гражданскую службу;</w:t>
            </w:r>
          </w:p>
          <w:p w:rsidR="0009359F" w:rsidRPr="00322523" w:rsidRDefault="0009359F" w:rsidP="00000B32">
            <w:pPr>
              <w:pStyle w:val="ConsPlusNormal"/>
              <w:jc w:val="center"/>
              <w:rPr>
                <w:rFonts w:ascii="Arial" w:hAnsi="Arial" w:cs="Arial"/>
                <w:sz w:val="12"/>
                <w:szCs w:val="16"/>
              </w:rPr>
            </w:pPr>
            <w:r w:rsidRPr="00322523">
              <w:rPr>
                <w:rFonts w:ascii="Arial" w:hAnsi="Arial" w:cs="Arial"/>
                <w:b w:val="0"/>
                <w:i w:val="0"/>
                <w:sz w:val="12"/>
                <w:szCs w:val="16"/>
              </w:rPr>
              <w:t>6) справка медико-социальной экспертизы об установлении ребенку инвалидности в отношении детей-инвалидов</w:t>
            </w:r>
            <w:r w:rsidRPr="00322523">
              <w:rPr>
                <w:rFonts w:ascii="Arial" w:hAnsi="Arial" w:cs="Arial"/>
                <w:sz w:val="12"/>
                <w:szCs w:val="16"/>
              </w:rPr>
              <w:t>;</w:t>
            </w:r>
          </w:p>
          <w:p w:rsidR="0009359F" w:rsidRPr="00322523" w:rsidRDefault="0009359F" w:rsidP="00000B32">
            <w:pPr>
              <w:pStyle w:val="a3"/>
              <w:jc w:val="center"/>
              <w:rPr>
                <w:rFonts w:ascii="Arial" w:eastAsia="Times New Roman" w:hAnsi="Arial" w:cs="Arial"/>
                <w:sz w:val="12"/>
                <w:szCs w:val="16"/>
              </w:rPr>
            </w:pPr>
          </w:p>
        </w:tc>
        <w:tc>
          <w:tcPr>
            <w:tcW w:w="1191" w:type="dxa"/>
          </w:tcPr>
          <w:p w:rsidR="0009359F" w:rsidRPr="00322523" w:rsidRDefault="0009359F" w:rsidP="00000B32">
            <w:pPr>
              <w:pStyle w:val="Style12"/>
              <w:widowControl/>
              <w:tabs>
                <w:tab w:val="left" w:pos="1157"/>
              </w:tabs>
              <w:spacing w:line="240" w:lineRule="auto"/>
              <w:ind w:firstLine="28"/>
              <w:jc w:val="center"/>
              <w:rPr>
                <w:rStyle w:val="FontStyle21"/>
                <w:rFonts w:ascii="Arial" w:hAnsi="Arial" w:cs="Arial"/>
                <w:sz w:val="12"/>
                <w:szCs w:val="16"/>
              </w:rPr>
            </w:pPr>
            <w:r w:rsidRPr="00322523">
              <w:rPr>
                <w:rStyle w:val="FontStyle21"/>
                <w:rFonts w:ascii="Arial" w:hAnsi="Arial" w:cs="Arial"/>
                <w:sz w:val="12"/>
                <w:szCs w:val="16"/>
              </w:rPr>
              <w:t>выдача разрешения на предоставление земельного участка для индивидуального жилищного строительства;</w:t>
            </w:r>
          </w:p>
          <w:p w:rsidR="0009359F" w:rsidRPr="00322523" w:rsidRDefault="0009359F" w:rsidP="00000B32">
            <w:pPr>
              <w:pStyle w:val="Style12"/>
              <w:widowControl/>
              <w:tabs>
                <w:tab w:val="left" w:pos="1157"/>
              </w:tabs>
              <w:spacing w:line="240" w:lineRule="auto"/>
              <w:ind w:firstLine="0"/>
              <w:jc w:val="center"/>
              <w:rPr>
                <w:rStyle w:val="FontStyle21"/>
                <w:rFonts w:ascii="Arial" w:hAnsi="Arial" w:cs="Arial"/>
                <w:sz w:val="12"/>
                <w:szCs w:val="16"/>
              </w:rPr>
            </w:pPr>
            <w:r w:rsidRPr="00322523">
              <w:rPr>
                <w:rStyle w:val="FontStyle21"/>
                <w:rFonts w:ascii="Arial" w:hAnsi="Arial" w:cs="Arial"/>
                <w:sz w:val="12"/>
                <w:szCs w:val="16"/>
              </w:rPr>
              <w:t>- отказ в выдаче разрешения на предоставление земельного участка для индивидуального жилищного строительства.</w:t>
            </w:r>
          </w:p>
          <w:p w:rsidR="0009359F" w:rsidRPr="00322523" w:rsidRDefault="0009359F" w:rsidP="00000B32">
            <w:pPr>
              <w:pStyle w:val="a3"/>
              <w:jc w:val="center"/>
              <w:rPr>
                <w:rFonts w:ascii="Arial" w:hAnsi="Arial" w:cs="Arial"/>
                <w:sz w:val="12"/>
                <w:szCs w:val="16"/>
              </w:rPr>
            </w:pPr>
          </w:p>
        </w:tc>
        <w:tc>
          <w:tcPr>
            <w:tcW w:w="1700" w:type="dxa"/>
          </w:tcPr>
          <w:p w:rsidR="0009359F" w:rsidRPr="00322523" w:rsidRDefault="0009359F" w:rsidP="00000B32">
            <w:pPr>
              <w:pStyle w:val="a3"/>
              <w:jc w:val="center"/>
              <w:rPr>
                <w:rFonts w:ascii="Arial" w:hAnsi="Arial" w:cs="Arial"/>
                <w:sz w:val="12"/>
                <w:szCs w:val="16"/>
              </w:rPr>
            </w:pPr>
            <w:r w:rsidRPr="00322523">
              <w:rPr>
                <w:rFonts w:ascii="Arial" w:hAnsi="Arial" w:cs="Arial"/>
                <w:sz w:val="12"/>
                <w:szCs w:val="16"/>
              </w:rPr>
              <w:t>невозможность прочтения текста документа</w:t>
            </w:r>
          </w:p>
        </w:tc>
        <w:tc>
          <w:tcPr>
            <w:tcW w:w="1843" w:type="dxa"/>
          </w:tcPr>
          <w:p w:rsidR="0009359F" w:rsidRPr="00322523" w:rsidRDefault="0009359F" w:rsidP="00000B32">
            <w:pPr>
              <w:adjustRightInd w:val="0"/>
              <w:jc w:val="center"/>
              <w:rPr>
                <w:rFonts w:ascii="Arial" w:hAnsi="Arial" w:cs="Arial"/>
                <w:sz w:val="12"/>
                <w:szCs w:val="16"/>
              </w:rPr>
            </w:pPr>
            <w:r>
              <w:rPr>
                <w:rFonts w:ascii="Arial" w:hAnsi="Arial" w:cs="Arial"/>
                <w:sz w:val="12"/>
                <w:szCs w:val="16"/>
              </w:rPr>
              <w:t xml:space="preserve">1) </w:t>
            </w:r>
            <w:r w:rsidRPr="00322523">
              <w:rPr>
                <w:rFonts w:ascii="Arial" w:hAnsi="Arial" w:cs="Arial"/>
                <w:sz w:val="12"/>
                <w:szCs w:val="16"/>
              </w:rPr>
              <w:t>представление недостоверных сведений;</w:t>
            </w:r>
          </w:p>
          <w:p w:rsidR="0009359F" w:rsidRPr="00322523" w:rsidRDefault="0009359F" w:rsidP="00000B32">
            <w:pPr>
              <w:adjustRightInd w:val="0"/>
              <w:jc w:val="center"/>
              <w:rPr>
                <w:rFonts w:ascii="Arial" w:hAnsi="Arial" w:cs="Arial"/>
                <w:sz w:val="12"/>
                <w:szCs w:val="16"/>
              </w:rPr>
            </w:pPr>
            <w:r w:rsidRPr="00322523">
              <w:rPr>
                <w:rFonts w:ascii="Arial" w:hAnsi="Arial" w:cs="Arial"/>
                <w:sz w:val="12"/>
                <w:szCs w:val="16"/>
              </w:rPr>
              <w:t>2) предоставление не полного пакета документов, которые в соответствии с действующим законодательством заявитель обязан предоставить самостоятельно;</w:t>
            </w:r>
          </w:p>
          <w:p w:rsidR="0009359F" w:rsidRPr="00322523" w:rsidRDefault="0009359F" w:rsidP="00000B32">
            <w:pPr>
              <w:adjustRightInd w:val="0"/>
              <w:jc w:val="center"/>
              <w:rPr>
                <w:rFonts w:ascii="Arial" w:hAnsi="Arial" w:cs="Arial"/>
                <w:sz w:val="12"/>
                <w:szCs w:val="16"/>
                <w:lang w:eastAsia="en-US"/>
              </w:rPr>
            </w:pPr>
            <w:r w:rsidRPr="00322523">
              <w:rPr>
                <w:rFonts w:ascii="Arial" w:hAnsi="Arial" w:cs="Arial"/>
                <w:sz w:val="12"/>
                <w:szCs w:val="16"/>
              </w:rPr>
              <w:t xml:space="preserve">3) </w:t>
            </w:r>
            <w:r w:rsidRPr="00322523">
              <w:rPr>
                <w:rFonts w:ascii="Arial" w:hAnsi="Arial" w:cs="Arial"/>
                <w:sz w:val="12"/>
                <w:szCs w:val="16"/>
                <w:lang w:eastAsia="en-US"/>
              </w:rPr>
              <w:t xml:space="preserve">   с заявлением обратилось не правомочное лицо.</w:t>
            </w:r>
          </w:p>
          <w:p w:rsidR="0009359F" w:rsidRPr="00322523" w:rsidRDefault="0009359F" w:rsidP="00000B32">
            <w:pPr>
              <w:pStyle w:val="a3"/>
              <w:jc w:val="center"/>
              <w:rPr>
                <w:rFonts w:ascii="Arial" w:hAnsi="Arial" w:cs="Arial"/>
                <w:sz w:val="12"/>
                <w:szCs w:val="16"/>
              </w:rPr>
            </w:pPr>
            <w:r>
              <w:rPr>
                <w:rFonts w:ascii="Arial" w:hAnsi="Arial" w:cs="Arial"/>
                <w:sz w:val="12"/>
                <w:szCs w:val="16"/>
                <w:lang w:eastAsia="en-US"/>
              </w:rPr>
              <w:t xml:space="preserve">4) </w:t>
            </w:r>
            <w:r w:rsidRPr="00322523">
              <w:rPr>
                <w:rFonts w:ascii="Arial" w:hAnsi="Arial" w:cs="Arial"/>
                <w:sz w:val="12"/>
                <w:szCs w:val="16"/>
                <w:lang w:eastAsia="en-US"/>
              </w:rPr>
              <w:t xml:space="preserve">по основаниям </w:t>
            </w:r>
            <w:proofErr w:type="gramStart"/>
            <w:r w:rsidRPr="00322523">
              <w:rPr>
                <w:rFonts w:ascii="Arial" w:hAnsi="Arial" w:cs="Arial"/>
                <w:sz w:val="12"/>
                <w:szCs w:val="16"/>
                <w:lang w:eastAsia="en-US"/>
              </w:rPr>
              <w:t>предусмотренными</w:t>
            </w:r>
            <w:proofErr w:type="gramEnd"/>
            <w:r w:rsidRPr="00322523">
              <w:rPr>
                <w:rFonts w:ascii="Arial" w:hAnsi="Arial" w:cs="Arial"/>
                <w:sz w:val="12"/>
                <w:szCs w:val="16"/>
                <w:lang w:eastAsia="en-US"/>
              </w:rPr>
              <w:t xml:space="preserve"> ст. 39.16. ЗК РФ, ч. 4 ст. 4 Закона Нижегородской области </w:t>
            </w:r>
            <w:r w:rsidRPr="00322523">
              <w:rPr>
                <w:rFonts w:ascii="Arial" w:hAnsi="Arial" w:cs="Arial"/>
                <w:sz w:val="12"/>
                <w:szCs w:val="16"/>
              </w:rPr>
              <w:t xml:space="preserve"> </w:t>
            </w:r>
            <w:r w:rsidRPr="00322523">
              <w:rPr>
                <w:rStyle w:val="FontStyle21"/>
                <w:rFonts w:ascii="Arial" w:hAnsi="Arial" w:cs="Arial"/>
                <w:sz w:val="12"/>
                <w:szCs w:val="16"/>
              </w:rPr>
              <w:t xml:space="preserve"> от 01.12.2011 г. № 168-З «О бесплатном предоставлении многодетным семьям в собственность земельных участков для индивидуального жилищного строительства в Нижегородской области»,</w:t>
            </w:r>
          </w:p>
        </w:tc>
        <w:tc>
          <w:tcPr>
            <w:tcW w:w="1134" w:type="dxa"/>
          </w:tcPr>
          <w:p w:rsidR="0009359F" w:rsidRPr="00322523" w:rsidRDefault="00B31A07" w:rsidP="00000B32">
            <w:pPr>
              <w:spacing w:before="40" w:after="40"/>
              <w:ind w:left="28"/>
              <w:jc w:val="center"/>
              <w:rPr>
                <w:rFonts w:ascii="Arial" w:hAnsi="Arial" w:cs="Arial"/>
                <w:sz w:val="12"/>
                <w:szCs w:val="16"/>
              </w:rPr>
            </w:pPr>
            <w:r>
              <w:rPr>
                <w:rFonts w:ascii="Arial" w:hAnsi="Arial" w:cs="Arial"/>
                <w:sz w:val="12"/>
                <w:szCs w:val="16"/>
              </w:rPr>
              <w:t>14</w:t>
            </w:r>
            <w:r w:rsidR="0009359F" w:rsidRPr="00322523">
              <w:rPr>
                <w:rFonts w:ascii="Arial" w:hAnsi="Arial" w:cs="Arial"/>
                <w:sz w:val="12"/>
                <w:szCs w:val="16"/>
              </w:rPr>
              <w:t xml:space="preserve"> дней с момента обращения</w:t>
            </w:r>
          </w:p>
        </w:tc>
        <w:tc>
          <w:tcPr>
            <w:tcW w:w="992" w:type="dxa"/>
            <w:gridSpan w:val="2"/>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Без взимания платы</w:t>
            </w:r>
          </w:p>
        </w:tc>
        <w:tc>
          <w:tcPr>
            <w:tcW w:w="993"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на бумажном носителе</w:t>
            </w:r>
          </w:p>
        </w:tc>
        <w:tc>
          <w:tcPr>
            <w:tcW w:w="1134"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Администрация Шарангского муниципального района через отдел экономики и имущественных отношений</w:t>
            </w:r>
          </w:p>
        </w:tc>
      </w:tr>
      <w:tr w:rsidR="0009359F" w:rsidRPr="00322523" w:rsidTr="00000B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1106" w:type="dxa"/>
          </w:tcPr>
          <w:p w:rsidR="0009359F" w:rsidRDefault="0009359F" w:rsidP="00000B32">
            <w:pPr>
              <w:adjustRightInd w:val="0"/>
              <w:jc w:val="center"/>
              <w:rPr>
                <w:rFonts w:ascii="Arial" w:hAnsi="Arial" w:cs="Arial"/>
                <w:bCs/>
                <w:sz w:val="12"/>
                <w:szCs w:val="16"/>
              </w:rPr>
            </w:pPr>
            <w:r>
              <w:rPr>
                <w:rFonts w:ascii="Arial" w:hAnsi="Arial" w:cs="Arial"/>
                <w:bCs/>
                <w:sz w:val="12"/>
                <w:szCs w:val="16"/>
              </w:rPr>
              <w:t xml:space="preserve">136.  </w:t>
            </w:r>
          </w:p>
          <w:p w:rsidR="0009359F" w:rsidRPr="00322523" w:rsidRDefault="0009359F" w:rsidP="00000B32">
            <w:pPr>
              <w:adjustRightInd w:val="0"/>
              <w:jc w:val="center"/>
              <w:rPr>
                <w:rFonts w:ascii="Arial" w:hAnsi="Arial" w:cs="Arial"/>
                <w:bCs/>
                <w:sz w:val="12"/>
                <w:szCs w:val="16"/>
              </w:rPr>
            </w:pPr>
            <w:r>
              <w:rPr>
                <w:rFonts w:ascii="Arial" w:hAnsi="Arial" w:cs="Arial"/>
                <w:bCs/>
                <w:sz w:val="12"/>
                <w:szCs w:val="16"/>
              </w:rPr>
              <w:t xml:space="preserve">Принятие решения о бесплатном предоставлении гражданину земельного участка для индивидуального жилищного строительства в случаях предусмотренными законами субъекта Российской Федерации </w:t>
            </w:r>
          </w:p>
        </w:tc>
        <w:tc>
          <w:tcPr>
            <w:tcW w:w="1559"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Земельный Кодекс РФ,</w:t>
            </w:r>
          </w:p>
          <w:p w:rsidR="0009359F" w:rsidRPr="00322523" w:rsidRDefault="0009359F" w:rsidP="00000B32">
            <w:pPr>
              <w:adjustRightInd w:val="0"/>
              <w:ind w:left="28"/>
              <w:jc w:val="center"/>
              <w:rPr>
                <w:rFonts w:ascii="Arial" w:hAnsi="Arial" w:cs="Arial"/>
                <w:sz w:val="12"/>
                <w:szCs w:val="16"/>
              </w:rPr>
            </w:pPr>
            <w:r w:rsidRPr="00322523">
              <w:rPr>
                <w:rFonts w:ascii="Arial" w:hAnsi="Arial" w:cs="Arial"/>
                <w:sz w:val="12"/>
                <w:szCs w:val="16"/>
              </w:rPr>
              <w:t>Закон Нижегородской области от 29.06.2015 N 88-З</w:t>
            </w:r>
            <w:r>
              <w:rPr>
                <w:rFonts w:ascii="Arial" w:hAnsi="Arial" w:cs="Arial"/>
                <w:sz w:val="12"/>
                <w:szCs w:val="16"/>
              </w:rPr>
              <w:t xml:space="preserve"> </w:t>
            </w:r>
            <w:r w:rsidRPr="00322523">
              <w:rPr>
                <w:rFonts w:ascii="Arial" w:hAnsi="Arial" w:cs="Arial"/>
                <w:sz w:val="12"/>
                <w:szCs w:val="16"/>
              </w:rPr>
              <w:t>"О предоставлении земельных участков отдельным категориям граждан в собственность бесплатно на территории Нижегородской области"</w:t>
            </w:r>
          </w:p>
          <w:p w:rsidR="0009359F" w:rsidRPr="00322523" w:rsidRDefault="0009359F" w:rsidP="00000B32">
            <w:pPr>
              <w:adjustRightInd w:val="0"/>
              <w:ind w:left="28"/>
              <w:jc w:val="center"/>
              <w:rPr>
                <w:rFonts w:ascii="Arial" w:hAnsi="Arial" w:cs="Arial"/>
                <w:sz w:val="12"/>
                <w:szCs w:val="16"/>
              </w:rPr>
            </w:pPr>
            <w:r w:rsidRPr="00322523">
              <w:rPr>
                <w:rFonts w:ascii="Arial" w:hAnsi="Arial" w:cs="Arial"/>
                <w:sz w:val="12"/>
                <w:szCs w:val="16"/>
              </w:rPr>
              <w:t>Административный регламент по предоставлению муниципальной услуги «</w:t>
            </w:r>
            <w:r w:rsidRPr="00322523">
              <w:rPr>
                <w:rStyle w:val="FontStyle21"/>
                <w:rFonts w:ascii="Arial" w:hAnsi="Arial" w:cs="Arial"/>
                <w:sz w:val="12"/>
                <w:szCs w:val="16"/>
              </w:rPr>
              <w:t xml:space="preserve">Выдача разрешений на предоставление земельных участков для индивидуального </w:t>
            </w:r>
            <w:r w:rsidRPr="00322523">
              <w:rPr>
                <w:rStyle w:val="FontStyle21"/>
                <w:rFonts w:ascii="Arial" w:hAnsi="Arial" w:cs="Arial"/>
                <w:sz w:val="12"/>
                <w:szCs w:val="16"/>
              </w:rPr>
              <w:lastRenderedPageBreak/>
              <w:t>жилищного строительства на территории Шарангского муниципального района Нижегородской области», утвержденный постановлением администрации Шарангского муниципального района от 15.</w:t>
            </w:r>
            <w:r>
              <w:rPr>
                <w:rStyle w:val="FontStyle21"/>
                <w:rFonts w:ascii="Arial" w:hAnsi="Arial" w:cs="Arial"/>
                <w:sz w:val="12"/>
                <w:szCs w:val="16"/>
              </w:rPr>
              <w:t>0</w:t>
            </w:r>
            <w:r w:rsidRPr="00322523">
              <w:rPr>
                <w:rStyle w:val="FontStyle21"/>
                <w:rFonts w:ascii="Arial" w:hAnsi="Arial" w:cs="Arial"/>
                <w:sz w:val="12"/>
                <w:szCs w:val="16"/>
              </w:rPr>
              <w:t>6.2012. № 78</w:t>
            </w:r>
          </w:p>
          <w:p w:rsidR="0009359F" w:rsidRDefault="0009359F" w:rsidP="00000B32">
            <w:pPr>
              <w:adjustRightInd w:val="0"/>
              <w:ind w:left="28"/>
              <w:rPr>
                <w:sz w:val="28"/>
                <w:szCs w:val="28"/>
              </w:rPr>
            </w:pPr>
          </w:p>
          <w:p w:rsidR="0009359F" w:rsidRPr="00322523" w:rsidRDefault="0009359F" w:rsidP="00000B32">
            <w:pPr>
              <w:spacing w:before="40" w:after="40"/>
              <w:ind w:left="28"/>
              <w:jc w:val="center"/>
              <w:rPr>
                <w:rFonts w:ascii="Arial" w:hAnsi="Arial" w:cs="Arial"/>
                <w:bCs/>
                <w:sz w:val="12"/>
                <w:szCs w:val="16"/>
              </w:rPr>
            </w:pPr>
          </w:p>
        </w:tc>
        <w:tc>
          <w:tcPr>
            <w:tcW w:w="1332" w:type="dxa"/>
          </w:tcPr>
          <w:p w:rsidR="0009359F" w:rsidRPr="00322523" w:rsidRDefault="0009359F" w:rsidP="00000B32">
            <w:pPr>
              <w:spacing w:before="40" w:after="40"/>
              <w:ind w:left="28"/>
              <w:jc w:val="center"/>
              <w:rPr>
                <w:rFonts w:ascii="Arial" w:hAnsi="Arial" w:cs="Arial"/>
                <w:sz w:val="12"/>
                <w:szCs w:val="16"/>
              </w:rPr>
            </w:pPr>
            <w:r w:rsidRPr="00322523">
              <w:rPr>
                <w:rFonts w:ascii="Arial" w:hAnsi="Arial" w:cs="Arial"/>
                <w:sz w:val="12"/>
                <w:szCs w:val="16"/>
              </w:rPr>
              <w:lastRenderedPageBreak/>
              <w:t>Административный регламент по предоставлению муниципальной услуги «</w:t>
            </w:r>
            <w:r w:rsidRPr="00322523">
              <w:rPr>
                <w:rStyle w:val="FontStyle21"/>
                <w:rFonts w:ascii="Arial" w:hAnsi="Arial" w:cs="Arial"/>
                <w:sz w:val="12"/>
                <w:szCs w:val="16"/>
              </w:rPr>
              <w:t xml:space="preserve">Выдача разрешений на предоставление земельных участков для индивидуального жилищного строительства на территории Шарангского муниципального района Нижегородской области», утвержденный </w:t>
            </w:r>
            <w:r w:rsidRPr="00322523">
              <w:rPr>
                <w:rStyle w:val="FontStyle21"/>
                <w:rFonts w:ascii="Arial" w:hAnsi="Arial" w:cs="Arial"/>
                <w:sz w:val="12"/>
                <w:szCs w:val="16"/>
              </w:rPr>
              <w:lastRenderedPageBreak/>
              <w:t>постановлением администрации Шарангского муниципального района от 15.</w:t>
            </w:r>
            <w:r>
              <w:rPr>
                <w:rStyle w:val="FontStyle21"/>
                <w:rFonts w:ascii="Arial" w:hAnsi="Arial" w:cs="Arial"/>
                <w:sz w:val="12"/>
                <w:szCs w:val="16"/>
              </w:rPr>
              <w:t>0</w:t>
            </w:r>
            <w:r w:rsidRPr="00322523">
              <w:rPr>
                <w:rStyle w:val="FontStyle21"/>
                <w:rFonts w:ascii="Arial" w:hAnsi="Arial" w:cs="Arial"/>
                <w:sz w:val="12"/>
                <w:szCs w:val="16"/>
              </w:rPr>
              <w:t>6.2012. № 78</w:t>
            </w:r>
          </w:p>
        </w:tc>
        <w:tc>
          <w:tcPr>
            <w:tcW w:w="1560" w:type="dxa"/>
            <w:gridSpan w:val="2"/>
          </w:tcPr>
          <w:p w:rsidR="0009359F" w:rsidRPr="00322523" w:rsidRDefault="0009359F" w:rsidP="00000B32">
            <w:pPr>
              <w:adjustRightInd w:val="0"/>
              <w:ind w:left="28"/>
              <w:jc w:val="center"/>
              <w:rPr>
                <w:rFonts w:ascii="Arial" w:hAnsi="Arial" w:cs="Arial"/>
                <w:sz w:val="12"/>
                <w:szCs w:val="16"/>
              </w:rPr>
            </w:pPr>
            <w:r w:rsidRPr="00322523">
              <w:rPr>
                <w:rFonts w:ascii="Arial" w:hAnsi="Arial" w:cs="Arial"/>
                <w:sz w:val="12"/>
                <w:szCs w:val="16"/>
              </w:rPr>
              <w:lastRenderedPageBreak/>
              <w:t>строительство индивидуального жилья на испрашиваемом для этих целей земельном участке</w:t>
            </w:r>
            <w:r>
              <w:rPr>
                <w:rFonts w:ascii="Arial" w:hAnsi="Arial" w:cs="Arial"/>
                <w:sz w:val="12"/>
                <w:szCs w:val="16"/>
              </w:rPr>
              <w:t xml:space="preserve"> категориями граждан, указанных в   </w:t>
            </w:r>
            <w:r w:rsidRPr="00322523">
              <w:rPr>
                <w:rFonts w:ascii="Arial" w:hAnsi="Arial" w:cs="Arial"/>
                <w:sz w:val="12"/>
                <w:szCs w:val="16"/>
              </w:rPr>
              <w:t>Закон</w:t>
            </w:r>
            <w:r>
              <w:rPr>
                <w:rFonts w:ascii="Arial" w:hAnsi="Arial" w:cs="Arial"/>
                <w:sz w:val="12"/>
                <w:szCs w:val="16"/>
              </w:rPr>
              <w:t>е</w:t>
            </w:r>
            <w:r w:rsidRPr="00322523">
              <w:rPr>
                <w:rFonts w:ascii="Arial" w:hAnsi="Arial" w:cs="Arial"/>
                <w:sz w:val="12"/>
                <w:szCs w:val="16"/>
              </w:rPr>
              <w:t xml:space="preserve"> Нижегородской области от 29.06.2015 N 88-З</w:t>
            </w:r>
            <w:r>
              <w:rPr>
                <w:rFonts w:ascii="Arial" w:hAnsi="Arial" w:cs="Arial"/>
                <w:sz w:val="12"/>
                <w:szCs w:val="16"/>
              </w:rPr>
              <w:t xml:space="preserve"> </w:t>
            </w:r>
            <w:r w:rsidRPr="00322523">
              <w:rPr>
                <w:rFonts w:ascii="Arial" w:hAnsi="Arial" w:cs="Arial"/>
                <w:sz w:val="12"/>
                <w:szCs w:val="16"/>
              </w:rPr>
              <w:t>"О предоставлении земельных участков отдельным категориям граждан в собственность бесплатно на территории Нижегородской области"</w:t>
            </w:r>
          </w:p>
          <w:p w:rsidR="0009359F" w:rsidRPr="00322523" w:rsidRDefault="0009359F" w:rsidP="00000B32">
            <w:pPr>
              <w:adjustRightInd w:val="0"/>
              <w:ind w:firstLine="540"/>
              <w:rPr>
                <w:rFonts w:ascii="Arial" w:hAnsi="Arial" w:cs="Arial"/>
                <w:sz w:val="12"/>
                <w:szCs w:val="16"/>
              </w:rPr>
            </w:pPr>
          </w:p>
        </w:tc>
        <w:tc>
          <w:tcPr>
            <w:tcW w:w="1219" w:type="dxa"/>
          </w:tcPr>
          <w:p w:rsidR="0009359F" w:rsidRPr="00322523" w:rsidRDefault="0009359F" w:rsidP="00000B32">
            <w:pPr>
              <w:pStyle w:val="a3"/>
              <w:jc w:val="center"/>
              <w:rPr>
                <w:rFonts w:ascii="Arial" w:hAnsi="Arial" w:cs="Arial"/>
                <w:sz w:val="12"/>
                <w:szCs w:val="16"/>
              </w:rPr>
            </w:pPr>
            <w:r w:rsidRPr="00322523">
              <w:rPr>
                <w:rFonts w:ascii="Arial" w:hAnsi="Arial" w:cs="Arial"/>
                <w:sz w:val="12"/>
                <w:szCs w:val="16"/>
              </w:rPr>
              <w:t>заявление о представлении земельного участка для ИЖС;</w:t>
            </w:r>
          </w:p>
          <w:p w:rsidR="0009359F" w:rsidRDefault="0009359F" w:rsidP="00000B32">
            <w:pPr>
              <w:pStyle w:val="a3"/>
              <w:jc w:val="center"/>
              <w:rPr>
                <w:rFonts w:ascii="Arial" w:hAnsi="Arial" w:cs="Arial"/>
                <w:sz w:val="12"/>
                <w:szCs w:val="16"/>
              </w:rPr>
            </w:pPr>
            <w:r>
              <w:rPr>
                <w:rFonts w:ascii="Arial" w:hAnsi="Arial" w:cs="Arial"/>
                <w:sz w:val="12"/>
                <w:szCs w:val="16"/>
              </w:rPr>
              <w:t>- документы об образовании;</w:t>
            </w:r>
          </w:p>
          <w:p w:rsidR="0009359F" w:rsidRDefault="0009359F" w:rsidP="00000B32">
            <w:pPr>
              <w:pStyle w:val="a3"/>
              <w:jc w:val="center"/>
              <w:rPr>
                <w:rFonts w:ascii="Arial" w:hAnsi="Arial" w:cs="Arial"/>
                <w:sz w:val="12"/>
                <w:szCs w:val="16"/>
              </w:rPr>
            </w:pPr>
            <w:r>
              <w:rPr>
                <w:rFonts w:ascii="Arial" w:hAnsi="Arial" w:cs="Arial"/>
                <w:sz w:val="12"/>
                <w:szCs w:val="16"/>
              </w:rPr>
              <w:t>- документы, подтверждающие работу в государственных и муниципальных учреждениях, с/</w:t>
            </w:r>
            <w:proofErr w:type="spellStart"/>
            <w:r>
              <w:rPr>
                <w:rFonts w:ascii="Arial" w:hAnsi="Arial" w:cs="Arial"/>
                <w:sz w:val="12"/>
                <w:szCs w:val="16"/>
              </w:rPr>
              <w:t>х</w:t>
            </w:r>
            <w:proofErr w:type="spellEnd"/>
            <w:r>
              <w:rPr>
                <w:rFonts w:ascii="Arial" w:hAnsi="Arial" w:cs="Arial"/>
                <w:sz w:val="12"/>
                <w:szCs w:val="16"/>
              </w:rPr>
              <w:t xml:space="preserve"> </w:t>
            </w:r>
            <w:proofErr w:type="spellStart"/>
            <w:r>
              <w:rPr>
                <w:rFonts w:ascii="Arial" w:hAnsi="Arial" w:cs="Arial"/>
                <w:sz w:val="12"/>
                <w:szCs w:val="16"/>
              </w:rPr>
              <w:t>предпритиях</w:t>
            </w:r>
            <w:proofErr w:type="spellEnd"/>
            <w:r>
              <w:rPr>
                <w:rFonts w:ascii="Arial" w:hAnsi="Arial" w:cs="Arial"/>
                <w:sz w:val="12"/>
                <w:szCs w:val="16"/>
              </w:rPr>
              <w:t>;</w:t>
            </w:r>
          </w:p>
          <w:p w:rsidR="0009359F" w:rsidRDefault="0009359F" w:rsidP="00000B32">
            <w:pPr>
              <w:pStyle w:val="a3"/>
              <w:jc w:val="center"/>
              <w:rPr>
                <w:rFonts w:ascii="Arial" w:hAnsi="Arial" w:cs="Arial"/>
                <w:sz w:val="12"/>
                <w:szCs w:val="16"/>
              </w:rPr>
            </w:pPr>
            <w:r>
              <w:rPr>
                <w:rFonts w:ascii="Arial" w:hAnsi="Arial" w:cs="Arial"/>
                <w:sz w:val="12"/>
                <w:szCs w:val="16"/>
              </w:rPr>
              <w:t xml:space="preserve">- документы о заключении брака; </w:t>
            </w:r>
          </w:p>
          <w:p w:rsidR="0009359F" w:rsidRDefault="0009359F" w:rsidP="00000B32">
            <w:pPr>
              <w:pStyle w:val="a3"/>
              <w:jc w:val="center"/>
              <w:rPr>
                <w:rFonts w:ascii="Arial" w:hAnsi="Arial" w:cs="Arial"/>
                <w:sz w:val="12"/>
                <w:szCs w:val="16"/>
              </w:rPr>
            </w:pPr>
            <w:r>
              <w:rPr>
                <w:rFonts w:ascii="Arial" w:hAnsi="Arial" w:cs="Arial"/>
                <w:sz w:val="12"/>
                <w:szCs w:val="16"/>
              </w:rPr>
              <w:t>- документы о составе семьи;</w:t>
            </w:r>
          </w:p>
          <w:p w:rsidR="0009359F" w:rsidRPr="00322523" w:rsidRDefault="0009359F" w:rsidP="00000B32">
            <w:pPr>
              <w:pStyle w:val="a3"/>
              <w:jc w:val="center"/>
              <w:rPr>
                <w:rFonts w:ascii="Arial" w:hAnsi="Arial" w:cs="Arial"/>
                <w:sz w:val="12"/>
                <w:szCs w:val="16"/>
              </w:rPr>
            </w:pPr>
            <w:r>
              <w:rPr>
                <w:rFonts w:ascii="Arial" w:hAnsi="Arial" w:cs="Arial"/>
                <w:sz w:val="12"/>
                <w:szCs w:val="16"/>
              </w:rPr>
              <w:t xml:space="preserve">- документы, </w:t>
            </w:r>
            <w:r>
              <w:rPr>
                <w:rFonts w:ascii="Arial" w:hAnsi="Arial" w:cs="Arial"/>
                <w:sz w:val="12"/>
                <w:szCs w:val="16"/>
              </w:rPr>
              <w:lastRenderedPageBreak/>
              <w:t>подтверждающие принадлежность заявителя к категориям граждан, определенных</w:t>
            </w:r>
            <w:r w:rsidRPr="00322523">
              <w:rPr>
                <w:rFonts w:ascii="Arial" w:hAnsi="Arial" w:cs="Arial"/>
                <w:sz w:val="12"/>
                <w:szCs w:val="16"/>
              </w:rPr>
              <w:t xml:space="preserve"> Закон</w:t>
            </w:r>
            <w:r>
              <w:rPr>
                <w:rFonts w:ascii="Arial" w:hAnsi="Arial" w:cs="Arial"/>
                <w:sz w:val="12"/>
                <w:szCs w:val="16"/>
              </w:rPr>
              <w:t>ом</w:t>
            </w:r>
            <w:r w:rsidRPr="00322523">
              <w:rPr>
                <w:rFonts w:ascii="Arial" w:hAnsi="Arial" w:cs="Arial"/>
                <w:sz w:val="12"/>
                <w:szCs w:val="16"/>
              </w:rPr>
              <w:t xml:space="preserve"> Нижегородской области от 29.06.2015 N 88-З</w:t>
            </w:r>
            <w:r>
              <w:rPr>
                <w:rFonts w:ascii="Arial" w:hAnsi="Arial" w:cs="Arial"/>
                <w:sz w:val="12"/>
                <w:szCs w:val="16"/>
              </w:rPr>
              <w:t xml:space="preserve"> </w:t>
            </w:r>
            <w:r w:rsidRPr="00322523">
              <w:rPr>
                <w:rFonts w:ascii="Arial" w:hAnsi="Arial" w:cs="Arial"/>
                <w:sz w:val="12"/>
                <w:szCs w:val="16"/>
              </w:rPr>
              <w:t>"О предоставлении земельных участков отдельным категориям граждан в собственность бесплатно на территории Нижегородской области"</w:t>
            </w:r>
            <w:r>
              <w:rPr>
                <w:rFonts w:ascii="Arial" w:hAnsi="Arial" w:cs="Arial"/>
                <w:sz w:val="12"/>
                <w:szCs w:val="16"/>
              </w:rPr>
              <w:t xml:space="preserve"> </w:t>
            </w:r>
          </w:p>
        </w:tc>
        <w:tc>
          <w:tcPr>
            <w:tcW w:w="1191" w:type="dxa"/>
          </w:tcPr>
          <w:p w:rsidR="0009359F" w:rsidRPr="00322523" w:rsidRDefault="0009359F" w:rsidP="00000B32">
            <w:pPr>
              <w:pStyle w:val="Style12"/>
              <w:widowControl/>
              <w:tabs>
                <w:tab w:val="left" w:pos="1157"/>
              </w:tabs>
              <w:spacing w:line="240" w:lineRule="auto"/>
              <w:ind w:firstLine="28"/>
              <w:jc w:val="center"/>
              <w:rPr>
                <w:rStyle w:val="FontStyle21"/>
                <w:rFonts w:ascii="Arial" w:hAnsi="Arial" w:cs="Arial"/>
                <w:sz w:val="12"/>
                <w:szCs w:val="16"/>
              </w:rPr>
            </w:pPr>
            <w:r w:rsidRPr="00322523">
              <w:rPr>
                <w:rStyle w:val="FontStyle21"/>
                <w:rFonts w:ascii="Arial" w:hAnsi="Arial" w:cs="Arial"/>
                <w:sz w:val="12"/>
                <w:szCs w:val="16"/>
              </w:rPr>
              <w:lastRenderedPageBreak/>
              <w:t>выдача разрешения на предоставление земельного участка для индивидуального жилищного строительства;</w:t>
            </w:r>
          </w:p>
          <w:p w:rsidR="0009359F" w:rsidRPr="00322523" w:rsidRDefault="0009359F" w:rsidP="00000B32">
            <w:pPr>
              <w:pStyle w:val="Style12"/>
              <w:widowControl/>
              <w:tabs>
                <w:tab w:val="left" w:pos="1157"/>
              </w:tabs>
              <w:spacing w:line="240" w:lineRule="auto"/>
              <w:ind w:firstLine="28"/>
              <w:jc w:val="center"/>
              <w:rPr>
                <w:rStyle w:val="FontStyle21"/>
                <w:rFonts w:ascii="Arial" w:hAnsi="Arial" w:cs="Arial"/>
                <w:sz w:val="12"/>
                <w:szCs w:val="16"/>
              </w:rPr>
            </w:pPr>
            <w:r w:rsidRPr="00322523">
              <w:rPr>
                <w:rStyle w:val="FontStyle21"/>
                <w:rFonts w:ascii="Arial" w:hAnsi="Arial" w:cs="Arial"/>
                <w:sz w:val="12"/>
                <w:szCs w:val="16"/>
              </w:rPr>
              <w:t>- отказ в выдаче разрешения на предоставление земельного участка для индивидуального жилищного строительства</w:t>
            </w:r>
          </w:p>
        </w:tc>
        <w:tc>
          <w:tcPr>
            <w:tcW w:w="1700" w:type="dxa"/>
          </w:tcPr>
          <w:p w:rsidR="0009359F" w:rsidRPr="00322523" w:rsidRDefault="0009359F" w:rsidP="00000B32">
            <w:pPr>
              <w:pStyle w:val="a3"/>
              <w:jc w:val="center"/>
              <w:rPr>
                <w:rFonts w:ascii="Arial" w:hAnsi="Arial" w:cs="Arial"/>
                <w:sz w:val="12"/>
                <w:szCs w:val="16"/>
              </w:rPr>
            </w:pPr>
            <w:r w:rsidRPr="00322523">
              <w:rPr>
                <w:rFonts w:ascii="Arial" w:hAnsi="Arial" w:cs="Arial"/>
                <w:sz w:val="12"/>
                <w:szCs w:val="16"/>
              </w:rPr>
              <w:t>невозможность прочтения текста документа</w:t>
            </w:r>
          </w:p>
        </w:tc>
        <w:tc>
          <w:tcPr>
            <w:tcW w:w="1843" w:type="dxa"/>
          </w:tcPr>
          <w:p w:rsidR="0009359F" w:rsidRPr="00322523" w:rsidRDefault="0009359F" w:rsidP="00000B32">
            <w:pPr>
              <w:adjustRightInd w:val="0"/>
              <w:jc w:val="center"/>
              <w:rPr>
                <w:rFonts w:ascii="Arial" w:hAnsi="Arial" w:cs="Arial"/>
                <w:sz w:val="12"/>
                <w:szCs w:val="16"/>
              </w:rPr>
            </w:pPr>
            <w:r w:rsidRPr="00322523">
              <w:rPr>
                <w:rFonts w:ascii="Arial" w:hAnsi="Arial" w:cs="Arial"/>
                <w:sz w:val="12"/>
                <w:szCs w:val="16"/>
              </w:rPr>
              <w:t>1) представление недостоверных сведений;</w:t>
            </w:r>
          </w:p>
          <w:p w:rsidR="0009359F" w:rsidRPr="00322523" w:rsidRDefault="0009359F" w:rsidP="00000B32">
            <w:pPr>
              <w:adjustRightInd w:val="0"/>
              <w:jc w:val="center"/>
              <w:rPr>
                <w:rFonts w:ascii="Arial" w:hAnsi="Arial" w:cs="Arial"/>
                <w:sz w:val="12"/>
                <w:szCs w:val="16"/>
              </w:rPr>
            </w:pPr>
            <w:r w:rsidRPr="00322523">
              <w:rPr>
                <w:rFonts w:ascii="Arial" w:hAnsi="Arial" w:cs="Arial"/>
                <w:sz w:val="12"/>
                <w:szCs w:val="16"/>
              </w:rPr>
              <w:t>2) предоставление не полного пакета документов, которые в соответствии с действующим законодательством заявитель обязан предоставить самостоятельно;</w:t>
            </w:r>
          </w:p>
          <w:p w:rsidR="0009359F" w:rsidRPr="00322523" w:rsidRDefault="0009359F" w:rsidP="00000B32">
            <w:pPr>
              <w:adjustRightInd w:val="0"/>
              <w:jc w:val="center"/>
              <w:rPr>
                <w:rFonts w:ascii="Arial" w:hAnsi="Arial" w:cs="Arial"/>
                <w:sz w:val="12"/>
                <w:szCs w:val="16"/>
                <w:lang w:eastAsia="en-US"/>
              </w:rPr>
            </w:pPr>
            <w:r w:rsidRPr="00322523">
              <w:rPr>
                <w:rFonts w:ascii="Arial" w:hAnsi="Arial" w:cs="Arial"/>
                <w:sz w:val="12"/>
                <w:szCs w:val="16"/>
              </w:rPr>
              <w:t xml:space="preserve">3) </w:t>
            </w:r>
            <w:r w:rsidRPr="00322523">
              <w:rPr>
                <w:rFonts w:ascii="Arial" w:hAnsi="Arial" w:cs="Arial"/>
                <w:sz w:val="12"/>
                <w:szCs w:val="16"/>
                <w:lang w:eastAsia="en-US"/>
              </w:rPr>
              <w:t xml:space="preserve">   с заявлением обратилось не правомочное лицо.</w:t>
            </w:r>
          </w:p>
          <w:p w:rsidR="0009359F" w:rsidRPr="00322523" w:rsidRDefault="0009359F" w:rsidP="00000B32">
            <w:pPr>
              <w:adjustRightInd w:val="0"/>
              <w:rPr>
                <w:rFonts w:ascii="Arial" w:hAnsi="Arial" w:cs="Arial"/>
                <w:sz w:val="12"/>
                <w:szCs w:val="16"/>
              </w:rPr>
            </w:pPr>
            <w:r w:rsidRPr="00322523">
              <w:rPr>
                <w:rFonts w:ascii="Arial" w:hAnsi="Arial" w:cs="Arial"/>
                <w:sz w:val="12"/>
                <w:szCs w:val="16"/>
                <w:lang w:eastAsia="en-US"/>
              </w:rPr>
              <w:t xml:space="preserve">4) по основаниям </w:t>
            </w:r>
            <w:proofErr w:type="gramStart"/>
            <w:r w:rsidRPr="00322523">
              <w:rPr>
                <w:rFonts w:ascii="Arial" w:hAnsi="Arial" w:cs="Arial"/>
                <w:sz w:val="12"/>
                <w:szCs w:val="16"/>
                <w:lang w:eastAsia="en-US"/>
              </w:rPr>
              <w:t>предусмотренными</w:t>
            </w:r>
            <w:proofErr w:type="gramEnd"/>
            <w:r w:rsidRPr="00322523">
              <w:rPr>
                <w:rFonts w:ascii="Arial" w:hAnsi="Arial" w:cs="Arial"/>
                <w:sz w:val="12"/>
                <w:szCs w:val="16"/>
                <w:lang w:eastAsia="en-US"/>
              </w:rPr>
              <w:t xml:space="preserve"> ст. 39.16. ЗК РФ</w:t>
            </w:r>
            <w:r w:rsidRPr="00322523">
              <w:rPr>
                <w:rStyle w:val="FontStyle21"/>
                <w:rFonts w:ascii="Arial" w:hAnsi="Arial" w:cs="Arial"/>
                <w:sz w:val="12"/>
                <w:szCs w:val="16"/>
              </w:rPr>
              <w:t xml:space="preserve"> ч. 6 ст. 5 Закона Нижегородской области от 29.06.2015г. № 88-З «О предоставлении земельных участков отдельным категориям граждан  в </w:t>
            </w:r>
            <w:r w:rsidRPr="00322523">
              <w:rPr>
                <w:rStyle w:val="FontStyle21"/>
                <w:rFonts w:ascii="Arial" w:hAnsi="Arial" w:cs="Arial"/>
                <w:sz w:val="12"/>
                <w:szCs w:val="16"/>
              </w:rPr>
              <w:lastRenderedPageBreak/>
              <w:t>собственность бесплатно  на территории Нижегородской области»</w:t>
            </w:r>
          </w:p>
          <w:p w:rsidR="0009359F" w:rsidRDefault="0009359F" w:rsidP="00000B32">
            <w:pPr>
              <w:adjustRightInd w:val="0"/>
              <w:jc w:val="center"/>
              <w:rPr>
                <w:rFonts w:ascii="Arial" w:hAnsi="Arial" w:cs="Arial"/>
                <w:sz w:val="12"/>
                <w:szCs w:val="16"/>
              </w:rPr>
            </w:pPr>
          </w:p>
        </w:tc>
        <w:tc>
          <w:tcPr>
            <w:tcW w:w="1134" w:type="dxa"/>
          </w:tcPr>
          <w:p w:rsidR="0009359F" w:rsidRPr="00322523" w:rsidRDefault="00B31A07" w:rsidP="00000B32">
            <w:pPr>
              <w:spacing w:before="40" w:after="40"/>
              <w:ind w:left="28"/>
              <w:jc w:val="center"/>
              <w:rPr>
                <w:rFonts w:ascii="Arial" w:hAnsi="Arial" w:cs="Arial"/>
                <w:sz w:val="12"/>
                <w:szCs w:val="16"/>
              </w:rPr>
            </w:pPr>
            <w:r>
              <w:rPr>
                <w:rFonts w:ascii="Arial" w:hAnsi="Arial" w:cs="Arial"/>
                <w:sz w:val="12"/>
                <w:szCs w:val="16"/>
              </w:rPr>
              <w:lastRenderedPageBreak/>
              <w:t>14</w:t>
            </w:r>
            <w:r w:rsidR="0009359F" w:rsidRPr="00322523">
              <w:rPr>
                <w:rFonts w:ascii="Arial" w:hAnsi="Arial" w:cs="Arial"/>
                <w:sz w:val="12"/>
                <w:szCs w:val="16"/>
              </w:rPr>
              <w:t xml:space="preserve"> дней с момента обращения</w:t>
            </w:r>
          </w:p>
        </w:tc>
        <w:tc>
          <w:tcPr>
            <w:tcW w:w="992" w:type="dxa"/>
            <w:gridSpan w:val="2"/>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Без взимания платы</w:t>
            </w:r>
          </w:p>
        </w:tc>
        <w:tc>
          <w:tcPr>
            <w:tcW w:w="993"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на бумажном носителе</w:t>
            </w:r>
          </w:p>
        </w:tc>
        <w:tc>
          <w:tcPr>
            <w:tcW w:w="1134" w:type="dxa"/>
          </w:tcPr>
          <w:p w:rsidR="0009359F" w:rsidRPr="00322523" w:rsidRDefault="0009359F" w:rsidP="00000B32">
            <w:pPr>
              <w:spacing w:before="40" w:after="40"/>
              <w:ind w:left="28"/>
              <w:jc w:val="center"/>
              <w:rPr>
                <w:rFonts w:ascii="Arial" w:hAnsi="Arial" w:cs="Arial"/>
                <w:bCs/>
                <w:sz w:val="12"/>
                <w:szCs w:val="16"/>
              </w:rPr>
            </w:pPr>
            <w:r w:rsidRPr="00322523">
              <w:rPr>
                <w:rFonts w:ascii="Arial" w:hAnsi="Arial" w:cs="Arial"/>
                <w:bCs/>
                <w:sz w:val="12"/>
                <w:szCs w:val="16"/>
              </w:rPr>
              <w:t>Администрация Шарангского муниципального района через отдел экономики и имущественных отношений</w:t>
            </w:r>
          </w:p>
        </w:tc>
      </w:tr>
    </w:tbl>
    <w:p w:rsidR="0009359F" w:rsidRDefault="0009359F" w:rsidP="0009359F">
      <w:pPr>
        <w:rPr>
          <w:rFonts w:ascii="Arial" w:hAnsi="Arial" w:cs="Arial"/>
          <w:sz w:val="18"/>
          <w:szCs w:val="18"/>
        </w:rPr>
      </w:pPr>
    </w:p>
    <w:p w:rsidR="009D0A0A" w:rsidRDefault="009D0A0A"/>
    <w:sectPr w:rsidR="009D0A0A" w:rsidSect="008E1967">
      <w:pgSz w:w="16840" w:h="11907" w:orient="landscape" w:code="9"/>
      <w:pgMar w:top="1021" w:right="567" w:bottom="567" w:left="567" w:header="397" w:footer="397" w:gutter="0"/>
      <w:cols w:space="70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drawingGridHorizontalSpacing w:val="140"/>
  <w:displayHorizontalDrawingGridEvery w:val="2"/>
  <w:characterSpacingControl w:val="doNotCompress"/>
  <w:compat/>
  <w:rsids>
    <w:rsidRoot w:val="0009359F"/>
    <w:rsid w:val="000019CD"/>
    <w:rsid w:val="00001C68"/>
    <w:rsid w:val="0000410D"/>
    <w:rsid w:val="000073BA"/>
    <w:rsid w:val="00012789"/>
    <w:rsid w:val="000142D1"/>
    <w:rsid w:val="00014D3F"/>
    <w:rsid w:val="000153AF"/>
    <w:rsid w:val="00020E87"/>
    <w:rsid w:val="00022E9D"/>
    <w:rsid w:val="00024EE2"/>
    <w:rsid w:val="00027F9F"/>
    <w:rsid w:val="00031022"/>
    <w:rsid w:val="000327D5"/>
    <w:rsid w:val="00035B09"/>
    <w:rsid w:val="00036BEE"/>
    <w:rsid w:val="00037EAE"/>
    <w:rsid w:val="00043E52"/>
    <w:rsid w:val="00044056"/>
    <w:rsid w:val="00044B8A"/>
    <w:rsid w:val="00044EE2"/>
    <w:rsid w:val="00045EAF"/>
    <w:rsid w:val="0005446C"/>
    <w:rsid w:val="000556F0"/>
    <w:rsid w:val="000557A6"/>
    <w:rsid w:val="000557E1"/>
    <w:rsid w:val="0005721C"/>
    <w:rsid w:val="00061C48"/>
    <w:rsid w:val="00063751"/>
    <w:rsid w:val="00067475"/>
    <w:rsid w:val="0007250E"/>
    <w:rsid w:val="000738DC"/>
    <w:rsid w:val="00073A80"/>
    <w:rsid w:val="0007572B"/>
    <w:rsid w:val="0007575A"/>
    <w:rsid w:val="0007684B"/>
    <w:rsid w:val="00083931"/>
    <w:rsid w:val="00083CA3"/>
    <w:rsid w:val="000853A3"/>
    <w:rsid w:val="00085813"/>
    <w:rsid w:val="00090BCB"/>
    <w:rsid w:val="0009359F"/>
    <w:rsid w:val="00093D7F"/>
    <w:rsid w:val="000A16CD"/>
    <w:rsid w:val="000A40EF"/>
    <w:rsid w:val="000B082C"/>
    <w:rsid w:val="000B1D0C"/>
    <w:rsid w:val="000B458C"/>
    <w:rsid w:val="000B6C63"/>
    <w:rsid w:val="000C2B93"/>
    <w:rsid w:val="000E3AEB"/>
    <w:rsid w:val="000E511D"/>
    <w:rsid w:val="000E692C"/>
    <w:rsid w:val="000E7642"/>
    <w:rsid w:val="000F435B"/>
    <w:rsid w:val="001000FA"/>
    <w:rsid w:val="00103B58"/>
    <w:rsid w:val="00110BBE"/>
    <w:rsid w:val="00112863"/>
    <w:rsid w:val="0011444D"/>
    <w:rsid w:val="0011452D"/>
    <w:rsid w:val="00115D29"/>
    <w:rsid w:val="00116207"/>
    <w:rsid w:val="00116AEB"/>
    <w:rsid w:val="00117711"/>
    <w:rsid w:val="00121499"/>
    <w:rsid w:val="001217BD"/>
    <w:rsid w:val="00123BE2"/>
    <w:rsid w:val="00125A9A"/>
    <w:rsid w:val="00136325"/>
    <w:rsid w:val="001470DE"/>
    <w:rsid w:val="0014755C"/>
    <w:rsid w:val="00150734"/>
    <w:rsid w:val="00165985"/>
    <w:rsid w:val="00165D12"/>
    <w:rsid w:val="00167DC9"/>
    <w:rsid w:val="00170119"/>
    <w:rsid w:val="00170953"/>
    <w:rsid w:val="00176806"/>
    <w:rsid w:val="00186A8A"/>
    <w:rsid w:val="00186D2F"/>
    <w:rsid w:val="001914CA"/>
    <w:rsid w:val="00193B1C"/>
    <w:rsid w:val="00195838"/>
    <w:rsid w:val="001A0264"/>
    <w:rsid w:val="001A6586"/>
    <w:rsid w:val="001A727B"/>
    <w:rsid w:val="001B02B6"/>
    <w:rsid w:val="001B123D"/>
    <w:rsid w:val="001B1A71"/>
    <w:rsid w:val="001B3CC4"/>
    <w:rsid w:val="001B4EDC"/>
    <w:rsid w:val="001B5927"/>
    <w:rsid w:val="001B6491"/>
    <w:rsid w:val="001B7105"/>
    <w:rsid w:val="001C0219"/>
    <w:rsid w:val="001D0057"/>
    <w:rsid w:val="001D1FE4"/>
    <w:rsid w:val="001D2D5B"/>
    <w:rsid w:val="001D2EE5"/>
    <w:rsid w:val="001D2F66"/>
    <w:rsid w:val="001D35D2"/>
    <w:rsid w:val="001D4DA4"/>
    <w:rsid w:val="001D5905"/>
    <w:rsid w:val="001D5D27"/>
    <w:rsid w:val="001E0E9F"/>
    <w:rsid w:val="001E528E"/>
    <w:rsid w:val="001E65CE"/>
    <w:rsid w:val="001F0DC1"/>
    <w:rsid w:val="001F1910"/>
    <w:rsid w:val="001F3640"/>
    <w:rsid w:val="001F437F"/>
    <w:rsid w:val="001F6AC1"/>
    <w:rsid w:val="002003D6"/>
    <w:rsid w:val="00200C0F"/>
    <w:rsid w:val="00200D42"/>
    <w:rsid w:val="002044DF"/>
    <w:rsid w:val="0020579A"/>
    <w:rsid w:val="002073C7"/>
    <w:rsid w:val="00210CEF"/>
    <w:rsid w:val="00210F2D"/>
    <w:rsid w:val="00211667"/>
    <w:rsid w:val="00213330"/>
    <w:rsid w:val="002204C4"/>
    <w:rsid w:val="002207DF"/>
    <w:rsid w:val="00221F72"/>
    <w:rsid w:val="00222211"/>
    <w:rsid w:val="0022588C"/>
    <w:rsid w:val="00226FDA"/>
    <w:rsid w:val="00227EDD"/>
    <w:rsid w:val="00233F7A"/>
    <w:rsid w:val="00241733"/>
    <w:rsid w:val="0024368F"/>
    <w:rsid w:val="00244469"/>
    <w:rsid w:val="00246266"/>
    <w:rsid w:val="00246D12"/>
    <w:rsid w:val="0024774C"/>
    <w:rsid w:val="0025009B"/>
    <w:rsid w:val="00250E88"/>
    <w:rsid w:val="002514D8"/>
    <w:rsid w:val="002542D6"/>
    <w:rsid w:val="0026437B"/>
    <w:rsid w:val="0026740B"/>
    <w:rsid w:val="002716F3"/>
    <w:rsid w:val="0027443B"/>
    <w:rsid w:val="002815BB"/>
    <w:rsid w:val="00283654"/>
    <w:rsid w:val="0028395C"/>
    <w:rsid w:val="00285CCC"/>
    <w:rsid w:val="00285E07"/>
    <w:rsid w:val="00286BCE"/>
    <w:rsid w:val="00287C29"/>
    <w:rsid w:val="00290669"/>
    <w:rsid w:val="00292980"/>
    <w:rsid w:val="00292CA1"/>
    <w:rsid w:val="00294EFE"/>
    <w:rsid w:val="0029551D"/>
    <w:rsid w:val="00297113"/>
    <w:rsid w:val="002A13CA"/>
    <w:rsid w:val="002A3EAD"/>
    <w:rsid w:val="002A667A"/>
    <w:rsid w:val="002B0D89"/>
    <w:rsid w:val="002B1CD7"/>
    <w:rsid w:val="002B49BF"/>
    <w:rsid w:val="002B77EC"/>
    <w:rsid w:val="002B7A68"/>
    <w:rsid w:val="002C0282"/>
    <w:rsid w:val="002C248A"/>
    <w:rsid w:val="002C4611"/>
    <w:rsid w:val="002C6E1D"/>
    <w:rsid w:val="002C715C"/>
    <w:rsid w:val="002D0D55"/>
    <w:rsid w:val="002D1FA0"/>
    <w:rsid w:val="002D45D5"/>
    <w:rsid w:val="002E015B"/>
    <w:rsid w:val="002F1E17"/>
    <w:rsid w:val="002F4260"/>
    <w:rsid w:val="002F63CF"/>
    <w:rsid w:val="002F7110"/>
    <w:rsid w:val="0030185C"/>
    <w:rsid w:val="00302588"/>
    <w:rsid w:val="00305E69"/>
    <w:rsid w:val="00306A64"/>
    <w:rsid w:val="0032072C"/>
    <w:rsid w:val="00325E82"/>
    <w:rsid w:val="0032649D"/>
    <w:rsid w:val="00330D85"/>
    <w:rsid w:val="0033207C"/>
    <w:rsid w:val="0033240C"/>
    <w:rsid w:val="00333292"/>
    <w:rsid w:val="003335AA"/>
    <w:rsid w:val="0033372E"/>
    <w:rsid w:val="00333BA6"/>
    <w:rsid w:val="00346949"/>
    <w:rsid w:val="00347013"/>
    <w:rsid w:val="00350877"/>
    <w:rsid w:val="003537EB"/>
    <w:rsid w:val="00356923"/>
    <w:rsid w:val="00362A0A"/>
    <w:rsid w:val="00362B17"/>
    <w:rsid w:val="00372AE9"/>
    <w:rsid w:val="0037431F"/>
    <w:rsid w:val="00374501"/>
    <w:rsid w:val="00376318"/>
    <w:rsid w:val="003803DC"/>
    <w:rsid w:val="00382472"/>
    <w:rsid w:val="00385437"/>
    <w:rsid w:val="00385B20"/>
    <w:rsid w:val="00386979"/>
    <w:rsid w:val="00386E96"/>
    <w:rsid w:val="00386F92"/>
    <w:rsid w:val="003879B3"/>
    <w:rsid w:val="00392955"/>
    <w:rsid w:val="003929E7"/>
    <w:rsid w:val="003A0F57"/>
    <w:rsid w:val="003A1485"/>
    <w:rsid w:val="003A3DBD"/>
    <w:rsid w:val="003A4D4A"/>
    <w:rsid w:val="003A6CDF"/>
    <w:rsid w:val="003B15E8"/>
    <w:rsid w:val="003B19AE"/>
    <w:rsid w:val="003B2EF9"/>
    <w:rsid w:val="003B43B8"/>
    <w:rsid w:val="003B49EB"/>
    <w:rsid w:val="003C0645"/>
    <w:rsid w:val="003C1854"/>
    <w:rsid w:val="003C2437"/>
    <w:rsid w:val="003D0E32"/>
    <w:rsid w:val="003D315D"/>
    <w:rsid w:val="003D5409"/>
    <w:rsid w:val="003E0D11"/>
    <w:rsid w:val="003E0E04"/>
    <w:rsid w:val="003E17BA"/>
    <w:rsid w:val="003E1C28"/>
    <w:rsid w:val="003E7812"/>
    <w:rsid w:val="003F0192"/>
    <w:rsid w:val="003F4ED1"/>
    <w:rsid w:val="0040010C"/>
    <w:rsid w:val="00405A35"/>
    <w:rsid w:val="00410841"/>
    <w:rsid w:val="00410934"/>
    <w:rsid w:val="00413650"/>
    <w:rsid w:val="004141E3"/>
    <w:rsid w:val="0042083E"/>
    <w:rsid w:val="0042223F"/>
    <w:rsid w:val="00423321"/>
    <w:rsid w:val="00425D83"/>
    <w:rsid w:val="004279B2"/>
    <w:rsid w:val="00437F1B"/>
    <w:rsid w:val="00442AE3"/>
    <w:rsid w:val="004444D2"/>
    <w:rsid w:val="00445193"/>
    <w:rsid w:val="00446299"/>
    <w:rsid w:val="004464E3"/>
    <w:rsid w:val="0045084A"/>
    <w:rsid w:val="00451F7F"/>
    <w:rsid w:val="00452977"/>
    <w:rsid w:val="0045575D"/>
    <w:rsid w:val="00457619"/>
    <w:rsid w:val="00462D90"/>
    <w:rsid w:val="00465B1D"/>
    <w:rsid w:val="00466640"/>
    <w:rsid w:val="0046759E"/>
    <w:rsid w:val="004703F4"/>
    <w:rsid w:val="00473221"/>
    <w:rsid w:val="00474577"/>
    <w:rsid w:val="00475661"/>
    <w:rsid w:val="00477001"/>
    <w:rsid w:val="00481EA2"/>
    <w:rsid w:val="0048413A"/>
    <w:rsid w:val="004855FB"/>
    <w:rsid w:val="00486561"/>
    <w:rsid w:val="00490BF0"/>
    <w:rsid w:val="00491E35"/>
    <w:rsid w:val="004953E2"/>
    <w:rsid w:val="00496472"/>
    <w:rsid w:val="0049768A"/>
    <w:rsid w:val="004A0678"/>
    <w:rsid w:val="004A4938"/>
    <w:rsid w:val="004A7D2F"/>
    <w:rsid w:val="004C0FBF"/>
    <w:rsid w:val="004C227B"/>
    <w:rsid w:val="004C41B3"/>
    <w:rsid w:val="004C44F7"/>
    <w:rsid w:val="004D0E6E"/>
    <w:rsid w:val="004D2B6B"/>
    <w:rsid w:val="004D4FB4"/>
    <w:rsid w:val="004D6433"/>
    <w:rsid w:val="004D6FB5"/>
    <w:rsid w:val="004E01C4"/>
    <w:rsid w:val="004E1B50"/>
    <w:rsid w:val="004E1E6F"/>
    <w:rsid w:val="004E3606"/>
    <w:rsid w:val="004E4391"/>
    <w:rsid w:val="004E4554"/>
    <w:rsid w:val="004E4644"/>
    <w:rsid w:val="004E6824"/>
    <w:rsid w:val="004F08F9"/>
    <w:rsid w:val="004F0CD5"/>
    <w:rsid w:val="004F0DE3"/>
    <w:rsid w:val="004F47D3"/>
    <w:rsid w:val="004F4C6F"/>
    <w:rsid w:val="004F64C0"/>
    <w:rsid w:val="004F7048"/>
    <w:rsid w:val="005030CC"/>
    <w:rsid w:val="00503E2A"/>
    <w:rsid w:val="00504ADC"/>
    <w:rsid w:val="00505D22"/>
    <w:rsid w:val="00511049"/>
    <w:rsid w:val="00514DD3"/>
    <w:rsid w:val="005247B2"/>
    <w:rsid w:val="00524C4D"/>
    <w:rsid w:val="005253C8"/>
    <w:rsid w:val="00526D42"/>
    <w:rsid w:val="00527AA3"/>
    <w:rsid w:val="00530318"/>
    <w:rsid w:val="00533616"/>
    <w:rsid w:val="00542662"/>
    <w:rsid w:val="0054528F"/>
    <w:rsid w:val="00550DA9"/>
    <w:rsid w:val="00552E60"/>
    <w:rsid w:val="00567E80"/>
    <w:rsid w:val="005715BD"/>
    <w:rsid w:val="00573D06"/>
    <w:rsid w:val="00575B37"/>
    <w:rsid w:val="00576F33"/>
    <w:rsid w:val="00580518"/>
    <w:rsid w:val="00580639"/>
    <w:rsid w:val="00582EC9"/>
    <w:rsid w:val="005831F6"/>
    <w:rsid w:val="0058345E"/>
    <w:rsid w:val="00585776"/>
    <w:rsid w:val="00586909"/>
    <w:rsid w:val="00586A5A"/>
    <w:rsid w:val="00596779"/>
    <w:rsid w:val="00597ECA"/>
    <w:rsid w:val="005A2533"/>
    <w:rsid w:val="005A376B"/>
    <w:rsid w:val="005A42AD"/>
    <w:rsid w:val="005B36F9"/>
    <w:rsid w:val="005B7BFD"/>
    <w:rsid w:val="005C0D42"/>
    <w:rsid w:val="005C114E"/>
    <w:rsid w:val="005C4191"/>
    <w:rsid w:val="005C5988"/>
    <w:rsid w:val="005C6DC7"/>
    <w:rsid w:val="005D0531"/>
    <w:rsid w:val="005D0E7D"/>
    <w:rsid w:val="005D40CB"/>
    <w:rsid w:val="005D59A9"/>
    <w:rsid w:val="005E290F"/>
    <w:rsid w:val="005E35B7"/>
    <w:rsid w:val="005E3636"/>
    <w:rsid w:val="005E67E3"/>
    <w:rsid w:val="005E6EAE"/>
    <w:rsid w:val="005E789E"/>
    <w:rsid w:val="005F3FE6"/>
    <w:rsid w:val="005F4029"/>
    <w:rsid w:val="00616F2D"/>
    <w:rsid w:val="00621C1E"/>
    <w:rsid w:val="00630D62"/>
    <w:rsid w:val="00631DD0"/>
    <w:rsid w:val="0063389C"/>
    <w:rsid w:val="006363D5"/>
    <w:rsid w:val="00637A54"/>
    <w:rsid w:val="00646358"/>
    <w:rsid w:val="006506BD"/>
    <w:rsid w:val="0065317D"/>
    <w:rsid w:val="006533E6"/>
    <w:rsid w:val="00653EEB"/>
    <w:rsid w:val="00654065"/>
    <w:rsid w:val="00654703"/>
    <w:rsid w:val="00654DE0"/>
    <w:rsid w:val="00656063"/>
    <w:rsid w:val="00660CB8"/>
    <w:rsid w:val="00661FF2"/>
    <w:rsid w:val="00667DBE"/>
    <w:rsid w:val="00673225"/>
    <w:rsid w:val="006736FE"/>
    <w:rsid w:val="00674730"/>
    <w:rsid w:val="00675FDD"/>
    <w:rsid w:val="00681EAC"/>
    <w:rsid w:val="00682881"/>
    <w:rsid w:val="00682A6A"/>
    <w:rsid w:val="006845BB"/>
    <w:rsid w:val="00684816"/>
    <w:rsid w:val="00687543"/>
    <w:rsid w:val="00687CA5"/>
    <w:rsid w:val="00692885"/>
    <w:rsid w:val="00693E3A"/>
    <w:rsid w:val="00694D91"/>
    <w:rsid w:val="006961A7"/>
    <w:rsid w:val="006A192A"/>
    <w:rsid w:val="006A26FB"/>
    <w:rsid w:val="006A55D3"/>
    <w:rsid w:val="006B2F13"/>
    <w:rsid w:val="006B402F"/>
    <w:rsid w:val="006B482A"/>
    <w:rsid w:val="006B51A9"/>
    <w:rsid w:val="006B5F26"/>
    <w:rsid w:val="006B7600"/>
    <w:rsid w:val="006C0966"/>
    <w:rsid w:val="006C14BB"/>
    <w:rsid w:val="006C5C82"/>
    <w:rsid w:val="006D1CA7"/>
    <w:rsid w:val="006D3686"/>
    <w:rsid w:val="006D393F"/>
    <w:rsid w:val="006D6C12"/>
    <w:rsid w:val="006E394A"/>
    <w:rsid w:val="006E42FA"/>
    <w:rsid w:val="006E69C8"/>
    <w:rsid w:val="006E6C16"/>
    <w:rsid w:val="006F124A"/>
    <w:rsid w:val="006F44A3"/>
    <w:rsid w:val="007006E2"/>
    <w:rsid w:val="00704CFC"/>
    <w:rsid w:val="00705C2C"/>
    <w:rsid w:val="00706D79"/>
    <w:rsid w:val="007136E6"/>
    <w:rsid w:val="00716404"/>
    <w:rsid w:val="00720A71"/>
    <w:rsid w:val="007250CD"/>
    <w:rsid w:val="0072545E"/>
    <w:rsid w:val="007270B2"/>
    <w:rsid w:val="00730BC8"/>
    <w:rsid w:val="007369DA"/>
    <w:rsid w:val="007402F4"/>
    <w:rsid w:val="007414AE"/>
    <w:rsid w:val="007416AA"/>
    <w:rsid w:val="00743AB3"/>
    <w:rsid w:val="0075290E"/>
    <w:rsid w:val="00756162"/>
    <w:rsid w:val="00757D09"/>
    <w:rsid w:val="0076192C"/>
    <w:rsid w:val="007629F2"/>
    <w:rsid w:val="00762FB9"/>
    <w:rsid w:val="00766B71"/>
    <w:rsid w:val="00772D36"/>
    <w:rsid w:val="0078052D"/>
    <w:rsid w:val="00785AD5"/>
    <w:rsid w:val="00785EFD"/>
    <w:rsid w:val="00786CDC"/>
    <w:rsid w:val="007915AF"/>
    <w:rsid w:val="00792877"/>
    <w:rsid w:val="00794AE7"/>
    <w:rsid w:val="00795B96"/>
    <w:rsid w:val="007A0CEE"/>
    <w:rsid w:val="007A3BFE"/>
    <w:rsid w:val="007A44FE"/>
    <w:rsid w:val="007A562C"/>
    <w:rsid w:val="007A5F8C"/>
    <w:rsid w:val="007A6213"/>
    <w:rsid w:val="007A63A3"/>
    <w:rsid w:val="007B04D1"/>
    <w:rsid w:val="007B09AC"/>
    <w:rsid w:val="007B0C07"/>
    <w:rsid w:val="007B2B69"/>
    <w:rsid w:val="007B3769"/>
    <w:rsid w:val="007B3C82"/>
    <w:rsid w:val="007B46AE"/>
    <w:rsid w:val="007B672B"/>
    <w:rsid w:val="007C10B7"/>
    <w:rsid w:val="007C282B"/>
    <w:rsid w:val="007C3E2C"/>
    <w:rsid w:val="007C479C"/>
    <w:rsid w:val="007D1F70"/>
    <w:rsid w:val="007D2E58"/>
    <w:rsid w:val="007D3AC9"/>
    <w:rsid w:val="007D4951"/>
    <w:rsid w:val="007D7D57"/>
    <w:rsid w:val="007E1FA8"/>
    <w:rsid w:val="007E67BB"/>
    <w:rsid w:val="007E69F3"/>
    <w:rsid w:val="007F07FA"/>
    <w:rsid w:val="007F433D"/>
    <w:rsid w:val="007F4D10"/>
    <w:rsid w:val="007F7898"/>
    <w:rsid w:val="0080277D"/>
    <w:rsid w:val="00802AB2"/>
    <w:rsid w:val="0080394E"/>
    <w:rsid w:val="00806E03"/>
    <w:rsid w:val="00811020"/>
    <w:rsid w:val="00814E8F"/>
    <w:rsid w:val="008151D9"/>
    <w:rsid w:val="00823BC8"/>
    <w:rsid w:val="008254E1"/>
    <w:rsid w:val="0083018A"/>
    <w:rsid w:val="00831CE4"/>
    <w:rsid w:val="00832FEF"/>
    <w:rsid w:val="008344B0"/>
    <w:rsid w:val="00834BEC"/>
    <w:rsid w:val="00834E75"/>
    <w:rsid w:val="00836CB4"/>
    <w:rsid w:val="00837C9C"/>
    <w:rsid w:val="00837E2D"/>
    <w:rsid w:val="008466A3"/>
    <w:rsid w:val="00850C24"/>
    <w:rsid w:val="0085724E"/>
    <w:rsid w:val="008611CB"/>
    <w:rsid w:val="00866175"/>
    <w:rsid w:val="00870FA9"/>
    <w:rsid w:val="0087126D"/>
    <w:rsid w:val="0087356C"/>
    <w:rsid w:val="00873883"/>
    <w:rsid w:val="008754DF"/>
    <w:rsid w:val="00877F53"/>
    <w:rsid w:val="00881115"/>
    <w:rsid w:val="008824ED"/>
    <w:rsid w:val="00882F9E"/>
    <w:rsid w:val="00883244"/>
    <w:rsid w:val="00884F66"/>
    <w:rsid w:val="00885696"/>
    <w:rsid w:val="00887074"/>
    <w:rsid w:val="00891649"/>
    <w:rsid w:val="00891B52"/>
    <w:rsid w:val="00895B16"/>
    <w:rsid w:val="008A5AFC"/>
    <w:rsid w:val="008B16AF"/>
    <w:rsid w:val="008B3D3A"/>
    <w:rsid w:val="008B5227"/>
    <w:rsid w:val="008C24C7"/>
    <w:rsid w:val="008C4831"/>
    <w:rsid w:val="008C5C0D"/>
    <w:rsid w:val="008D0042"/>
    <w:rsid w:val="008D1371"/>
    <w:rsid w:val="008D46B8"/>
    <w:rsid w:val="008D48F1"/>
    <w:rsid w:val="008E05C7"/>
    <w:rsid w:val="008E18A6"/>
    <w:rsid w:val="008E1967"/>
    <w:rsid w:val="008F0767"/>
    <w:rsid w:val="008F1E58"/>
    <w:rsid w:val="008F3AE3"/>
    <w:rsid w:val="008F490C"/>
    <w:rsid w:val="008F4C86"/>
    <w:rsid w:val="00900E86"/>
    <w:rsid w:val="00901435"/>
    <w:rsid w:val="00901CA6"/>
    <w:rsid w:val="00903D8F"/>
    <w:rsid w:val="00910BA2"/>
    <w:rsid w:val="00910F1A"/>
    <w:rsid w:val="00912C9C"/>
    <w:rsid w:val="00912E68"/>
    <w:rsid w:val="00913E58"/>
    <w:rsid w:val="00920EC1"/>
    <w:rsid w:val="00925BE8"/>
    <w:rsid w:val="00926112"/>
    <w:rsid w:val="009275A7"/>
    <w:rsid w:val="00930454"/>
    <w:rsid w:val="00930533"/>
    <w:rsid w:val="00933BAF"/>
    <w:rsid w:val="00934A91"/>
    <w:rsid w:val="00937435"/>
    <w:rsid w:val="00937F6F"/>
    <w:rsid w:val="00940812"/>
    <w:rsid w:val="00941D08"/>
    <w:rsid w:val="00943E55"/>
    <w:rsid w:val="0094499A"/>
    <w:rsid w:val="00947835"/>
    <w:rsid w:val="00947E31"/>
    <w:rsid w:val="00952659"/>
    <w:rsid w:val="009549C7"/>
    <w:rsid w:val="00955BD3"/>
    <w:rsid w:val="00964518"/>
    <w:rsid w:val="00966454"/>
    <w:rsid w:val="00967A9C"/>
    <w:rsid w:val="00970299"/>
    <w:rsid w:val="00976D85"/>
    <w:rsid w:val="00981302"/>
    <w:rsid w:val="009820C9"/>
    <w:rsid w:val="00982D68"/>
    <w:rsid w:val="009837B6"/>
    <w:rsid w:val="009838E7"/>
    <w:rsid w:val="00983EC1"/>
    <w:rsid w:val="00991FCC"/>
    <w:rsid w:val="00992DDF"/>
    <w:rsid w:val="009959C1"/>
    <w:rsid w:val="00995CA7"/>
    <w:rsid w:val="0099697C"/>
    <w:rsid w:val="009A11BE"/>
    <w:rsid w:val="009A28AA"/>
    <w:rsid w:val="009A5CB6"/>
    <w:rsid w:val="009B0217"/>
    <w:rsid w:val="009B2011"/>
    <w:rsid w:val="009B44B2"/>
    <w:rsid w:val="009B6D20"/>
    <w:rsid w:val="009C219B"/>
    <w:rsid w:val="009C48B1"/>
    <w:rsid w:val="009D0A0A"/>
    <w:rsid w:val="009D0C21"/>
    <w:rsid w:val="009D2ECB"/>
    <w:rsid w:val="009D304B"/>
    <w:rsid w:val="009D45DF"/>
    <w:rsid w:val="009D69F6"/>
    <w:rsid w:val="009E029E"/>
    <w:rsid w:val="009E048C"/>
    <w:rsid w:val="009E0E9F"/>
    <w:rsid w:val="009E5D3F"/>
    <w:rsid w:val="009F239B"/>
    <w:rsid w:val="009F2A19"/>
    <w:rsid w:val="00A00B8E"/>
    <w:rsid w:val="00A040C3"/>
    <w:rsid w:val="00A04DC9"/>
    <w:rsid w:val="00A04E2C"/>
    <w:rsid w:val="00A05DB5"/>
    <w:rsid w:val="00A065C4"/>
    <w:rsid w:val="00A077ED"/>
    <w:rsid w:val="00A11700"/>
    <w:rsid w:val="00A11AFB"/>
    <w:rsid w:val="00A11D5C"/>
    <w:rsid w:val="00A14280"/>
    <w:rsid w:val="00A16DEF"/>
    <w:rsid w:val="00A17BF4"/>
    <w:rsid w:val="00A17E46"/>
    <w:rsid w:val="00A200F4"/>
    <w:rsid w:val="00A2152B"/>
    <w:rsid w:val="00A21771"/>
    <w:rsid w:val="00A25738"/>
    <w:rsid w:val="00A337B3"/>
    <w:rsid w:val="00A33D46"/>
    <w:rsid w:val="00A343EE"/>
    <w:rsid w:val="00A409D6"/>
    <w:rsid w:val="00A433D4"/>
    <w:rsid w:val="00A44B4C"/>
    <w:rsid w:val="00A51541"/>
    <w:rsid w:val="00A54DF4"/>
    <w:rsid w:val="00A55A02"/>
    <w:rsid w:val="00A561B3"/>
    <w:rsid w:val="00A60450"/>
    <w:rsid w:val="00A64B4B"/>
    <w:rsid w:val="00A650BD"/>
    <w:rsid w:val="00A657F9"/>
    <w:rsid w:val="00A66F14"/>
    <w:rsid w:val="00A70A03"/>
    <w:rsid w:val="00A716D1"/>
    <w:rsid w:val="00A7181B"/>
    <w:rsid w:val="00A7220F"/>
    <w:rsid w:val="00A75AA0"/>
    <w:rsid w:val="00A831B6"/>
    <w:rsid w:val="00A843DB"/>
    <w:rsid w:val="00A917A6"/>
    <w:rsid w:val="00A92F98"/>
    <w:rsid w:val="00A93CE4"/>
    <w:rsid w:val="00AA01FF"/>
    <w:rsid w:val="00AA152B"/>
    <w:rsid w:val="00AA527A"/>
    <w:rsid w:val="00AA6F66"/>
    <w:rsid w:val="00AA719B"/>
    <w:rsid w:val="00AB0075"/>
    <w:rsid w:val="00AB0443"/>
    <w:rsid w:val="00AB1AC4"/>
    <w:rsid w:val="00AB3B8B"/>
    <w:rsid w:val="00AC0B1A"/>
    <w:rsid w:val="00AC0EEB"/>
    <w:rsid w:val="00AC1B72"/>
    <w:rsid w:val="00AC217B"/>
    <w:rsid w:val="00AC2A74"/>
    <w:rsid w:val="00AC324F"/>
    <w:rsid w:val="00AC612F"/>
    <w:rsid w:val="00AD4C81"/>
    <w:rsid w:val="00AD6823"/>
    <w:rsid w:val="00AE19DA"/>
    <w:rsid w:val="00AE3229"/>
    <w:rsid w:val="00AE3CC6"/>
    <w:rsid w:val="00AE6C63"/>
    <w:rsid w:val="00AE7776"/>
    <w:rsid w:val="00AE7ED5"/>
    <w:rsid w:val="00AF27BA"/>
    <w:rsid w:val="00AF3D15"/>
    <w:rsid w:val="00AF4DC4"/>
    <w:rsid w:val="00AF681F"/>
    <w:rsid w:val="00B016CC"/>
    <w:rsid w:val="00B0194A"/>
    <w:rsid w:val="00B06C6F"/>
    <w:rsid w:val="00B06F2B"/>
    <w:rsid w:val="00B12DB0"/>
    <w:rsid w:val="00B13706"/>
    <w:rsid w:val="00B14748"/>
    <w:rsid w:val="00B1494E"/>
    <w:rsid w:val="00B170D9"/>
    <w:rsid w:val="00B247E9"/>
    <w:rsid w:val="00B30F3D"/>
    <w:rsid w:val="00B3100D"/>
    <w:rsid w:val="00B31A07"/>
    <w:rsid w:val="00B32AE0"/>
    <w:rsid w:val="00B33AFA"/>
    <w:rsid w:val="00B41DC3"/>
    <w:rsid w:val="00B448D2"/>
    <w:rsid w:val="00B520DD"/>
    <w:rsid w:val="00B5291D"/>
    <w:rsid w:val="00B536D6"/>
    <w:rsid w:val="00B558B1"/>
    <w:rsid w:val="00B56A89"/>
    <w:rsid w:val="00B57CF1"/>
    <w:rsid w:val="00B6501C"/>
    <w:rsid w:val="00B70E59"/>
    <w:rsid w:val="00B710EB"/>
    <w:rsid w:val="00B73B41"/>
    <w:rsid w:val="00B743B8"/>
    <w:rsid w:val="00B749E6"/>
    <w:rsid w:val="00B75297"/>
    <w:rsid w:val="00B81273"/>
    <w:rsid w:val="00B81815"/>
    <w:rsid w:val="00B82301"/>
    <w:rsid w:val="00B83A4F"/>
    <w:rsid w:val="00B85E3B"/>
    <w:rsid w:val="00B8669E"/>
    <w:rsid w:val="00B9033F"/>
    <w:rsid w:val="00B9334B"/>
    <w:rsid w:val="00B95ECC"/>
    <w:rsid w:val="00B95EFD"/>
    <w:rsid w:val="00BA545F"/>
    <w:rsid w:val="00BA646B"/>
    <w:rsid w:val="00BA6683"/>
    <w:rsid w:val="00BB1933"/>
    <w:rsid w:val="00BB34C0"/>
    <w:rsid w:val="00BB3930"/>
    <w:rsid w:val="00BB4130"/>
    <w:rsid w:val="00BB41EF"/>
    <w:rsid w:val="00BC03D0"/>
    <w:rsid w:val="00BC09C6"/>
    <w:rsid w:val="00BC0D86"/>
    <w:rsid w:val="00BC0F82"/>
    <w:rsid w:val="00BC1F2F"/>
    <w:rsid w:val="00BC22DE"/>
    <w:rsid w:val="00BC2495"/>
    <w:rsid w:val="00BD00B0"/>
    <w:rsid w:val="00BD0CCA"/>
    <w:rsid w:val="00BD46C7"/>
    <w:rsid w:val="00BE151F"/>
    <w:rsid w:val="00BE3354"/>
    <w:rsid w:val="00BE494C"/>
    <w:rsid w:val="00BE6224"/>
    <w:rsid w:val="00BE6D95"/>
    <w:rsid w:val="00BE7846"/>
    <w:rsid w:val="00BF01F0"/>
    <w:rsid w:val="00BF05EE"/>
    <w:rsid w:val="00BF438B"/>
    <w:rsid w:val="00BF6149"/>
    <w:rsid w:val="00BF6802"/>
    <w:rsid w:val="00C015AA"/>
    <w:rsid w:val="00C02EF8"/>
    <w:rsid w:val="00C04C9D"/>
    <w:rsid w:val="00C06FC9"/>
    <w:rsid w:val="00C1008E"/>
    <w:rsid w:val="00C23373"/>
    <w:rsid w:val="00C25574"/>
    <w:rsid w:val="00C272E9"/>
    <w:rsid w:val="00C308A4"/>
    <w:rsid w:val="00C3258C"/>
    <w:rsid w:val="00C35648"/>
    <w:rsid w:val="00C35AA9"/>
    <w:rsid w:val="00C400CF"/>
    <w:rsid w:val="00C424E5"/>
    <w:rsid w:val="00C43B96"/>
    <w:rsid w:val="00C47E25"/>
    <w:rsid w:val="00C50AEB"/>
    <w:rsid w:val="00C51104"/>
    <w:rsid w:val="00C51A72"/>
    <w:rsid w:val="00C54AA3"/>
    <w:rsid w:val="00C55C29"/>
    <w:rsid w:val="00C5687E"/>
    <w:rsid w:val="00C63F7D"/>
    <w:rsid w:val="00C642A1"/>
    <w:rsid w:val="00C7137C"/>
    <w:rsid w:val="00C7146C"/>
    <w:rsid w:val="00C73662"/>
    <w:rsid w:val="00C76CE0"/>
    <w:rsid w:val="00C77FFB"/>
    <w:rsid w:val="00C81206"/>
    <w:rsid w:val="00C818BF"/>
    <w:rsid w:val="00C85518"/>
    <w:rsid w:val="00C933F1"/>
    <w:rsid w:val="00C93DE7"/>
    <w:rsid w:val="00C947F7"/>
    <w:rsid w:val="00C9507C"/>
    <w:rsid w:val="00C96CCB"/>
    <w:rsid w:val="00C97211"/>
    <w:rsid w:val="00C9788A"/>
    <w:rsid w:val="00C97F77"/>
    <w:rsid w:val="00CA6C3A"/>
    <w:rsid w:val="00CA7260"/>
    <w:rsid w:val="00CA7AC1"/>
    <w:rsid w:val="00CB0043"/>
    <w:rsid w:val="00CB0B85"/>
    <w:rsid w:val="00CB0F40"/>
    <w:rsid w:val="00CB36CB"/>
    <w:rsid w:val="00CB4809"/>
    <w:rsid w:val="00CC27A8"/>
    <w:rsid w:val="00CC3902"/>
    <w:rsid w:val="00CC4029"/>
    <w:rsid w:val="00CC7DBE"/>
    <w:rsid w:val="00CD33E6"/>
    <w:rsid w:val="00CE343A"/>
    <w:rsid w:val="00CE59D4"/>
    <w:rsid w:val="00CE73B7"/>
    <w:rsid w:val="00CF2A54"/>
    <w:rsid w:val="00CF2E74"/>
    <w:rsid w:val="00CF3BDE"/>
    <w:rsid w:val="00CF4F67"/>
    <w:rsid w:val="00CF5EB7"/>
    <w:rsid w:val="00CF690B"/>
    <w:rsid w:val="00D01627"/>
    <w:rsid w:val="00D023F5"/>
    <w:rsid w:val="00D04D1D"/>
    <w:rsid w:val="00D05700"/>
    <w:rsid w:val="00D05943"/>
    <w:rsid w:val="00D07E42"/>
    <w:rsid w:val="00D14FC0"/>
    <w:rsid w:val="00D15E45"/>
    <w:rsid w:val="00D17035"/>
    <w:rsid w:val="00D20BAC"/>
    <w:rsid w:val="00D21E98"/>
    <w:rsid w:val="00D2279D"/>
    <w:rsid w:val="00D22F9F"/>
    <w:rsid w:val="00D33FB7"/>
    <w:rsid w:val="00D341A9"/>
    <w:rsid w:val="00D3652F"/>
    <w:rsid w:val="00D41F7C"/>
    <w:rsid w:val="00D43A03"/>
    <w:rsid w:val="00D474A3"/>
    <w:rsid w:val="00D52310"/>
    <w:rsid w:val="00D54686"/>
    <w:rsid w:val="00D55DFE"/>
    <w:rsid w:val="00D55FF7"/>
    <w:rsid w:val="00D56A9B"/>
    <w:rsid w:val="00D617FA"/>
    <w:rsid w:val="00D63EE5"/>
    <w:rsid w:val="00D655C5"/>
    <w:rsid w:val="00D66DD0"/>
    <w:rsid w:val="00D705D5"/>
    <w:rsid w:val="00D74342"/>
    <w:rsid w:val="00D7627A"/>
    <w:rsid w:val="00D77C28"/>
    <w:rsid w:val="00D84BE1"/>
    <w:rsid w:val="00D85446"/>
    <w:rsid w:val="00D86395"/>
    <w:rsid w:val="00D876B3"/>
    <w:rsid w:val="00D90517"/>
    <w:rsid w:val="00D92865"/>
    <w:rsid w:val="00D94A63"/>
    <w:rsid w:val="00D968A3"/>
    <w:rsid w:val="00D96B92"/>
    <w:rsid w:val="00D9777F"/>
    <w:rsid w:val="00DA1169"/>
    <w:rsid w:val="00DA3B4A"/>
    <w:rsid w:val="00DB049F"/>
    <w:rsid w:val="00DB064B"/>
    <w:rsid w:val="00DB0B7D"/>
    <w:rsid w:val="00DB0C3B"/>
    <w:rsid w:val="00DB1416"/>
    <w:rsid w:val="00DB1FD5"/>
    <w:rsid w:val="00DB61BC"/>
    <w:rsid w:val="00DC24C0"/>
    <w:rsid w:val="00DC7924"/>
    <w:rsid w:val="00DD00D9"/>
    <w:rsid w:val="00DD01FA"/>
    <w:rsid w:val="00DD1C6E"/>
    <w:rsid w:val="00DD385A"/>
    <w:rsid w:val="00DD54D4"/>
    <w:rsid w:val="00DE3968"/>
    <w:rsid w:val="00DE646A"/>
    <w:rsid w:val="00E00E02"/>
    <w:rsid w:val="00E02FDE"/>
    <w:rsid w:val="00E0303D"/>
    <w:rsid w:val="00E04229"/>
    <w:rsid w:val="00E07ED4"/>
    <w:rsid w:val="00E11040"/>
    <w:rsid w:val="00E12A4B"/>
    <w:rsid w:val="00E1373D"/>
    <w:rsid w:val="00E1419D"/>
    <w:rsid w:val="00E16797"/>
    <w:rsid w:val="00E20C81"/>
    <w:rsid w:val="00E2176C"/>
    <w:rsid w:val="00E224C0"/>
    <w:rsid w:val="00E263B9"/>
    <w:rsid w:val="00E30DBF"/>
    <w:rsid w:val="00E33FD3"/>
    <w:rsid w:val="00E341CA"/>
    <w:rsid w:val="00E4343D"/>
    <w:rsid w:val="00E434B1"/>
    <w:rsid w:val="00E458EE"/>
    <w:rsid w:val="00E45DF0"/>
    <w:rsid w:val="00E46443"/>
    <w:rsid w:val="00E52875"/>
    <w:rsid w:val="00E52B09"/>
    <w:rsid w:val="00E5418A"/>
    <w:rsid w:val="00E541AE"/>
    <w:rsid w:val="00E54B64"/>
    <w:rsid w:val="00E62A8D"/>
    <w:rsid w:val="00E643D4"/>
    <w:rsid w:val="00E646B9"/>
    <w:rsid w:val="00E65FF3"/>
    <w:rsid w:val="00E677ED"/>
    <w:rsid w:val="00E678DE"/>
    <w:rsid w:val="00E67B63"/>
    <w:rsid w:val="00E73010"/>
    <w:rsid w:val="00E73126"/>
    <w:rsid w:val="00E731BC"/>
    <w:rsid w:val="00E7577A"/>
    <w:rsid w:val="00E779A1"/>
    <w:rsid w:val="00E80079"/>
    <w:rsid w:val="00E80144"/>
    <w:rsid w:val="00E80177"/>
    <w:rsid w:val="00E80A06"/>
    <w:rsid w:val="00E8245F"/>
    <w:rsid w:val="00E837AE"/>
    <w:rsid w:val="00E85442"/>
    <w:rsid w:val="00E95280"/>
    <w:rsid w:val="00E974B1"/>
    <w:rsid w:val="00EA2D9B"/>
    <w:rsid w:val="00EA40C9"/>
    <w:rsid w:val="00EA42D0"/>
    <w:rsid w:val="00EA51BB"/>
    <w:rsid w:val="00EA7FC8"/>
    <w:rsid w:val="00EB0B4D"/>
    <w:rsid w:val="00EB2980"/>
    <w:rsid w:val="00EB4DA9"/>
    <w:rsid w:val="00EC0F23"/>
    <w:rsid w:val="00EC1109"/>
    <w:rsid w:val="00EC2399"/>
    <w:rsid w:val="00EC383A"/>
    <w:rsid w:val="00EC4534"/>
    <w:rsid w:val="00EC6D73"/>
    <w:rsid w:val="00ED40A7"/>
    <w:rsid w:val="00ED6E7E"/>
    <w:rsid w:val="00ED6FFB"/>
    <w:rsid w:val="00EE030A"/>
    <w:rsid w:val="00EE106B"/>
    <w:rsid w:val="00EE112F"/>
    <w:rsid w:val="00EE17A7"/>
    <w:rsid w:val="00EE2B70"/>
    <w:rsid w:val="00EE66A8"/>
    <w:rsid w:val="00EE793C"/>
    <w:rsid w:val="00EF3EC5"/>
    <w:rsid w:val="00EF543E"/>
    <w:rsid w:val="00EF5B95"/>
    <w:rsid w:val="00EF6429"/>
    <w:rsid w:val="00EF6CBE"/>
    <w:rsid w:val="00F010A3"/>
    <w:rsid w:val="00F05033"/>
    <w:rsid w:val="00F06163"/>
    <w:rsid w:val="00F07D10"/>
    <w:rsid w:val="00F13D9D"/>
    <w:rsid w:val="00F14BAC"/>
    <w:rsid w:val="00F14FAE"/>
    <w:rsid w:val="00F16807"/>
    <w:rsid w:val="00F21F8C"/>
    <w:rsid w:val="00F22626"/>
    <w:rsid w:val="00F25665"/>
    <w:rsid w:val="00F3208B"/>
    <w:rsid w:val="00F32A9D"/>
    <w:rsid w:val="00F35CD2"/>
    <w:rsid w:val="00F35F3D"/>
    <w:rsid w:val="00F36976"/>
    <w:rsid w:val="00F3700F"/>
    <w:rsid w:val="00F37255"/>
    <w:rsid w:val="00F43847"/>
    <w:rsid w:val="00F441D9"/>
    <w:rsid w:val="00F441DC"/>
    <w:rsid w:val="00F45AB5"/>
    <w:rsid w:val="00F46386"/>
    <w:rsid w:val="00F4659C"/>
    <w:rsid w:val="00F46F47"/>
    <w:rsid w:val="00F50FD4"/>
    <w:rsid w:val="00F57C69"/>
    <w:rsid w:val="00F62DCC"/>
    <w:rsid w:val="00F6392A"/>
    <w:rsid w:val="00F63A0D"/>
    <w:rsid w:val="00F64953"/>
    <w:rsid w:val="00F64F9B"/>
    <w:rsid w:val="00F66150"/>
    <w:rsid w:val="00F66F37"/>
    <w:rsid w:val="00F723FD"/>
    <w:rsid w:val="00F80212"/>
    <w:rsid w:val="00F81D75"/>
    <w:rsid w:val="00F9040E"/>
    <w:rsid w:val="00FA322C"/>
    <w:rsid w:val="00FA3CA2"/>
    <w:rsid w:val="00FA796E"/>
    <w:rsid w:val="00FA7B11"/>
    <w:rsid w:val="00FB00F1"/>
    <w:rsid w:val="00FB13FD"/>
    <w:rsid w:val="00FB43DE"/>
    <w:rsid w:val="00FB49BB"/>
    <w:rsid w:val="00FB6E0E"/>
    <w:rsid w:val="00FB768F"/>
    <w:rsid w:val="00FC0953"/>
    <w:rsid w:val="00FC2BCC"/>
    <w:rsid w:val="00FC428F"/>
    <w:rsid w:val="00FC42E2"/>
    <w:rsid w:val="00FC4D11"/>
    <w:rsid w:val="00FC7F9C"/>
    <w:rsid w:val="00FD0AC8"/>
    <w:rsid w:val="00FD262D"/>
    <w:rsid w:val="00FD5654"/>
    <w:rsid w:val="00FD572D"/>
    <w:rsid w:val="00FD5FDA"/>
    <w:rsid w:val="00FD7BE3"/>
    <w:rsid w:val="00FE34CC"/>
    <w:rsid w:val="00FE3E5C"/>
    <w:rsid w:val="00FE3F51"/>
    <w:rsid w:val="00FE712B"/>
    <w:rsid w:val="00FE75D5"/>
    <w:rsid w:val="00FF6F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8"/>
        <w:szCs w:val="28"/>
        <w:lang w:val="ru-RU" w:eastAsia="en-US" w:bidi="ar-SA"/>
      </w:rPr>
    </w:rPrDefault>
    <w:pPrDefault>
      <w:pPr>
        <w:spacing w:after="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59F"/>
    <w:pPr>
      <w:autoSpaceDE w:val="0"/>
      <w:autoSpaceDN w:val="0"/>
      <w:spacing w:after="0"/>
      <w:jc w:val="left"/>
    </w:pPr>
    <w:rPr>
      <w:rFonts w:eastAsiaTheme="minorEastAsia"/>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9359F"/>
    <w:pPr>
      <w:widowControl w:val="0"/>
      <w:autoSpaceDE w:val="0"/>
      <w:autoSpaceDN w:val="0"/>
      <w:spacing w:after="0"/>
      <w:jc w:val="left"/>
    </w:pPr>
    <w:rPr>
      <w:rFonts w:eastAsiaTheme="minorEastAsia"/>
      <w:b/>
      <w:i/>
      <w:sz w:val="24"/>
      <w:szCs w:val="20"/>
      <w:lang w:eastAsia="ru-RU"/>
    </w:rPr>
  </w:style>
  <w:style w:type="paragraph" w:styleId="a3">
    <w:name w:val="No Spacing"/>
    <w:uiPriority w:val="1"/>
    <w:qFormat/>
    <w:rsid w:val="0009359F"/>
    <w:pPr>
      <w:autoSpaceDE w:val="0"/>
      <w:autoSpaceDN w:val="0"/>
      <w:spacing w:after="0"/>
      <w:jc w:val="left"/>
    </w:pPr>
    <w:rPr>
      <w:rFonts w:eastAsiaTheme="minorEastAsia"/>
      <w:sz w:val="20"/>
      <w:szCs w:val="20"/>
      <w:lang w:eastAsia="ru-RU"/>
    </w:rPr>
  </w:style>
  <w:style w:type="character" w:customStyle="1" w:styleId="FontStyle21">
    <w:name w:val="Font Style21"/>
    <w:basedOn w:val="a0"/>
    <w:rsid w:val="0009359F"/>
    <w:rPr>
      <w:rFonts w:ascii="Times New Roman" w:hAnsi="Times New Roman" w:cs="Times New Roman"/>
      <w:sz w:val="26"/>
      <w:szCs w:val="26"/>
    </w:rPr>
  </w:style>
  <w:style w:type="paragraph" w:customStyle="1" w:styleId="ConsPlusNonformat">
    <w:name w:val="ConsPlusNonformat"/>
    <w:uiPriority w:val="99"/>
    <w:rsid w:val="0009359F"/>
    <w:pPr>
      <w:widowControl w:val="0"/>
      <w:autoSpaceDE w:val="0"/>
      <w:autoSpaceDN w:val="0"/>
      <w:spacing w:after="0"/>
      <w:jc w:val="left"/>
    </w:pPr>
    <w:rPr>
      <w:rFonts w:ascii="Courier New" w:eastAsiaTheme="minorEastAsia" w:hAnsi="Courier New" w:cs="Courier New"/>
      <w:sz w:val="20"/>
      <w:szCs w:val="20"/>
      <w:lang w:eastAsia="ru-RU"/>
    </w:rPr>
  </w:style>
  <w:style w:type="paragraph" w:customStyle="1" w:styleId="Style12">
    <w:name w:val="Style12"/>
    <w:basedOn w:val="a"/>
    <w:rsid w:val="0009359F"/>
    <w:pPr>
      <w:widowControl w:val="0"/>
      <w:adjustRightInd w:val="0"/>
      <w:spacing w:line="326" w:lineRule="exact"/>
      <w:ind w:firstLine="653"/>
      <w:jc w:val="both"/>
    </w:pPr>
    <w:rPr>
      <w:sz w:val="24"/>
      <w:szCs w:val="24"/>
    </w:rPr>
  </w:style>
  <w:style w:type="character" w:customStyle="1" w:styleId="1">
    <w:name w:val="Основной текст1"/>
    <w:basedOn w:val="a0"/>
    <w:rsid w:val="0009359F"/>
    <w:rPr>
      <w:rFonts w:ascii="Times New Roman" w:hAnsi="Times New Roman" w:cs="Times New Roman"/>
      <w:color w:val="000000"/>
      <w:spacing w:val="0"/>
      <w:w w:val="100"/>
      <w:position w:val="0"/>
      <w:sz w:val="26"/>
      <w:szCs w:val="26"/>
      <w:u w:val="none"/>
      <w:lang w:val="ru-RU"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2250</Words>
  <Characters>12827</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Urist</dc:creator>
  <cp:lastModifiedBy>ЗемОтношения</cp:lastModifiedBy>
  <cp:revision>2</cp:revision>
  <dcterms:created xsi:type="dcterms:W3CDTF">2018-01-31T12:38:00Z</dcterms:created>
  <dcterms:modified xsi:type="dcterms:W3CDTF">2018-01-31T12:38:00Z</dcterms:modified>
</cp:coreProperties>
</file>